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B80D1" w14:textId="56DBD648" w:rsidR="00BB37C6" w:rsidRPr="00500050" w:rsidRDefault="00BB37C6" w:rsidP="00897E01">
      <w:pPr>
        <w:autoSpaceDE w:val="0"/>
        <w:autoSpaceDN w:val="0"/>
        <w:adjustRightInd w:val="0"/>
        <w:spacing w:before="0"/>
        <w:rPr>
          <w:rFonts w:cs="Arial"/>
          <w:lang w:val="ca-ES"/>
        </w:rPr>
      </w:pPr>
      <w:bookmarkStart w:id="0" w:name="_Hlk107413207"/>
      <w:r w:rsidRPr="004311DF">
        <w:rPr>
          <w:rFonts w:cs="Arial"/>
          <w:b/>
          <w:bCs/>
          <w:sz w:val="28"/>
          <w:szCs w:val="28"/>
          <w:lang w:val="ca-ES"/>
        </w:rPr>
        <w:t xml:space="preserve">Negoci jurídic privat de constitució </w:t>
      </w:r>
      <w:r w:rsidR="0001216F" w:rsidRPr="004311DF">
        <w:rPr>
          <w:rFonts w:cs="Arial"/>
          <w:b/>
          <w:bCs/>
          <w:sz w:val="28"/>
          <w:szCs w:val="28"/>
          <w:lang w:val="ca-ES"/>
        </w:rPr>
        <w:t>vol</w:t>
      </w:r>
      <w:r w:rsidR="007965CC" w:rsidRPr="004311DF">
        <w:rPr>
          <w:rFonts w:cs="Arial"/>
          <w:b/>
          <w:bCs/>
          <w:sz w:val="28"/>
          <w:szCs w:val="28"/>
          <w:lang w:val="ca-ES"/>
        </w:rPr>
        <w:t xml:space="preserve">untària </w:t>
      </w:r>
      <w:r w:rsidRPr="004311DF">
        <w:rPr>
          <w:rFonts w:cs="Arial"/>
          <w:b/>
          <w:bCs/>
          <w:sz w:val="28"/>
          <w:szCs w:val="28"/>
          <w:lang w:val="ca-ES"/>
        </w:rPr>
        <w:t>d</w:t>
      </w:r>
      <w:r w:rsidR="00C32353" w:rsidRPr="004311DF">
        <w:rPr>
          <w:rFonts w:cs="Arial"/>
          <w:b/>
          <w:bCs/>
          <w:sz w:val="28"/>
          <w:szCs w:val="28"/>
          <w:lang w:val="ca-ES"/>
        </w:rPr>
        <w:t>’</w:t>
      </w:r>
      <w:r w:rsidRPr="004311DF">
        <w:rPr>
          <w:rFonts w:cs="Arial"/>
          <w:b/>
          <w:bCs/>
          <w:sz w:val="28"/>
          <w:szCs w:val="28"/>
          <w:lang w:val="ca-ES"/>
        </w:rPr>
        <w:t xml:space="preserve">un dret real de servitud </w:t>
      </w:r>
      <w:r w:rsidR="0001216F" w:rsidRPr="004311DF">
        <w:rPr>
          <w:rFonts w:cs="Arial"/>
          <w:b/>
          <w:bCs/>
          <w:sz w:val="28"/>
          <w:szCs w:val="28"/>
          <w:lang w:val="ca-ES"/>
        </w:rPr>
        <w:t xml:space="preserve">predial </w:t>
      </w:r>
      <w:r w:rsidRPr="00500050">
        <w:rPr>
          <w:rFonts w:cs="Arial"/>
          <w:lang w:val="ca-ES"/>
        </w:rPr>
        <w:t>(</w:t>
      </w:r>
      <w:r w:rsidRPr="00500050">
        <w:rPr>
          <w:rFonts w:cs="Arial"/>
          <w:i/>
          <w:iCs/>
          <w:lang w:val="ca-ES"/>
        </w:rPr>
        <w:t>art</w:t>
      </w:r>
      <w:r w:rsidR="00915BD0">
        <w:rPr>
          <w:rFonts w:cs="Arial"/>
          <w:i/>
          <w:iCs/>
          <w:lang w:val="ca-ES"/>
        </w:rPr>
        <w:t>.</w:t>
      </w:r>
      <w:r w:rsidRPr="00500050">
        <w:rPr>
          <w:rFonts w:cs="Arial"/>
          <w:i/>
          <w:iCs/>
          <w:lang w:val="ca-ES"/>
        </w:rPr>
        <w:t xml:space="preserve"> </w:t>
      </w:r>
      <w:r w:rsidR="00AB4AD1" w:rsidRPr="00500050">
        <w:rPr>
          <w:rFonts w:cs="Arial"/>
          <w:i/>
          <w:iCs/>
          <w:lang w:val="ca-ES"/>
        </w:rPr>
        <w:t>530</w:t>
      </w:r>
      <w:r w:rsidR="00E679B2" w:rsidRPr="00500050">
        <w:rPr>
          <w:rFonts w:cs="Arial"/>
          <w:i/>
          <w:iCs/>
          <w:lang w:val="ca-ES"/>
        </w:rPr>
        <w:t xml:space="preserve"> i</w:t>
      </w:r>
      <w:r w:rsidR="00AB4AD1" w:rsidRPr="00500050">
        <w:rPr>
          <w:rFonts w:cs="Arial"/>
          <w:i/>
          <w:iCs/>
          <w:lang w:val="ca-ES"/>
        </w:rPr>
        <w:t xml:space="preserve"> </w:t>
      </w:r>
      <w:r w:rsidR="003F3C77" w:rsidRPr="00500050">
        <w:rPr>
          <w:rFonts w:cs="Arial"/>
          <w:i/>
          <w:iCs/>
          <w:lang w:val="ca-ES"/>
        </w:rPr>
        <w:t xml:space="preserve">594 </w:t>
      </w:r>
      <w:r w:rsidRPr="00500050">
        <w:rPr>
          <w:rFonts w:cs="Arial"/>
          <w:i/>
          <w:iCs/>
          <w:lang w:val="ca-ES"/>
        </w:rPr>
        <w:t>C</w:t>
      </w:r>
      <w:r w:rsidR="00915BD0">
        <w:rPr>
          <w:rFonts w:cs="Arial"/>
          <w:i/>
          <w:iCs/>
          <w:lang w:val="ca-ES"/>
        </w:rPr>
        <w:t>C</w:t>
      </w:r>
      <w:r w:rsidR="00F13A01">
        <w:rPr>
          <w:rFonts w:cs="Arial"/>
          <w:i/>
          <w:iCs/>
          <w:lang w:val="ca-ES"/>
        </w:rPr>
        <w:t>;</w:t>
      </w:r>
      <w:r w:rsidRPr="00500050">
        <w:rPr>
          <w:rFonts w:cs="Arial"/>
          <w:i/>
          <w:iCs/>
          <w:lang w:val="ca-ES"/>
        </w:rPr>
        <w:t xml:space="preserve"> art</w:t>
      </w:r>
      <w:r w:rsidR="00F13A01">
        <w:rPr>
          <w:rFonts w:cs="Arial"/>
          <w:i/>
          <w:iCs/>
          <w:lang w:val="ca-ES"/>
        </w:rPr>
        <w:t>.</w:t>
      </w:r>
      <w:r w:rsidRPr="00500050">
        <w:rPr>
          <w:rFonts w:cs="Arial"/>
          <w:i/>
          <w:iCs/>
          <w:lang w:val="ca-ES"/>
        </w:rPr>
        <w:t xml:space="preserve"> </w:t>
      </w:r>
      <w:r w:rsidR="00106113" w:rsidRPr="00500050">
        <w:rPr>
          <w:rFonts w:cs="Arial"/>
          <w:i/>
          <w:iCs/>
          <w:lang w:val="ca-ES"/>
        </w:rPr>
        <w:t xml:space="preserve">1.3.5ª </w:t>
      </w:r>
      <w:r w:rsidR="00D609E8">
        <w:rPr>
          <w:rFonts w:cs="Arial"/>
          <w:i/>
          <w:iCs/>
          <w:lang w:val="ca-ES"/>
        </w:rPr>
        <w:t xml:space="preserve">de la CDCIB </w:t>
      </w:r>
      <w:r w:rsidR="00774EE9" w:rsidRPr="00500050">
        <w:rPr>
          <w:rFonts w:cs="Arial"/>
          <w:i/>
          <w:iCs/>
          <w:lang w:val="ca-ES"/>
        </w:rPr>
        <w:t>i altr</w:t>
      </w:r>
      <w:r w:rsidR="00497A91" w:rsidRPr="00500050">
        <w:rPr>
          <w:rFonts w:cs="Arial"/>
          <w:i/>
          <w:iCs/>
          <w:lang w:val="ca-ES"/>
        </w:rPr>
        <w:t>a</w:t>
      </w:r>
      <w:r w:rsidR="00774EE9" w:rsidRPr="00500050">
        <w:rPr>
          <w:rFonts w:cs="Arial"/>
          <w:i/>
          <w:iCs/>
          <w:lang w:val="ca-ES"/>
        </w:rPr>
        <w:t xml:space="preserve"> legislació</w:t>
      </w:r>
      <w:r w:rsidR="00897E01" w:rsidRPr="00500050">
        <w:rPr>
          <w:rFonts w:cs="Arial"/>
          <w:i/>
          <w:iCs/>
          <w:lang w:val="ca-ES"/>
        </w:rPr>
        <w:t xml:space="preserve"> </w:t>
      </w:r>
      <w:r w:rsidR="00ED2507" w:rsidRPr="00500050">
        <w:rPr>
          <w:rFonts w:cs="Arial"/>
          <w:i/>
          <w:iCs/>
        </w:rPr>
        <w:t xml:space="preserve">territorial i urbanística </w:t>
      </w:r>
      <w:r w:rsidR="00897E01" w:rsidRPr="00500050">
        <w:rPr>
          <w:rFonts w:cs="Arial"/>
          <w:i/>
          <w:iCs/>
          <w:lang w:val="ca-ES"/>
        </w:rPr>
        <w:t>auton</w:t>
      </w:r>
      <w:r w:rsidR="00537055" w:rsidRPr="00500050">
        <w:rPr>
          <w:rFonts w:cs="Arial"/>
          <w:i/>
          <w:iCs/>
          <w:lang w:val="ca-ES"/>
        </w:rPr>
        <w:t>ò</w:t>
      </w:r>
      <w:r w:rsidR="00897E01" w:rsidRPr="00500050">
        <w:rPr>
          <w:rFonts w:cs="Arial"/>
          <w:i/>
          <w:iCs/>
          <w:lang w:val="ca-ES"/>
        </w:rPr>
        <w:t>mica</w:t>
      </w:r>
      <w:r w:rsidR="00897E01" w:rsidRPr="00500050">
        <w:rPr>
          <w:rFonts w:cs="Arial"/>
        </w:rPr>
        <w:t>)</w:t>
      </w:r>
    </w:p>
    <w:p w14:paraId="6CF0AAF3" w14:textId="3F175FB4" w:rsidR="00C32353" w:rsidRPr="00500050" w:rsidRDefault="00C32353" w:rsidP="00897E01">
      <w:pPr>
        <w:shd w:val="clear" w:color="auto" w:fill="FFFFFF" w:themeFill="background1"/>
        <w:spacing w:before="0"/>
        <w:rPr>
          <w:rFonts w:cs="Arial"/>
          <w:b/>
          <w:bCs/>
          <w:lang w:val="ca-ES"/>
        </w:rPr>
      </w:pPr>
    </w:p>
    <w:p w14:paraId="43B9DB1F" w14:textId="2AF553BD" w:rsidR="00BB37C6" w:rsidRDefault="00BB37C6" w:rsidP="00897E01">
      <w:pPr>
        <w:shd w:val="clear" w:color="auto" w:fill="FFFFFF" w:themeFill="background1"/>
        <w:spacing w:before="0"/>
        <w:rPr>
          <w:rFonts w:cs="Arial"/>
          <w:b/>
          <w:bCs/>
          <w:lang w:val="ca-ES"/>
        </w:rPr>
      </w:pPr>
      <w:r w:rsidRPr="00500050">
        <w:rPr>
          <w:rFonts w:cs="Arial"/>
          <w:b/>
          <w:bCs/>
          <w:lang w:val="ca-ES"/>
        </w:rPr>
        <w:t>Autora: Francesca Llodrà Grimalt</w:t>
      </w:r>
      <w:r w:rsidR="00801F44">
        <w:rPr>
          <w:rFonts w:cs="Arial"/>
          <w:b/>
          <w:bCs/>
          <w:lang w:val="ca-ES"/>
        </w:rPr>
        <w:t xml:space="preserve"> (jurista)</w:t>
      </w:r>
    </w:p>
    <w:p w14:paraId="36083590" w14:textId="77777777" w:rsidR="004311DF" w:rsidRPr="00500050" w:rsidRDefault="004311DF" w:rsidP="00897E01">
      <w:pPr>
        <w:shd w:val="clear" w:color="auto" w:fill="FFFFFF" w:themeFill="background1"/>
        <w:spacing w:before="0"/>
        <w:rPr>
          <w:rFonts w:cs="Arial"/>
          <w:b/>
          <w:bCs/>
          <w:lang w:val="ca-ES"/>
        </w:rPr>
      </w:pPr>
    </w:p>
    <w:p w14:paraId="4C17FE37" w14:textId="09116DA4" w:rsidR="00BB37C6" w:rsidRPr="00500050" w:rsidRDefault="00566F0D" w:rsidP="00897E01">
      <w:pPr>
        <w:shd w:val="clear" w:color="auto" w:fill="FFFFFF" w:themeFill="background1"/>
        <w:spacing w:before="0"/>
        <w:rPr>
          <w:rFonts w:cs="Arial"/>
          <w:b/>
          <w:bCs/>
          <w:lang w:val="ca-ES"/>
        </w:rPr>
      </w:pPr>
      <w:r w:rsidRPr="006F485D">
        <w:rPr>
          <w:rFonts w:cs="Arial"/>
          <w:b/>
          <w:bCs/>
          <w:noProof/>
          <w:sz w:val="28"/>
          <w:szCs w:val="28"/>
          <w:lang w:val="ca-E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216431A" wp14:editId="0C25CB8E">
                <wp:simplePos x="0" y="0"/>
                <wp:positionH relativeFrom="margin">
                  <wp:posOffset>-57150</wp:posOffset>
                </wp:positionH>
                <wp:positionV relativeFrom="paragraph">
                  <wp:posOffset>161290</wp:posOffset>
                </wp:positionV>
                <wp:extent cx="5943600" cy="7010400"/>
                <wp:effectExtent l="0" t="0" r="19050" b="1905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701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00FCA" w14:textId="0851E17C" w:rsidR="006F485D" w:rsidRPr="00500050" w:rsidRDefault="006F485D" w:rsidP="006F485D">
                            <w:pPr>
                              <w:shd w:val="clear" w:color="auto" w:fill="FFFFFF" w:themeFill="background1"/>
                              <w:spacing w:before="0"/>
                              <w:rPr>
                                <w:rFonts w:cs="Arial"/>
                                <w:b/>
                                <w:bCs/>
                                <w:lang w:val="ca-ES"/>
                              </w:rPr>
                            </w:pPr>
                            <w:r w:rsidRPr="00500050">
                              <w:rPr>
                                <w:rFonts w:cs="Arial"/>
                                <w:b/>
                                <w:bCs/>
                                <w:lang w:val="ca-ES"/>
                              </w:rPr>
                              <w:t>Notes prèvies:</w:t>
                            </w:r>
                          </w:p>
                          <w:p w14:paraId="4AAA7CF1" w14:textId="77777777" w:rsidR="006F485D" w:rsidRPr="00500050" w:rsidRDefault="006F485D" w:rsidP="006F485D">
                            <w:pPr>
                              <w:shd w:val="clear" w:color="auto" w:fill="FFFFFF" w:themeFill="background1"/>
                              <w:spacing w:before="0"/>
                              <w:rPr>
                                <w:rFonts w:cs="Arial"/>
                                <w:lang w:val="ca-ES"/>
                              </w:rPr>
                            </w:pPr>
                          </w:p>
                          <w:p w14:paraId="09880B1C" w14:textId="1C5F4429" w:rsidR="006F485D" w:rsidRDefault="006F485D" w:rsidP="006F485D">
                            <w:pPr>
                              <w:shd w:val="clear" w:color="auto" w:fill="FFFFFF" w:themeFill="background1"/>
                              <w:spacing w:before="0"/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  <w:lang w:val="ca-ES"/>
                              </w:rPr>
                              <w:t>1</w:t>
                            </w:r>
                            <w:r w:rsidRPr="00500050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  <w:lang w:val="ca-ES"/>
                              </w:rPr>
                              <w:t>.</w:t>
                            </w:r>
                            <w:r w:rsidRPr="00500050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 xml:space="preserve"> La 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>noció</w:t>
                            </w:r>
                            <w:r w:rsidRPr="00500050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 xml:space="preserve"> </w:t>
                            </w:r>
                            <w:r w:rsidRPr="00296DCF">
                              <w:rPr>
                                <w:rFonts w:cs="Arial"/>
                                <w:i/>
                                <w:iCs/>
                                <w:sz w:val="22"/>
                                <w:szCs w:val="22"/>
                                <w:lang w:val="ca-ES"/>
                              </w:rPr>
                              <w:t xml:space="preserve">limitació de la propietat </w:t>
                            </w:r>
                            <w:r w:rsidRPr="00500050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 xml:space="preserve">comprèn les reduccions del poder del propietari sobre una cosa per diverses causes. </w:t>
                            </w:r>
                            <w:r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>En canvi, e</w:t>
                            </w:r>
                            <w:r w:rsidRPr="00500050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 xml:space="preserve">l terme </w:t>
                            </w:r>
                            <w:r w:rsidRPr="00296DCF">
                              <w:rPr>
                                <w:rFonts w:cs="Arial"/>
                                <w:i/>
                                <w:iCs/>
                                <w:sz w:val="22"/>
                                <w:szCs w:val="22"/>
                                <w:lang w:val="ca-ES"/>
                              </w:rPr>
                              <w:t>servitud</w:t>
                            </w:r>
                            <w:r w:rsidRPr="00500050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 xml:space="preserve"> es reserva quan s’imposa una limitació de la propietat per interès particular mitjançant un acte exprés. Es divideixen en:</w:t>
                            </w:r>
                          </w:p>
                          <w:p w14:paraId="7032E2A1" w14:textId="77777777" w:rsidR="006F485D" w:rsidRPr="00B53B99" w:rsidRDefault="006F485D" w:rsidP="006F485D">
                            <w:pPr>
                              <w:shd w:val="clear" w:color="auto" w:fill="FFFFFF" w:themeFill="background1"/>
                              <w:spacing w:before="0"/>
                              <w:rPr>
                                <w:rFonts w:cs="Arial"/>
                                <w:sz w:val="10"/>
                                <w:szCs w:val="10"/>
                                <w:lang w:val="ca-ES"/>
                              </w:rPr>
                            </w:pPr>
                          </w:p>
                          <w:p w14:paraId="431EF7AE" w14:textId="1785263E" w:rsidR="006F485D" w:rsidRPr="006F485D" w:rsidRDefault="006F485D" w:rsidP="00460057">
                            <w:pPr>
                              <w:pStyle w:val="Prrafodelista"/>
                              <w:numPr>
                                <w:ilvl w:val="0"/>
                                <w:numId w:val="30"/>
                              </w:numPr>
                              <w:shd w:val="clear" w:color="auto" w:fill="FFFFFF" w:themeFill="background1"/>
                              <w:spacing w:before="0"/>
                              <w:ind w:left="426"/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</w:pPr>
                            <w:r w:rsidRPr="006F485D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>Legals: quan el supòsit l’estableix la llei; equivalents a coactives o forçoses (art. 551 i 564 CC).</w:t>
                            </w:r>
                          </w:p>
                          <w:p w14:paraId="179BB171" w14:textId="2D9D276C" w:rsidR="006F485D" w:rsidRPr="00460057" w:rsidRDefault="006F485D" w:rsidP="00460057">
                            <w:pPr>
                              <w:pStyle w:val="Prrafodelista"/>
                              <w:numPr>
                                <w:ilvl w:val="0"/>
                                <w:numId w:val="30"/>
                              </w:numPr>
                              <w:shd w:val="clear" w:color="auto" w:fill="FFFFFF" w:themeFill="background1"/>
                              <w:spacing w:before="0"/>
                              <w:ind w:left="426"/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</w:pPr>
                            <w:r w:rsidRPr="00460057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>Voluntàries: quan el supòsit no el determina la llei (art. 594 CC). Es consideren les autèntiques servituds com a drets reals de gaudi: limitacions basades en un interès privat no previst legalment com a exigible.</w:t>
                            </w:r>
                            <w:r w:rsidR="00460057" w:rsidRPr="00460057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 xml:space="preserve"> </w:t>
                            </w:r>
                            <w:r w:rsidRPr="00460057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>En la constitució voluntària, el límit és la necessitat d’una utilitat determinada:</w:t>
                            </w:r>
                          </w:p>
                          <w:p w14:paraId="4AF2F658" w14:textId="42D5EB20" w:rsidR="006F485D" w:rsidRPr="006F485D" w:rsidRDefault="006F485D" w:rsidP="00B53B99">
                            <w:pPr>
                              <w:pStyle w:val="Prrafodelista"/>
                              <w:numPr>
                                <w:ilvl w:val="1"/>
                                <w:numId w:val="28"/>
                              </w:numPr>
                              <w:shd w:val="clear" w:color="auto" w:fill="FFFFFF" w:themeFill="background1"/>
                              <w:spacing w:before="0"/>
                              <w:ind w:left="851"/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</w:pPr>
                            <w:r w:rsidRPr="006F485D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>No pot ser general ni indeterminada, ja que buidaria de contingut la propietat del predi servent.</w:t>
                            </w:r>
                          </w:p>
                          <w:p w14:paraId="65E173F2" w14:textId="243A7233" w:rsidR="006F485D" w:rsidRPr="006F485D" w:rsidRDefault="006F485D" w:rsidP="00B53B99">
                            <w:pPr>
                              <w:pStyle w:val="Prrafodelista"/>
                              <w:numPr>
                                <w:ilvl w:val="1"/>
                                <w:numId w:val="28"/>
                              </w:numPr>
                              <w:shd w:val="clear" w:color="auto" w:fill="FFFFFF" w:themeFill="background1"/>
                              <w:spacing w:before="0"/>
                              <w:ind w:left="851"/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</w:pPr>
                            <w:r w:rsidRPr="006F485D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>Cal definir els poders de la finca dominant i respondre a utilitats predials, no a conveniències personals.</w:t>
                            </w:r>
                          </w:p>
                          <w:p w14:paraId="1529ECEC" w14:textId="2D57C8FD" w:rsidR="006F485D" w:rsidRPr="006F485D" w:rsidRDefault="006F485D" w:rsidP="00B53B99">
                            <w:pPr>
                              <w:pStyle w:val="Prrafodelista"/>
                              <w:numPr>
                                <w:ilvl w:val="1"/>
                                <w:numId w:val="28"/>
                              </w:numPr>
                              <w:shd w:val="clear" w:color="auto" w:fill="FFFFFF" w:themeFill="background1"/>
                              <w:spacing w:before="0"/>
                              <w:ind w:left="851"/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</w:pPr>
                            <w:r w:rsidRPr="006F485D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>Per la noció de funció social, no s’admeten servituds sense utilitat concreta per no desvirtuar el dret de propietat.</w:t>
                            </w:r>
                          </w:p>
                          <w:p w14:paraId="0472E3B1" w14:textId="77777777" w:rsidR="006F485D" w:rsidRPr="00500050" w:rsidRDefault="006F485D" w:rsidP="006F485D">
                            <w:pPr>
                              <w:shd w:val="clear" w:color="auto" w:fill="FFFFFF" w:themeFill="background1"/>
                              <w:spacing w:before="0"/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</w:pPr>
                          </w:p>
                          <w:p w14:paraId="4695BB7E" w14:textId="345E4955" w:rsidR="006F485D" w:rsidRPr="00500050" w:rsidRDefault="006F485D" w:rsidP="006F485D">
                            <w:pPr>
                              <w:shd w:val="clear" w:color="auto" w:fill="FFFFFF" w:themeFill="background1"/>
                              <w:spacing w:before="0"/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  <w:lang w:val="ca-ES"/>
                              </w:rPr>
                              <w:t>2.</w:t>
                            </w:r>
                            <w:r w:rsidRPr="00500050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 xml:space="preserve"> L</w:t>
                            </w:r>
                            <w:r w:rsidRPr="00500050"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  <w:t>’autonomia de la voluntat de les parts troba tres tipus d’interaccions amb la legislació balear:</w:t>
                            </w:r>
                          </w:p>
                          <w:p w14:paraId="7946A178" w14:textId="1E2B7D15" w:rsidR="006F485D" w:rsidRPr="006F485D" w:rsidRDefault="006F485D" w:rsidP="00BE507D">
                            <w:pPr>
                              <w:pStyle w:val="Prrafodelista"/>
                              <w:numPr>
                                <w:ilvl w:val="0"/>
                                <w:numId w:val="31"/>
                              </w:numPr>
                              <w:shd w:val="clear" w:color="auto" w:fill="FFFFFF" w:themeFill="background1"/>
                              <w:spacing w:before="0"/>
                              <w:ind w:left="426"/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</w:pPr>
                            <w:r w:rsidRPr="006F485D"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  <w:t>Normes que afavoreixen la utilitat de la servitud</w:t>
                            </w:r>
                            <w:r w:rsidRPr="006F485D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 xml:space="preserve">: </w:t>
                            </w:r>
                            <w:r w:rsidR="00BB3DCD"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  <w:t>l</w:t>
                            </w:r>
                            <w:r w:rsidRPr="006F485D"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  <w:t>a causa i la utilitat pràctica que justifiquen la constitució de la servitud poden trobar suport en lleis autonòmiques de caràcter sectorial (com la legislació energètica, ambiental o de foment econòmic). Quan la servitud s’orienta a la protecció d’activitats o instal·lacions que la normativa balear declara d’utilitat pública, interès general o d’autoconsum, la posició jurídica de les parts queda essencialment reforçada.</w:t>
                            </w:r>
                          </w:p>
                          <w:p w14:paraId="25AD6A7D" w14:textId="5BFA8F00" w:rsidR="006F485D" w:rsidRPr="006F485D" w:rsidRDefault="006F485D" w:rsidP="00BE507D">
                            <w:pPr>
                              <w:pStyle w:val="Prrafodelista"/>
                              <w:numPr>
                                <w:ilvl w:val="0"/>
                                <w:numId w:val="31"/>
                              </w:numPr>
                              <w:shd w:val="clear" w:color="auto" w:fill="FFFFFF" w:themeFill="background1"/>
                              <w:spacing w:before="0"/>
                              <w:ind w:left="426"/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</w:pPr>
                            <w:r w:rsidRPr="006F485D"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  <w:t>Normes que condicionen, modifiquen o limiten l’exercici del dret</w:t>
                            </w:r>
                            <w:r w:rsidRPr="006F485D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 xml:space="preserve">: </w:t>
                            </w:r>
                            <w:r w:rsidR="00BB3DCD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>l</w:t>
                            </w:r>
                            <w:r w:rsidRPr="006F485D"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  <w:t>a llibertat per pactar obligacions de fer o de no fer (com ara límits d’edificació, distàncies, passos o gestió de la vegetació) està subordinada a normativa reguladora:</w:t>
                            </w:r>
                          </w:p>
                          <w:p w14:paraId="08DAF47C" w14:textId="47616AF2" w:rsidR="006F485D" w:rsidRPr="006F485D" w:rsidRDefault="006F485D" w:rsidP="00BE507D">
                            <w:pPr>
                              <w:pStyle w:val="Prrafodelista"/>
                              <w:numPr>
                                <w:ilvl w:val="1"/>
                                <w:numId w:val="29"/>
                              </w:numPr>
                              <w:shd w:val="clear" w:color="auto" w:fill="FFFFFF" w:themeFill="background1"/>
                              <w:spacing w:before="0"/>
                              <w:ind w:left="851"/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</w:pPr>
                            <w:r w:rsidRPr="006F485D"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  <w:t>Règim del sòl i integració (Llei 12/2017, d’urbanisme de les Illes Balears), pel qual cap pacte privat pot autoritzar actuacions que incompleixin les condicions del sòl rústic o l’obligada integració paisatgística.</w:t>
                            </w:r>
                          </w:p>
                          <w:p w14:paraId="52E1FFEE" w14:textId="563D31EE" w:rsidR="006F485D" w:rsidRPr="006F485D" w:rsidRDefault="006F485D" w:rsidP="00BE507D">
                            <w:pPr>
                              <w:pStyle w:val="Prrafodelista"/>
                              <w:numPr>
                                <w:ilvl w:val="1"/>
                                <w:numId w:val="29"/>
                              </w:numPr>
                              <w:shd w:val="clear" w:color="auto" w:fill="FFFFFF" w:themeFill="background1"/>
                              <w:spacing w:before="0"/>
                              <w:ind w:left="851"/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</w:pPr>
                            <w:r w:rsidRPr="006F485D"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  <w:t>Planejament territorial insular: les determinacions dels plans territorials insulars actuen com a límit a les clàusules privades.</w:t>
                            </w:r>
                          </w:p>
                          <w:p w14:paraId="432420DB" w14:textId="05EDD335" w:rsidR="006F485D" w:rsidRPr="006F485D" w:rsidRDefault="006F485D" w:rsidP="00BE507D">
                            <w:pPr>
                              <w:pStyle w:val="Prrafodelista"/>
                              <w:numPr>
                                <w:ilvl w:val="1"/>
                                <w:numId w:val="29"/>
                              </w:numPr>
                              <w:shd w:val="clear" w:color="auto" w:fill="FFFFFF" w:themeFill="background1"/>
                              <w:spacing w:before="0"/>
                              <w:ind w:left="851"/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</w:pPr>
                            <w:r w:rsidRPr="006F485D"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  <w:t xml:space="preserve">Prevalença de l’interès públic urbanístic: d’acord amb el principi recollit a l’article 258 de la LUIB, la legalitat urbanística i les llicències municipals prevalen sobre els acords privats. </w:t>
                            </w:r>
                          </w:p>
                          <w:p w14:paraId="5C0D51C4" w14:textId="098CF0EF" w:rsidR="006F485D" w:rsidRPr="006F485D" w:rsidRDefault="006F485D" w:rsidP="00BE507D">
                            <w:pPr>
                              <w:pStyle w:val="Prrafodelista"/>
                              <w:numPr>
                                <w:ilvl w:val="0"/>
                                <w:numId w:val="31"/>
                              </w:numPr>
                              <w:shd w:val="clear" w:color="auto" w:fill="FFFFFF" w:themeFill="background1"/>
                              <w:spacing w:before="0"/>
                              <w:ind w:left="426"/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</w:pPr>
                            <w:r w:rsidRPr="006F485D"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  <w:t>Normes que exclouen la constitució de servituds privades</w:t>
                            </w:r>
                            <w:r w:rsidRPr="006F485D">
                              <w:rPr>
                                <w:rFonts w:cs="Arial"/>
                                <w:sz w:val="22"/>
                                <w:szCs w:val="22"/>
                                <w:lang w:val="ca-ES"/>
                              </w:rPr>
                              <w:t xml:space="preserve">: </w:t>
                            </w:r>
                            <w:r w:rsidRPr="006F485D">
                              <w:rPr>
                                <w:rFonts w:eastAsia="Times New Roman" w:cs="Arial"/>
                                <w:kern w:val="0"/>
                                <w:sz w:val="22"/>
                                <w:szCs w:val="22"/>
                                <w:lang w:val="ca-ES"/>
                                <w14:ligatures w14:val="none"/>
                              </w:rPr>
                              <w:t xml:space="preserve">hi ha àmbits on la legislació autonòmica de protecció del domini públic o de sectors regulats impedeix directament la constitució de servituds privades o la seva alteració (per exemple, en relació amb el domini públic hidràulic, el litoral i el sector turístic). </w:t>
                            </w:r>
                          </w:p>
                          <w:p w14:paraId="78BA57B9" w14:textId="03AC6957" w:rsidR="006F485D" w:rsidRPr="006F485D" w:rsidRDefault="006F485D">
                            <w:pPr>
                              <w:rPr>
                                <w:lang w:val="ca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6431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4.5pt;margin-top:12.7pt;width:468pt;height:55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">
                <v:textbox>
                  <w:txbxContent>
                    <w:p w14:paraId="0E400FCA" w14:textId="0851E17C" w:rsidR="006F485D" w:rsidRPr="00500050" w:rsidRDefault="006F485D" w:rsidP="006F485D">
                      <w:pPr>
                        <w:shd w:val="clear" w:color="auto" w:fill="FFFFFF" w:themeFill="background1"/>
                        <w:spacing w:before="0"/>
                        <w:rPr>
                          <w:rFonts w:cs="Arial"/>
                          <w:b/>
                          <w:bCs/>
                          <w:lang w:val="ca-ES"/>
                        </w:rPr>
                      </w:pPr>
                      <w:r w:rsidRPr="00500050">
                        <w:rPr>
                          <w:rFonts w:cs="Arial"/>
                          <w:b/>
                          <w:bCs/>
                          <w:lang w:val="ca-ES"/>
                        </w:rPr>
                        <w:t>Notes prèvies:</w:t>
                      </w:r>
                    </w:p>
                    <w:p w14:paraId="4AAA7CF1" w14:textId="77777777" w:rsidR="006F485D" w:rsidRPr="00500050" w:rsidRDefault="006F485D" w:rsidP="006F485D">
                      <w:pPr>
                        <w:shd w:val="clear" w:color="auto" w:fill="FFFFFF" w:themeFill="background1"/>
                        <w:spacing w:before="0"/>
                        <w:rPr>
                          <w:rFonts w:cs="Arial"/>
                          <w:lang w:val="ca-ES"/>
                        </w:rPr>
                      </w:pPr>
                    </w:p>
                    <w:p w14:paraId="09880B1C" w14:textId="1C5F4429" w:rsidR="006F485D" w:rsidRDefault="006F485D" w:rsidP="006F485D">
                      <w:pPr>
                        <w:shd w:val="clear" w:color="auto" w:fill="FFFFFF" w:themeFill="background1"/>
                        <w:spacing w:before="0"/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2"/>
                          <w:szCs w:val="22"/>
                          <w:lang w:val="ca-ES"/>
                        </w:rPr>
                        <w:t>1</w:t>
                      </w:r>
                      <w:r w:rsidRPr="00500050">
                        <w:rPr>
                          <w:rFonts w:cs="Arial"/>
                          <w:b/>
                          <w:bCs/>
                          <w:sz w:val="22"/>
                          <w:szCs w:val="22"/>
                          <w:lang w:val="ca-ES"/>
                        </w:rPr>
                        <w:t>.</w:t>
                      </w:r>
                      <w:r w:rsidRPr="00500050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 xml:space="preserve"> La </w:t>
                      </w:r>
                      <w:r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>noció</w:t>
                      </w:r>
                      <w:r w:rsidRPr="00500050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 xml:space="preserve"> </w:t>
                      </w:r>
                      <w:r w:rsidRPr="00296DCF">
                        <w:rPr>
                          <w:rFonts w:cs="Arial"/>
                          <w:i/>
                          <w:iCs/>
                          <w:sz w:val="22"/>
                          <w:szCs w:val="22"/>
                          <w:lang w:val="ca-ES"/>
                        </w:rPr>
                        <w:t xml:space="preserve">limitació de la propietat </w:t>
                      </w:r>
                      <w:r w:rsidRPr="00500050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 xml:space="preserve">comprèn les reduccions del poder del propietari sobre una cosa per diverses causes. </w:t>
                      </w:r>
                      <w:r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>En canvi, e</w:t>
                      </w:r>
                      <w:r w:rsidRPr="00500050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 xml:space="preserve">l terme </w:t>
                      </w:r>
                      <w:r w:rsidRPr="00296DCF">
                        <w:rPr>
                          <w:rFonts w:cs="Arial"/>
                          <w:i/>
                          <w:iCs/>
                          <w:sz w:val="22"/>
                          <w:szCs w:val="22"/>
                          <w:lang w:val="ca-ES"/>
                        </w:rPr>
                        <w:t>servitud</w:t>
                      </w:r>
                      <w:r w:rsidRPr="00500050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 xml:space="preserve"> es reserva quan s’imposa una limitació de la propietat per interès particular mitjançant un acte exprés. Es divideixen en:</w:t>
                      </w:r>
                    </w:p>
                    <w:p w14:paraId="7032E2A1" w14:textId="77777777" w:rsidR="006F485D" w:rsidRPr="00B53B99" w:rsidRDefault="006F485D" w:rsidP="006F485D">
                      <w:pPr>
                        <w:shd w:val="clear" w:color="auto" w:fill="FFFFFF" w:themeFill="background1"/>
                        <w:spacing w:before="0"/>
                        <w:rPr>
                          <w:rFonts w:cs="Arial"/>
                          <w:sz w:val="10"/>
                          <w:szCs w:val="10"/>
                          <w:lang w:val="ca-ES"/>
                        </w:rPr>
                      </w:pPr>
                    </w:p>
                    <w:p w14:paraId="431EF7AE" w14:textId="1785263E" w:rsidR="006F485D" w:rsidRPr="006F485D" w:rsidRDefault="006F485D" w:rsidP="00460057">
                      <w:pPr>
                        <w:pStyle w:val="Prrafodelista"/>
                        <w:numPr>
                          <w:ilvl w:val="0"/>
                          <w:numId w:val="30"/>
                        </w:numPr>
                        <w:shd w:val="clear" w:color="auto" w:fill="FFFFFF" w:themeFill="background1"/>
                        <w:spacing w:before="0"/>
                        <w:ind w:left="426"/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</w:pPr>
                      <w:r w:rsidRPr="006F485D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>Legals: quan el supòsit l’estableix la llei; equivalents a coactives o forçoses (art. 551 i 564 CC).</w:t>
                      </w:r>
                    </w:p>
                    <w:p w14:paraId="179BB171" w14:textId="2D9D276C" w:rsidR="006F485D" w:rsidRPr="00460057" w:rsidRDefault="006F485D" w:rsidP="00460057">
                      <w:pPr>
                        <w:pStyle w:val="Prrafodelista"/>
                        <w:numPr>
                          <w:ilvl w:val="0"/>
                          <w:numId w:val="30"/>
                        </w:numPr>
                        <w:shd w:val="clear" w:color="auto" w:fill="FFFFFF" w:themeFill="background1"/>
                        <w:spacing w:before="0"/>
                        <w:ind w:left="426"/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</w:pPr>
                      <w:r w:rsidRPr="00460057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>Voluntàries: quan el supòsit no el determina la llei (art. 594 CC). Es consideren les autèntiques servituds com a drets reals de gaudi: limitacions basades en un interès privat no previst legalment com a exigible.</w:t>
                      </w:r>
                      <w:r w:rsidR="00460057" w:rsidRPr="00460057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 xml:space="preserve"> </w:t>
                      </w:r>
                      <w:r w:rsidRPr="00460057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>En la constitució voluntària, el límit és la necessitat d’una utilitat determinada:</w:t>
                      </w:r>
                    </w:p>
                    <w:p w14:paraId="4AF2F658" w14:textId="42D5EB20" w:rsidR="006F485D" w:rsidRPr="006F485D" w:rsidRDefault="006F485D" w:rsidP="00B53B99">
                      <w:pPr>
                        <w:pStyle w:val="Prrafodelista"/>
                        <w:numPr>
                          <w:ilvl w:val="1"/>
                          <w:numId w:val="28"/>
                        </w:numPr>
                        <w:shd w:val="clear" w:color="auto" w:fill="FFFFFF" w:themeFill="background1"/>
                        <w:spacing w:before="0"/>
                        <w:ind w:left="851"/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</w:pPr>
                      <w:r w:rsidRPr="006F485D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>No pot ser general ni indeterminada, ja que buidaria de contingut la propietat del predi servent.</w:t>
                      </w:r>
                    </w:p>
                    <w:p w14:paraId="65E173F2" w14:textId="243A7233" w:rsidR="006F485D" w:rsidRPr="006F485D" w:rsidRDefault="006F485D" w:rsidP="00B53B99">
                      <w:pPr>
                        <w:pStyle w:val="Prrafodelista"/>
                        <w:numPr>
                          <w:ilvl w:val="1"/>
                          <w:numId w:val="28"/>
                        </w:numPr>
                        <w:shd w:val="clear" w:color="auto" w:fill="FFFFFF" w:themeFill="background1"/>
                        <w:spacing w:before="0"/>
                        <w:ind w:left="851"/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</w:pPr>
                      <w:r w:rsidRPr="006F485D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>Cal definir els poders de la finca dominant i respondre a utilitats predials, no a conveniències personals.</w:t>
                      </w:r>
                    </w:p>
                    <w:p w14:paraId="1529ECEC" w14:textId="2D57C8FD" w:rsidR="006F485D" w:rsidRPr="006F485D" w:rsidRDefault="006F485D" w:rsidP="00B53B99">
                      <w:pPr>
                        <w:pStyle w:val="Prrafodelista"/>
                        <w:numPr>
                          <w:ilvl w:val="1"/>
                          <w:numId w:val="28"/>
                        </w:numPr>
                        <w:shd w:val="clear" w:color="auto" w:fill="FFFFFF" w:themeFill="background1"/>
                        <w:spacing w:before="0"/>
                        <w:ind w:left="851"/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</w:pPr>
                      <w:r w:rsidRPr="006F485D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>Per la noció de funció social, no s’admeten servituds sense utilitat concreta per no desvirtuar el dret de propietat.</w:t>
                      </w:r>
                    </w:p>
                    <w:p w14:paraId="0472E3B1" w14:textId="77777777" w:rsidR="006F485D" w:rsidRPr="00500050" w:rsidRDefault="006F485D" w:rsidP="006F485D">
                      <w:pPr>
                        <w:shd w:val="clear" w:color="auto" w:fill="FFFFFF" w:themeFill="background1"/>
                        <w:spacing w:before="0"/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</w:pPr>
                    </w:p>
                    <w:p w14:paraId="4695BB7E" w14:textId="345E4955" w:rsidR="006F485D" w:rsidRPr="00500050" w:rsidRDefault="006F485D" w:rsidP="006F485D">
                      <w:pPr>
                        <w:shd w:val="clear" w:color="auto" w:fill="FFFFFF" w:themeFill="background1"/>
                        <w:spacing w:before="0"/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2"/>
                          <w:szCs w:val="22"/>
                          <w:lang w:val="ca-ES"/>
                        </w:rPr>
                        <w:t>2.</w:t>
                      </w:r>
                      <w:r w:rsidRPr="00500050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 xml:space="preserve"> L</w:t>
                      </w:r>
                      <w:r w:rsidRPr="00500050"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  <w:t>’autonomia de la voluntat de les parts troba tres tipus d’interaccions amb la legislació balear:</w:t>
                      </w:r>
                    </w:p>
                    <w:p w14:paraId="7946A178" w14:textId="1E2B7D15" w:rsidR="006F485D" w:rsidRPr="006F485D" w:rsidRDefault="006F485D" w:rsidP="00BE507D">
                      <w:pPr>
                        <w:pStyle w:val="Prrafodelista"/>
                        <w:numPr>
                          <w:ilvl w:val="0"/>
                          <w:numId w:val="31"/>
                        </w:numPr>
                        <w:shd w:val="clear" w:color="auto" w:fill="FFFFFF" w:themeFill="background1"/>
                        <w:spacing w:before="0"/>
                        <w:ind w:left="426"/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</w:pPr>
                      <w:r w:rsidRPr="006F485D"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  <w:t>Normes que afavoreixen la utilitat de la servitud</w:t>
                      </w:r>
                      <w:r w:rsidRPr="006F485D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 xml:space="preserve">: </w:t>
                      </w:r>
                      <w:r w:rsidR="00BB3DCD"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  <w:t>l</w:t>
                      </w:r>
                      <w:r w:rsidRPr="006F485D"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  <w:t>a causa i la utilitat pràctica que justifiquen la constitució de la servitud poden trobar suport en lleis autonòmiques de caràcter sectorial (com la legislació energètica, ambiental o de foment econòmic). Quan la servitud s’orienta a la protecció d’activitats o instal·lacions que la normativa balear declara d’utilitat pública, interès general o d’autoconsum, la posició jurídica de les parts queda essencialment reforçada.</w:t>
                      </w:r>
                    </w:p>
                    <w:p w14:paraId="25AD6A7D" w14:textId="5BFA8F00" w:rsidR="006F485D" w:rsidRPr="006F485D" w:rsidRDefault="006F485D" w:rsidP="00BE507D">
                      <w:pPr>
                        <w:pStyle w:val="Prrafodelista"/>
                        <w:numPr>
                          <w:ilvl w:val="0"/>
                          <w:numId w:val="31"/>
                        </w:numPr>
                        <w:shd w:val="clear" w:color="auto" w:fill="FFFFFF" w:themeFill="background1"/>
                        <w:spacing w:before="0"/>
                        <w:ind w:left="426"/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</w:pPr>
                      <w:r w:rsidRPr="006F485D"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  <w:t>Normes que condicionen, modifiquen o limiten l’exercici del dret</w:t>
                      </w:r>
                      <w:r w:rsidRPr="006F485D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 xml:space="preserve">: </w:t>
                      </w:r>
                      <w:r w:rsidR="00BB3DCD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>l</w:t>
                      </w:r>
                      <w:r w:rsidRPr="006F485D"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  <w:t>a llibertat per pactar obligacions de fer o de no fer (com ara límits d’edificació, distàncies, passos o gestió de la vegetació) està subordinada a normativa reguladora:</w:t>
                      </w:r>
                    </w:p>
                    <w:p w14:paraId="08DAF47C" w14:textId="47616AF2" w:rsidR="006F485D" w:rsidRPr="006F485D" w:rsidRDefault="006F485D" w:rsidP="00BE507D">
                      <w:pPr>
                        <w:pStyle w:val="Prrafodelista"/>
                        <w:numPr>
                          <w:ilvl w:val="1"/>
                          <w:numId w:val="29"/>
                        </w:numPr>
                        <w:shd w:val="clear" w:color="auto" w:fill="FFFFFF" w:themeFill="background1"/>
                        <w:spacing w:before="0"/>
                        <w:ind w:left="851"/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</w:pPr>
                      <w:r w:rsidRPr="006F485D"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  <w:t>Règim del sòl i integració (Llei 12/2017, d’urbanisme de les Illes Balears), pel qual cap pacte privat pot autoritzar actuacions que incompleixin les condicions del sòl rústic o l’obligada integració paisatgística.</w:t>
                      </w:r>
                    </w:p>
                    <w:p w14:paraId="52E1FFEE" w14:textId="563D31EE" w:rsidR="006F485D" w:rsidRPr="006F485D" w:rsidRDefault="006F485D" w:rsidP="00BE507D">
                      <w:pPr>
                        <w:pStyle w:val="Prrafodelista"/>
                        <w:numPr>
                          <w:ilvl w:val="1"/>
                          <w:numId w:val="29"/>
                        </w:numPr>
                        <w:shd w:val="clear" w:color="auto" w:fill="FFFFFF" w:themeFill="background1"/>
                        <w:spacing w:before="0"/>
                        <w:ind w:left="851"/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</w:pPr>
                      <w:r w:rsidRPr="006F485D"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  <w:t>Planejament territorial insular: les determinacions dels plans territorials insulars actuen com a límit a les clàusules privades.</w:t>
                      </w:r>
                    </w:p>
                    <w:p w14:paraId="432420DB" w14:textId="05EDD335" w:rsidR="006F485D" w:rsidRPr="006F485D" w:rsidRDefault="006F485D" w:rsidP="00BE507D">
                      <w:pPr>
                        <w:pStyle w:val="Prrafodelista"/>
                        <w:numPr>
                          <w:ilvl w:val="1"/>
                          <w:numId w:val="29"/>
                        </w:numPr>
                        <w:shd w:val="clear" w:color="auto" w:fill="FFFFFF" w:themeFill="background1"/>
                        <w:spacing w:before="0"/>
                        <w:ind w:left="851"/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</w:pPr>
                      <w:r w:rsidRPr="006F485D"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  <w:t xml:space="preserve">Prevalença de l’interès públic urbanístic: d’acord amb el principi recollit a l’article 258 de la LUIB, la legalitat urbanística i les llicències municipals prevalen sobre els acords privats. </w:t>
                      </w:r>
                    </w:p>
                    <w:p w14:paraId="5C0D51C4" w14:textId="098CF0EF" w:rsidR="006F485D" w:rsidRPr="006F485D" w:rsidRDefault="006F485D" w:rsidP="00BE507D">
                      <w:pPr>
                        <w:pStyle w:val="Prrafodelista"/>
                        <w:numPr>
                          <w:ilvl w:val="0"/>
                          <w:numId w:val="31"/>
                        </w:numPr>
                        <w:shd w:val="clear" w:color="auto" w:fill="FFFFFF" w:themeFill="background1"/>
                        <w:spacing w:before="0"/>
                        <w:ind w:left="426"/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</w:pPr>
                      <w:r w:rsidRPr="006F485D"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  <w:t>Normes que exclouen la constitució de servituds privades</w:t>
                      </w:r>
                      <w:r w:rsidRPr="006F485D">
                        <w:rPr>
                          <w:rFonts w:cs="Arial"/>
                          <w:sz w:val="22"/>
                          <w:szCs w:val="22"/>
                          <w:lang w:val="ca-ES"/>
                        </w:rPr>
                        <w:t xml:space="preserve">: </w:t>
                      </w:r>
                      <w:r w:rsidRPr="006F485D">
                        <w:rPr>
                          <w:rFonts w:eastAsia="Times New Roman" w:cs="Arial"/>
                          <w:kern w:val="0"/>
                          <w:sz w:val="22"/>
                          <w:szCs w:val="22"/>
                          <w:lang w:val="ca-ES"/>
                          <w14:ligatures w14:val="none"/>
                        </w:rPr>
                        <w:t xml:space="preserve">hi ha àmbits on la legislació autonòmica de protecció del domini públic o de sectors regulats impedeix directament la constitució de servituds privades o la seva alteració (per exemple, en relació amb el domini públic hidràulic, el litoral i el sector turístic). </w:t>
                      </w:r>
                    </w:p>
                    <w:p w14:paraId="78BA57B9" w14:textId="03AC6957" w:rsidR="006F485D" w:rsidRPr="006F485D" w:rsidRDefault="006F485D">
                      <w:pPr>
                        <w:rPr>
                          <w:lang w:val="ca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D9B989" w14:textId="6F96D90B" w:rsidR="00E679B2" w:rsidRPr="00500050" w:rsidRDefault="00E679B2" w:rsidP="00566F0D">
      <w:pPr>
        <w:shd w:val="clear" w:color="auto" w:fill="FFFFFF" w:themeFill="background1"/>
        <w:spacing w:before="0"/>
        <w:rPr>
          <w:rFonts w:eastAsia="Times New Roman" w:cs="Arial"/>
          <w:b/>
          <w:bCs/>
          <w:kern w:val="0"/>
          <w:lang w:val="ca-ES"/>
          <w14:ligatures w14:val="none"/>
        </w:rPr>
      </w:pPr>
    </w:p>
    <w:bookmarkEnd w:id="0"/>
    <w:p w14:paraId="45EA0512" w14:textId="7D4EB2FF" w:rsidR="00BB37C6" w:rsidRPr="00500050" w:rsidRDefault="00BB37C6" w:rsidP="00897E01">
      <w:pPr>
        <w:spacing w:before="0"/>
        <w:rPr>
          <w:rFonts w:cs="Arial"/>
          <w:b/>
          <w:bCs/>
          <w:lang w:val="ca-ES"/>
        </w:rPr>
      </w:pPr>
    </w:p>
    <w:p w14:paraId="1B0C0652" w14:textId="6A27A40D" w:rsidR="006F485D" w:rsidRDefault="006F485D">
      <w:pPr>
        <w:spacing w:before="0"/>
        <w:jc w:val="left"/>
        <w:rPr>
          <w:rFonts w:cs="Arial"/>
          <w:b/>
          <w:bCs/>
          <w:lang w:val="ca-ES"/>
        </w:rPr>
      </w:pPr>
      <w:r>
        <w:rPr>
          <w:rFonts w:cs="Arial"/>
          <w:b/>
          <w:bCs/>
          <w:lang w:val="ca-ES"/>
        </w:rPr>
        <w:br w:type="page"/>
      </w:r>
    </w:p>
    <w:p w14:paraId="3DD16A31" w14:textId="5F5D5829" w:rsidR="00BB37C6" w:rsidRPr="00500050" w:rsidRDefault="00BB37C6" w:rsidP="00897E01">
      <w:pPr>
        <w:spacing w:before="0"/>
        <w:jc w:val="center"/>
        <w:rPr>
          <w:rFonts w:cs="Arial"/>
          <w:b/>
          <w:bCs/>
          <w:lang w:val="ca-ES"/>
        </w:rPr>
      </w:pPr>
      <w:r w:rsidRPr="00500050">
        <w:rPr>
          <w:rFonts w:cs="Arial"/>
          <w:b/>
          <w:bCs/>
          <w:lang w:val="ca-ES"/>
        </w:rPr>
        <w:lastRenderedPageBreak/>
        <w:t xml:space="preserve">NEGOCI JURÍDIC DE CONSTITUCIÓ </w:t>
      </w:r>
      <w:r w:rsidR="00AB7567" w:rsidRPr="00500050">
        <w:rPr>
          <w:rFonts w:cs="Arial"/>
          <w:b/>
          <w:bCs/>
          <w:lang w:val="ca-ES"/>
        </w:rPr>
        <w:t xml:space="preserve">VOLUNTÀRIA </w:t>
      </w:r>
      <w:r w:rsidRPr="00500050">
        <w:rPr>
          <w:rFonts w:cs="Arial"/>
          <w:b/>
          <w:bCs/>
          <w:lang w:val="ca-ES"/>
        </w:rPr>
        <w:t>D</w:t>
      </w:r>
      <w:r w:rsidR="00C32353" w:rsidRPr="00500050">
        <w:rPr>
          <w:rFonts w:cs="Arial"/>
          <w:b/>
          <w:bCs/>
          <w:lang w:val="ca-ES"/>
        </w:rPr>
        <w:t>’</w:t>
      </w:r>
      <w:r w:rsidRPr="00500050">
        <w:rPr>
          <w:rFonts w:cs="Arial"/>
          <w:b/>
          <w:bCs/>
          <w:lang w:val="ca-ES"/>
        </w:rPr>
        <w:t>UN DRET REAL DE SERVITUD</w:t>
      </w:r>
      <w:r w:rsidR="00146A55" w:rsidRPr="00500050">
        <w:rPr>
          <w:rFonts w:cs="Arial"/>
          <w:b/>
          <w:bCs/>
          <w:lang w:val="ca-ES"/>
        </w:rPr>
        <w:t xml:space="preserve"> PREDIAL</w:t>
      </w:r>
    </w:p>
    <w:p w14:paraId="534E41EC" w14:textId="77777777" w:rsidR="00042127" w:rsidRPr="00500050" w:rsidRDefault="00042127" w:rsidP="00897E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0"/>
        <w:rPr>
          <w:rFonts w:cs="Arial"/>
          <w:lang w:val="ca-ES"/>
        </w:rPr>
      </w:pPr>
    </w:p>
    <w:p w14:paraId="24B1A47F" w14:textId="77777777" w:rsidR="00B177CD" w:rsidRPr="00500050" w:rsidRDefault="00B177CD" w:rsidP="00897E01">
      <w:pPr>
        <w:spacing w:before="0"/>
        <w:rPr>
          <w:rFonts w:cs="Arial"/>
          <w:lang w:val="ca-ES"/>
        </w:rPr>
      </w:pPr>
      <w:r w:rsidRPr="00500050">
        <w:rPr>
          <w:rFonts w:cs="Arial"/>
          <w:lang w:val="ca-ES"/>
        </w:rPr>
        <w:t>.................. (</w:t>
      </w:r>
      <w:r w:rsidRPr="00155FB8">
        <w:rPr>
          <w:rFonts w:cs="Arial"/>
          <w:i/>
          <w:iCs/>
          <w:lang w:val="ca-ES"/>
        </w:rPr>
        <w:t>lloc</w:t>
      </w:r>
      <w:r w:rsidRPr="00500050">
        <w:rPr>
          <w:rFonts w:cs="Arial"/>
          <w:lang w:val="ca-ES"/>
        </w:rPr>
        <w:t>), ............... (</w:t>
      </w:r>
      <w:r w:rsidRPr="00155FB8">
        <w:rPr>
          <w:rFonts w:cs="Arial"/>
          <w:i/>
          <w:iCs/>
          <w:lang w:val="ca-ES"/>
        </w:rPr>
        <w:t>data</w:t>
      </w:r>
      <w:r w:rsidRPr="00500050">
        <w:rPr>
          <w:rFonts w:cs="Arial"/>
          <w:lang w:val="ca-ES"/>
        </w:rPr>
        <w:t>)</w:t>
      </w:r>
    </w:p>
    <w:p w14:paraId="11DEA020" w14:textId="77777777" w:rsidR="00B177CD" w:rsidRPr="00500050" w:rsidRDefault="00B177CD" w:rsidP="00897E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0"/>
        <w:rPr>
          <w:rFonts w:cs="Arial"/>
          <w:lang w:val="ca-ES"/>
        </w:rPr>
      </w:pPr>
    </w:p>
    <w:p w14:paraId="5D438811" w14:textId="77777777" w:rsidR="00C32353" w:rsidRPr="00500050" w:rsidRDefault="00C32353" w:rsidP="00897E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0"/>
        <w:rPr>
          <w:rFonts w:cs="Arial"/>
          <w:lang w:val="ca-ES"/>
        </w:rPr>
      </w:pPr>
    </w:p>
    <w:p w14:paraId="3096CFD9" w14:textId="77777777" w:rsidR="004311DF" w:rsidRDefault="00BB37C6" w:rsidP="00137D39">
      <w:pPr>
        <w:spacing w:after="120"/>
        <w:rPr>
          <w:rFonts w:cs="Arial"/>
          <w:b/>
          <w:bCs/>
          <w:lang w:val="ca-ES"/>
        </w:rPr>
      </w:pPr>
      <w:r w:rsidRPr="00500050">
        <w:rPr>
          <w:rFonts w:cs="Arial"/>
          <w:b/>
          <w:bCs/>
          <w:lang w:val="ca-ES"/>
        </w:rPr>
        <w:t>COMPAREIXEN</w:t>
      </w:r>
    </w:p>
    <w:p w14:paraId="2A8F3657" w14:textId="24B08C5A" w:rsidR="00BB37C6" w:rsidRPr="00500050" w:rsidRDefault="00BB37C6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(</w:t>
      </w:r>
      <w:r w:rsidRPr="00500050">
        <w:rPr>
          <w:rFonts w:cs="Arial"/>
          <w:i/>
          <w:iCs/>
          <w:lang w:val="ca-ES"/>
        </w:rPr>
        <w:t>Perquè tingui efectes plens haurà de ser davant notari/ària.</w:t>
      </w:r>
      <w:r w:rsidRPr="00500050">
        <w:rPr>
          <w:rFonts w:cs="Arial"/>
          <w:lang w:val="ca-ES"/>
        </w:rPr>
        <w:t>)</w:t>
      </w:r>
      <w:r w:rsidRPr="00500050">
        <w:rPr>
          <w:rStyle w:val="Refdenotaalpie"/>
          <w:rFonts w:cs="Arial"/>
          <w:sz w:val="24"/>
          <w:lang w:val="ca-ES"/>
        </w:rPr>
        <w:footnoteReference w:id="2"/>
      </w:r>
    </w:p>
    <w:p w14:paraId="5324692B" w14:textId="77777777" w:rsidR="00BB37C6" w:rsidRPr="00500050" w:rsidRDefault="00BB37C6" w:rsidP="00137D39">
      <w:pPr>
        <w:spacing w:after="120"/>
        <w:rPr>
          <w:rFonts w:cs="Arial"/>
          <w:lang w:val="ca-ES"/>
        </w:rPr>
      </w:pPr>
    </w:p>
    <w:p w14:paraId="7A2456CA" w14:textId="0C117270" w:rsidR="007D1680" w:rsidRDefault="00BB37C6" w:rsidP="00D90397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una banda,</w:t>
      </w:r>
      <w:r w:rsidRPr="00500050">
        <w:rPr>
          <w:rFonts w:cs="Arial"/>
          <w:b/>
          <w:bCs/>
          <w:lang w:val="ca-ES"/>
        </w:rPr>
        <w:t xml:space="preserve"> </w:t>
      </w:r>
      <w:r w:rsidRPr="00500050">
        <w:rPr>
          <w:rFonts w:cs="Arial"/>
          <w:lang w:val="ca-ES"/>
        </w:rPr>
        <w:t xml:space="preserve">com a </w:t>
      </w:r>
      <w:r w:rsidRPr="00137D39">
        <w:rPr>
          <w:rFonts w:cs="Arial"/>
          <w:b/>
          <w:bCs/>
          <w:lang w:val="ca-ES"/>
        </w:rPr>
        <w:t>part constituent, el Sr./Sra. ..................</w:t>
      </w:r>
      <w:r w:rsidRPr="008275E5">
        <w:rPr>
          <w:rFonts w:cs="Arial"/>
          <w:lang w:val="ca-ES"/>
        </w:rPr>
        <w:t>,</w:t>
      </w:r>
      <w:r w:rsidRPr="00500050">
        <w:rPr>
          <w:rFonts w:cs="Arial"/>
          <w:lang w:val="ca-ES"/>
        </w:rPr>
        <w:t xml:space="preserve"> amb el document nacional 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identitat (</w:t>
      </w:r>
      <w:r w:rsidRPr="00500050">
        <w:rPr>
          <w:rFonts w:cs="Arial"/>
          <w:i/>
          <w:lang w:val="ca-ES"/>
        </w:rPr>
        <w:t>o l</w:t>
      </w:r>
      <w:r w:rsidR="00C32353" w:rsidRPr="00500050">
        <w:rPr>
          <w:rFonts w:cs="Arial"/>
          <w:i/>
          <w:lang w:val="ca-ES"/>
        </w:rPr>
        <w:t>’</w:t>
      </w:r>
      <w:r w:rsidRPr="00500050">
        <w:rPr>
          <w:rFonts w:cs="Arial"/>
          <w:i/>
          <w:lang w:val="ca-ES"/>
        </w:rPr>
        <w:t>equivalent en cas que tingui nacionalitat diferent de l</w:t>
      </w:r>
      <w:r w:rsidR="00C32353" w:rsidRPr="00500050">
        <w:rPr>
          <w:rFonts w:cs="Arial"/>
          <w:i/>
          <w:lang w:val="ca-ES"/>
        </w:rPr>
        <w:t>’</w:t>
      </w:r>
      <w:r w:rsidRPr="00500050">
        <w:rPr>
          <w:rFonts w:cs="Arial"/>
          <w:i/>
          <w:lang w:val="ca-ES"/>
        </w:rPr>
        <w:t>espanyola</w:t>
      </w:r>
      <w:r w:rsidRPr="00500050">
        <w:rPr>
          <w:rFonts w:cs="Arial"/>
          <w:lang w:val="ca-ES"/>
        </w:rPr>
        <w:t>) núm. .................. i amb domicili a ...................</w:t>
      </w:r>
      <w:r w:rsidR="000A0210" w:rsidRPr="00500050">
        <w:rPr>
          <w:rFonts w:cs="Arial"/>
          <w:lang w:val="ca-ES"/>
        </w:rPr>
        <w:t>, en endavant, el propietari de</w:t>
      </w:r>
      <w:r w:rsidR="004C66D6">
        <w:rPr>
          <w:rFonts w:cs="Arial"/>
          <w:lang w:val="ca-ES"/>
        </w:rPr>
        <w:t xml:space="preserve"> la finca </w:t>
      </w:r>
      <w:r w:rsidR="000A0210" w:rsidRPr="00500050">
        <w:rPr>
          <w:rFonts w:cs="Arial"/>
          <w:lang w:val="ca-ES"/>
        </w:rPr>
        <w:t>servent.</w:t>
      </w:r>
      <w:r w:rsidR="00D90397">
        <w:rPr>
          <w:rFonts w:cs="Arial"/>
          <w:lang w:val="ca-ES"/>
        </w:rPr>
        <w:t xml:space="preserve"> </w:t>
      </w:r>
    </w:p>
    <w:p w14:paraId="46FCE73F" w14:textId="77777777" w:rsidR="007D1680" w:rsidRDefault="007D1680" w:rsidP="00D90397">
      <w:pPr>
        <w:spacing w:after="120"/>
        <w:rPr>
          <w:rFonts w:cs="Arial"/>
          <w:lang w:val="ca-ES"/>
        </w:rPr>
      </w:pPr>
    </w:p>
    <w:p w14:paraId="4DFF54CE" w14:textId="5F226EAE" w:rsidR="00BB37C6" w:rsidRDefault="00361332" w:rsidP="00D90397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(</w:t>
      </w:r>
      <w:r w:rsidRPr="00500050">
        <w:rPr>
          <w:rFonts w:cs="Arial"/>
          <w:i/>
          <w:iCs/>
          <w:lang w:val="ca-ES"/>
        </w:rPr>
        <w:t xml:space="preserve">En </w:t>
      </w:r>
      <w:r w:rsidR="00D90397">
        <w:rPr>
          <w:rFonts w:cs="Arial"/>
          <w:i/>
          <w:iCs/>
          <w:lang w:val="ca-ES"/>
        </w:rPr>
        <w:t>cas que sigui una persona jurídica</w:t>
      </w:r>
      <w:r w:rsidRPr="00500050">
        <w:rPr>
          <w:rFonts w:cs="Arial"/>
          <w:i/>
          <w:iCs/>
          <w:lang w:val="ca-ES"/>
        </w:rPr>
        <w:t>, indi</w:t>
      </w:r>
      <w:r w:rsidR="00D90397">
        <w:rPr>
          <w:rFonts w:cs="Arial"/>
          <w:i/>
          <w:iCs/>
          <w:lang w:val="ca-ES"/>
        </w:rPr>
        <w:t>queu-ne la</w:t>
      </w:r>
      <w:r w:rsidRPr="00500050">
        <w:rPr>
          <w:rFonts w:cs="Arial"/>
          <w:i/>
          <w:iCs/>
          <w:lang w:val="ca-ES"/>
        </w:rPr>
        <w:t xml:space="preserve"> denominació social, </w:t>
      </w:r>
      <w:r w:rsidR="00D90397">
        <w:rPr>
          <w:rFonts w:cs="Arial"/>
          <w:i/>
          <w:iCs/>
          <w:lang w:val="ca-ES"/>
        </w:rPr>
        <w:t xml:space="preserve">el </w:t>
      </w:r>
      <w:r w:rsidRPr="00500050">
        <w:rPr>
          <w:rFonts w:cs="Arial"/>
          <w:i/>
          <w:iCs/>
          <w:lang w:val="ca-ES"/>
        </w:rPr>
        <w:t xml:space="preserve">CIF, </w:t>
      </w:r>
      <w:r w:rsidR="00D90397">
        <w:rPr>
          <w:rFonts w:cs="Arial"/>
          <w:i/>
          <w:iCs/>
          <w:lang w:val="ca-ES"/>
        </w:rPr>
        <w:t xml:space="preserve">el </w:t>
      </w:r>
      <w:r w:rsidRPr="00500050">
        <w:rPr>
          <w:rFonts w:cs="Arial"/>
          <w:i/>
          <w:iCs/>
          <w:lang w:val="ca-ES"/>
        </w:rPr>
        <w:t xml:space="preserve">domicili i </w:t>
      </w:r>
      <w:r w:rsidR="00D90397">
        <w:rPr>
          <w:rFonts w:cs="Arial"/>
          <w:i/>
          <w:iCs/>
          <w:lang w:val="ca-ES"/>
        </w:rPr>
        <w:t xml:space="preserve">la </w:t>
      </w:r>
      <w:r w:rsidRPr="00500050">
        <w:rPr>
          <w:rFonts w:cs="Arial"/>
          <w:i/>
          <w:iCs/>
          <w:lang w:val="ca-ES"/>
        </w:rPr>
        <w:t>representació</w:t>
      </w:r>
      <w:r w:rsidR="00D90397">
        <w:rPr>
          <w:rFonts w:cs="Arial"/>
          <w:i/>
          <w:iCs/>
          <w:lang w:val="ca-ES"/>
        </w:rPr>
        <w:t>.</w:t>
      </w:r>
      <w:r w:rsidRPr="00500050">
        <w:rPr>
          <w:rFonts w:cs="Arial"/>
          <w:lang w:val="ca-ES"/>
        </w:rPr>
        <w:t>)</w:t>
      </w:r>
    </w:p>
    <w:p w14:paraId="6468CAB2" w14:textId="77777777" w:rsidR="00D90397" w:rsidRPr="00500050" w:rsidRDefault="00D90397" w:rsidP="00D90397">
      <w:pPr>
        <w:spacing w:after="120"/>
        <w:rPr>
          <w:rFonts w:cs="Arial"/>
          <w:lang w:val="ca-ES"/>
        </w:rPr>
      </w:pPr>
    </w:p>
    <w:p w14:paraId="57655121" w14:textId="77777777" w:rsidR="00BB37C6" w:rsidRPr="00500050" w:rsidRDefault="00BB37C6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Intervé en nom i dret propis.</w:t>
      </w:r>
      <w:r w:rsidRPr="00500050">
        <w:rPr>
          <w:rStyle w:val="Refdenotaalpie"/>
          <w:rFonts w:cs="Arial"/>
          <w:sz w:val="24"/>
          <w:lang w:val="ca-ES"/>
        </w:rPr>
        <w:footnoteReference w:id="3"/>
      </w:r>
    </w:p>
    <w:p w14:paraId="64E64736" w14:textId="77777777" w:rsidR="00BB37C6" w:rsidRPr="00500050" w:rsidRDefault="00BB37C6" w:rsidP="00137D39">
      <w:pPr>
        <w:spacing w:after="120"/>
        <w:rPr>
          <w:rFonts w:cs="Arial"/>
          <w:lang w:val="ca-ES"/>
        </w:rPr>
      </w:pPr>
    </w:p>
    <w:p w14:paraId="3EFFDD6E" w14:textId="45A2A7F0" w:rsidR="000A0210" w:rsidRPr="00500050" w:rsidRDefault="00BB37C6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De l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 xml:space="preserve">altra, </w:t>
      </w:r>
      <w:r w:rsidRPr="00137D39">
        <w:rPr>
          <w:rFonts w:cs="Arial"/>
          <w:b/>
          <w:bCs/>
          <w:lang w:val="ca-ES"/>
        </w:rPr>
        <w:t>com a part</w:t>
      </w:r>
      <w:r w:rsidR="00CA4732" w:rsidRPr="00137D39">
        <w:rPr>
          <w:rFonts w:cs="Arial"/>
          <w:b/>
          <w:bCs/>
          <w:lang w:val="ca-ES"/>
        </w:rPr>
        <w:t xml:space="preserve"> </w:t>
      </w:r>
      <w:r w:rsidR="00412E88" w:rsidRPr="00137D39">
        <w:rPr>
          <w:rFonts w:cs="Arial"/>
          <w:b/>
          <w:bCs/>
          <w:lang w:val="ca-ES"/>
        </w:rPr>
        <w:t>beneficiària</w:t>
      </w:r>
      <w:r w:rsidR="008275E5" w:rsidRPr="008275E5">
        <w:rPr>
          <w:rFonts w:cs="Arial"/>
          <w:lang w:val="ca-ES"/>
        </w:rPr>
        <w:t>,</w:t>
      </w:r>
      <w:r w:rsidR="00412E88" w:rsidRPr="00137D39">
        <w:rPr>
          <w:rStyle w:val="Refdenotaalpie"/>
          <w:rFonts w:cs="Arial"/>
          <w:b/>
          <w:bCs/>
          <w:sz w:val="24"/>
          <w:lang w:val="ca-ES"/>
        </w:rPr>
        <w:footnoteReference w:id="4"/>
      </w:r>
      <w:r w:rsidRPr="00137D39">
        <w:rPr>
          <w:rFonts w:cs="Arial"/>
          <w:b/>
          <w:bCs/>
          <w:lang w:val="ca-ES"/>
        </w:rPr>
        <w:t xml:space="preserve"> el Sr./Sra. ..................</w:t>
      </w:r>
      <w:r w:rsidRPr="008275E5">
        <w:rPr>
          <w:rFonts w:cs="Arial"/>
          <w:lang w:val="ca-ES"/>
        </w:rPr>
        <w:t>,</w:t>
      </w:r>
      <w:r w:rsidRPr="00137D39">
        <w:rPr>
          <w:rFonts w:cs="Arial"/>
          <w:b/>
          <w:bCs/>
          <w:lang w:val="ca-ES"/>
        </w:rPr>
        <w:t xml:space="preserve"> </w:t>
      </w:r>
      <w:r w:rsidRPr="00500050">
        <w:rPr>
          <w:rFonts w:cs="Arial"/>
          <w:lang w:val="ca-ES"/>
        </w:rPr>
        <w:t>amb el document nacional 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identitat (</w:t>
      </w:r>
      <w:r w:rsidRPr="00500050">
        <w:rPr>
          <w:rFonts w:cs="Arial"/>
          <w:i/>
          <w:lang w:val="ca-ES"/>
        </w:rPr>
        <w:t>o l</w:t>
      </w:r>
      <w:r w:rsidR="00C32353" w:rsidRPr="00500050">
        <w:rPr>
          <w:rFonts w:cs="Arial"/>
          <w:i/>
          <w:lang w:val="ca-ES"/>
        </w:rPr>
        <w:t>’</w:t>
      </w:r>
      <w:r w:rsidRPr="00500050">
        <w:rPr>
          <w:rFonts w:cs="Arial"/>
          <w:i/>
          <w:lang w:val="ca-ES"/>
        </w:rPr>
        <w:t>equivalent en cas que tingui nacionalitat diferent de l</w:t>
      </w:r>
      <w:r w:rsidR="00C32353" w:rsidRPr="00500050">
        <w:rPr>
          <w:rFonts w:cs="Arial"/>
          <w:i/>
          <w:lang w:val="ca-ES"/>
        </w:rPr>
        <w:t>’</w:t>
      </w:r>
      <w:r w:rsidRPr="00500050">
        <w:rPr>
          <w:rFonts w:cs="Arial"/>
          <w:i/>
          <w:lang w:val="ca-ES"/>
        </w:rPr>
        <w:t>espanyola</w:t>
      </w:r>
      <w:r w:rsidRPr="00500050">
        <w:rPr>
          <w:rFonts w:cs="Arial"/>
          <w:lang w:val="ca-ES"/>
        </w:rPr>
        <w:t>) núm. .................. i amb domicili a ...............</w:t>
      </w:r>
      <w:r w:rsidR="00AC7026" w:rsidRPr="00500050">
        <w:rPr>
          <w:rFonts w:cs="Arial"/>
          <w:lang w:val="ca-ES"/>
        </w:rPr>
        <w:t>,</w:t>
      </w:r>
      <w:r w:rsidR="000A0210" w:rsidRPr="00500050">
        <w:rPr>
          <w:rFonts w:cs="Arial"/>
          <w:lang w:val="ca-ES"/>
        </w:rPr>
        <w:t xml:space="preserve"> en endavant,</w:t>
      </w:r>
      <w:r w:rsidR="00AC7026" w:rsidRPr="00500050">
        <w:rPr>
          <w:rFonts w:cs="Arial"/>
          <w:lang w:val="ca-ES"/>
        </w:rPr>
        <w:t xml:space="preserve"> el propietari de</w:t>
      </w:r>
      <w:r w:rsidR="004C66D6">
        <w:rPr>
          <w:rFonts w:cs="Arial"/>
          <w:lang w:val="ca-ES"/>
        </w:rPr>
        <w:t xml:space="preserve"> </w:t>
      </w:r>
      <w:r w:rsidR="00AC7026" w:rsidRPr="00500050">
        <w:rPr>
          <w:rFonts w:cs="Arial"/>
          <w:lang w:val="ca-ES"/>
        </w:rPr>
        <w:t>l</w:t>
      </w:r>
      <w:r w:rsidR="004C66D6">
        <w:rPr>
          <w:rFonts w:cs="Arial"/>
          <w:lang w:val="ca-ES"/>
        </w:rPr>
        <w:t>a finca</w:t>
      </w:r>
      <w:r w:rsidR="00AC7026" w:rsidRPr="00500050">
        <w:rPr>
          <w:rFonts w:cs="Arial"/>
          <w:lang w:val="ca-ES"/>
        </w:rPr>
        <w:t xml:space="preserve"> dominant.</w:t>
      </w:r>
    </w:p>
    <w:p w14:paraId="4683F282" w14:textId="77777777" w:rsidR="00D90397" w:rsidRDefault="00D90397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(</w:t>
      </w:r>
      <w:r w:rsidRPr="00500050">
        <w:rPr>
          <w:rFonts w:cs="Arial"/>
          <w:i/>
          <w:iCs/>
          <w:lang w:val="ca-ES"/>
        </w:rPr>
        <w:t xml:space="preserve">En </w:t>
      </w:r>
      <w:r>
        <w:rPr>
          <w:rFonts w:cs="Arial"/>
          <w:i/>
          <w:iCs/>
          <w:lang w:val="ca-ES"/>
        </w:rPr>
        <w:t>cas que sigui una persona jurídica</w:t>
      </w:r>
      <w:r w:rsidRPr="00500050">
        <w:rPr>
          <w:rFonts w:cs="Arial"/>
          <w:i/>
          <w:iCs/>
          <w:lang w:val="ca-ES"/>
        </w:rPr>
        <w:t>, indi</w:t>
      </w:r>
      <w:r>
        <w:rPr>
          <w:rFonts w:cs="Arial"/>
          <w:i/>
          <w:iCs/>
          <w:lang w:val="ca-ES"/>
        </w:rPr>
        <w:t>queu-ne la</w:t>
      </w:r>
      <w:r w:rsidRPr="00500050">
        <w:rPr>
          <w:rFonts w:cs="Arial"/>
          <w:i/>
          <w:iCs/>
          <w:lang w:val="ca-ES"/>
        </w:rPr>
        <w:t xml:space="preserve"> denominació social, </w:t>
      </w:r>
      <w:r>
        <w:rPr>
          <w:rFonts w:cs="Arial"/>
          <w:i/>
          <w:iCs/>
          <w:lang w:val="ca-ES"/>
        </w:rPr>
        <w:t xml:space="preserve">el </w:t>
      </w:r>
      <w:r w:rsidRPr="00500050">
        <w:rPr>
          <w:rFonts w:cs="Arial"/>
          <w:i/>
          <w:iCs/>
          <w:lang w:val="ca-ES"/>
        </w:rPr>
        <w:t xml:space="preserve">CIF, </w:t>
      </w:r>
      <w:r>
        <w:rPr>
          <w:rFonts w:cs="Arial"/>
          <w:i/>
          <w:iCs/>
          <w:lang w:val="ca-ES"/>
        </w:rPr>
        <w:t xml:space="preserve">el </w:t>
      </w:r>
      <w:r w:rsidRPr="00500050">
        <w:rPr>
          <w:rFonts w:cs="Arial"/>
          <w:i/>
          <w:iCs/>
          <w:lang w:val="ca-ES"/>
        </w:rPr>
        <w:t xml:space="preserve">domicili i </w:t>
      </w:r>
      <w:r>
        <w:rPr>
          <w:rFonts w:cs="Arial"/>
          <w:i/>
          <w:iCs/>
          <w:lang w:val="ca-ES"/>
        </w:rPr>
        <w:t xml:space="preserve">la </w:t>
      </w:r>
      <w:r w:rsidRPr="00500050">
        <w:rPr>
          <w:rFonts w:cs="Arial"/>
          <w:i/>
          <w:iCs/>
          <w:lang w:val="ca-ES"/>
        </w:rPr>
        <w:t>representació</w:t>
      </w:r>
      <w:r>
        <w:rPr>
          <w:rFonts w:cs="Arial"/>
          <w:i/>
          <w:iCs/>
          <w:lang w:val="ca-ES"/>
        </w:rPr>
        <w:t>.</w:t>
      </w:r>
      <w:r w:rsidRPr="00500050">
        <w:rPr>
          <w:rFonts w:cs="Arial"/>
          <w:lang w:val="ca-ES"/>
        </w:rPr>
        <w:t>)</w:t>
      </w:r>
    </w:p>
    <w:p w14:paraId="196FACAD" w14:textId="77777777" w:rsidR="00D90397" w:rsidRDefault="00D90397" w:rsidP="00137D39">
      <w:pPr>
        <w:spacing w:after="120"/>
        <w:rPr>
          <w:rFonts w:cs="Arial"/>
          <w:lang w:val="ca-ES"/>
        </w:rPr>
      </w:pPr>
    </w:p>
    <w:p w14:paraId="6B0A1EBF" w14:textId="4EFB4AC1" w:rsidR="00BB37C6" w:rsidRPr="00500050" w:rsidRDefault="00BB37C6" w:rsidP="00137D39">
      <w:pPr>
        <w:spacing w:after="120"/>
        <w:rPr>
          <w:rStyle w:val="Ninguno"/>
          <w:rFonts w:cs="Arial"/>
          <w:lang w:val="ca-ES"/>
        </w:rPr>
      </w:pPr>
      <w:r w:rsidRPr="00500050">
        <w:rPr>
          <w:rFonts w:cs="Arial"/>
          <w:lang w:val="ca-ES"/>
        </w:rPr>
        <w:t>Intervé en nom propi i dret propis.</w:t>
      </w:r>
      <w:r w:rsidRPr="00500050">
        <w:rPr>
          <w:rStyle w:val="Refdenotaalpie"/>
          <w:rFonts w:cs="Arial"/>
          <w:sz w:val="24"/>
          <w:lang w:val="ca-ES"/>
        </w:rPr>
        <w:footnoteReference w:id="5"/>
      </w:r>
    </w:p>
    <w:p w14:paraId="41C95B63" w14:textId="77777777" w:rsidR="00361332" w:rsidRPr="00500050" w:rsidRDefault="00361332" w:rsidP="00137D39">
      <w:pPr>
        <w:spacing w:after="120"/>
        <w:rPr>
          <w:rFonts w:cs="Arial"/>
          <w:lang w:val="ca-ES"/>
        </w:rPr>
      </w:pPr>
    </w:p>
    <w:p w14:paraId="7E4A667E" w14:textId="230705C9" w:rsidR="00BB37C6" w:rsidRPr="00500050" w:rsidRDefault="00361332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 xml:space="preserve">Ambdues parts es reconeixen recíprocament </w:t>
      </w:r>
      <w:r w:rsidR="008275E5">
        <w:rPr>
          <w:rFonts w:cs="Arial"/>
          <w:lang w:val="ca-ES"/>
        </w:rPr>
        <w:t>la</w:t>
      </w:r>
      <w:r w:rsidRPr="00500050">
        <w:rPr>
          <w:rFonts w:cs="Arial"/>
          <w:lang w:val="ca-ES"/>
        </w:rPr>
        <w:t xml:space="preserve"> capacitat legal suficient per contractar i obligar-se, i a aquest efecte,</w:t>
      </w:r>
    </w:p>
    <w:p w14:paraId="775C6D28" w14:textId="77777777" w:rsidR="00361332" w:rsidRPr="00500050" w:rsidRDefault="00361332" w:rsidP="00137D39">
      <w:pPr>
        <w:spacing w:after="120"/>
        <w:rPr>
          <w:rFonts w:cs="Arial"/>
          <w:lang w:val="ca-ES"/>
        </w:rPr>
      </w:pPr>
    </w:p>
    <w:p w14:paraId="074AD934" w14:textId="24052E57" w:rsidR="00BB37C6" w:rsidRPr="00500050" w:rsidRDefault="00BB37C6" w:rsidP="00137D39">
      <w:pPr>
        <w:spacing w:after="120"/>
        <w:rPr>
          <w:rFonts w:cs="Arial"/>
          <w:b/>
          <w:lang w:val="ca-ES"/>
        </w:rPr>
      </w:pPr>
      <w:r w:rsidRPr="00500050">
        <w:rPr>
          <w:rFonts w:cs="Arial"/>
          <w:b/>
          <w:lang w:val="ca-ES"/>
        </w:rPr>
        <w:lastRenderedPageBreak/>
        <w:t>MANIFESTEN</w:t>
      </w:r>
    </w:p>
    <w:p w14:paraId="5D7B42E1" w14:textId="77777777" w:rsidR="00BB37C6" w:rsidRPr="00500050" w:rsidRDefault="00BB37C6" w:rsidP="00137D39">
      <w:pPr>
        <w:spacing w:after="120"/>
        <w:rPr>
          <w:rFonts w:cs="Arial"/>
          <w:b/>
          <w:lang w:val="ca-ES"/>
        </w:rPr>
      </w:pPr>
    </w:p>
    <w:p w14:paraId="46EE5439" w14:textId="77777777" w:rsidR="003077B2" w:rsidRPr="00500050" w:rsidRDefault="00BB37C6" w:rsidP="00137D39">
      <w:pPr>
        <w:spacing w:after="120"/>
        <w:rPr>
          <w:rFonts w:cs="Arial"/>
          <w:b/>
          <w:lang w:val="ca-ES"/>
        </w:rPr>
      </w:pPr>
      <w:r w:rsidRPr="00500050">
        <w:rPr>
          <w:rFonts w:cs="Arial"/>
          <w:b/>
          <w:lang w:val="ca-ES"/>
        </w:rPr>
        <w:t>Primer:</w:t>
      </w:r>
    </w:p>
    <w:p w14:paraId="75F3ADA9" w14:textId="7735587F" w:rsidR="003077B2" w:rsidRPr="00500050" w:rsidRDefault="005423B8" w:rsidP="00137D39">
      <w:pPr>
        <w:spacing w:after="120"/>
        <w:rPr>
          <w:rFonts w:cs="Arial"/>
          <w:b/>
          <w:lang w:val="ca-ES"/>
        </w:rPr>
      </w:pPr>
      <w:r w:rsidRPr="00D4261E">
        <w:rPr>
          <w:rFonts w:cs="Arial"/>
          <w:b/>
          <w:bCs/>
          <w:lang w:val="ca-ES"/>
        </w:rPr>
        <w:t>1.</w:t>
      </w:r>
      <w:r w:rsidRPr="00500050">
        <w:rPr>
          <w:rFonts w:cs="Arial"/>
          <w:lang w:val="ca-ES"/>
        </w:rPr>
        <w:t xml:space="preserve"> </w:t>
      </w:r>
      <w:r w:rsidR="002E7AFD" w:rsidRPr="00500050">
        <w:rPr>
          <w:rFonts w:cs="Arial"/>
          <w:lang w:val="ca-ES"/>
        </w:rPr>
        <w:t xml:space="preserve">Que </w:t>
      </w:r>
      <w:r w:rsidR="00432A7A" w:rsidRPr="00500050">
        <w:rPr>
          <w:rFonts w:cs="Arial"/>
          <w:bCs/>
          <w:lang w:val="ca-ES"/>
        </w:rPr>
        <w:t>el propietari d</w:t>
      </w:r>
      <w:r w:rsidR="004C66D6">
        <w:rPr>
          <w:rFonts w:cs="Arial"/>
          <w:bCs/>
          <w:lang w:val="ca-ES"/>
        </w:rPr>
        <w:t>e la finca</w:t>
      </w:r>
      <w:r w:rsidR="00432A7A" w:rsidRPr="00500050">
        <w:rPr>
          <w:rFonts w:cs="Arial"/>
          <w:bCs/>
          <w:lang w:val="ca-ES"/>
        </w:rPr>
        <w:t xml:space="preserve"> servent </w:t>
      </w:r>
      <w:r w:rsidR="00BB37C6" w:rsidRPr="00500050">
        <w:rPr>
          <w:rFonts w:cs="Arial"/>
          <w:bCs/>
          <w:lang w:val="ca-ES"/>
        </w:rPr>
        <w:t xml:space="preserve">és </w:t>
      </w:r>
      <w:r w:rsidR="00432A7A" w:rsidRPr="00500050">
        <w:rPr>
          <w:rFonts w:cs="Arial"/>
          <w:bCs/>
          <w:lang w:val="ca-ES"/>
        </w:rPr>
        <w:t xml:space="preserve">titular en ple domini </w:t>
      </w:r>
      <w:r w:rsidR="00BB37C6" w:rsidRPr="00500050">
        <w:rPr>
          <w:rFonts w:cs="Arial"/>
          <w:bCs/>
          <w:lang w:val="ca-ES"/>
        </w:rPr>
        <w:t xml:space="preserve">de la finca següent: .................. . </w:t>
      </w:r>
    </w:p>
    <w:p w14:paraId="27AC495D" w14:textId="77777777" w:rsidR="003077B2" w:rsidRPr="00500050" w:rsidRDefault="00BB37C6" w:rsidP="00D4261E">
      <w:pPr>
        <w:spacing w:after="120"/>
        <w:rPr>
          <w:rFonts w:cs="Arial"/>
          <w:b/>
          <w:lang w:val="ca-ES"/>
        </w:rPr>
      </w:pPr>
      <w:r w:rsidRPr="00500050">
        <w:rPr>
          <w:rFonts w:cs="Arial"/>
          <w:bCs/>
          <w:lang w:val="ca-ES"/>
        </w:rPr>
        <w:t>(</w:t>
      </w:r>
      <w:r w:rsidRPr="00500050">
        <w:rPr>
          <w:rFonts w:cs="Arial"/>
          <w:bCs/>
          <w:i/>
          <w:iCs/>
          <w:lang w:val="ca-ES"/>
        </w:rPr>
        <w:t>Descriviu-ne la localització física</w:t>
      </w:r>
      <w:r w:rsidR="00507ADF" w:rsidRPr="00500050">
        <w:rPr>
          <w:rFonts w:cs="Arial"/>
          <w:bCs/>
          <w:i/>
          <w:iCs/>
          <w:lang w:val="ca-ES"/>
        </w:rPr>
        <w:t xml:space="preserve"> i la referència cadastral</w:t>
      </w:r>
      <w:r w:rsidRPr="00500050">
        <w:rPr>
          <w:rFonts w:cs="Arial"/>
          <w:bCs/>
          <w:lang w:val="ca-ES"/>
        </w:rPr>
        <w:t>.)</w:t>
      </w:r>
    </w:p>
    <w:p w14:paraId="3A98ACDC" w14:textId="76BF53DF" w:rsidR="003077B2" w:rsidRDefault="00BB37C6" w:rsidP="00D4261E">
      <w:pPr>
        <w:spacing w:after="120"/>
        <w:rPr>
          <w:rFonts w:cs="Arial"/>
          <w:bCs/>
          <w:lang w:val="ca-ES"/>
        </w:rPr>
      </w:pPr>
      <w:r w:rsidRPr="00500050">
        <w:rPr>
          <w:rFonts w:cs="Arial"/>
          <w:bCs/>
          <w:lang w:val="ca-ES"/>
        </w:rPr>
        <w:t>(</w:t>
      </w:r>
      <w:r w:rsidRPr="00500050">
        <w:rPr>
          <w:rFonts w:cs="Arial"/>
          <w:bCs/>
          <w:i/>
          <w:iCs/>
          <w:lang w:val="ca-ES"/>
        </w:rPr>
        <w:t>Transcriviu-ne aquí la descripció registral per deixar constància de l</w:t>
      </w:r>
      <w:r w:rsidR="00C32353" w:rsidRPr="00500050">
        <w:rPr>
          <w:rFonts w:cs="Arial"/>
          <w:bCs/>
          <w:i/>
          <w:iCs/>
          <w:lang w:val="ca-ES"/>
        </w:rPr>
        <w:t>’</w:t>
      </w:r>
      <w:r w:rsidRPr="00500050">
        <w:rPr>
          <w:rFonts w:cs="Arial"/>
          <w:bCs/>
          <w:i/>
          <w:iCs/>
          <w:lang w:val="ca-ES"/>
        </w:rPr>
        <w:t>estat registral</w:t>
      </w:r>
      <w:r w:rsidRPr="00500050">
        <w:rPr>
          <w:rFonts w:cs="Arial"/>
          <w:bCs/>
          <w:lang w:val="ca-ES"/>
        </w:rPr>
        <w:t>.)</w:t>
      </w:r>
    </w:p>
    <w:p w14:paraId="5CEAE3CA" w14:textId="77777777" w:rsidR="005423B8" w:rsidRDefault="00507ADF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bCs/>
          <w:lang w:val="ca-ES"/>
        </w:rPr>
        <w:t xml:space="preserve">En endavant, la finca servent. </w:t>
      </w:r>
    </w:p>
    <w:p w14:paraId="2F53C773" w14:textId="77777777" w:rsidR="00880213" w:rsidRPr="00500050" w:rsidRDefault="00880213" w:rsidP="00137D39">
      <w:pPr>
        <w:spacing w:after="120"/>
        <w:rPr>
          <w:rFonts w:cs="Arial"/>
          <w:b/>
          <w:lang w:val="ca-ES"/>
        </w:rPr>
      </w:pPr>
    </w:p>
    <w:p w14:paraId="4F4F6B09" w14:textId="48DD1385" w:rsidR="00BB37C6" w:rsidRPr="00500050" w:rsidRDefault="005423B8" w:rsidP="00137D39">
      <w:pPr>
        <w:spacing w:after="120"/>
        <w:rPr>
          <w:rFonts w:cs="Arial"/>
          <w:bCs/>
          <w:lang w:val="ca-ES"/>
        </w:rPr>
      </w:pPr>
      <w:r w:rsidRPr="00D4261E">
        <w:rPr>
          <w:rFonts w:cs="Arial"/>
          <w:b/>
          <w:lang w:val="ca-ES"/>
        </w:rPr>
        <w:t>2.</w:t>
      </w:r>
      <w:r w:rsidRPr="00500050">
        <w:rPr>
          <w:rFonts w:cs="Arial"/>
          <w:b/>
          <w:lang w:val="ca-ES"/>
        </w:rPr>
        <w:t xml:space="preserve"> </w:t>
      </w:r>
      <w:r w:rsidR="00BB37C6" w:rsidRPr="00500050">
        <w:rPr>
          <w:rFonts w:cs="Arial"/>
          <w:bCs/>
          <w:lang w:val="ca-ES"/>
        </w:rPr>
        <w:t>Que la part constituent té la capacitat per contractar i la lliure disposició i el lliure domini de la finca objecte d</w:t>
      </w:r>
      <w:r w:rsidR="00C32353" w:rsidRPr="00500050">
        <w:rPr>
          <w:rFonts w:cs="Arial"/>
          <w:bCs/>
          <w:lang w:val="ca-ES"/>
        </w:rPr>
        <w:t>’</w:t>
      </w:r>
      <w:r w:rsidR="00BB37C6" w:rsidRPr="00500050">
        <w:rPr>
          <w:rFonts w:cs="Arial"/>
          <w:bCs/>
          <w:lang w:val="ca-ES"/>
        </w:rPr>
        <w:t>aquest negoci.</w:t>
      </w:r>
    </w:p>
    <w:p w14:paraId="683DD68E" w14:textId="77777777" w:rsidR="00CF582F" w:rsidRPr="00500050" w:rsidRDefault="00CF582F" w:rsidP="00137D39">
      <w:pPr>
        <w:spacing w:after="120"/>
        <w:rPr>
          <w:rFonts w:cs="Arial"/>
          <w:bCs/>
          <w:lang w:val="ca-ES"/>
        </w:rPr>
      </w:pPr>
    </w:p>
    <w:p w14:paraId="42D80BF8" w14:textId="5A76DBA1" w:rsidR="00CF582F" w:rsidRPr="00500050" w:rsidRDefault="00CF582F" w:rsidP="00137D39">
      <w:pPr>
        <w:spacing w:after="120"/>
        <w:rPr>
          <w:rFonts w:cs="Arial"/>
          <w:b/>
          <w:lang w:val="ca-ES"/>
        </w:rPr>
      </w:pPr>
      <w:r w:rsidRPr="00500050">
        <w:rPr>
          <w:rFonts w:cs="Arial"/>
          <w:b/>
          <w:lang w:val="ca-ES"/>
        </w:rPr>
        <w:t>Segon:</w:t>
      </w:r>
    </w:p>
    <w:p w14:paraId="1371EA97" w14:textId="0B7C3400" w:rsidR="005A5DB2" w:rsidRPr="00500050" w:rsidRDefault="005A5DB2" w:rsidP="00137D39">
      <w:pPr>
        <w:spacing w:after="120"/>
        <w:rPr>
          <w:rFonts w:cs="Arial"/>
          <w:b/>
          <w:lang w:val="ca-ES"/>
        </w:rPr>
      </w:pPr>
      <w:r w:rsidRPr="00D4261E">
        <w:rPr>
          <w:rFonts w:cs="Arial"/>
          <w:b/>
          <w:bCs/>
          <w:lang w:val="ca-ES"/>
        </w:rPr>
        <w:t>1.</w:t>
      </w:r>
      <w:r w:rsidRPr="00500050">
        <w:rPr>
          <w:rFonts w:cs="Arial"/>
          <w:lang w:val="ca-ES"/>
        </w:rPr>
        <w:t xml:space="preserve"> Que </w:t>
      </w:r>
      <w:r w:rsidRPr="00500050">
        <w:rPr>
          <w:rFonts w:cs="Arial"/>
          <w:bCs/>
          <w:lang w:val="ca-ES"/>
        </w:rPr>
        <w:t>el propietari de</w:t>
      </w:r>
      <w:r w:rsidR="001C4AFA">
        <w:rPr>
          <w:rFonts w:cs="Arial"/>
          <w:bCs/>
          <w:lang w:val="ca-ES"/>
        </w:rPr>
        <w:t xml:space="preserve"> </w:t>
      </w:r>
      <w:r w:rsidRPr="00500050">
        <w:rPr>
          <w:rFonts w:cs="Arial"/>
          <w:bCs/>
          <w:lang w:val="ca-ES"/>
        </w:rPr>
        <w:t>l</w:t>
      </w:r>
      <w:r w:rsidR="001C4AFA">
        <w:rPr>
          <w:rFonts w:cs="Arial"/>
          <w:bCs/>
          <w:lang w:val="ca-ES"/>
        </w:rPr>
        <w:t>a finca</w:t>
      </w:r>
      <w:r w:rsidRPr="00500050">
        <w:rPr>
          <w:rFonts w:cs="Arial"/>
          <w:bCs/>
          <w:lang w:val="ca-ES"/>
        </w:rPr>
        <w:t xml:space="preserve"> dominant és titular en ple domini de la</w:t>
      </w:r>
      <w:r w:rsidR="00DC65C5" w:rsidRPr="00500050">
        <w:rPr>
          <w:rFonts w:cs="Arial"/>
          <w:bCs/>
          <w:lang w:val="ca-ES"/>
        </w:rPr>
        <w:t xml:space="preserve"> finca</w:t>
      </w:r>
      <w:r w:rsidRPr="00500050">
        <w:rPr>
          <w:rFonts w:cs="Arial"/>
          <w:bCs/>
          <w:lang w:val="ca-ES"/>
        </w:rPr>
        <w:t xml:space="preserve"> següent: .................. . </w:t>
      </w:r>
    </w:p>
    <w:p w14:paraId="14416086" w14:textId="77777777" w:rsidR="005A5DB2" w:rsidRPr="00500050" w:rsidRDefault="005A5DB2" w:rsidP="007A26A0">
      <w:pPr>
        <w:spacing w:after="120"/>
        <w:rPr>
          <w:rFonts w:cs="Arial"/>
          <w:b/>
          <w:lang w:val="ca-ES"/>
        </w:rPr>
      </w:pPr>
      <w:r w:rsidRPr="00500050">
        <w:rPr>
          <w:rFonts w:cs="Arial"/>
          <w:bCs/>
          <w:lang w:val="ca-ES"/>
        </w:rPr>
        <w:t>(</w:t>
      </w:r>
      <w:r w:rsidRPr="00500050">
        <w:rPr>
          <w:rFonts w:cs="Arial"/>
          <w:bCs/>
          <w:i/>
          <w:iCs/>
          <w:lang w:val="ca-ES"/>
        </w:rPr>
        <w:t>Descriviu-ne la localització física i la referència cadastral</w:t>
      </w:r>
      <w:r w:rsidRPr="00500050">
        <w:rPr>
          <w:rFonts w:cs="Arial"/>
          <w:bCs/>
          <w:lang w:val="ca-ES"/>
        </w:rPr>
        <w:t>.)</w:t>
      </w:r>
    </w:p>
    <w:p w14:paraId="0D7ADEDA" w14:textId="27138371" w:rsidR="007A26A0" w:rsidRPr="00500050" w:rsidRDefault="005A5DB2" w:rsidP="00880213">
      <w:pPr>
        <w:spacing w:after="120"/>
        <w:rPr>
          <w:rFonts w:cs="Arial"/>
          <w:b/>
          <w:lang w:val="ca-ES"/>
        </w:rPr>
      </w:pPr>
      <w:r w:rsidRPr="00500050">
        <w:rPr>
          <w:rFonts w:cs="Arial"/>
          <w:bCs/>
          <w:lang w:val="ca-ES"/>
        </w:rPr>
        <w:t>(</w:t>
      </w:r>
      <w:r w:rsidRPr="00500050">
        <w:rPr>
          <w:rFonts w:cs="Arial"/>
          <w:bCs/>
          <w:i/>
          <w:iCs/>
          <w:lang w:val="ca-ES"/>
        </w:rPr>
        <w:t>Transcriviu-ne aquí la descripció registral per deixar constància de l</w:t>
      </w:r>
      <w:r w:rsidR="00C32353" w:rsidRPr="00500050">
        <w:rPr>
          <w:rFonts w:cs="Arial"/>
          <w:bCs/>
          <w:i/>
          <w:iCs/>
          <w:lang w:val="ca-ES"/>
        </w:rPr>
        <w:t>’</w:t>
      </w:r>
      <w:r w:rsidRPr="00500050">
        <w:rPr>
          <w:rFonts w:cs="Arial"/>
          <w:bCs/>
          <w:i/>
          <w:iCs/>
          <w:lang w:val="ca-ES"/>
        </w:rPr>
        <w:t>estat registral</w:t>
      </w:r>
      <w:r w:rsidRPr="00500050">
        <w:rPr>
          <w:rFonts w:cs="Arial"/>
          <w:bCs/>
          <w:lang w:val="ca-ES"/>
        </w:rPr>
        <w:t>.)</w:t>
      </w:r>
    </w:p>
    <w:p w14:paraId="2BA87614" w14:textId="77777777" w:rsidR="00C55C25" w:rsidRPr="00500050" w:rsidRDefault="005A5DB2" w:rsidP="00137D39">
      <w:pPr>
        <w:spacing w:after="120"/>
        <w:rPr>
          <w:rFonts w:cs="Arial"/>
          <w:bCs/>
          <w:lang w:val="ca-ES"/>
        </w:rPr>
      </w:pPr>
      <w:r w:rsidRPr="00500050">
        <w:rPr>
          <w:rFonts w:cs="Arial"/>
          <w:bCs/>
          <w:lang w:val="ca-ES"/>
        </w:rPr>
        <w:t xml:space="preserve">En endavant, la finca </w:t>
      </w:r>
      <w:r w:rsidR="00C55C25" w:rsidRPr="00500050">
        <w:rPr>
          <w:rFonts w:cs="Arial"/>
          <w:bCs/>
          <w:lang w:val="ca-ES"/>
        </w:rPr>
        <w:t xml:space="preserve">dominant. </w:t>
      </w:r>
    </w:p>
    <w:p w14:paraId="7937C651" w14:textId="77777777" w:rsidR="00C55C25" w:rsidRPr="00500050" w:rsidRDefault="00C55C25" w:rsidP="00137D39">
      <w:pPr>
        <w:spacing w:after="120"/>
        <w:rPr>
          <w:rFonts w:cs="Arial"/>
          <w:bCs/>
          <w:lang w:val="ca-ES"/>
        </w:rPr>
      </w:pPr>
    </w:p>
    <w:p w14:paraId="630BBA7E" w14:textId="77777777" w:rsidR="00C55C25" w:rsidRPr="00500050" w:rsidRDefault="00C55C25" w:rsidP="00137D39">
      <w:pPr>
        <w:spacing w:after="120"/>
        <w:rPr>
          <w:rFonts w:cs="Arial"/>
          <w:bCs/>
          <w:lang w:val="ca-ES"/>
        </w:rPr>
      </w:pPr>
      <w:r w:rsidRPr="00500050">
        <w:rPr>
          <w:rFonts w:cs="Arial"/>
          <w:b/>
          <w:lang w:val="ca-ES"/>
        </w:rPr>
        <w:t>Tercer</w:t>
      </w:r>
      <w:r w:rsidRPr="00500050">
        <w:rPr>
          <w:rFonts w:cs="Arial"/>
          <w:bCs/>
          <w:lang w:val="ca-ES"/>
        </w:rPr>
        <w:t xml:space="preserve">: </w:t>
      </w:r>
    </w:p>
    <w:p w14:paraId="1710E831" w14:textId="705FE9A7" w:rsidR="00E87C94" w:rsidRPr="00500050" w:rsidRDefault="00E87C94" w:rsidP="00137D39">
      <w:pPr>
        <w:spacing w:after="120"/>
        <w:rPr>
          <w:rFonts w:cs="Arial"/>
          <w:bCs/>
          <w:lang w:val="ca-ES"/>
        </w:rPr>
      </w:pPr>
      <w:r w:rsidRPr="00500050">
        <w:rPr>
          <w:rFonts w:cs="Arial"/>
          <w:lang w:val="ca-ES"/>
        </w:rPr>
        <w:t xml:space="preserve">Que </w:t>
      </w:r>
      <w:r w:rsidR="007A26A0">
        <w:rPr>
          <w:rFonts w:cs="Arial"/>
          <w:lang w:val="ca-ES"/>
        </w:rPr>
        <w:t>totes dues</w:t>
      </w:r>
      <w:r w:rsidRPr="00500050">
        <w:rPr>
          <w:rFonts w:cs="Arial"/>
          <w:lang w:val="ca-ES"/>
        </w:rPr>
        <w:t xml:space="preserve"> finques són </w:t>
      </w:r>
      <w:r w:rsidR="00D4261E" w:rsidRPr="00500050">
        <w:rPr>
          <w:rFonts w:cs="Arial"/>
          <w:bCs/>
          <w:lang w:val="ca-ES"/>
        </w:rPr>
        <w:t xml:space="preserve">.................. </w:t>
      </w:r>
      <w:r w:rsidR="00D2131D" w:rsidRPr="00500050">
        <w:rPr>
          <w:rFonts w:cs="Arial"/>
          <w:lang w:val="ca-ES"/>
        </w:rPr>
        <w:t>(</w:t>
      </w:r>
      <w:r w:rsidRPr="00500050">
        <w:rPr>
          <w:rFonts w:cs="Arial"/>
          <w:i/>
          <w:iCs/>
          <w:lang w:val="ca-ES"/>
        </w:rPr>
        <w:t>co</w:t>
      </w:r>
      <w:r w:rsidR="00D2131D" w:rsidRPr="00500050">
        <w:rPr>
          <w:rFonts w:cs="Arial"/>
          <w:i/>
          <w:iCs/>
          <w:lang w:val="ca-ES"/>
        </w:rPr>
        <w:t>nfrontants</w:t>
      </w:r>
      <w:r w:rsidRPr="00500050">
        <w:rPr>
          <w:rFonts w:cs="Arial"/>
          <w:lang w:val="ca-ES"/>
        </w:rPr>
        <w:t>/</w:t>
      </w:r>
      <w:r w:rsidRPr="00500050">
        <w:rPr>
          <w:rFonts w:cs="Arial"/>
          <w:i/>
          <w:iCs/>
          <w:lang w:val="ca-ES"/>
        </w:rPr>
        <w:t>pròximes</w:t>
      </w:r>
      <w:r w:rsidR="00D2131D" w:rsidRPr="00500050">
        <w:rPr>
          <w:rFonts w:cs="Arial"/>
          <w:lang w:val="ca-ES"/>
        </w:rPr>
        <w:t>)</w:t>
      </w:r>
      <w:r w:rsidRPr="00500050">
        <w:rPr>
          <w:rFonts w:cs="Arial"/>
          <w:lang w:val="ca-ES"/>
        </w:rPr>
        <w:t>, i que, at</w:t>
      </w:r>
      <w:r w:rsidR="00EB1710" w:rsidRPr="00500050">
        <w:rPr>
          <w:rFonts w:cs="Arial"/>
          <w:lang w:val="ca-ES"/>
        </w:rPr>
        <w:t>esa</w:t>
      </w:r>
      <w:r w:rsidRPr="00500050">
        <w:rPr>
          <w:rFonts w:cs="Arial"/>
          <w:lang w:val="ca-ES"/>
        </w:rPr>
        <w:t xml:space="preserve"> la utilitat que per a la </w:t>
      </w:r>
      <w:r w:rsidR="00A00E71" w:rsidRPr="00500050">
        <w:rPr>
          <w:rFonts w:cs="Arial"/>
          <w:lang w:val="ca-ES"/>
        </w:rPr>
        <w:t xml:space="preserve">finca dominant </w:t>
      </w:r>
      <w:r w:rsidRPr="00500050">
        <w:rPr>
          <w:rFonts w:cs="Arial"/>
          <w:lang w:val="ca-ES"/>
        </w:rPr>
        <w:t xml:space="preserve">representa el gravamen sobre la </w:t>
      </w:r>
      <w:r w:rsidR="00A00E71" w:rsidRPr="00500050">
        <w:rPr>
          <w:rFonts w:cs="Arial"/>
          <w:lang w:val="ca-ES"/>
        </w:rPr>
        <w:t>finca servent</w:t>
      </w:r>
      <w:r w:rsidRPr="00500050">
        <w:rPr>
          <w:rFonts w:cs="Arial"/>
          <w:lang w:val="ca-ES"/>
        </w:rPr>
        <w:t>, les parts desitgen constituir una</w:t>
      </w:r>
      <w:r w:rsidR="00D2131D" w:rsidRPr="00500050">
        <w:rPr>
          <w:rFonts w:cs="Arial"/>
          <w:lang w:val="ca-ES"/>
        </w:rPr>
        <w:t xml:space="preserve"> </w:t>
      </w:r>
      <w:r w:rsidRPr="00500050">
        <w:rPr>
          <w:rFonts w:cs="Arial"/>
          <w:lang w:val="ca-ES"/>
        </w:rPr>
        <w:t>servitud voluntària</w:t>
      </w:r>
      <w:r w:rsidR="00D2131D" w:rsidRPr="00500050">
        <w:rPr>
          <w:rFonts w:cs="Arial"/>
          <w:lang w:val="ca-ES"/>
        </w:rPr>
        <w:t xml:space="preserve"> </w:t>
      </w:r>
      <w:r w:rsidRPr="00500050">
        <w:rPr>
          <w:rFonts w:cs="Arial"/>
          <w:lang w:val="ca-ES"/>
        </w:rPr>
        <w:t>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 xml:space="preserve">acord amb els articles 530 i següents del Codi </w:t>
      </w:r>
      <w:r w:rsidR="00D4261E">
        <w:rPr>
          <w:rFonts w:cs="Arial"/>
          <w:lang w:val="ca-ES"/>
        </w:rPr>
        <w:t>c</w:t>
      </w:r>
      <w:r w:rsidRPr="00500050">
        <w:rPr>
          <w:rFonts w:cs="Arial"/>
          <w:lang w:val="ca-ES"/>
        </w:rPr>
        <w:t>ivil.</w:t>
      </w:r>
    </w:p>
    <w:p w14:paraId="34CA0705" w14:textId="77777777" w:rsidR="00BB37C6" w:rsidRPr="00500050" w:rsidRDefault="00BB37C6" w:rsidP="00137D39">
      <w:pPr>
        <w:spacing w:after="120"/>
        <w:rPr>
          <w:rFonts w:cs="Arial"/>
          <w:b/>
          <w:lang w:val="ca-ES"/>
        </w:rPr>
      </w:pPr>
    </w:p>
    <w:p w14:paraId="796A6A53" w14:textId="29630098" w:rsidR="00832C26" w:rsidRPr="00500050" w:rsidRDefault="00832C26" w:rsidP="00137D39">
      <w:pPr>
        <w:spacing w:after="120"/>
        <w:rPr>
          <w:rFonts w:cs="Arial"/>
          <w:b/>
          <w:lang w:val="ca-ES"/>
        </w:rPr>
      </w:pPr>
      <w:r w:rsidRPr="00500050">
        <w:rPr>
          <w:rFonts w:cs="Arial"/>
          <w:b/>
          <w:lang w:val="ca-ES"/>
        </w:rPr>
        <w:t>Quart</w:t>
      </w:r>
      <w:r w:rsidR="00BB37C6" w:rsidRPr="00500050">
        <w:rPr>
          <w:rFonts w:cs="Arial"/>
          <w:b/>
          <w:lang w:val="ca-ES"/>
        </w:rPr>
        <w:t xml:space="preserve">: </w:t>
      </w:r>
    </w:p>
    <w:p w14:paraId="457C20FC" w14:textId="00B3489B" w:rsidR="00BB37C6" w:rsidRPr="00500050" w:rsidRDefault="00BB37C6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bCs/>
          <w:lang w:val="ca-ES"/>
        </w:rPr>
        <w:t>Que, a l</w:t>
      </w:r>
      <w:r w:rsidR="00C32353" w:rsidRPr="00500050">
        <w:rPr>
          <w:rFonts w:cs="Arial"/>
          <w:bCs/>
          <w:lang w:val="ca-ES"/>
        </w:rPr>
        <w:t>’</w:t>
      </w:r>
      <w:r w:rsidRPr="00500050">
        <w:rPr>
          <w:rFonts w:cs="Arial"/>
          <w:bCs/>
          <w:lang w:val="ca-ES"/>
        </w:rPr>
        <w:t>empara de la llibertat contractual, les parts formalitzen la constitució d</w:t>
      </w:r>
      <w:r w:rsidR="00C32353" w:rsidRPr="00500050">
        <w:rPr>
          <w:rFonts w:cs="Arial"/>
          <w:bCs/>
          <w:lang w:val="ca-ES"/>
        </w:rPr>
        <w:t>’</w:t>
      </w:r>
      <w:r w:rsidRPr="00500050">
        <w:rPr>
          <w:rFonts w:cs="Arial"/>
          <w:bCs/>
          <w:lang w:val="ca-ES"/>
        </w:rPr>
        <w:t xml:space="preserve">un dret </w:t>
      </w:r>
      <w:r w:rsidR="008B5993" w:rsidRPr="00500050">
        <w:rPr>
          <w:rFonts w:cs="Arial"/>
          <w:bCs/>
          <w:lang w:val="ca-ES"/>
        </w:rPr>
        <w:t>real de servitud</w:t>
      </w:r>
      <w:r w:rsidRPr="00500050">
        <w:rPr>
          <w:rFonts w:cs="Arial"/>
          <w:bCs/>
          <w:lang w:val="ca-ES"/>
        </w:rPr>
        <w:t xml:space="preserve"> </w:t>
      </w:r>
      <w:r w:rsidRPr="00500050">
        <w:rPr>
          <w:rFonts w:cs="Arial"/>
          <w:lang w:val="ca-ES"/>
        </w:rPr>
        <w:t xml:space="preserve">.................. </w:t>
      </w:r>
      <w:r w:rsidRPr="00500050">
        <w:rPr>
          <w:rFonts w:cs="Arial"/>
          <w:bCs/>
          <w:lang w:val="ca-ES"/>
        </w:rPr>
        <w:t>(</w:t>
      </w:r>
      <w:r w:rsidR="00017DF7">
        <w:rPr>
          <w:rFonts w:cs="Arial"/>
          <w:bCs/>
          <w:i/>
          <w:iCs/>
          <w:lang w:val="ca-ES"/>
        </w:rPr>
        <w:t>E</w:t>
      </w:r>
      <w:r w:rsidRPr="00500050">
        <w:rPr>
          <w:rFonts w:cs="Arial"/>
          <w:bCs/>
          <w:i/>
          <w:iCs/>
          <w:lang w:val="ca-ES"/>
        </w:rPr>
        <w:t>scolliu:</w:t>
      </w:r>
      <w:r w:rsidR="008B5993" w:rsidRPr="00500050">
        <w:rPr>
          <w:rFonts w:cs="Arial"/>
          <w:bCs/>
          <w:i/>
          <w:iCs/>
          <w:lang w:val="ca-ES"/>
        </w:rPr>
        <w:t xml:space="preserve"> </w:t>
      </w:r>
      <w:r w:rsidR="00F42184" w:rsidRPr="00500050">
        <w:rPr>
          <w:rFonts w:cs="Arial"/>
          <w:bCs/>
          <w:i/>
          <w:iCs/>
          <w:lang w:val="ca-ES"/>
        </w:rPr>
        <w:t>d</w:t>
      </w:r>
      <w:r w:rsidR="00C32353" w:rsidRPr="00500050">
        <w:rPr>
          <w:rFonts w:cs="Arial"/>
          <w:bCs/>
          <w:i/>
          <w:iCs/>
          <w:lang w:val="ca-ES"/>
        </w:rPr>
        <w:t>’</w:t>
      </w:r>
      <w:r w:rsidR="00F42184" w:rsidRPr="00500050">
        <w:rPr>
          <w:rFonts w:cs="Arial"/>
          <w:bCs/>
          <w:i/>
          <w:iCs/>
          <w:lang w:val="ca-ES"/>
        </w:rPr>
        <w:t>accés</w:t>
      </w:r>
      <w:r w:rsidR="00017DF7">
        <w:rPr>
          <w:rFonts w:cs="Arial"/>
          <w:bCs/>
          <w:i/>
          <w:iCs/>
          <w:lang w:val="ca-ES"/>
        </w:rPr>
        <w:t>/</w:t>
      </w:r>
      <w:r w:rsidR="00036FC4" w:rsidRPr="00500050">
        <w:rPr>
          <w:rFonts w:cs="Arial"/>
          <w:bCs/>
          <w:i/>
          <w:iCs/>
          <w:lang w:val="ca-ES"/>
        </w:rPr>
        <w:t xml:space="preserve">de </w:t>
      </w:r>
      <w:r w:rsidR="008B5993" w:rsidRPr="00500050">
        <w:rPr>
          <w:rFonts w:cs="Arial"/>
          <w:bCs/>
          <w:i/>
          <w:iCs/>
          <w:lang w:val="ca-ES"/>
        </w:rPr>
        <w:t>pas</w:t>
      </w:r>
      <w:r w:rsidR="00036FC4" w:rsidRPr="00500050">
        <w:rPr>
          <w:rFonts w:cs="Arial"/>
          <w:bCs/>
          <w:i/>
          <w:iCs/>
          <w:lang w:val="ca-ES"/>
        </w:rPr>
        <w:t xml:space="preserve"> ampliat</w:t>
      </w:r>
      <w:r w:rsidR="00017DF7">
        <w:rPr>
          <w:rFonts w:cs="Arial"/>
          <w:bCs/>
          <w:i/>
          <w:iCs/>
          <w:lang w:val="ca-ES"/>
        </w:rPr>
        <w:t>/</w:t>
      </w:r>
      <w:r w:rsidR="008B5993" w:rsidRPr="00500050">
        <w:rPr>
          <w:rFonts w:cs="Arial"/>
          <w:bCs/>
          <w:i/>
          <w:iCs/>
          <w:lang w:val="ca-ES"/>
        </w:rPr>
        <w:t xml:space="preserve">de </w:t>
      </w:r>
      <w:r w:rsidR="00DD5CB1" w:rsidRPr="00500050">
        <w:rPr>
          <w:rFonts w:cs="Arial"/>
          <w:bCs/>
          <w:i/>
          <w:iCs/>
          <w:lang w:val="ca-ES"/>
        </w:rPr>
        <w:t>vistes</w:t>
      </w:r>
      <w:r w:rsidR="00017DF7">
        <w:rPr>
          <w:rFonts w:cs="Arial"/>
          <w:bCs/>
          <w:i/>
          <w:iCs/>
          <w:lang w:val="ca-ES"/>
        </w:rPr>
        <w:t>/</w:t>
      </w:r>
      <w:r w:rsidR="00DD5CB1" w:rsidRPr="00500050">
        <w:rPr>
          <w:rFonts w:cs="Arial"/>
          <w:bCs/>
          <w:i/>
          <w:iCs/>
          <w:lang w:val="ca-ES"/>
        </w:rPr>
        <w:t>de llum</w:t>
      </w:r>
      <w:r w:rsidR="00017DF7">
        <w:rPr>
          <w:rFonts w:cs="Arial"/>
          <w:bCs/>
          <w:i/>
          <w:iCs/>
          <w:lang w:val="ca-ES"/>
        </w:rPr>
        <w:t>/</w:t>
      </w:r>
      <w:r w:rsidR="00DD5CB1" w:rsidRPr="00500050">
        <w:rPr>
          <w:rFonts w:cs="Arial"/>
          <w:bCs/>
          <w:i/>
          <w:iCs/>
          <w:lang w:val="ca-ES"/>
        </w:rPr>
        <w:t>d</w:t>
      </w:r>
      <w:r w:rsidR="00C32353" w:rsidRPr="00500050">
        <w:rPr>
          <w:rFonts w:cs="Arial"/>
          <w:bCs/>
          <w:i/>
          <w:iCs/>
          <w:lang w:val="ca-ES"/>
        </w:rPr>
        <w:t>’</w:t>
      </w:r>
      <w:r w:rsidR="00DD5CB1" w:rsidRPr="00500050">
        <w:rPr>
          <w:rFonts w:cs="Arial"/>
          <w:bCs/>
          <w:i/>
          <w:iCs/>
          <w:lang w:val="ca-ES"/>
        </w:rPr>
        <w:t>estètica</w:t>
      </w:r>
      <w:r w:rsidR="00017DF7">
        <w:rPr>
          <w:rFonts w:cs="Arial"/>
          <w:bCs/>
          <w:i/>
          <w:iCs/>
          <w:lang w:val="ca-ES"/>
        </w:rPr>
        <w:t>/</w:t>
      </w:r>
      <w:r w:rsidR="00063F1E" w:rsidRPr="00500050">
        <w:rPr>
          <w:rFonts w:cs="Arial"/>
          <w:i/>
          <w:iCs/>
          <w:lang w:val="ca-ES"/>
        </w:rPr>
        <w:t>d</w:t>
      </w:r>
      <w:r w:rsidR="00C32353" w:rsidRPr="00500050">
        <w:rPr>
          <w:rFonts w:cs="Arial"/>
          <w:i/>
          <w:iCs/>
          <w:lang w:val="ca-ES"/>
        </w:rPr>
        <w:t>’</w:t>
      </w:r>
      <w:r w:rsidR="00063F1E" w:rsidRPr="00500050">
        <w:rPr>
          <w:rFonts w:cs="Arial"/>
          <w:i/>
          <w:iCs/>
          <w:lang w:val="ca-ES"/>
        </w:rPr>
        <w:t>utilitats</w:t>
      </w:r>
      <w:r w:rsidR="00017DF7">
        <w:rPr>
          <w:rFonts w:cs="Arial"/>
          <w:i/>
          <w:iCs/>
          <w:lang w:val="ca-ES"/>
        </w:rPr>
        <w:t>/</w:t>
      </w:r>
      <w:r w:rsidR="00F42184" w:rsidRPr="00500050">
        <w:rPr>
          <w:rFonts w:cs="Arial"/>
          <w:i/>
          <w:iCs/>
          <w:lang w:val="ca-ES"/>
        </w:rPr>
        <w:t>de s</w:t>
      </w:r>
      <w:r w:rsidR="00063F1E" w:rsidRPr="00500050">
        <w:rPr>
          <w:rFonts w:cs="Arial"/>
          <w:i/>
          <w:iCs/>
          <w:lang w:val="ca-ES"/>
        </w:rPr>
        <w:t>erveis</w:t>
      </w:r>
      <w:r w:rsidR="008F626A" w:rsidRPr="00500050">
        <w:rPr>
          <w:rFonts w:cs="Arial"/>
          <w:i/>
          <w:iCs/>
          <w:lang w:val="ca-ES"/>
        </w:rPr>
        <w:t>, etc.</w:t>
      </w:r>
      <w:r w:rsidRPr="00500050">
        <w:rPr>
          <w:rFonts w:cs="Arial"/>
          <w:bCs/>
          <w:lang w:val="ca-ES"/>
        </w:rPr>
        <w:t xml:space="preserve">) </w:t>
      </w:r>
      <w:r w:rsidRPr="00500050">
        <w:rPr>
          <w:rFonts w:cs="Arial"/>
          <w:lang w:val="ca-ES"/>
        </w:rPr>
        <w:t xml:space="preserve">sobre la finca </w:t>
      </w:r>
      <w:r w:rsidR="006B4C25" w:rsidRPr="00500050">
        <w:rPr>
          <w:rFonts w:cs="Arial"/>
          <w:lang w:val="ca-ES"/>
        </w:rPr>
        <w:t>servent</w:t>
      </w:r>
      <w:r w:rsidR="009236EE" w:rsidRPr="00500050">
        <w:rPr>
          <w:rFonts w:cs="Arial"/>
          <w:lang w:val="ca-ES"/>
        </w:rPr>
        <w:t xml:space="preserve"> </w:t>
      </w:r>
      <w:r w:rsidRPr="00500050">
        <w:rPr>
          <w:rFonts w:cs="Arial"/>
          <w:bCs/>
          <w:lang w:val="ca-ES"/>
        </w:rPr>
        <w:t>a favor de</w:t>
      </w:r>
      <w:r w:rsidR="007D36B3" w:rsidRPr="00500050">
        <w:rPr>
          <w:rFonts w:cs="Arial"/>
          <w:bCs/>
          <w:lang w:val="ca-ES"/>
        </w:rPr>
        <w:t xml:space="preserve"> </w:t>
      </w:r>
      <w:r w:rsidRPr="00500050">
        <w:rPr>
          <w:rFonts w:cs="Arial"/>
          <w:bCs/>
          <w:lang w:val="ca-ES"/>
        </w:rPr>
        <w:t>l</w:t>
      </w:r>
      <w:r w:rsidR="007D36B3" w:rsidRPr="00500050">
        <w:rPr>
          <w:rFonts w:cs="Arial"/>
          <w:bCs/>
          <w:lang w:val="ca-ES"/>
        </w:rPr>
        <w:t>a finca</w:t>
      </w:r>
      <w:r w:rsidR="009236EE" w:rsidRPr="00500050">
        <w:rPr>
          <w:rFonts w:cs="Arial"/>
          <w:bCs/>
          <w:lang w:val="ca-ES"/>
        </w:rPr>
        <w:t xml:space="preserve"> dominant</w:t>
      </w:r>
      <w:r w:rsidRPr="00500050">
        <w:rPr>
          <w:rFonts w:cs="Arial"/>
          <w:lang w:val="ca-ES"/>
        </w:rPr>
        <w:t xml:space="preserve">. </w:t>
      </w:r>
    </w:p>
    <w:p w14:paraId="460A390A" w14:textId="77777777" w:rsidR="00BB37C6" w:rsidRPr="00500050" w:rsidRDefault="00BB37C6" w:rsidP="00137D39">
      <w:pPr>
        <w:spacing w:after="120"/>
        <w:rPr>
          <w:rFonts w:cs="Arial"/>
          <w:lang w:val="ca-ES"/>
        </w:rPr>
      </w:pPr>
    </w:p>
    <w:p w14:paraId="2A7E3A64" w14:textId="77777777" w:rsidR="009236EE" w:rsidRPr="00500050" w:rsidRDefault="009236EE" w:rsidP="00137D39">
      <w:pPr>
        <w:spacing w:after="120"/>
        <w:rPr>
          <w:rFonts w:cs="Arial"/>
          <w:b/>
          <w:lang w:val="ca-ES"/>
        </w:rPr>
      </w:pPr>
      <w:r w:rsidRPr="00500050">
        <w:rPr>
          <w:rFonts w:cs="Arial"/>
          <w:b/>
          <w:lang w:val="ca-ES"/>
        </w:rPr>
        <w:t xml:space="preserve">Cinquè: </w:t>
      </w:r>
    </w:p>
    <w:p w14:paraId="21BDC3EB" w14:textId="4E8491DB" w:rsidR="001A18B9" w:rsidRPr="00500050" w:rsidRDefault="00BB37C6" w:rsidP="00137D39">
      <w:pPr>
        <w:spacing w:after="120"/>
        <w:rPr>
          <w:rFonts w:cs="Arial"/>
          <w:bCs/>
          <w:lang w:val="ca-ES"/>
        </w:rPr>
      </w:pPr>
      <w:r w:rsidRPr="00500050">
        <w:rPr>
          <w:rFonts w:cs="Arial"/>
          <w:bCs/>
          <w:lang w:val="ca-ES"/>
        </w:rPr>
        <w:t xml:space="preserve">Que, en aquest acte, </w:t>
      </w:r>
      <w:r w:rsidR="00E35743" w:rsidRPr="00500050">
        <w:rPr>
          <w:rFonts w:cs="Arial"/>
          <w:bCs/>
          <w:lang w:val="ca-ES"/>
        </w:rPr>
        <w:t>el propietari de</w:t>
      </w:r>
      <w:r w:rsidR="001C4AFA">
        <w:rPr>
          <w:rFonts w:cs="Arial"/>
          <w:bCs/>
          <w:lang w:val="ca-ES"/>
        </w:rPr>
        <w:t xml:space="preserve"> </w:t>
      </w:r>
      <w:r w:rsidR="00E35743" w:rsidRPr="00500050">
        <w:rPr>
          <w:rFonts w:cs="Arial"/>
          <w:bCs/>
          <w:lang w:val="ca-ES"/>
        </w:rPr>
        <w:t>l</w:t>
      </w:r>
      <w:r w:rsidR="001C4AFA">
        <w:rPr>
          <w:rFonts w:cs="Arial"/>
          <w:bCs/>
          <w:lang w:val="ca-ES"/>
        </w:rPr>
        <w:t>a finca</w:t>
      </w:r>
      <w:r w:rsidR="00E35743" w:rsidRPr="00500050">
        <w:rPr>
          <w:rFonts w:cs="Arial"/>
          <w:bCs/>
          <w:lang w:val="ca-ES"/>
        </w:rPr>
        <w:t xml:space="preserve"> dominant, </w:t>
      </w:r>
      <w:r w:rsidRPr="00500050">
        <w:rPr>
          <w:rFonts w:cs="Arial"/>
          <w:bCs/>
          <w:lang w:val="ca-ES"/>
        </w:rPr>
        <w:t>el Sr./Sra. ..................</w:t>
      </w:r>
      <w:r w:rsidR="006D5674">
        <w:rPr>
          <w:rFonts w:cs="Arial"/>
          <w:bCs/>
          <w:lang w:val="ca-ES"/>
        </w:rPr>
        <w:t>,</w:t>
      </w:r>
      <w:r w:rsidRPr="00500050">
        <w:rPr>
          <w:rFonts w:cs="Arial"/>
          <w:bCs/>
          <w:lang w:val="ca-ES"/>
        </w:rPr>
        <w:t xml:space="preserve"> lliura al Sr./Sra. .................., </w:t>
      </w:r>
      <w:r w:rsidR="00E35743" w:rsidRPr="00500050">
        <w:rPr>
          <w:rFonts w:cs="Arial"/>
          <w:bCs/>
          <w:lang w:val="ca-ES"/>
        </w:rPr>
        <w:t>propietari de</w:t>
      </w:r>
      <w:r w:rsidR="004C66D6">
        <w:rPr>
          <w:rFonts w:cs="Arial"/>
          <w:bCs/>
          <w:lang w:val="ca-ES"/>
        </w:rPr>
        <w:t xml:space="preserve"> </w:t>
      </w:r>
      <w:r w:rsidR="00E35743" w:rsidRPr="00500050">
        <w:rPr>
          <w:rFonts w:cs="Arial"/>
          <w:bCs/>
          <w:lang w:val="ca-ES"/>
        </w:rPr>
        <w:t>l</w:t>
      </w:r>
      <w:r w:rsidR="004C66D6">
        <w:rPr>
          <w:rFonts w:cs="Arial"/>
          <w:bCs/>
          <w:lang w:val="ca-ES"/>
        </w:rPr>
        <w:t>a finca</w:t>
      </w:r>
      <w:r w:rsidR="00E35743" w:rsidRPr="00500050">
        <w:rPr>
          <w:rFonts w:cs="Arial"/>
          <w:bCs/>
          <w:lang w:val="ca-ES"/>
        </w:rPr>
        <w:t xml:space="preserve"> servent, la </w:t>
      </w:r>
      <w:r w:rsidR="00042127" w:rsidRPr="00500050">
        <w:rPr>
          <w:rFonts w:cs="Arial"/>
          <w:bCs/>
          <w:lang w:val="ca-ES"/>
        </w:rPr>
        <w:t>quantitat</w:t>
      </w:r>
      <w:r w:rsidR="00E35743" w:rsidRPr="00500050">
        <w:rPr>
          <w:rFonts w:cs="Arial"/>
          <w:bCs/>
          <w:lang w:val="ca-ES"/>
        </w:rPr>
        <w:t xml:space="preserve"> de ..............</w:t>
      </w:r>
      <w:r w:rsidR="00042127" w:rsidRPr="00500050">
        <w:rPr>
          <w:rFonts w:cs="Arial"/>
          <w:bCs/>
          <w:lang w:val="ca-ES"/>
        </w:rPr>
        <w:t xml:space="preserve"> euros</w:t>
      </w:r>
      <w:r w:rsidR="00E35743" w:rsidRPr="00500050">
        <w:rPr>
          <w:rFonts w:cs="Arial"/>
          <w:bCs/>
          <w:lang w:val="ca-ES"/>
        </w:rPr>
        <w:t xml:space="preserve"> (</w:t>
      </w:r>
      <w:r w:rsidR="00E35743" w:rsidRPr="00500050">
        <w:rPr>
          <w:rFonts w:cs="Arial"/>
          <w:bCs/>
          <w:i/>
          <w:iCs/>
          <w:lang w:val="ca-ES"/>
        </w:rPr>
        <w:t>preu de la servitud</w:t>
      </w:r>
      <w:r w:rsidR="00E35743" w:rsidRPr="00500050">
        <w:rPr>
          <w:rFonts w:cs="Arial"/>
          <w:bCs/>
          <w:lang w:val="ca-ES"/>
        </w:rPr>
        <w:t xml:space="preserve">). </w:t>
      </w:r>
    </w:p>
    <w:p w14:paraId="3E29A097" w14:textId="77777777" w:rsidR="001A18B9" w:rsidRPr="00500050" w:rsidRDefault="001A18B9" w:rsidP="00137D39">
      <w:pPr>
        <w:spacing w:after="120"/>
        <w:rPr>
          <w:rFonts w:cs="Arial"/>
          <w:lang w:val="ca-ES"/>
        </w:rPr>
      </w:pPr>
    </w:p>
    <w:p w14:paraId="092961AE" w14:textId="77777777" w:rsidR="001A18B9" w:rsidRPr="00500050" w:rsidRDefault="001A18B9" w:rsidP="00137D39">
      <w:pPr>
        <w:spacing w:after="120"/>
        <w:rPr>
          <w:rFonts w:cs="Arial"/>
          <w:b/>
          <w:bCs/>
          <w:lang w:val="ca-ES"/>
        </w:rPr>
      </w:pPr>
      <w:r w:rsidRPr="00500050">
        <w:rPr>
          <w:rFonts w:cs="Arial"/>
          <w:b/>
          <w:bCs/>
          <w:lang w:val="ca-ES"/>
        </w:rPr>
        <w:lastRenderedPageBreak/>
        <w:t xml:space="preserve">Sisena: </w:t>
      </w:r>
    </w:p>
    <w:p w14:paraId="065A0003" w14:textId="6FE9B0D5" w:rsidR="001A18B9" w:rsidRPr="00500050" w:rsidRDefault="001A18B9" w:rsidP="00137D39">
      <w:pPr>
        <w:spacing w:after="120"/>
        <w:rPr>
          <w:rFonts w:cs="Arial"/>
          <w:b/>
          <w:bCs/>
          <w:lang w:val="ca-ES"/>
        </w:rPr>
      </w:pPr>
      <w:r w:rsidRPr="00500050">
        <w:rPr>
          <w:rFonts w:cs="Arial"/>
          <w:lang w:val="ca-ES"/>
        </w:rPr>
        <w:t>Que la servitud que es pretén constituir no contravé les lleis ni l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ordre públic,</w:t>
      </w:r>
      <w:r w:rsidR="00744BD7" w:rsidRPr="00500050">
        <w:rPr>
          <w:rFonts w:cs="Arial"/>
          <w:lang w:val="ca-ES"/>
        </w:rPr>
        <w:t xml:space="preserve"> que la utilitat pretesa és</w:t>
      </w:r>
      <w:r w:rsidR="001E0D78" w:rsidRPr="00500050">
        <w:rPr>
          <w:rFonts w:cs="Arial"/>
          <w:lang w:val="ca-ES"/>
        </w:rPr>
        <w:t xml:space="preserve"> concreta</w:t>
      </w:r>
      <w:r w:rsidR="00A8351D" w:rsidRPr="00500050">
        <w:rPr>
          <w:rFonts w:cs="Arial"/>
          <w:lang w:val="ca-ES"/>
        </w:rPr>
        <w:t xml:space="preserve">, </w:t>
      </w:r>
      <w:r w:rsidR="001E0D78" w:rsidRPr="00500050">
        <w:rPr>
          <w:rFonts w:cs="Arial"/>
          <w:lang w:val="ca-ES"/>
        </w:rPr>
        <w:t xml:space="preserve">determinada </w:t>
      </w:r>
      <w:r w:rsidR="00A8351D" w:rsidRPr="00500050">
        <w:rPr>
          <w:rFonts w:cs="Arial"/>
          <w:lang w:val="ca-ES"/>
        </w:rPr>
        <w:t>i lícita</w:t>
      </w:r>
      <w:r w:rsidR="00EF0792">
        <w:rPr>
          <w:rFonts w:cs="Arial"/>
          <w:lang w:val="ca-ES"/>
        </w:rPr>
        <w:t>,</w:t>
      </w:r>
      <w:r w:rsidR="00A8351D" w:rsidRPr="00500050">
        <w:rPr>
          <w:rFonts w:cs="Arial"/>
          <w:lang w:val="ca-ES"/>
        </w:rPr>
        <w:t xml:space="preserve"> </w:t>
      </w:r>
      <w:r w:rsidR="00744BD7" w:rsidRPr="00500050">
        <w:rPr>
          <w:rFonts w:cs="Arial"/>
          <w:lang w:val="ca-ES"/>
        </w:rPr>
        <w:t>i</w:t>
      </w:r>
      <w:r w:rsidRPr="00500050">
        <w:rPr>
          <w:rFonts w:cs="Arial"/>
          <w:lang w:val="ca-ES"/>
        </w:rPr>
        <w:t xml:space="preserve"> </w:t>
      </w:r>
      <w:r w:rsidR="00A8351D" w:rsidRPr="00500050">
        <w:rPr>
          <w:rFonts w:cs="Arial"/>
          <w:lang w:val="ca-ES"/>
        </w:rPr>
        <w:t xml:space="preserve">el dret </w:t>
      </w:r>
      <w:r w:rsidRPr="00500050">
        <w:rPr>
          <w:rFonts w:cs="Arial"/>
          <w:lang w:val="ca-ES"/>
        </w:rPr>
        <w:t>es configura com a dret real sobre cosa aliena, inseparable de la finca a la qual pertany activa</w:t>
      </w:r>
      <w:r w:rsidR="008926E8">
        <w:rPr>
          <w:rFonts w:cs="Arial"/>
          <w:lang w:val="ca-ES"/>
        </w:rPr>
        <w:t>ment</w:t>
      </w:r>
      <w:r w:rsidRPr="00500050">
        <w:rPr>
          <w:rFonts w:cs="Arial"/>
          <w:lang w:val="ca-ES"/>
        </w:rPr>
        <w:t xml:space="preserve"> o passivament.</w:t>
      </w:r>
    </w:p>
    <w:p w14:paraId="2E8DF941" w14:textId="77777777" w:rsidR="001A18B9" w:rsidRPr="00500050" w:rsidRDefault="001A18B9" w:rsidP="00137D39">
      <w:pPr>
        <w:spacing w:after="120"/>
        <w:rPr>
          <w:rFonts w:cs="Arial"/>
          <w:lang w:val="ca-ES"/>
        </w:rPr>
      </w:pPr>
    </w:p>
    <w:p w14:paraId="4422ABFA" w14:textId="2ECCB899" w:rsidR="001A18B9" w:rsidRPr="00500050" w:rsidRDefault="001A18B9" w:rsidP="00137D39">
      <w:pPr>
        <w:spacing w:after="120"/>
        <w:rPr>
          <w:rFonts w:cs="Arial"/>
          <w:lang w:val="ca-ES"/>
        </w:rPr>
      </w:pPr>
      <w:r w:rsidRPr="008926E8">
        <w:rPr>
          <w:rFonts w:cs="Arial"/>
          <w:lang w:val="ca-ES"/>
        </w:rPr>
        <w:t xml:space="preserve">Atès </w:t>
      </w:r>
      <w:r w:rsidR="008926E8" w:rsidRPr="008926E8">
        <w:rPr>
          <w:rFonts w:cs="Arial"/>
          <w:lang w:val="ca-ES"/>
        </w:rPr>
        <w:t>tot el que han exposat</w:t>
      </w:r>
      <w:r w:rsidRPr="008926E8">
        <w:rPr>
          <w:rFonts w:cs="Arial"/>
          <w:lang w:val="ca-ES"/>
        </w:rPr>
        <w:t>, les parts formalitzen aquest contracte amb subjecció a les següents:</w:t>
      </w:r>
    </w:p>
    <w:p w14:paraId="41E87DFE" w14:textId="77777777" w:rsidR="001A18B9" w:rsidRPr="00500050" w:rsidRDefault="001A18B9" w:rsidP="00137D39">
      <w:pPr>
        <w:spacing w:after="120"/>
        <w:rPr>
          <w:rFonts w:cs="Arial"/>
          <w:lang w:val="ca-ES"/>
        </w:rPr>
      </w:pPr>
    </w:p>
    <w:p w14:paraId="31A49AC6" w14:textId="77777777" w:rsidR="00BB37C6" w:rsidRPr="00500050" w:rsidRDefault="00BB37C6" w:rsidP="00137D39">
      <w:pPr>
        <w:spacing w:after="120"/>
        <w:rPr>
          <w:rFonts w:cs="Arial"/>
          <w:b/>
          <w:lang w:val="ca-ES"/>
        </w:rPr>
      </w:pPr>
      <w:r w:rsidRPr="00500050">
        <w:rPr>
          <w:rFonts w:cs="Arial"/>
          <w:b/>
          <w:lang w:val="ca-ES"/>
        </w:rPr>
        <w:t xml:space="preserve">CLÀUSULES </w:t>
      </w:r>
    </w:p>
    <w:p w14:paraId="12D27620" w14:textId="77777777" w:rsidR="00BB37C6" w:rsidRPr="00500050" w:rsidRDefault="00BB37C6" w:rsidP="00137D39">
      <w:pPr>
        <w:spacing w:after="120"/>
        <w:rPr>
          <w:rFonts w:cs="Arial"/>
          <w:kern w:val="4"/>
          <w:lang w:val="ca-ES"/>
        </w:rPr>
      </w:pPr>
    </w:p>
    <w:p w14:paraId="323C40A2" w14:textId="0045848D" w:rsidR="005A2633" w:rsidRPr="00500050" w:rsidRDefault="00155FB8" w:rsidP="00137D39">
      <w:pPr>
        <w:spacing w:after="120"/>
        <w:rPr>
          <w:rFonts w:cs="Arial"/>
          <w:b/>
          <w:bCs/>
          <w:lang w:val="ca-ES"/>
        </w:rPr>
      </w:pPr>
      <w:r>
        <w:rPr>
          <w:rFonts w:cs="Arial"/>
          <w:b/>
          <w:bCs/>
          <w:lang w:val="ca-ES"/>
        </w:rPr>
        <w:t>1</w:t>
      </w:r>
      <w:r w:rsidR="00766913" w:rsidRPr="00500050">
        <w:rPr>
          <w:rFonts w:cs="Arial"/>
          <w:b/>
          <w:bCs/>
          <w:lang w:val="ca-ES"/>
        </w:rPr>
        <w:t>. Naturalesa i classe de la servitud</w:t>
      </w:r>
    </w:p>
    <w:p w14:paraId="5C61828E" w14:textId="3EE2CD18" w:rsidR="005B2C27" w:rsidRPr="00500050" w:rsidRDefault="0064353A" w:rsidP="00137D39">
      <w:pPr>
        <w:spacing w:after="120"/>
        <w:rPr>
          <w:rFonts w:cs="Arial"/>
          <w:b/>
          <w:bCs/>
          <w:lang w:val="ca-ES"/>
        </w:rPr>
      </w:pPr>
      <w:r w:rsidRPr="00500050">
        <w:rPr>
          <w:rFonts w:cs="Arial"/>
          <w:lang w:val="ca-ES"/>
        </w:rPr>
        <w:t>E</w:t>
      </w:r>
      <w:r w:rsidR="008F626A" w:rsidRPr="00500050">
        <w:rPr>
          <w:rFonts w:cs="Arial"/>
          <w:lang w:val="ca-ES"/>
        </w:rPr>
        <w:t xml:space="preserve">l propietari </w:t>
      </w:r>
      <w:r w:rsidR="004C66D6" w:rsidRPr="00500050">
        <w:rPr>
          <w:rFonts w:cs="Arial"/>
          <w:bCs/>
          <w:lang w:val="ca-ES"/>
        </w:rPr>
        <w:t>d</w:t>
      </w:r>
      <w:r w:rsidR="004C66D6">
        <w:rPr>
          <w:rFonts w:cs="Arial"/>
          <w:bCs/>
          <w:lang w:val="ca-ES"/>
        </w:rPr>
        <w:t>e la finca</w:t>
      </w:r>
      <w:r w:rsidR="004C66D6" w:rsidRPr="00500050">
        <w:rPr>
          <w:rFonts w:cs="Arial"/>
          <w:bCs/>
          <w:lang w:val="ca-ES"/>
        </w:rPr>
        <w:t xml:space="preserve"> servent</w:t>
      </w:r>
      <w:r w:rsidR="008F626A" w:rsidRPr="00500050">
        <w:rPr>
          <w:rFonts w:cs="Arial"/>
          <w:lang w:val="ca-ES"/>
        </w:rPr>
        <w:t xml:space="preserve"> constitueix a favor de la finca dominant una servitud</w:t>
      </w:r>
      <w:r w:rsidR="000A5142" w:rsidRPr="00500050">
        <w:rPr>
          <w:rFonts w:cs="Arial"/>
          <w:lang w:val="ca-ES"/>
        </w:rPr>
        <w:t xml:space="preserve"> </w:t>
      </w:r>
      <w:r w:rsidR="00080C16" w:rsidRPr="00500050">
        <w:rPr>
          <w:rFonts w:cs="Arial"/>
          <w:lang w:val="ca-ES"/>
        </w:rPr>
        <w:t>predial</w:t>
      </w:r>
      <w:r w:rsidR="00250F36" w:rsidRPr="00500050">
        <w:rPr>
          <w:rFonts w:cs="Arial"/>
          <w:lang w:val="ca-ES"/>
        </w:rPr>
        <w:t xml:space="preserve">, de caràcter voluntari, de </w:t>
      </w:r>
      <w:r w:rsidR="0084507B" w:rsidRPr="00500050">
        <w:rPr>
          <w:rFonts w:cs="Arial"/>
          <w:bCs/>
          <w:lang w:val="ca-ES"/>
        </w:rPr>
        <w:t xml:space="preserve">.................. </w:t>
      </w:r>
      <w:r w:rsidRPr="00500050">
        <w:rPr>
          <w:rFonts w:cs="Arial"/>
          <w:lang w:val="ca-ES"/>
        </w:rPr>
        <w:t>(</w:t>
      </w:r>
      <w:r w:rsidR="00EB0EB3">
        <w:rPr>
          <w:rFonts w:cs="Arial"/>
          <w:i/>
          <w:iCs/>
          <w:lang w:val="ca-ES"/>
        </w:rPr>
        <w:t>Escolliu</w:t>
      </w:r>
      <w:r w:rsidR="0043439B" w:rsidRPr="00500050">
        <w:rPr>
          <w:rFonts w:cs="Arial"/>
          <w:i/>
          <w:iCs/>
          <w:lang w:val="ca-ES"/>
        </w:rPr>
        <w:t xml:space="preserve"> un tipus</w:t>
      </w:r>
      <w:r w:rsidR="003B5A83" w:rsidRPr="00500050">
        <w:rPr>
          <w:rFonts w:cs="Arial"/>
          <w:i/>
          <w:iCs/>
          <w:lang w:val="ca-ES"/>
        </w:rPr>
        <w:t xml:space="preserve">: </w:t>
      </w:r>
      <w:r w:rsidR="008F626A" w:rsidRPr="00500050">
        <w:rPr>
          <w:rFonts w:cs="Arial"/>
          <w:i/>
          <w:iCs/>
          <w:lang w:val="ca-ES"/>
        </w:rPr>
        <w:t>protecció d</w:t>
      </w:r>
      <w:r w:rsidR="00C32353" w:rsidRPr="00500050">
        <w:rPr>
          <w:rFonts w:cs="Arial"/>
          <w:i/>
          <w:iCs/>
          <w:lang w:val="ca-ES"/>
        </w:rPr>
        <w:t>’</w:t>
      </w:r>
      <w:r w:rsidR="008F626A" w:rsidRPr="00500050">
        <w:rPr>
          <w:rFonts w:cs="Arial"/>
          <w:i/>
          <w:iCs/>
          <w:lang w:val="ca-ES"/>
        </w:rPr>
        <w:t xml:space="preserve">assolellament solar o </w:t>
      </w:r>
      <w:r w:rsidR="00250F36" w:rsidRPr="00500050">
        <w:rPr>
          <w:rFonts w:cs="Arial"/>
          <w:i/>
          <w:iCs/>
          <w:lang w:val="ca-ES"/>
        </w:rPr>
        <w:t>s</w:t>
      </w:r>
      <w:r w:rsidR="008F626A" w:rsidRPr="00500050">
        <w:rPr>
          <w:rFonts w:cs="Arial"/>
          <w:i/>
          <w:iCs/>
          <w:lang w:val="ca-ES"/>
        </w:rPr>
        <w:t>ervitud voluntària de no edificar ni plantar per a la preservació de la captació solar)</w:t>
      </w:r>
      <w:r w:rsidR="00560D70" w:rsidRPr="00500050">
        <w:rPr>
          <w:rFonts w:cs="Arial"/>
          <w:lang w:val="ca-ES"/>
        </w:rPr>
        <w:t xml:space="preserve">, </w:t>
      </w:r>
      <w:r w:rsidR="00250F36" w:rsidRPr="00500050">
        <w:rPr>
          <w:rFonts w:cs="Arial"/>
          <w:lang w:val="ca-ES"/>
        </w:rPr>
        <w:t>la qua</w:t>
      </w:r>
      <w:r w:rsidR="003B5A83" w:rsidRPr="00500050">
        <w:rPr>
          <w:rFonts w:cs="Arial"/>
          <w:lang w:val="ca-ES"/>
        </w:rPr>
        <w:t>l</w:t>
      </w:r>
      <w:r w:rsidR="00250F36" w:rsidRPr="00500050">
        <w:rPr>
          <w:rFonts w:cs="Arial"/>
          <w:lang w:val="ca-ES"/>
        </w:rPr>
        <w:t xml:space="preserve"> té com a </w:t>
      </w:r>
      <w:r w:rsidR="00BD0C63" w:rsidRPr="00500050">
        <w:rPr>
          <w:rFonts w:cs="Arial"/>
          <w:lang w:val="ca-ES"/>
        </w:rPr>
        <w:t>notes característiques, conforme a les definicions de</w:t>
      </w:r>
      <w:r w:rsidR="004353A4" w:rsidRPr="00500050">
        <w:rPr>
          <w:rFonts w:cs="Arial"/>
          <w:lang w:val="ca-ES"/>
        </w:rPr>
        <w:t xml:space="preserve">ls </w:t>
      </w:r>
      <w:r w:rsidR="00BD0C63" w:rsidRPr="00500050">
        <w:rPr>
          <w:rFonts w:cs="Arial"/>
          <w:lang w:val="ca-ES"/>
        </w:rPr>
        <w:t>article</w:t>
      </w:r>
      <w:r w:rsidR="004353A4" w:rsidRPr="00500050">
        <w:rPr>
          <w:rFonts w:cs="Arial"/>
          <w:lang w:val="ca-ES"/>
        </w:rPr>
        <w:t>s</w:t>
      </w:r>
      <w:r w:rsidR="00BD0C63" w:rsidRPr="00500050">
        <w:rPr>
          <w:rFonts w:cs="Arial"/>
          <w:lang w:val="ca-ES"/>
        </w:rPr>
        <w:t xml:space="preserve"> 532</w:t>
      </w:r>
      <w:r w:rsidR="004353A4" w:rsidRPr="00500050">
        <w:rPr>
          <w:rFonts w:cs="Arial"/>
          <w:lang w:val="ca-ES"/>
        </w:rPr>
        <w:t xml:space="preserve"> i 533</w:t>
      </w:r>
      <w:r w:rsidR="00BD0C63" w:rsidRPr="00500050">
        <w:rPr>
          <w:rFonts w:cs="Arial"/>
          <w:lang w:val="ca-ES"/>
        </w:rPr>
        <w:t xml:space="preserve"> del Codi civil, </w:t>
      </w:r>
      <w:r w:rsidR="00045933" w:rsidRPr="00500050">
        <w:rPr>
          <w:rFonts w:cs="Arial"/>
          <w:lang w:val="ca-ES"/>
        </w:rPr>
        <w:t>la qualificació de</w:t>
      </w:r>
      <w:r w:rsidR="00766913" w:rsidRPr="00500050">
        <w:rPr>
          <w:rFonts w:cs="Arial"/>
          <w:lang w:val="ca-ES"/>
        </w:rPr>
        <w:t xml:space="preserve"> </w:t>
      </w:r>
      <w:r w:rsidR="00EB0EB3" w:rsidRPr="00500050">
        <w:rPr>
          <w:rFonts w:cs="Arial"/>
          <w:bCs/>
          <w:lang w:val="ca-ES"/>
        </w:rPr>
        <w:t xml:space="preserve">.................. </w:t>
      </w:r>
      <w:r w:rsidR="00EB0EB3">
        <w:rPr>
          <w:rFonts w:cs="Arial"/>
          <w:bCs/>
          <w:lang w:val="ca-ES"/>
        </w:rPr>
        <w:t>(</w:t>
      </w:r>
      <w:r w:rsidR="00766913" w:rsidRPr="00E45752">
        <w:rPr>
          <w:rFonts w:cs="Arial"/>
          <w:i/>
          <w:iCs/>
          <w:lang w:val="ca-ES"/>
        </w:rPr>
        <w:t>discont</w:t>
      </w:r>
      <w:r w:rsidR="00497A91" w:rsidRPr="00E45752">
        <w:rPr>
          <w:rFonts w:cs="Arial"/>
          <w:i/>
          <w:iCs/>
          <w:lang w:val="ca-ES"/>
        </w:rPr>
        <w:t>í</w:t>
      </w:r>
      <w:r w:rsidR="00766913" w:rsidRPr="00E45752">
        <w:rPr>
          <w:rFonts w:cs="Arial"/>
          <w:i/>
          <w:iCs/>
          <w:lang w:val="ca-ES"/>
        </w:rPr>
        <w:t>nu</w:t>
      </w:r>
      <w:r w:rsidR="00045933" w:rsidRPr="00E45752">
        <w:rPr>
          <w:rFonts w:cs="Arial"/>
          <w:i/>
          <w:iCs/>
          <w:lang w:val="ca-ES"/>
        </w:rPr>
        <w:t>a</w:t>
      </w:r>
      <w:r w:rsidR="00EB0EB3" w:rsidRPr="00E45752">
        <w:rPr>
          <w:rFonts w:cs="Arial"/>
          <w:i/>
          <w:iCs/>
          <w:lang w:val="ca-ES"/>
        </w:rPr>
        <w:t>/contínua</w:t>
      </w:r>
      <w:r w:rsidR="00EB0EB3">
        <w:rPr>
          <w:rFonts w:cs="Arial"/>
          <w:lang w:val="ca-ES"/>
        </w:rPr>
        <w:t>)</w:t>
      </w:r>
      <w:r w:rsidRPr="00500050">
        <w:rPr>
          <w:rFonts w:cs="Arial"/>
          <w:lang w:val="ca-ES"/>
        </w:rPr>
        <w:t xml:space="preserve">, </w:t>
      </w:r>
      <w:r w:rsidR="00E45752" w:rsidRPr="00500050">
        <w:rPr>
          <w:rFonts w:cs="Arial"/>
          <w:bCs/>
          <w:lang w:val="ca-ES"/>
        </w:rPr>
        <w:t xml:space="preserve">.................. </w:t>
      </w:r>
      <w:r w:rsidR="00E45752">
        <w:rPr>
          <w:rFonts w:cs="Arial"/>
          <w:bCs/>
          <w:lang w:val="ca-ES"/>
        </w:rPr>
        <w:t>(</w:t>
      </w:r>
      <w:r w:rsidR="0043439B" w:rsidRPr="00E45752">
        <w:rPr>
          <w:rFonts w:cs="Arial"/>
          <w:i/>
          <w:iCs/>
          <w:lang w:val="ca-ES"/>
        </w:rPr>
        <w:t>aparent</w:t>
      </w:r>
      <w:r w:rsidR="00EB0EB3" w:rsidRPr="00E45752">
        <w:rPr>
          <w:rFonts w:cs="Arial"/>
          <w:i/>
          <w:iCs/>
          <w:lang w:val="ca-ES"/>
        </w:rPr>
        <w:t>/no aparents</w:t>
      </w:r>
      <w:r w:rsidR="00E45752">
        <w:rPr>
          <w:rFonts w:cs="Arial"/>
          <w:lang w:val="ca-ES"/>
        </w:rPr>
        <w:t>)</w:t>
      </w:r>
      <w:r w:rsidR="000A5142" w:rsidRPr="00500050">
        <w:rPr>
          <w:rFonts w:cs="Arial"/>
          <w:lang w:val="ca-ES"/>
        </w:rPr>
        <w:t xml:space="preserve"> i </w:t>
      </w:r>
      <w:r w:rsidR="00E45752" w:rsidRPr="00500050">
        <w:rPr>
          <w:rFonts w:cs="Arial"/>
          <w:bCs/>
          <w:lang w:val="ca-ES"/>
        </w:rPr>
        <w:t xml:space="preserve">.................. </w:t>
      </w:r>
      <w:r w:rsidR="00E45752">
        <w:rPr>
          <w:rFonts w:cs="Arial"/>
          <w:bCs/>
          <w:lang w:val="ca-ES"/>
        </w:rPr>
        <w:t>(</w:t>
      </w:r>
      <w:r w:rsidR="000A5142" w:rsidRPr="00E45752">
        <w:rPr>
          <w:rFonts w:cs="Arial"/>
          <w:i/>
          <w:iCs/>
          <w:lang w:val="ca-ES"/>
        </w:rPr>
        <w:t>negativa</w:t>
      </w:r>
      <w:r w:rsidR="00EB0EB3" w:rsidRPr="00E45752">
        <w:rPr>
          <w:rFonts w:cs="Arial"/>
          <w:i/>
          <w:iCs/>
          <w:lang w:val="ca-ES"/>
        </w:rPr>
        <w:t>/positiva</w:t>
      </w:r>
      <w:r w:rsidR="00E45752">
        <w:rPr>
          <w:rFonts w:cs="Arial"/>
          <w:lang w:val="ca-ES"/>
        </w:rPr>
        <w:t>)</w:t>
      </w:r>
      <w:r w:rsidR="00EB0EB3">
        <w:rPr>
          <w:rFonts w:cs="Arial"/>
          <w:lang w:val="ca-ES"/>
        </w:rPr>
        <w:t>.</w:t>
      </w:r>
      <w:r w:rsidR="000A5142" w:rsidRPr="00500050">
        <w:rPr>
          <w:rFonts w:cs="Arial"/>
          <w:lang w:val="ca-ES"/>
        </w:rPr>
        <w:t xml:space="preserve"> </w:t>
      </w:r>
    </w:p>
    <w:p w14:paraId="3659AEE8" w14:textId="74B9DBD8" w:rsidR="00766913" w:rsidRPr="00500050" w:rsidRDefault="00766913" w:rsidP="00137D39">
      <w:pPr>
        <w:spacing w:after="120"/>
        <w:rPr>
          <w:rFonts w:cs="Arial"/>
          <w:b/>
          <w:bCs/>
          <w:lang w:val="ca-ES"/>
        </w:rPr>
      </w:pPr>
      <w:r w:rsidRPr="00500050">
        <w:rPr>
          <w:rFonts w:cs="Arial"/>
          <w:lang w:val="ca-ES"/>
        </w:rPr>
        <w:t>La servitud s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estableix com a</w:t>
      </w:r>
      <w:r w:rsidR="003F4A8A" w:rsidRPr="00500050">
        <w:rPr>
          <w:rFonts w:cs="Arial"/>
          <w:lang w:val="ca-ES"/>
        </w:rPr>
        <w:t xml:space="preserve"> </w:t>
      </w:r>
      <w:r w:rsidR="00EB0EB3" w:rsidRPr="00500050">
        <w:rPr>
          <w:rFonts w:cs="Arial"/>
          <w:bCs/>
          <w:lang w:val="ca-ES"/>
        </w:rPr>
        <w:t xml:space="preserve">.................. </w:t>
      </w:r>
      <w:r w:rsidR="003F4A8A" w:rsidRPr="00500050">
        <w:rPr>
          <w:rFonts w:cs="Arial"/>
          <w:lang w:val="ca-ES"/>
        </w:rPr>
        <w:t>(</w:t>
      </w:r>
      <w:r w:rsidRPr="00500050">
        <w:rPr>
          <w:rFonts w:cs="Arial"/>
          <w:i/>
          <w:iCs/>
          <w:lang w:val="ca-ES"/>
        </w:rPr>
        <w:t>perp</w:t>
      </w:r>
      <w:r w:rsidR="001761DE" w:rsidRPr="00500050">
        <w:rPr>
          <w:rFonts w:cs="Arial"/>
          <w:i/>
          <w:iCs/>
          <w:lang w:val="ca-ES"/>
        </w:rPr>
        <w:t>è</w:t>
      </w:r>
      <w:r w:rsidRPr="00500050">
        <w:rPr>
          <w:rFonts w:cs="Arial"/>
          <w:i/>
          <w:iCs/>
          <w:lang w:val="ca-ES"/>
        </w:rPr>
        <w:t xml:space="preserve">tua/temporal fins a la data </w:t>
      </w:r>
      <w:r w:rsidR="00A533A7" w:rsidRPr="00500050">
        <w:rPr>
          <w:rFonts w:cs="Arial"/>
          <w:bCs/>
          <w:lang w:val="ca-ES"/>
        </w:rPr>
        <w:t>..................</w:t>
      </w:r>
      <w:r w:rsidRPr="00500050">
        <w:rPr>
          <w:rFonts w:cs="Arial"/>
          <w:i/>
          <w:iCs/>
          <w:lang w:val="ca-ES"/>
        </w:rPr>
        <w:t>/sotmesa a la condici</w:t>
      </w:r>
      <w:r w:rsidR="00EB0EB3">
        <w:rPr>
          <w:rFonts w:cs="Arial"/>
          <w:i/>
          <w:iCs/>
          <w:lang w:val="ca-ES"/>
        </w:rPr>
        <w:t xml:space="preserve">ó </w:t>
      </w:r>
      <w:r w:rsidR="00EB0EB3" w:rsidRPr="00500050">
        <w:rPr>
          <w:rFonts w:cs="Arial"/>
          <w:bCs/>
          <w:lang w:val="ca-ES"/>
        </w:rPr>
        <w:t>..................</w:t>
      </w:r>
      <w:r w:rsidR="003F4A8A" w:rsidRPr="00500050">
        <w:rPr>
          <w:rFonts w:cs="Arial"/>
          <w:lang w:val="ca-ES"/>
        </w:rPr>
        <w:t>)</w:t>
      </w:r>
      <w:r w:rsidRPr="00500050">
        <w:rPr>
          <w:rFonts w:cs="Arial"/>
          <w:lang w:val="ca-ES"/>
        </w:rPr>
        <w:t xml:space="preserve">, de naturalesa </w:t>
      </w:r>
      <w:r w:rsidR="00EB0EB3" w:rsidRPr="00500050">
        <w:rPr>
          <w:rFonts w:cs="Arial"/>
          <w:bCs/>
          <w:lang w:val="ca-ES"/>
        </w:rPr>
        <w:t xml:space="preserve">.................. </w:t>
      </w:r>
      <w:r w:rsidR="00EB0EB3">
        <w:rPr>
          <w:rFonts w:cs="Arial"/>
          <w:bCs/>
          <w:lang w:val="ca-ES"/>
        </w:rPr>
        <w:t>(</w:t>
      </w:r>
      <w:r w:rsidRPr="00500050">
        <w:rPr>
          <w:rFonts w:cs="Arial"/>
          <w:i/>
          <w:iCs/>
          <w:lang w:val="ca-ES"/>
        </w:rPr>
        <w:t>onerosa/gratuïta</w:t>
      </w:r>
      <w:r w:rsidR="003F4A8A" w:rsidRPr="00500050">
        <w:rPr>
          <w:rFonts w:cs="Arial"/>
          <w:lang w:val="ca-ES"/>
        </w:rPr>
        <w:t>)</w:t>
      </w:r>
      <w:r w:rsidRPr="00500050">
        <w:rPr>
          <w:rFonts w:cs="Arial"/>
          <w:lang w:val="ca-ES"/>
        </w:rPr>
        <w:t>.</w:t>
      </w:r>
    </w:p>
    <w:p w14:paraId="709F3ADC" w14:textId="77777777" w:rsidR="0029009D" w:rsidRPr="00500050" w:rsidRDefault="0029009D" w:rsidP="00137D39">
      <w:pPr>
        <w:spacing w:after="120"/>
        <w:rPr>
          <w:rFonts w:cs="Arial"/>
          <w:lang w:val="ca-ES"/>
        </w:rPr>
      </w:pPr>
    </w:p>
    <w:p w14:paraId="604E344D" w14:textId="7F7F7D61" w:rsidR="00587321" w:rsidRPr="00500050" w:rsidRDefault="00155FB8" w:rsidP="00137D39">
      <w:pPr>
        <w:spacing w:after="120"/>
        <w:rPr>
          <w:rFonts w:cs="Arial"/>
          <w:b/>
          <w:bCs/>
          <w:lang w:val="ca-ES"/>
        </w:rPr>
      </w:pPr>
      <w:r>
        <w:rPr>
          <w:rFonts w:cs="Arial"/>
          <w:b/>
          <w:bCs/>
          <w:lang w:val="ca-ES"/>
        </w:rPr>
        <w:t>2</w:t>
      </w:r>
      <w:r w:rsidR="00766913" w:rsidRPr="00500050">
        <w:rPr>
          <w:rFonts w:cs="Arial"/>
          <w:b/>
          <w:bCs/>
          <w:lang w:val="ca-ES"/>
        </w:rPr>
        <w:t xml:space="preserve">. Descripció i </w:t>
      </w:r>
      <w:r w:rsidR="0022010E" w:rsidRPr="00500050">
        <w:rPr>
          <w:rFonts w:cs="Arial"/>
          <w:b/>
          <w:bCs/>
          <w:lang w:val="ca-ES"/>
        </w:rPr>
        <w:t>z</w:t>
      </w:r>
      <w:r w:rsidR="00781E9B" w:rsidRPr="00500050">
        <w:rPr>
          <w:rFonts w:cs="Arial"/>
          <w:b/>
          <w:bCs/>
          <w:lang w:val="ca-ES"/>
        </w:rPr>
        <w:t>ona d</w:t>
      </w:r>
      <w:r w:rsidR="00C32353" w:rsidRPr="00500050">
        <w:rPr>
          <w:rFonts w:cs="Arial"/>
          <w:b/>
          <w:bCs/>
          <w:lang w:val="ca-ES"/>
        </w:rPr>
        <w:t>’</w:t>
      </w:r>
      <w:r w:rsidR="00781E9B" w:rsidRPr="00500050">
        <w:rPr>
          <w:rFonts w:cs="Arial"/>
          <w:b/>
          <w:bCs/>
          <w:lang w:val="ca-ES"/>
        </w:rPr>
        <w:t>afectació</w:t>
      </w:r>
      <w:r w:rsidR="0022010E" w:rsidRPr="00500050">
        <w:rPr>
          <w:rFonts w:cs="Arial"/>
          <w:b/>
          <w:bCs/>
          <w:lang w:val="ca-ES"/>
        </w:rPr>
        <w:t xml:space="preserve"> de la servitud</w:t>
      </w:r>
    </w:p>
    <w:p w14:paraId="79A41C90" w14:textId="09D0AE33" w:rsidR="00587321" w:rsidRPr="00500050" w:rsidRDefault="00587321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La servitud recau sobre la finca servent, concretament sobre la zona 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afectació que es descriu a continuació:</w:t>
      </w:r>
      <w:r w:rsidR="00FF4C93">
        <w:rPr>
          <w:rFonts w:cs="Arial"/>
          <w:lang w:val="ca-ES"/>
        </w:rPr>
        <w:t xml:space="preserve"> </w:t>
      </w:r>
      <w:r w:rsidR="00FF4C93" w:rsidRPr="00500050">
        <w:rPr>
          <w:rFonts w:cs="Arial"/>
          <w:bCs/>
          <w:lang w:val="ca-ES"/>
        </w:rPr>
        <w:t>..................</w:t>
      </w:r>
      <w:r w:rsidR="00FF4C93">
        <w:rPr>
          <w:rFonts w:cs="Arial"/>
          <w:bCs/>
          <w:lang w:val="ca-ES"/>
        </w:rPr>
        <w:t xml:space="preserve"> .</w:t>
      </w:r>
    </w:p>
    <w:p w14:paraId="1BCCD1AA" w14:textId="77777777" w:rsidR="00176170" w:rsidRPr="00500050" w:rsidRDefault="00176170" w:rsidP="00137D39">
      <w:pPr>
        <w:spacing w:after="120"/>
        <w:rPr>
          <w:rFonts w:cs="Arial"/>
          <w:lang w:val="ca-ES"/>
        </w:rPr>
      </w:pPr>
    </w:p>
    <w:p w14:paraId="5867066B" w14:textId="204C1C00" w:rsidR="00981A76" w:rsidRPr="00500050" w:rsidRDefault="00587321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(</w:t>
      </w:r>
      <w:r w:rsidRPr="00500050">
        <w:rPr>
          <w:rFonts w:cs="Arial"/>
          <w:i/>
          <w:iCs/>
          <w:lang w:val="ca-ES"/>
        </w:rPr>
        <w:t>Delimit</w:t>
      </w:r>
      <w:r w:rsidR="00FF4C93">
        <w:rPr>
          <w:rFonts w:cs="Arial"/>
          <w:i/>
          <w:iCs/>
          <w:lang w:val="ca-ES"/>
        </w:rPr>
        <w:t>eu</w:t>
      </w:r>
      <w:r w:rsidRPr="00500050">
        <w:rPr>
          <w:rFonts w:cs="Arial"/>
          <w:i/>
          <w:iCs/>
          <w:lang w:val="ca-ES"/>
        </w:rPr>
        <w:t xml:space="preserve"> la franja/superfície concreta i especifi</w:t>
      </w:r>
      <w:r w:rsidR="00FF4C93">
        <w:rPr>
          <w:rFonts w:cs="Arial"/>
          <w:i/>
          <w:iCs/>
          <w:lang w:val="ca-ES"/>
        </w:rPr>
        <w:t>queu</w:t>
      </w:r>
      <w:r w:rsidRPr="00500050">
        <w:rPr>
          <w:rFonts w:cs="Arial"/>
          <w:i/>
          <w:iCs/>
          <w:lang w:val="ca-ES"/>
        </w:rPr>
        <w:t xml:space="preserve"> l</w:t>
      </w:r>
      <w:r w:rsidR="00C32353" w:rsidRPr="00500050">
        <w:rPr>
          <w:rFonts w:cs="Arial"/>
          <w:i/>
          <w:iCs/>
          <w:lang w:val="ca-ES"/>
        </w:rPr>
        <w:t>’</w:t>
      </w:r>
      <w:r w:rsidRPr="00500050">
        <w:rPr>
          <w:rFonts w:cs="Arial"/>
          <w:i/>
          <w:iCs/>
          <w:lang w:val="ca-ES"/>
        </w:rPr>
        <w:t>alçada màxima d</w:t>
      </w:r>
      <w:r w:rsidR="00C32353" w:rsidRPr="00500050">
        <w:rPr>
          <w:rFonts w:cs="Arial"/>
          <w:i/>
          <w:iCs/>
          <w:lang w:val="ca-ES"/>
        </w:rPr>
        <w:t>’</w:t>
      </w:r>
      <w:r w:rsidRPr="00500050">
        <w:rPr>
          <w:rFonts w:cs="Arial"/>
          <w:i/>
          <w:iCs/>
          <w:lang w:val="ca-ES"/>
        </w:rPr>
        <w:t>edificació o fita de no-plantació per garantir l</w:t>
      </w:r>
      <w:r w:rsidR="00C32353" w:rsidRPr="00500050">
        <w:rPr>
          <w:rFonts w:cs="Arial"/>
          <w:i/>
          <w:iCs/>
          <w:lang w:val="ca-ES"/>
        </w:rPr>
        <w:t>’</w:t>
      </w:r>
      <w:r w:rsidRPr="00500050">
        <w:rPr>
          <w:rFonts w:cs="Arial"/>
          <w:i/>
          <w:iCs/>
          <w:lang w:val="ca-ES"/>
        </w:rPr>
        <w:t>assolellament</w:t>
      </w:r>
      <w:r w:rsidR="00FF4C93">
        <w:rPr>
          <w:rFonts w:cs="Arial"/>
          <w:i/>
          <w:iCs/>
          <w:lang w:val="ca-ES"/>
        </w:rPr>
        <w:t>.</w:t>
      </w:r>
      <w:r w:rsidR="00981A76" w:rsidRPr="00500050">
        <w:rPr>
          <w:rFonts w:cs="Arial"/>
          <w:lang w:val="ca-ES"/>
        </w:rPr>
        <w:t>)</w:t>
      </w:r>
    </w:p>
    <w:p w14:paraId="350493EE" w14:textId="77777777" w:rsidR="00981A76" w:rsidRPr="00500050" w:rsidRDefault="00981A76" w:rsidP="00137D39">
      <w:pPr>
        <w:spacing w:after="120"/>
        <w:rPr>
          <w:rFonts w:cs="Arial"/>
          <w:lang w:val="ca-ES"/>
        </w:rPr>
      </w:pPr>
    </w:p>
    <w:p w14:paraId="2DAD9480" w14:textId="79A9CC60" w:rsidR="00981A76" w:rsidRPr="00500050" w:rsidRDefault="00A435E5" w:rsidP="00137D39">
      <w:pPr>
        <w:spacing w:after="120"/>
        <w:ind w:left="284"/>
        <w:rPr>
          <w:rFonts w:cs="Arial"/>
          <w:lang w:val="ca-ES"/>
        </w:rPr>
      </w:pPr>
      <w:r w:rsidRPr="00500050">
        <w:rPr>
          <w:rFonts w:cs="Arial"/>
          <w:lang w:val="ca-ES"/>
        </w:rPr>
        <w:t>–</w:t>
      </w:r>
      <w:r w:rsidR="00176170" w:rsidRPr="00500050">
        <w:rPr>
          <w:rFonts w:cs="Arial"/>
          <w:lang w:val="ca-ES"/>
        </w:rPr>
        <w:t xml:space="preserve"> </w:t>
      </w:r>
      <w:r w:rsidR="00587321" w:rsidRPr="00500050">
        <w:rPr>
          <w:rFonts w:cs="Arial"/>
          <w:lang w:val="ca-ES"/>
        </w:rPr>
        <w:t xml:space="preserve">Ubicació i delimitació: </w:t>
      </w:r>
      <w:r w:rsidR="00095269" w:rsidRPr="00500050">
        <w:rPr>
          <w:rFonts w:cs="Arial"/>
          <w:bCs/>
          <w:lang w:val="ca-ES"/>
        </w:rPr>
        <w:t>..................</w:t>
      </w:r>
      <w:r w:rsidR="00095269">
        <w:rPr>
          <w:rFonts w:cs="Arial"/>
          <w:bCs/>
          <w:lang w:val="ca-ES"/>
        </w:rPr>
        <w:t xml:space="preserve"> .</w:t>
      </w:r>
    </w:p>
    <w:p w14:paraId="7213741B" w14:textId="526B9CD2" w:rsidR="00981A76" w:rsidRPr="00500050" w:rsidRDefault="00981A76" w:rsidP="00137D39">
      <w:pPr>
        <w:spacing w:after="120"/>
        <w:ind w:left="284"/>
        <w:rPr>
          <w:rFonts w:cs="Arial"/>
          <w:lang w:val="ca-ES"/>
        </w:rPr>
      </w:pPr>
      <w:r w:rsidRPr="00500050">
        <w:rPr>
          <w:rFonts w:cs="Arial"/>
          <w:lang w:val="ca-ES"/>
        </w:rPr>
        <w:t>(</w:t>
      </w:r>
      <w:r w:rsidR="00587321" w:rsidRPr="00500050">
        <w:rPr>
          <w:rFonts w:cs="Arial"/>
          <w:i/>
          <w:iCs/>
          <w:lang w:val="ca-ES"/>
        </w:rPr>
        <w:t>Descri</w:t>
      </w:r>
      <w:r w:rsidR="00710390">
        <w:rPr>
          <w:rFonts w:cs="Arial"/>
          <w:i/>
          <w:iCs/>
          <w:lang w:val="ca-ES"/>
        </w:rPr>
        <w:t>viu</w:t>
      </w:r>
      <w:r w:rsidR="00587321" w:rsidRPr="00500050">
        <w:rPr>
          <w:rFonts w:cs="Arial"/>
          <w:i/>
          <w:iCs/>
          <w:lang w:val="ca-ES"/>
        </w:rPr>
        <w:t xml:space="preserve"> la franja o zona concreta de la finca servent on s</w:t>
      </w:r>
      <w:r w:rsidR="00C32353" w:rsidRPr="00500050">
        <w:rPr>
          <w:rFonts w:cs="Arial"/>
          <w:i/>
          <w:iCs/>
          <w:lang w:val="ca-ES"/>
        </w:rPr>
        <w:t>’</w:t>
      </w:r>
      <w:r w:rsidR="00587321" w:rsidRPr="00500050">
        <w:rPr>
          <w:rFonts w:cs="Arial"/>
          <w:i/>
          <w:iCs/>
          <w:lang w:val="ca-ES"/>
        </w:rPr>
        <w:t>aplica la servitud</w:t>
      </w:r>
      <w:r w:rsidRPr="00500050">
        <w:rPr>
          <w:rFonts w:cs="Arial"/>
          <w:lang w:val="ca-ES"/>
        </w:rPr>
        <w:t>)</w:t>
      </w:r>
      <w:r w:rsidR="00587321" w:rsidRPr="00500050">
        <w:rPr>
          <w:rFonts w:cs="Arial"/>
          <w:lang w:val="ca-ES"/>
        </w:rPr>
        <w:t>.</w:t>
      </w:r>
    </w:p>
    <w:p w14:paraId="64834223" w14:textId="233E72DA" w:rsidR="00981A76" w:rsidRPr="00500050" w:rsidRDefault="00A435E5" w:rsidP="00137D39">
      <w:pPr>
        <w:spacing w:after="120"/>
        <w:ind w:left="284"/>
        <w:rPr>
          <w:rFonts w:cs="Arial"/>
          <w:lang w:val="ca-ES"/>
        </w:rPr>
      </w:pPr>
      <w:r w:rsidRPr="00500050">
        <w:rPr>
          <w:rFonts w:cs="Arial"/>
          <w:lang w:val="ca-ES"/>
        </w:rPr>
        <w:t>–</w:t>
      </w:r>
      <w:r w:rsidR="00176170" w:rsidRPr="00500050">
        <w:rPr>
          <w:rFonts w:cs="Arial"/>
          <w:lang w:val="ca-ES"/>
        </w:rPr>
        <w:t xml:space="preserve"> </w:t>
      </w:r>
      <w:r w:rsidR="00587321" w:rsidRPr="00500050">
        <w:rPr>
          <w:rFonts w:cs="Arial"/>
          <w:lang w:val="ca-ES"/>
        </w:rPr>
        <w:t>Limitació d</w:t>
      </w:r>
      <w:r w:rsidR="00C32353" w:rsidRPr="00500050">
        <w:rPr>
          <w:rFonts w:cs="Arial"/>
          <w:lang w:val="ca-ES"/>
        </w:rPr>
        <w:t>’</w:t>
      </w:r>
      <w:r w:rsidR="00587321" w:rsidRPr="00500050">
        <w:rPr>
          <w:rFonts w:cs="Arial"/>
          <w:lang w:val="ca-ES"/>
        </w:rPr>
        <w:t xml:space="preserve">ús: </w:t>
      </w:r>
      <w:r w:rsidR="00095269" w:rsidRPr="00500050">
        <w:rPr>
          <w:rFonts w:cs="Arial"/>
          <w:bCs/>
          <w:lang w:val="ca-ES"/>
        </w:rPr>
        <w:t>..................</w:t>
      </w:r>
      <w:r w:rsidR="00095269">
        <w:rPr>
          <w:rFonts w:cs="Arial"/>
          <w:bCs/>
          <w:lang w:val="ca-ES"/>
        </w:rPr>
        <w:t xml:space="preserve"> .</w:t>
      </w:r>
    </w:p>
    <w:p w14:paraId="78DA3BE5" w14:textId="54D75970" w:rsidR="00176170" w:rsidRPr="00500050" w:rsidRDefault="00587321" w:rsidP="00137D39">
      <w:pPr>
        <w:spacing w:after="120"/>
        <w:ind w:left="284"/>
        <w:rPr>
          <w:rFonts w:cs="Arial"/>
          <w:lang w:val="ca-ES"/>
        </w:rPr>
      </w:pPr>
      <w:r w:rsidRPr="00500050">
        <w:rPr>
          <w:rFonts w:cs="Arial"/>
          <w:lang w:val="ca-ES"/>
        </w:rPr>
        <w:t xml:space="preserve">En aquesta àrea queda prohibit edificar, construir o plantar vegetació que superi una alçada màxima de </w:t>
      </w:r>
      <w:r w:rsidR="00981A76" w:rsidRPr="00500050">
        <w:rPr>
          <w:rFonts w:cs="Arial"/>
          <w:lang w:val="ca-ES"/>
        </w:rPr>
        <w:t xml:space="preserve">...... </w:t>
      </w:r>
      <w:r w:rsidRPr="00500050">
        <w:rPr>
          <w:rFonts w:cs="Arial"/>
          <w:lang w:val="ca-ES"/>
        </w:rPr>
        <w:t xml:space="preserve">metres </w:t>
      </w:r>
      <w:r w:rsidR="00981A76" w:rsidRPr="00500050">
        <w:rPr>
          <w:rFonts w:cs="Arial"/>
          <w:lang w:val="ca-ES"/>
        </w:rPr>
        <w:t>(</w:t>
      </w:r>
      <w:r w:rsidRPr="00500050">
        <w:rPr>
          <w:rFonts w:cs="Arial"/>
          <w:i/>
          <w:iCs/>
          <w:lang w:val="ca-ES"/>
        </w:rPr>
        <w:t>o que intercepti l</w:t>
      </w:r>
      <w:r w:rsidR="00C32353" w:rsidRPr="00500050">
        <w:rPr>
          <w:rFonts w:cs="Arial"/>
          <w:i/>
          <w:iCs/>
          <w:lang w:val="ca-ES"/>
        </w:rPr>
        <w:t>’</w:t>
      </w:r>
      <w:r w:rsidRPr="00500050">
        <w:rPr>
          <w:rFonts w:cs="Arial"/>
          <w:i/>
          <w:iCs/>
          <w:lang w:val="ca-ES"/>
        </w:rPr>
        <w:t>angle de captació solar de la finca dominant</w:t>
      </w:r>
      <w:r w:rsidR="00981A76" w:rsidRPr="00500050">
        <w:rPr>
          <w:rFonts w:cs="Arial"/>
          <w:lang w:val="ca-ES"/>
        </w:rPr>
        <w:t>)</w:t>
      </w:r>
      <w:r w:rsidRPr="00500050">
        <w:rPr>
          <w:rFonts w:cs="Arial"/>
          <w:lang w:val="ca-ES"/>
        </w:rPr>
        <w:t>, per tal de garantir el seu assolellament.</w:t>
      </w:r>
    </w:p>
    <w:p w14:paraId="48191E5F" w14:textId="10FC3059" w:rsidR="00981A76" w:rsidRPr="00500050" w:rsidRDefault="00A435E5" w:rsidP="00137D39">
      <w:pPr>
        <w:spacing w:after="120"/>
        <w:ind w:left="284"/>
        <w:rPr>
          <w:rFonts w:cs="Arial"/>
          <w:lang w:val="ca-ES"/>
        </w:rPr>
      </w:pPr>
      <w:r w:rsidRPr="00500050">
        <w:rPr>
          <w:rFonts w:cs="Arial"/>
          <w:lang w:val="ca-ES"/>
        </w:rPr>
        <w:t>–</w:t>
      </w:r>
      <w:r w:rsidR="00176170" w:rsidRPr="00500050">
        <w:rPr>
          <w:rFonts w:cs="Arial"/>
          <w:lang w:val="ca-ES"/>
        </w:rPr>
        <w:t xml:space="preserve"> </w:t>
      </w:r>
      <w:r w:rsidR="00587321" w:rsidRPr="00500050">
        <w:rPr>
          <w:rFonts w:cs="Arial"/>
          <w:lang w:val="ca-ES"/>
        </w:rPr>
        <w:t xml:space="preserve">Coordenades </w:t>
      </w:r>
      <w:proofErr w:type="spellStart"/>
      <w:r w:rsidR="00587321" w:rsidRPr="00500050">
        <w:rPr>
          <w:rFonts w:cs="Arial"/>
          <w:lang w:val="ca-ES"/>
        </w:rPr>
        <w:t>georeferenciades</w:t>
      </w:r>
      <w:proofErr w:type="spellEnd"/>
      <w:r w:rsidR="00587321" w:rsidRPr="00500050">
        <w:rPr>
          <w:rFonts w:cs="Arial"/>
          <w:lang w:val="ca-ES"/>
        </w:rPr>
        <w:t xml:space="preserve">: </w:t>
      </w:r>
      <w:r w:rsidR="00095269" w:rsidRPr="00500050">
        <w:rPr>
          <w:rFonts w:cs="Arial"/>
          <w:bCs/>
          <w:lang w:val="ca-ES"/>
        </w:rPr>
        <w:t>..................</w:t>
      </w:r>
      <w:r w:rsidR="00095269">
        <w:rPr>
          <w:rFonts w:cs="Arial"/>
          <w:bCs/>
          <w:lang w:val="ca-ES"/>
        </w:rPr>
        <w:t xml:space="preserve"> .</w:t>
      </w:r>
    </w:p>
    <w:p w14:paraId="5CA8979C" w14:textId="06F3CECD" w:rsidR="00981A76" w:rsidRPr="00500050" w:rsidRDefault="00981A76" w:rsidP="00137D39">
      <w:pPr>
        <w:spacing w:after="120"/>
        <w:ind w:left="284"/>
        <w:rPr>
          <w:rFonts w:cs="Arial"/>
          <w:lang w:val="ca-ES"/>
        </w:rPr>
      </w:pPr>
      <w:r w:rsidRPr="00500050">
        <w:rPr>
          <w:rFonts w:cs="Arial"/>
          <w:lang w:val="ca-ES"/>
        </w:rPr>
        <w:t>(</w:t>
      </w:r>
      <w:r w:rsidR="00587321" w:rsidRPr="00500050">
        <w:rPr>
          <w:rFonts w:cs="Arial"/>
          <w:i/>
          <w:iCs/>
          <w:lang w:val="ca-ES"/>
        </w:rPr>
        <w:t>Incorpor</w:t>
      </w:r>
      <w:r w:rsidR="00710390">
        <w:rPr>
          <w:rFonts w:cs="Arial"/>
          <w:i/>
          <w:iCs/>
          <w:lang w:val="ca-ES"/>
        </w:rPr>
        <w:t>eu</w:t>
      </w:r>
      <w:r w:rsidR="00587321" w:rsidRPr="00500050">
        <w:rPr>
          <w:rFonts w:cs="Arial"/>
          <w:i/>
          <w:iCs/>
          <w:lang w:val="ca-ES"/>
        </w:rPr>
        <w:t xml:space="preserve"> les coordenades dels punts que delimiten l</w:t>
      </w:r>
      <w:r w:rsidR="00C32353" w:rsidRPr="00500050">
        <w:rPr>
          <w:rFonts w:cs="Arial"/>
          <w:i/>
          <w:iCs/>
          <w:lang w:val="ca-ES"/>
        </w:rPr>
        <w:t>’</w:t>
      </w:r>
      <w:r w:rsidR="00587321" w:rsidRPr="00500050">
        <w:rPr>
          <w:rFonts w:cs="Arial"/>
          <w:i/>
          <w:iCs/>
          <w:lang w:val="ca-ES"/>
        </w:rPr>
        <w:t>àrea d</w:t>
      </w:r>
      <w:r w:rsidR="00C32353" w:rsidRPr="00500050">
        <w:rPr>
          <w:rFonts w:cs="Arial"/>
          <w:i/>
          <w:iCs/>
          <w:lang w:val="ca-ES"/>
        </w:rPr>
        <w:t>’</w:t>
      </w:r>
      <w:r w:rsidR="00587321" w:rsidRPr="00500050">
        <w:rPr>
          <w:rFonts w:cs="Arial"/>
          <w:i/>
          <w:iCs/>
          <w:lang w:val="ca-ES"/>
        </w:rPr>
        <w:t>afectació per facilitat d</w:t>
      </w:r>
      <w:r w:rsidR="00C32353" w:rsidRPr="00500050">
        <w:rPr>
          <w:rFonts w:cs="Arial"/>
          <w:i/>
          <w:iCs/>
          <w:lang w:val="ca-ES"/>
        </w:rPr>
        <w:t>’</w:t>
      </w:r>
      <w:r w:rsidR="00587321" w:rsidRPr="00500050">
        <w:rPr>
          <w:rFonts w:cs="Arial"/>
          <w:i/>
          <w:iCs/>
          <w:lang w:val="ca-ES"/>
        </w:rPr>
        <w:t xml:space="preserve">inscripció al </w:t>
      </w:r>
      <w:r w:rsidR="00710390">
        <w:rPr>
          <w:rFonts w:cs="Arial"/>
          <w:i/>
          <w:iCs/>
          <w:lang w:val="ca-ES"/>
        </w:rPr>
        <w:t>r</w:t>
      </w:r>
      <w:r w:rsidR="00587321" w:rsidRPr="00500050">
        <w:rPr>
          <w:rFonts w:cs="Arial"/>
          <w:i/>
          <w:iCs/>
          <w:lang w:val="ca-ES"/>
        </w:rPr>
        <w:t xml:space="preserve">egistre de la </w:t>
      </w:r>
      <w:r w:rsidR="00710390">
        <w:rPr>
          <w:rFonts w:cs="Arial"/>
          <w:i/>
          <w:iCs/>
          <w:lang w:val="ca-ES"/>
        </w:rPr>
        <w:t>p</w:t>
      </w:r>
      <w:r w:rsidR="00587321" w:rsidRPr="00500050">
        <w:rPr>
          <w:rFonts w:cs="Arial"/>
          <w:i/>
          <w:iCs/>
          <w:lang w:val="ca-ES"/>
        </w:rPr>
        <w:t xml:space="preserve">ropietat i al </w:t>
      </w:r>
      <w:r w:rsidR="00710390">
        <w:rPr>
          <w:rFonts w:cs="Arial"/>
          <w:i/>
          <w:iCs/>
          <w:lang w:val="ca-ES"/>
        </w:rPr>
        <w:t>c</w:t>
      </w:r>
      <w:r w:rsidR="00587321" w:rsidRPr="00500050">
        <w:rPr>
          <w:rFonts w:cs="Arial"/>
          <w:i/>
          <w:iCs/>
          <w:lang w:val="ca-ES"/>
        </w:rPr>
        <w:t>adastre, segons l</w:t>
      </w:r>
      <w:r w:rsidR="00C32353" w:rsidRPr="00500050">
        <w:rPr>
          <w:rFonts w:cs="Arial"/>
          <w:i/>
          <w:iCs/>
          <w:lang w:val="ca-ES"/>
        </w:rPr>
        <w:t>’</w:t>
      </w:r>
      <w:r w:rsidR="00587321" w:rsidRPr="00500050">
        <w:rPr>
          <w:rFonts w:cs="Arial"/>
          <w:i/>
          <w:iCs/>
          <w:lang w:val="ca-ES"/>
        </w:rPr>
        <w:t>art</w:t>
      </w:r>
      <w:r w:rsidR="00710390">
        <w:rPr>
          <w:rFonts w:cs="Arial"/>
          <w:i/>
          <w:iCs/>
          <w:lang w:val="ca-ES"/>
        </w:rPr>
        <w:t>icle</w:t>
      </w:r>
      <w:r w:rsidR="00587321" w:rsidRPr="00500050">
        <w:rPr>
          <w:rFonts w:cs="Arial"/>
          <w:i/>
          <w:iCs/>
          <w:lang w:val="ca-ES"/>
        </w:rPr>
        <w:t xml:space="preserve"> 9 de la Llei </w:t>
      </w:r>
      <w:r w:rsidR="00710390">
        <w:rPr>
          <w:rFonts w:cs="Arial"/>
          <w:i/>
          <w:iCs/>
          <w:lang w:val="ca-ES"/>
        </w:rPr>
        <w:t>h</w:t>
      </w:r>
      <w:r w:rsidR="00587321" w:rsidRPr="00500050">
        <w:rPr>
          <w:rFonts w:cs="Arial"/>
          <w:i/>
          <w:iCs/>
          <w:lang w:val="ca-ES"/>
        </w:rPr>
        <w:t>ipotecària</w:t>
      </w:r>
      <w:r w:rsidRPr="00500050">
        <w:rPr>
          <w:rFonts w:cs="Arial"/>
          <w:lang w:val="ca-ES"/>
        </w:rPr>
        <w:t>).</w:t>
      </w:r>
    </w:p>
    <w:p w14:paraId="64F9D099" w14:textId="77777777" w:rsidR="00925197" w:rsidRPr="00500050" w:rsidRDefault="00925197" w:rsidP="00137D39">
      <w:pPr>
        <w:spacing w:after="120"/>
        <w:rPr>
          <w:rFonts w:cs="Arial"/>
          <w:lang w:val="ca-ES"/>
        </w:rPr>
      </w:pPr>
    </w:p>
    <w:p w14:paraId="1D222EE4" w14:textId="27883EF1" w:rsidR="00587321" w:rsidRPr="00500050" w:rsidRDefault="00587321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S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 xml:space="preserve">incorpora com a </w:t>
      </w:r>
      <w:r w:rsidR="00095269">
        <w:rPr>
          <w:rFonts w:cs="Arial"/>
          <w:lang w:val="ca-ES"/>
        </w:rPr>
        <w:t>a</w:t>
      </w:r>
      <w:r w:rsidRPr="00500050">
        <w:rPr>
          <w:rFonts w:cs="Arial"/>
          <w:lang w:val="ca-ES"/>
        </w:rPr>
        <w:t xml:space="preserve">nnex I el plànol descriptiu i la representació gràfica </w:t>
      </w:r>
      <w:proofErr w:type="spellStart"/>
      <w:r w:rsidRPr="00500050">
        <w:rPr>
          <w:rFonts w:cs="Arial"/>
          <w:lang w:val="ca-ES"/>
        </w:rPr>
        <w:t>georeferenciada</w:t>
      </w:r>
      <w:proofErr w:type="spellEnd"/>
      <w:r w:rsidRPr="00500050">
        <w:rPr>
          <w:rFonts w:cs="Arial"/>
          <w:lang w:val="ca-ES"/>
        </w:rPr>
        <w:t xml:space="preserve"> 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aquesta zona 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afectació, la qual les parts declaren conèixer i acceptar.</w:t>
      </w:r>
    </w:p>
    <w:p w14:paraId="4345BDFF" w14:textId="77777777" w:rsidR="00925197" w:rsidRPr="00500050" w:rsidRDefault="00925197" w:rsidP="00137D39">
      <w:pPr>
        <w:spacing w:after="120"/>
        <w:rPr>
          <w:rFonts w:cs="Arial"/>
          <w:lang w:val="ca-ES"/>
        </w:rPr>
      </w:pPr>
    </w:p>
    <w:p w14:paraId="6CA4F7EC" w14:textId="1BEEF843" w:rsidR="00766913" w:rsidRPr="00500050" w:rsidRDefault="00155FB8" w:rsidP="00137D39">
      <w:pPr>
        <w:spacing w:after="120"/>
        <w:rPr>
          <w:rFonts w:cs="Arial"/>
          <w:b/>
          <w:bCs/>
          <w:lang w:val="ca-ES"/>
        </w:rPr>
      </w:pPr>
      <w:r>
        <w:rPr>
          <w:rFonts w:cs="Arial"/>
          <w:b/>
          <w:bCs/>
          <w:lang w:val="ca-ES"/>
        </w:rPr>
        <w:t>3</w:t>
      </w:r>
      <w:r w:rsidR="00766913" w:rsidRPr="00500050">
        <w:rPr>
          <w:rFonts w:cs="Arial"/>
          <w:b/>
          <w:bCs/>
          <w:lang w:val="ca-ES"/>
        </w:rPr>
        <w:t xml:space="preserve">. Contingut del dret i </w:t>
      </w:r>
      <w:r w:rsidR="00095269">
        <w:rPr>
          <w:rFonts w:cs="Arial"/>
          <w:b/>
          <w:bCs/>
          <w:lang w:val="ca-ES"/>
        </w:rPr>
        <w:t xml:space="preserve">les </w:t>
      </w:r>
      <w:r w:rsidR="00766913" w:rsidRPr="00500050">
        <w:rPr>
          <w:rFonts w:cs="Arial"/>
          <w:b/>
          <w:bCs/>
          <w:lang w:val="ca-ES"/>
        </w:rPr>
        <w:t xml:space="preserve">facultats del </w:t>
      </w:r>
      <w:r w:rsidR="00941F01" w:rsidRPr="00500050">
        <w:rPr>
          <w:rFonts w:cs="Arial"/>
          <w:b/>
          <w:bCs/>
          <w:lang w:val="ca-ES"/>
        </w:rPr>
        <w:t>propietari de</w:t>
      </w:r>
      <w:r w:rsidR="001C4AFA">
        <w:rPr>
          <w:rFonts w:cs="Arial"/>
          <w:b/>
          <w:bCs/>
          <w:lang w:val="ca-ES"/>
        </w:rPr>
        <w:t xml:space="preserve"> </w:t>
      </w:r>
      <w:r w:rsidR="00941F01" w:rsidRPr="00500050">
        <w:rPr>
          <w:rFonts w:cs="Arial"/>
          <w:b/>
          <w:bCs/>
          <w:lang w:val="ca-ES"/>
        </w:rPr>
        <w:t>l</w:t>
      </w:r>
      <w:r w:rsidR="001C4AFA">
        <w:rPr>
          <w:rFonts w:cs="Arial"/>
          <w:b/>
          <w:bCs/>
          <w:lang w:val="ca-ES"/>
        </w:rPr>
        <w:t>a finca</w:t>
      </w:r>
      <w:r w:rsidR="00766913" w:rsidRPr="00500050">
        <w:rPr>
          <w:rFonts w:cs="Arial"/>
          <w:b/>
          <w:bCs/>
          <w:lang w:val="ca-ES"/>
        </w:rPr>
        <w:t xml:space="preserve"> dominant</w:t>
      </w:r>
    </w:p>
    <w:p w14:paraId="0FC7F8A5" w14:textId="77A55BF0" w:rsidR="00766913" w:rsidRPr="00500050" w:rsidRDefault="00D55737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La servitud confereix al propietari de</w:t>
      </w:r>
      <w:r w:rsidR="004C66D6">
        <w:rPr>
          <w:rFonts w:cs="Arial"/>
          <w:lang w:val="ca-ES"/>
        </w:rPr>
        <w:t xml:space="preserve"> la finca </w:t>
      </w:r>
      <w:r w:rsidRPr="00500050">
        <w:rPr>
          <w:rFonts w:cs="Arial"/>
          <w:lang w:val="ca-ES"/>
        </w:rPr>
        <w:t xml:space="preserve">dominant i als </w:t>
      </w:r>
      <w:r w:rsidR="004C66D6">
        <w:rPr>
          <w:rFonts w:cs="Arial"/>
          <w:lang w:val="ca-ES"/>
        </w:rPr>
        <w:t xml:space="preserve">seus </w:t>
      </w:r>
      <w:r w:rsidRPr="00500050">
        <w:rPr>
          <w:rFonts w:cs="Arial"/>
          <w:lang w:val="ca-ES"/>
        </w:rPr>
        <w:t xml:space="preserve">titulars </w:t>
      </w:r>
      <w:r w:rsidR="003C1F80" w:rsidRPr="00500050">
        <w:rPr>
          <w:rFonts w:cs="Arial"/>
          <w:lang w:val="ca-ES"/>
        </w:rPr>
        <w:t xml:space="preserve">successius </w:t>
      </w:r>
      <w:r w:rsidRPr="00500050">
        <w:rPr>
          <w:rFonts w:cs="Arial"/>
          <w:lang w:val="ca-ES"/>
        </w:rPr>
        <w:t>el dret a</w:t>
      </w:r>
      <w:r w:rsidR="004C7AA9">
        <w:rPr>
          <w:rFonts w:cs="Arial"/>
          <w:lang w:val="ca-ES"/>
        </w:rPr>
        <w:t xml:space="preserve"> </w:t>
      </w:r>
      <w:r w:rsidR="004C7AA9" w:rsidRPr="00500050">
        <w:rPr>
          <w:rFonts w:cs="Arial"/>
          <w:bCs/>
          <w:lang w:val="ca-ES"/>
        </w:rPr>
        <w:t>..................</w:t>
      </w:r>
      <w:r w:rsidR="004C7AA9">
        <w:rPr>
          <w:rFonts w:cs="Arial"/>
          <w:bCs/>
          <w:lang w:val="ca-ES"/>
        </w:rPr>
        <w:t xml:space="preserve"> .</w:t>
      </w:r>
    </w:p>
    <w:p w14:paraId="622BB980" w14:textId="77777777" w:rsidR="00925197" w:rsidRPr="00500050" w:rsidRDefault="00925197" w:rsidP="00137D39">
      <w:pPr>
        <w:spacing w:after="120"/>
        <w:rPr>
          <w:rFonts w:cs="Arial"/>
          <w:lang w:val="ca-ES"/>
        </w:rPr>
      </w:pPr>
    </w:p>
    <w:p w14:paraId="5CBE7F74" w14:textId="1304B79B" w:rsidR="00FA05C4" w:rsidRPr="00500050" w:rsidRDefault="00925197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(</w:t>
      </w:r>
      <w:r w:rsidR="00766913" w:rsidRPr="00500050">
        <w:rPr>
          <w:rFonts w:cs="Arial"/>
          <w:i/>
          <w:iCs/>
          <w:lang w:val="ca-ES"/>
        </w:rPr>
        <w:t>Descri</w:t>
      </w:r>
      <w:r w:rsidR="004C7AA9">
        <w:rPr>
          <w:rFonts w:cs="Arial"/>
          <w:i/>
          <w:iCs/>
          <w:lang w:val="ca-ES"/>
        </w:rPr>
        <w:t xml:space="preserve">viu amb precisió les facultats </w:t>
      </w:r>
      <w:r w:rsidRPr="00500050">
        <w:rPr>
          <w:rFonts w:cs="Arial"/>
          <w:i/>
          <w:iCs/>
          <w:lang w:val="ca-ES"/>
        </w:rPr>
        <w:t>segons el tipus de servitud</w:t>
      </w:r>
      <w:r w:rsidR="004C7AA9">
        <w:rPr>
          <w:rFonts w:cs="Arial"/>
          <w:i/>
          <w:iCs/>
          <w:lang w:val="ca-ES"/>
        </w:rPr>
        <w:t>.)</w:t>
      </w:r>
    </w:p>
    <w:p w14:paraId="29782705" w14:textId="77777777" w:rsidR="00FA05C4" w:rsidRPr="00500050" w:rsidRDefault="00FA05C4" w:rsidP="00137D39">
      <w:pPr>
        <w:spacing w:after="120"/>
        <w:rPr>
          <w:rFonts w:cs="Arial"/>
          <w:lang w:val="ca-ES"/>
        </w:rPr>
      </w:pPr>
    </w:p>
    <w:p w14:paraId="54A249C4" w14:textId="5DCCEB98" w:rsidR="00FA05C4" w:rsidRPr="00500050" w:rsidRDefault="00FA05C4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Correspon a la finca dominant el dret real 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assolellament, que consisteix en la facultat 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exigir a la finca servent l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abstenció 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edificar, construir o plantar vegetació que superi l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alçada de .....</w:t>
      </w:r>
      <w:r w:rsidR="00C62E2F" w:rsidRPr="00500050">
        <w:rPr>
          <w:rFonts w:cs="Arial"/>
          <w:lang w:val="ca-ES"/>
        </w:rPr>
        <w:t>.</w:t>
      </w:r>
      <w:r w:rsidRPr="00500050">
        <w:rPr>
          <w:rFonts w:cs="Arial"/>
          <w:lang w:val="ca-ES"/>
        </w:rPr>
        <w:t xml:space="preserve"> metres dins de la zona 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afectació descrita.</w:t>
      </w:r>
    </w:p>
    <w:p w14:paraId="74106896" w14:textId="59178AC4" w:rsidR="00FA05C4" w:rsidRPr="00500050" w:rsidRDefault="00FA05C4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 xml:space="preserve">Així mateix, la finca dominant queda facultada per requerir a la servent la poda o </w:t>
      </w:r>
      <w:r w:rsidR="003C1F80">
        <w:rPr>
          <w:rFonts w:cs="Arial"/>
          <w:lang w:val="ca-ES"/>
        </w:rPr>
        <w:t xml:space="preserve">la </w:t>
      </w:r>
      <w:r w:rsidRPr="00500050">
        <w:rPr>
          <w:rFonts w:cs="Arial"/>
          <w:lang w:val="ca-ES"/>
        </w:rPr>
        <w:t>retirada a la seva càrrega de qualsevol element que incompleixi aquesta limitació i afecti la captació solar.</w:t>
      </w:r>
    </w:p>
    <w:p w14:paraId="6B1B85BD" w14:textId="3FED1044" w:rsidR="00FA05C4" w:rsidRPr="00500050" w:rsidRDefault="00FA05C4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L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 xml:space="preserve">exercici de la servitud </w:t>
      </w:r>
      <w:r w:rsidR="0018566C">
        <w:rPr>
          <w:rFonts w:cs="Arial"/>
          <w:lang w:val="ca-ES"/>
        </w:rPr>
        <w:t>s’ha de</w:t>
      </w:r>
      <w:r w:rsidRPr="00500050">
        <w:rPr>
          <w:rFonts w:cs="Arial"/>
          <w:lang w:val="ca-ES"/>
        </w:rPr>
        <w:t xml:space="preserve"> realitzar amb la diligència deguda, procurant el m</w:t>
      </w:r>
      <w:r w:rsidR="00DB5CA5" w:rsidRPr="00500050">
        <w:rPr>
          <w:rFonts w:cs="Arial"/>
          <w:lang w:val="ca-ES"/>
        </w:rPr>
        <w:t>ínim</w:t>
      </w:r>
      <w:r w:rsidRPr="00500050">
        <w:rPr>
          <w:rFonts w:cs="Arial"/>
          <w:lang w:val="ca-ES"/>
        </w:rPr>
        <w:t xml:space="preserve"> gravamen possible per a la finca servent, i sense excedir del que sigui estrictament necessari per a la utilitat prevista.</w:t>
      </w:r>
    </w:p>
    <w:p w14:paraId="4A7EEAEC" w14:textId="77777777" w:rsidR="00B13194" w:rsidRPr="00500050" w:rsidRDefault="00B13194" w:rsidP="00137D39">
      <w:pPr>
        <w:spacing w:after="120"/>
        <w:rPr>
          <w:rFonts w:cs="Arial"/>
          <w:lang w:val="ca-ES"/>
        </w:rPr>
      </w:pPr>
    </w:p>
    <w:p w14:paraId="0AC4B288" w14:textId="6AFD875E" w:rsidR="00CA44FD" w:rsidRPr="00500050" w:rsidRDefault="00155FB8" w:rsidP="00137D39">
      <w:pPr>
        <w:spacing w:after="120"/>
        <w:rPr>
          <w:rFonts w:cs="Arial"/>
          <w:b/>
          <w:bCs/>
          <w:lang w:val="ca-ES"/>
        </w:rPr>
      </w:pPr>
      <w:r>
        <w:rPr>
          <w:rFonts w:cs="Arial"/>
          <w:b/>
          <w:bCs/>
          <w:lang w:val="ca-ES"/>
        </w:rPr>
        <w:t>4</w:t>
      </w:r>
      <w:r w:rsidR="00766913" w:rsidRPr="00500050">
        <w:rPr>
          <w:rFonts w:cs="Arial"/>
          <w:b/>
          <w:bCs/>
          <w:lang w:val="ca-ES"/>
        </w:rPr>
        <w:t xml:space="preserve">. Obligacions i facultats del </w:t>
      </w:r>
      <w:r w:rsidR="00055C2B" w:rsidRPr="00500050">
        <w:rPr>
          <w:rFonts w:cs="Arial"/>
          <w:b/>
          <w:bCs/>
          <w:lang w:val="ca-ES"/>
        </w:rPr>
        <w:t>propietari de</w:t>
      </w:r>
      <w:r w:rsidR="004C66D6">
        <w:rPr>
          <w:rFonts w:cs="Arial"/>
          <w:b/>
          <w:bCs/>
          <w:lang w:val="ca-ES"/>
        </w:rPr>
        <w:t xml:space="preserve"> </w:t>
      </w:r>
      <w:r w:rsidR="00055C2B" w:rsidRPr="00500050">
        <w:rPr>
          <w:rFonts w:cs="Arial"/>
          <w:b/>
          <w:bCs/>
          <w:lang w:val="ca-ES"/>
        </w:rPr>
        <w:t>l</w:t>
      </w:r>
      <w:r w:rsidR="004C66D6">
        <w:rPr>
          <w:rFonts w:cs="Arial"/>
          <w:b/>
          <w:bCs/>
          <w:lang w:val="ca-ES"/>
        </w:rPr>
        <w:t>a</w:t>
      </w:r>
      <w:r w:rsidR="00055C2B" w:rsidRPr="00500050">
        <w:rPr>
          <w:rFonts w:cs="Arial"/>
          <w:b/>
          <w:bCs/>
          <w:lang w:val="ca-ES"/>
        </w:rPr>
        <w:t xml:space="preserve"> </w:t>
      </w:r>
      <w:r w:rsidR="004C66D6">
        <w:rPr>
          <w:rFonts w:cs="Arial"/>
          <w:b/>
          <w:bCs/>
          <w:lang w:val="ca-ES"/>
        </w:rPr>
        <w:t>finca</w:t>
      </w:r>
      <w:r w:rsidR="00766913" w:rsidRPr="00500050">
        <w:rPr>
          <w:rFonts w:cs="Arial"/>
          <w:b/>
          <w:bCs/>
          <w:lang w:val="ca-ES"/>
        </w:rPr>
        <w:t xml:space="preserve"> </w:t>
      </w:r>
      <w:r w:rsidR="00B13194" w:rsidRPr="00500050">
        <w:rPr>
          <w:rFonts w:cs="Arial"/>
          <w:b/>
          <w:bCs/>
          <w:lang w:val="ca-ES"/>
        </w:rPr>
        <w:t>servent</w:t>
      </w:r>
    </w:p>
    <w:p w14:paraId="244C5483" w14:textId="19E57CC0" w:rsidR="00CA44FD" w:rsidRPr="00500050" w:rsidRDefault="00CA44FD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>El propietari de la finca servent es compromet a permetre l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exercici de la servitud 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 xml:space="preserve">assolellament en els termes pactats, </w:t>
      </w:r>
      <w:r w:rsidR="005D33AF">
        <w:rPr>
          <w:rFonts w:cs="Arial"/>
          <w:lang w:val="ca-ES"/>
        </w:rPr>
        <w:t xml:space="preserve">i s’absté </w:t>
      </w:r>
      <w:r w:rsidRPr="00500050">
        <w:rPr>
          <w:rFonts w:cs="Arial"/>
          <w:lang w:val="ca-ES"/>
        </w:rPr>
        <w:t>de realitzar actes o elements que impedeixin o dificultin la captació solar.</w:t>
      </w:r>
    </w:p>
    <w:p w14:paraId="0274D2E2" w14:textId="2C228A2D" w:rsidR="00CA44FD" w:rsidRPr="00500050" w:rsidRDefault="009872CC" w:rsidP="00137D39">
      <w:pPr>
        <w:spacing w:after="120"/>
        <w:rPr>
          <w:rFonts w:cs="Arial"/>
          <w:b/>
          <w:bCs/>
          <w:lang w:val="ca-ES"/>
        </w:rPr>
      </w:pPr>
      <w:r>
        <w:rPr>
          <w:rFonts w:cs="Arial"/>
          <w:lang w:val="ca-ES"/>
        </w:rPr>
        <w:t xml:space="preserve">Tanmateix, pot </w:t>
      </w:r>
      <w:r w:rsidR="00CA44FD" w:rsidRPr="00500050">
        <w:rPr>
          <w:rFonts w:cs="Arial"/>
          <w:lang w:val="ca-ES"/>
        </w:rPr>
        <w:t xml:space="preserve">introduir en la finca servent les modificacions o </w:t>
      </w:r>
      <w:r>
        <w:rPr>
          <w:rFonts w:cs="Arial"/>
          <w:lang w:val="ca-ES"/>
        </w:rPr>
        <w:t xml:space="preserve">les </w:t>
      </w:r>
      <w:r w:rsidR="00CA44FD" w:rsidRPr="00500050">
        <w:rPr>
          <w:rFonts w:cs="Arial"/>
          <w:lang w:val="ca-ES"/>
        </w:rPr>
        <w:t>construccions que estimi convenients, sempre que no incompleixin els límits d</w:t>
      </w:r>
      <w:r w:rsidR="00C32353" w:rsidRPr="00500050">
        <w:rPr>
          <w:rFonts w:cs="Arial"/>
          <w:lang w:val="ca-ES"/>
        </w:rPr>
        <w:t>’</w:t>
      </w:r>
      <w:r w:rsidR="00CA44FD" w:rsidRPr="00500050">
        <w:rPr>
          <w:rFonts w:cs="Arial"/>
          <w:lang w:val="ca-ES"/>
        </w:rPr>
        <w:t xml:space="preserve">alçada ni alterin la utilitat de la servitud o, si escau, </w:t>
      </w:r>
      <w:r w:rsidR="00E00DF7">
        <w:rPr>
          <w:rFonts w:cs="Arial"/>
          <w:lang w:val="ca-ES"/>
        </w:rPr>
        <w:t>pot oferir</w:t>
      </w:r>
      <w:r w:rsidR="00CA44FD" w:rsidRPr="00500050">
        <w:rPr>
          <w:rFonts w:cs="Arial"/>
          <w:lang w:val="ca-ES"/>
        </w:rPr>
        <w:t xml:space="preserve"> solucions tècniques o d</w:t>
      </w:r>
      <w:r w:rsidR="00C32353" w:rsidRPr="00500050">
        <w:rPr>
          <w:rFonts w:cs="Arial"/>
          <w:lang w:val="ca-ES"/>
        </w:rPr>
        <w:t>’</w:t>
      </w:r>
      <w:r w:rsidR="00CA44FD" w:rsidRPr="00500050">
        <w:rPr>
          <w:rFonts w:cs="Arial"/>
          <w:lang w:val="ca-ES"/>
        </w:rPr>
        <w:t>ubicació alternatives d</w:t>
      </w:r>
      <w:r w:rsidR="00000D88" w:rsidRPr="00500050">
        <w:rPr>
          <w:rFonts w:cs="Arial"/>
          <w:lang w:val="ca-ES"/>
        </w:rPr>
        <w:t>e la mateixa</w:t>
      </w:r>
      <w:r w:rsidR="00CA44FD" w:rsidRPr="00500050">
        <w:rPr>
          <w:rFonts w:cs="Arial"/>
          <w:lang w:val="ca-ES"/>
        </w:rPr>
        <w:t xml:space="preserve"> funcionalitat, prèvia conformitat expressa </w:t>
      </w:r>
      <w:r w:rsidR="00CF0A4E" w:rsidRPr="00500050">
        <w:rPr>
          <w:rFonts w:cs="Arial"/>
          <w:lang w:val="ca-ES"/>
        </w:rPr>
        <w:t>d</w:t>
      </w:r>
      <w:r w:rsidR="00CA44FD" w:rsidRPr="00500050">
        <w:rPr>
          <w:rFonts w:cs="Arial"/>
          <w:lang w:val="ca-ES"/>
        </w:rPr>
        <w:t xml:space="preserve">el propietari </w:t>
      </w:r>
      <w:r w:rsidR="004C66D6">
        <w:rPr>
          <w:rFonts w:cs="Arial"/>
          <w:lang w:val="ca-ES"/>
        </w:rPr>
        <w:t>de la finca dominant</w:t>
      </w:r>
      <w:r w:rsidR="00CA44FD" w:rsidRPr="00500050">
        <w:rPr>
          <w:rFonts w:cs="Arial"/>
          <w:lang w:val="ca-ES"/>
        </w:rPr>
        <w:t>.</w:t>
      </w:r>
    </w:p>
    <w:p w14:paraId="49E32AAF" w14:textId="77777777" w:rsidR="00C62E2F" w:rsidRPr="00500050" w:rsidRDefault="00C62E2F" w:rsidP="00137D39">
      <w:pPr>
        <w:spacing w:after="120"/>
        <w:rPr>
          <w:rFonts w:cs="Arial"/>
          <w:lang w:val="ca-ES"/>
        </w:rPr>
      </w:pPr>
    </w:p>
    <w:p w14:paraId="2859B062" w14:textId="79C931D2" w:rsidR="00701ACA" w:rsidRPr="00500050" w:rsidRDefault="00155FB8" w:rsidP="00C66630">
      <w:pPr>
        <w:spacing w:after="120"/>
        <w:rPr>
          <w:rFonts w:eastAsia="Times New Roman" w:cs="Arial"/>
          <w:b/>
          <w:bCs/>
          <w:kern w:val="0"/>
          <w:lang w:val="ca-ES"/>
          <w14:ligatures w14:val="none"/>
        </w:rPr>
      </w:pPr>
      <w:r>
        <w:rPr>
          <w:rFonts w:cs="Arial"/>
          <w:b/>
          <w:bCs/>
          <w:lang w:val="ca-ES"/>
        </w:rPr>
        <w:t>5</w:t>
      </w:r>
      <w:r w:rsidR="00766913" w:rsidRPr="00500050">
        <w:rPr>
          <w:rFonts w:cs="Arial"/>
          <w:b/>
          <w:bCs/>
          <w:lang w:val="ca-ES"/>
        </w:rPr>
        <w:t xml:space="preserve">. </w:t>
      </w:r>
      <w:r w:rsidR="00713934" w:rsidRPr="00500050">
        <w:rPr>
          <w:rFonts w:eastAsia="Times New Roman" w:cs="Arial"/>
          <w:b/>
          <w:bCs/>
          <w:kern w:val="0"/>
          <w:lang w:val="ca-ES"/>
          <w14:ligatures w14:val="none"/>
        </w:rPr>
        <w:t>Despeses, responsabilitat i contraprestació</w:t>
      </w:r>
      <w:r w:rsidR="005F0DC8">
        <w:rPr>
          <w:rFonts w:eastAsia="Times New Roman" w:cs="Arial"/>
          <w:b/>
          <w:bCs/>
          <w:kern w:val="0"/>
          <w:lang w:val="ca-ES"/>
          <w14:ligatures w14:val="none"/>
        </w:rPr>
        <w:t xml:space="preserve"> </w:t>
      </w:r>
      <w:r w:rsidR="005F0DC8">
        <w:rPr>
          <w:rFonts w:cs="Arial"/>
          <w:b/>
          <w:bCs/>
          <w:lang w:val="ca-ES"/>
        </w:rPr>
        <w:t>(</w:t>
      </w:r>
      <w:r w:rsidR="005F0DC8" w:rsidRPr="006F660B">
        <w:rPr>
          <w:rFonts w:cs="Arial"/>
          <w:b/>
          <w:bCs/>
          <w:i/>
          <w:iCs/>
          <w:lang w:val="ca-ES"/>
        </w:rPr>
        <w:t>Opció 1</w:t>
      </w:r>
      <w:r w:rsidR="005F0DC8">
        <w:rPr>
          <w:rFonts w:cs="Arial"/>
          <w:b/>
          <w:bCs/>
          <w:lang w:val="ca-ES"/>
        </w:rPr>
        <w:t>)</w:t>
      </w:r>
    </w:p>
    <w:p w14:paraId="57D9091A" w14:textId="736CDB84" w:rsidR="00B40154" w:rsidRPr="00C66630" w:rsidRDefault="00713934" w:rsidP="006F660B">
      <w:pPr>
        <w:pStyle w:val="Prrafodelista"/>
        <w:numPr>
          <w:ilvl w:val="0"/>
          <w:numId w:val="34"/>
        </w:numPr>
        <w:ind w:left="284"/>
        <w:rPr>
          <w:lang w:val="ca-ES"/>
        </w:rPr>
      </w:pPr>
      <w:r w:rsidRPr="00C66630">
        <w:rPr>
          <w:lang w:val="ca-ES"/>
        </w:rPr>
        <w:t xml:space="preserve">Les despeses de poda o conservació de la vegetació per garantir la captació solar </w:t>
      </w:r>
      <w:r w:rsidR="006F660B">
        <w:rPr>
          <w:lang w:val="ca-ES"/>
        </w:rPr>
        <w:t>van</w:t>
      </w:r>
      <w:r w:rsidRPr="00C66630">
        <w:rPr>
          <w:lang w:val="ca-ES"/>
        </w:rPr>
        <w:t xml:space="preserve"> a càrrec del</w:t>
      </w:r>
      <w:r w:rsidR="00055C2B" w:rsidRPr="00C66630">
        <w:rPr>
          <w:lang w:val="ca-ES"/>
        </w:rPr>
        <w:t xml:space="preserve"> propietari </w:t>
      </w:r>
      <w:r w:rsidR="004C66D6">
        <w:rPr>
          <w:lang w:val="ca-ES"/>
        </w:rPr>
        <w:t>de la finca dominant</w:t>
      </w:r>
      <w:r w:rsidRPr="00C66630">
        <w:rPr>
          <w:lang w:val="ca-ES"/>
        </w:rPr>
        <w:t>.</w:t>
      </w:r>
    </w:p>
    <w:p w14:paraId="35350FAE" w14:textId="36345251" w:rsidR="00B40154" w:rsidRPr="00C66630" w:rsidRDefault="00713934" w:rsidP="006F660B">
      <w:pPr>
        <w:pStyle w:val="Prrafodelista"/>
        <w:numPr>
          <w:ilvl w:val="0"/>
          <w:numId w:val="34"/>
        </w:numPr>
        <w:ind w:left="284"/>
        <w:rPr>
          <w:lang w:val="ca-ES"/>
        </w:rPr>
      </w:pPr>
      <w:r w:rsidRPr="00C66630">
        <w:rPr>
          <w:lang w:val="ca-ES"/>
        </w:rPr>
        <w:t xml:space="preserve">El </w:t>
      </w:r>
      <w:r w:rsidR="00055C2B" w:rsidRPr="00C66630">
        <w:rPr>
          <w:lang w:val="ca-ES"/>
        </w:rPr>
        <w:t xml:space="preserve">propietari </w:t>
      </w:r>
      <w:r w:rsidR="004C66D6">
        <w:rPr>
          <w:lang w:val="ca-ES"/>
        </w:rPr>
        <w:t>de la finca dominant</w:t>
      </w:r>
      <w:r w:rsidRPr="00C66630">
        <w:rPr>
          <w:lang w:val="ca-ES"/>
        </w:rPr>
        <w:t xml:space="preserve"> </w:t>
      </w:r>
      <w:r w:rsidR="009D3229">
        <w:rPr>
          <w:lang w:val="ca-ES"/>
        </w:rPr>
        <w:t>es compromet a respondre</w:t>
      </w:r>
      <w:r w:rsidRPr="00C66630">
        <w:rPr>
          <w:lang w:val="ca-ES"/>
        </w:rPr>
        <w:t xml:space="preserve"> dels danys i perjudicis causats a la finca servent per un exercici negligent de les seves facultats.</w:t>
      </w:r>
    </w:p>
    <w:p w14:paraId="4932685A" w14:textId="05BEF43C" w:rsidR="00713934" w:rsidRPr="00C66630" w:rsidRDefault="00713934" w:rsidP="006F660B">
      <w:pPr>
        <w:pStyle w:val="Prrafodelista"/>
        <w:numPr>
          <w:ilvl w:val="0"/>
          <w:numId w:val="34"/>
        </w:numPr>
        <w:ind w:left="284"/>
        <w:rPr>
          <w:lang w:val="ca-ES"/>
        </w:rPr>
      </w:pPr>
      <w:r w:rsidRPr="00C66630">
        <w:rPr>
          <w:lang w:val="ca-ES"/>
        </w:rPr>
        <w:t xml:space="preserve">La servitud es constitueix a títol </w:t>
      </w:r>
      <w:r w:rsidR="00B40154" w:rsidRPr="00C66630">
        <w:rPr>
          <w:lang w:val="ca-ES"/>
        </w:rPr>
        <w:t>onerós</w:t>
      </w:r>
      <w:r w:rsidRPr="00C66630">
        <w:rPr>
          <w:lang w:val="ca-ES"/>
        </w:rPr>
        <w:t xml:space="preserve"> per un preu de</w:t>
      </w:r>
      <w:r w:rsidR="00B40154" w:rsidRPr="00C66630">
        <w:rPr>
          <w:lang w:val="ca-ES"/>
        </w:rPr>
        <w:t xml:space="preserve"> ..... euros</w:t>
      </w:r>
      <w:r w:rsidRPr="00C66630">
        <w:rPr>
          <w:lang w:val="ca-ES"/>
        </w:rPr>
        <w:t xml:space="preserve">, que </w:t>
      </w:r>
      <w:r w:rsidR="00522827">
        <w:rPr>
          <w:lang w:val="ca-ES"/>
        </w:rPr>
        <w:t xml:space="preserve">el propietari </w:t>
      </w:r>
      <w:r w:rsidR="004C66D6">
        <w:rPr>
          <w:lang w:val="ca-ES"/>
        </w:rPr>
        <w:t>de la finca dominant</w:t>
      </w:r>
      <w:r w:rsidR="00522827">
        <w:rPr>
          <w:lang w:val="ca-ES"/>
        </w:rPr>
        <w:t xml:space="preserve"> </w:t>
      </w:r>
      <w:r w:rsidRPr="00C66630">
        <w:rPr>
          <w:lang w:val="ca-ES"/>
        </w:rPr>
        <w:t>abona en aquest acte.</w:t>
      </w:r>
    </w:p>
    <w:p w14:paraId="75E9EB9E" w14:textId="77777777" w:rsidR="00701ACA" w:rsidRPr="00500050" w:rsidRDefault="00701ACA" w:rsidP="00137D39">
      <w:pPr>
        <w:spacing w:after="120"/>
        <w:ind w:left="284"/>
        <w:outlineLvl w:val="2"/>
        <w:rPr>
          <w:rFonts w:eastAsia="Times New Roman" w:cs="Arial"/>
          <w:b/>
          <w:bCs/>
          <w:kern w:val="0"/>
          <w:lang w:val="ca-ES"/>
          <w14:ligatures w14:val="none"/>
        </w:rPr>
      </w:pPr>
    </w:p>
    <w:p w14:paraId="6603B1FF" w14:textId="37976955" w:rsidR="006F660B" w:rsidRPr="00500050" w:rsidRDefault="006F660B" w:rsidP="006F660B">
      <w:pPr>
        <w:spacing w:after="120"/>
        <w:rPr>
          <w:rFonts w:eastAsia="Times New Roman" w:cs="Arial"/>
          <w:b/>
          <w:bCs/>
          <w:kern w:val="0"/>
          <w:lang w:val="ca-ES"/>
          <w14:ligatures w14:val="none"/>
        </w:rPr>
      </w:pPr>
      <w:r>
        <w:rPr>
          <w:rFonts w:cs="Arial"/>
          <w:b/>
          <w:bCs/>
          <w:lang w:val="ca-ES"/>
        </w:rPr>
        <w:t>5</w:t>
      </w:r>
      <w:r w:rsidRPr="00500050">
        <w:rPr>
          <w:rFonts w:cs="Arial"/>
          <w:b/>
          <w:bCs/>
          <w:lang w:val="ca-ES"/>
        </w:rPr>
        <w:t xml:space="preserve">. </w:t>
      </w:r>
      <w:r w:rsidRPr="00500050">
        <w:rPr>
          <w:rFonts w:eastAsia="Times New Roman" w:cs="Arial"/>
          <w:b/>
          <w:bCs/>
          <w:kern w:val="0"/>
          <w:lang w:val="ca-ES"/>
          <w14:ligatures w14:val="none"/>
        </w:rPr>
        <w:t xml:space="preserve">Despeses, responsabilitat i </w:t>
      </w:r>
      <w:r>
        <w:rPr>
          <w:rFonts w:eastAsia="Times New Roman" w:cs="Arial"/>
          <w:b/>
          <w:bCs/>
          <w:kern w:val="0"/>
          <w:lang w:val="ca-ES"/>
          <w14:ligatures w14:val="none"/>
        </w:rPr>
        <w:t>caràcter gratuït</w:t>
      </w:r>
      <w:r w:rsidR="005F0DC8">
        <w:rPr>
          <w:rFonts w:eastAsia="Times New Roman" w:cs="Arial"/>
          <w:b/>
          <w:bCs/>
          <w:kern w:val="0"/>
          <w:lang w:val="ca-ES"/>
          <w14:ligatures w14:val="none"/>
        </w:rPr>
        <w:t xml:space="preserve"> </w:t>
      </w:r>
      <w:r w:rsidR="005F0DC8">
        <w:rPr>
          <w:rFonts w:cs="Arial"/>
          <w:b/>
          <w:bCs/>
          <w:lang w:val="ca-ES"/>
        </w:rPr>
        <w:t>(</w:t>
      </w:r>
      <w:r w:rsidR="005F0DC8" w:rsidRPr="006F660B">
        <w:rPr>
          <w:rFonts w:cs="Arial"/>
          <w:b/>
          <w:bCs/>
          <w:i/>
          <w:iCs/>
          <w:lang w:val="ca-ES"/>
        </w:rPr>
        <w:t>Opció 2</w:t>
      </w:r>
      <w:r w:rsidR="005F0DC8">
        <w:rPr>
          <w:rFonts w:cs="Arial"/>
          <w:b/>
          <w:bCs/>
          <w:lang w:val="ca-ES"/>
        </w:rPr>
        <w:t>)</w:t>
      </w:r>
    </w:p>
    <w:p w14:paraId="478AB4BC" w14:textId="317BA52F" w:rsidR="00B40154" w:rsidRPr="006F660B" w:rsidRDefault="00713934" w:rsidP="006F660B">
      <w:pPr>
        <w:pStyle w:val="Prrafodelista"/>
        <w:numPr>
          <w:ilvl w:val="0"/>
          <w:numId w:val="34"/>
        </w:numPr>
        <w:spacing w:after="120"/>
        <w:ind w:left="426"/>
        <w:rPr>
          <w:rFonts w:eastAsia="Times New Roman" w:cs="Arial"/>
          <w:kern w:val="0"/>
          <w:lang w:val="ca-ES"/>
          <w14:ligatures w14:val="none"/>
        </w:rPr>
      </w:pPr>
      <w:r w:rsidRPr="006F660B">
        <w:rPr>
          <w:rFonts w:eastAsia="Times New Roman" w:cs="Arial"/>
          <w:kern w:val="0"/>
          <w:lang w:val="ca-ES"/>
          <w14:ligatures w14:val="none"/>
        </w:rPr>
        <w:lastRenderedPageBreak/>
        <w:t xml:space="preserve">Les despeses de poda o conservació de la vegetació per garantir la captació solar </w:t>
      </w:r>
      <w:r w:rsidR="009D3229">
        <w:rPr>
          <w:rFonts w:eastAsia="Times New Roman" w:cs="Arial"/>
          <w:kern w:val="0"/>
          <w:lang w:val="ca-ES"/>
          <w14:ligatures w14:val="none"/>
        </w:rPr>
        <w:t>van</w:t>
      </w:r>
      <w:r w:rsidRPr="006F660B">
        <w:rPr>
          <w:rFonts w:eastAsia="Times New Roman" w:cs="Arial"/>
          <w:kern w:val="0"/>
          <w:lang w:val="ca-ES"/>
          <w14:ligatures w14:val="none"/>
        </w:rPr>
        <w:t xml:space="preserve"> a càrrec del </w:t>
      </w:r>
      <w:r w:rsidR="00055C2B" w:rsidRPr="006F660B">
        <w:rPr>
          <w:rFonts w:eastAsia="Times New Roman" w:cs="Arial"/>
          <w:kern w:val="0"/>
          <w:lang w:val="ca-ES"/>
          <w14:ligatures w14:val="none"/>
        </w:rPr>
        <w:t xml:space="preserve">propietari </w:t>
      </w:r>
      <w:r w:rsidR="004C66D6">
        <w:rPr>
          <w:rFonts w:eastAsia="Times New Roman" w:cs="Arial"/>
          <w:kern w:val="0"/>
          <w:lang w:val="ca-ES"/>
          <w14:ligatures w14:val="none"/>
        </w:rPr>
        <w:t>de la finca dominant</w:t>
      </w:r>
      <w:r w:rsidRPr="006F660B">
        <w:rPr>
          <w:rFonts w:eastAsia="Times New Roman" w:cs="Arial"/>
          <w:kern w:val="0"/>
          <w:lang w:val="ca-ES"/>
          <w14:ligatures w14:val="none"/>
        </w:rPr>
        <w:t>.</w:t>
      </w:r>
    </w:p>
    <w:p w14:paraId="1D8E918A" w14:textId="204484EB" w:rsidR="00B40154" w:rsidRPr="006F660B" w:rsidRDefault="00713934" w:rsidP="006F660B">
      <w:pPr>
        <w:pStyle w:val="Prrafodelista"/>
        <w:numPr>
          <w:ilvl w:val="0"/>
          <w:numId w:val="34"/>
        </w:numPr>
        <w:spacing w:after="120"/>
        <w:ind w:left="426"/>
        <w:rPr>
          <w:rFonts w:eastAsia="Times New Roman" w:cs="Arial"/>
          <w:kern w:val="0"/>
          <w:lang w:val="ca-ES"/>
          <w14:ligatures w14:val="none"/>
        </w:rPr>
      </w:pPr>
      <w:r w:rsidRPr="006F660B">
        <w:rPr>
          <w:rFonts w:eastAsia="Times New Roman" w:cs="Arial"/>
          <w:kern w:val="0"/>
          <w:lang w:val="ca-ES"/>
          <w14:ligatures w14:val="none"/>
        </w:rPr>
        <w:t xml:space="preserve">El </w:t>
      </w:r>
      <w:r w:rsidR="00055C2B" w:rsidRPr="006F660B">
        <w:rPr>
          <w:rFonts w:eastAsia="Times New Roman" w:cs="Arial"/>
          <w:kern w:val="0"/>
          <w:lang w:val="ca-ES"/>
          <w14:ligatures w14:val="none"/>
        </w:rPr>
        <w:t xml:space="preserve">propietari </w:t>
      </w:r>
      <w:r w:rsidR="004C66D6">
        <w:rPr>
          <w:rFonts w:eastAsia="Times New Roman" w:cs="Arial"/>
          <w:kern w:val="0"/>
          <w:lang w:val="ca-ES"/>
          <w14:ligatures w14:val="none"/>
        </w:rPr>
        <w:t>de la finca dominant</w:t>
      </w:r>
      <w:r w:rsidRPr="006F660B">
        <w:rPr>
          <w:rFonts w:eastAsia="Times New Roman" w:cs="Arial"/>
          <w:kern w:val="0"/>
          <w:lang w:val="ca-ES"/>
          <w14:ligatures w14:val="none"/>
        </w:rPr>
        <w:t xml:space="preserve"> </w:t>
      </w:r>
      <w:r w:rsidR="009D3229">
        <w:rPr>
          <w:lang w:val="ca-ES"/>
        </w:rPr>
        <w:t>es compromet a respondre</w:t>
      </w:r>
      <w:r w:rsidR="009D3229" w:rsidRPr="006F660B">
        <w:rPr>
          <w:rFonts w:eastAsia="Times New Roman" w:cs="Arial"/>
          <w:kern w:val="0"/>
          <w:lang w:val="ca-ES"/>
          <w14:ligatures w14:val="none"/>
        </w:rPr>
        <w:t xml:space="preserve"> </w:t>
      </w:r>
      <w:r w:rsidR="009D3229">
        <w:rPr>
          <w:rFonts w:eastAsia="Times New Roman" w:cs="Arial"/>
          <w:kern w:val="0"/>
          <w:lang w:val="ca-ES"/>
          <w14:ligatures w14:val="none"/>
        </w:rPr>
        <w:t>d</w:t>
      </w:r>
      <w:r w:rsidRPr="006F660B">
        <w:rPr>
          <w:rFonts w:eastAsia="Times New Roman" w:cs="Arial"/>
          <w:kern w:val="0"/>
          <w:lang w:val="ca-ES"/>
          <w14:ligatures w14:val="none"/>
        </w:rPr>
        <w:t>els danys i perjudicis causats a la finca servent per un exercici negligent de les seves facultats.</w:t>
      </w:r>
    </w:p>
    <w:p w14:paraId="5962ED9E" w14:textId="7AA631AB" w:rsidR="00713934" w:rsidRPr="006F660B" w:rsidRDefault="00713934" w:rsidP="006F660B">
      <w:pPr>
        <w:pStyle w:val="Prrafodelista"/>
        <w:numPr>
          <w:ilvl w:val="0"/>
          <w:numId w:val="34"/>
        </w:numPr>
        <w:spacing w:after="120"/>
        <w:ind w:left="426"/>
        <w:rPr>
          <w:rFonts w:eastAsia="Times New Roman" w:cs="Arial"/>
          <w:kern w:val="0"/>
          <w:lang w:val="ca-ES"/>
          <w14:ligatures w14:val="none"/>
        </w:rPr>
      </w:pPr>
      <w:r w:rsidRPr="006F660B">
        <w:rPr>
          <w:rFonts w:eastAsia="Times New Roman" w:cs="Arial"/>
          <w:kern w:val="0"/>
          <w:lang w:val="ca-ES"/>
          <w14:ligatures w14:val="none"/>
        </w:rPr>
        <w:t>La servitud es constitueix a títol gratuït, sense cap contraprestació econòmica entre les parts.</w:t>
      </w:r>
    </w:p>
    <w:p w14:paraId="48222CA9" w14:textId="77777777" w:rsidR="0044729F" w:rsidRPr="00500050" w:rsidRDefault="0044729F" w:rsidP="00137D39">
      <w:pPr>
        <w:spacing w:after="120"/>
        <w:rPr>
          <w:rFonts w:cs="Arial"/>
          <w:lang w:val="ca-ES"/>
        </w:rPr>
      </w:pPr>
    </w:p>
    <w:p w14:paraId="1A40E2E9" w14:textId="1930C25B" w:rsidR="0005019A" w:rsidRPr="00550014" w:rsidRDefault="0005019A" w:rsidP="00550014">
      <w:pPr>
        <w:rPr>
          <w:lang w:val="ca-ES"/>
        </w:rPr>
      </w:pPr>
      <w:r w:rsidRPr="00550014">
        <w:rPr>
          <w:lang w:val="ca-ES"/>
        </w:rPr>
        <w:t>(</w:t>
      </w:r>
      <w:r w:rsidRPr="00FB7E93">
        <w:rPr>
          <w:i/>
          <w:iCs/>
          <w:lang w:val="ca-ES"/>
        </w:rPr>
        <w:t>C</w:t>
      </w:r>
      <w:r w:rsidR="006F660B">
        <w:rPr>
          <w:i/>
          <w:iCs/>
          <w:lang w:val="ca-ES"/>
        </w:rPr>
        <w:t xml:space="preserve">al </w:t>
      </w:r>
      <w:r w:rsidR="00522827">
        <w:rPr>
          <w:i/>
          <w:iCs/>
          <w:lang w:val="ca-ES"/>
        </w:rPr>
        <w:t>c</w:t>
      </w:r>
      <w:r w:rsidRPr="00FB7E93">
        <w:rPr>
          <w:i/>
          <w:iCs/>
          <w:lang w:val="ca-ES"/>
        </w:rPr>
        <w:t>oordinar aquesta clàusula amb la manifestació cinquena</w:t>
      </w:r>
      <w:r w:rsidR="00FB7E93">
        <w:rPr>
          <w:lang w:val="ca-ES"/>
        </w:rPr>
        <w:t>.</w:t>
      </w:r>
      <w:r w:rsidRPr="00550014">
        <w:rPr>
          <w:lang w:val="ca-ES"/>
        </w:rPr>
        <w:t xml:space="preserve">) </w:t>
      </w:r>
    </w:p>
    <w:p w14:paraId="7BBD4582" w14:textId="77777777" w:rsidR="0026475B" w:rsidRPr="00550014" w:rsidRDefault="0026475B" w:rsidP="00550014">
      <w:pPr>
        <w:rPr>
          <w:lang w:val="ca-ES"/>
        </w:rPr>
      </w:pPr>
    </w:p>
    <w:p w14:paraId="178F963C" w14:textId="5F7EDC44" w:rsidR="0026475B" w:rsidRPr="00550014" w:rsidRDefault="00155FB8" w:rsidP="00550014">
      <w:pPr>
        <w:rPr>
          <w:b/>
          <w:bCs/>
          <w:lang w:val="ca-ES"/>
        </w:rPr>
      </w:pPr>
      <w:r w:rsidRPr="00550014">
        <w:rPr>
          <w:b/>
          <w:bCs/>
          <w:lang w:val="ca-ES"/>
        </w:rPr>
        <w:t>6</w:t>
      </w:r>
      <w:r w:rsidR="00C279CE" w:rsidRPr="00550014">
        <w:rPr>
          <w:b/>
          <w:bCs/>
          <w:lang w:val="ca-ES"/>
        </w:rPr>
        <w:t xml:space="preserve">. </w:t>
      </w:r>
      <w:r w:rsidR="0026475B" w:rsidRPr="00550014">
        <w:rPr>
          <w:b/>
          <w:bCs/>
          <w:lang w:val="ca-ES"/>
        </w:rPr>
        <w:t xml:space="preserve">Marc normatiu i compatibilitat urbanística </w:t>
      </w:r>
    </w:p>
    <w:p w14:paraId="6E3C4F37" w14:textId="4773DB89" w:rsidR="00352E48" w:rsidRPr="00550014" w:rsidRDefault="001F5FF7" w:rsidP="00550014">
      <w:pPr>
        <w:rPr>
          <w:lang w:val="ca-ES"/>
        </w:rPr>
      </w:pPr>
      <w:r w:rsidRPr="00550014">
        <w:rPr>
          <w:lang w:val="ca-ES"/>
        </w:rPr>
        <w:t>Aquesta</w:t>
      </w:r>
      <w:r w:rsidR="00C279CE" w:rsidRPr="00550014">
        <w:rPr>
          <w:lang w:val="ca-ES"/>
        </w:rPr>
        <w:t xml:space="preserve"> servitud es constitueix </w:t>
      </w:r>
      <w:r w:rsidR="00C42B05" w:rsidRPr="00550014">
        <w:rPr>
          <w:lang w:val="ca-ES"/>
        </w:rPr>
        <w:t>d’acord amb</w:t>
      </w:r>
      <w:r w:rsidR="00CC7008" w:rsidRPr="00550014">
        <w:rPr>
          <w:lang w:val="ca-ES"/>
        </w:rPr>
        <w:t xml:space="preserve"> </w:t>
      </w:r>
      <w:r w:rsidR="00C279CE" w:rsidRPr="00550014">
        <w:rPr>
          <w:lang w:val="ca-ES"/>
        </w:rPr>
        <w:t xml:space="preserve">la Llei 10/2019, de canvi climàtic i transició energètica de les Illes Balears, </w:t>
      </w:r>
      <w:r w:rsidR="00CC7008" w:rsidRPr="00550014">
        <w:rPr>
          <w:lang w:val="ca-ES"/>
        </w:rPr>
        <w:t xml:space="preserve">la qual </w:t>
      </w:r>
      <w:r w:rsidR="00C279CE" w:rsidRPr="00550014">
        <w:rPr>
          <w:lang w:val="ca-ES"/>
        </w:rPr>
        <w:t>reconeix</w:t>
      </w:r>
      <w:r w:rsidR="00CC7008" w:rsidRPr="00550014">
        <w:rPr>
          <w:lang w:val="ca-ES"/>
        </w:rPr>
        <w:t xml:space="preserve"> </w:t>
      </w:r>
      <w:r w:rsidR="00C279CE" w:rsidRPr="00550014">
        <w:rPr>
          <w:lang w:val="ca-ES"/>
        </w:rPr>
        <w:t>l</w:t>
      </w:r>
      <w:r w:rsidR="00C32353" w:rsidRPr="00550014">
        <w:rPr>
          <w:lang w:val="ca-ES"/>
        </w:rPr>
        <w:t>’</w:t>
      </w:r>
      <w:r w:rsidR="00C279CE" w:rsidRPr="00550014">
        <w:rPr>
          <w:lang w:val="ca-ES"/>
        </w:rPr>
        <w:t xml:space="preserve">interès públic de la instal·lació fotovoltaica. </w:t>
      </w:r>
    </w:p>
    <w:p w14:paraId="7C223E6A" w14:textId="0063115E" w:rsidR="00352E48" w:rsidRPr="00550014" w:rsidRDefault="00C279CE" w:rsidP="00550014">
      <w:pPr>
        <w:rPr>
          <w:lang w:val="ca-ES"/>
        </w:rPr>
      </w:pPr>
      <w:r w:rsidRPr="00550014">
        <w:rPr>
          <w:lang w:val="ca-ES"/>
        </w:rPr>
        <w:t>Les limitacions d</w:t>
      </w:r>
      <w:r w:rsidR="00C32353" w:rsidRPr="00550014">
        <w:rPr>
          <w:lang w:val="ca-ES"/>
        </w:rPr>
        <w:t>’</w:t>
      </w:r>
      <w:r w:rsidRPr="00550014">
        <w:rPr>
          <w:lang w:val="ca-ES"/>
        </w:rPr>
        <w:t>alçada, construcció i vegetació assumides per la finca servent s</w:t>
      </w:r>
      <w:r w:rsidR="00C32353" w:rsidRPr="00550014">
        <w:rPr>
          <w:lang w:val="ca-ES"/>
        </w:rPr>
        <w:t>’</w:t>
      </w:r>
      <w:r w:rsidRPr="00550014">
        <w:rPr>
          <w:lang w:val="ca-ES"/>
        </w:rPr>
        <w:t xml:space="preserve">ajusten al règim de sòl rústic de la Llei 12/2017 (LUIB) i al Pla </w:t>
      </w:r>
      <w:r w:rsidR="009B2676" w:rsidRPr="00550014">
        <w:rPr>
          <w:lang w:val="ca-ES"/>
        </w:rPr>
        <w:t>t</w:t>
      </w:r>
      <w:r w:rsidRPr="00550014">
        <w:rPr>
          <w:lang w:val="ca-ES"/>
        </w:rPr>
        <w:t xml:space="preserve">erritorial </w:t>
      </w:r>
      <w:r w:rsidR="009B2676" w:rsidRPr="00550014">
        <w:rPr>
          <w:lang w:val="ca-ES"/>
        </w:rPr>
        <w:t>i</w:t>
      </w:r>
      <w:r w:rsidRPr="00550014">
        <w:rPr>
          <w:lang w:val="ca-ES"/>
        </w:rPr>
        <w:t>nsular (PTI) aplicable</w:t>
      </w:r>
      <w:r w:rsidR="00352E48" w:rsidRPr="00550014">
        <w:rPr>
          <w:lang w:val="ca-ES"/>
        </w:rPr>
        <w:t>.</w:t>
      </w:r>
    </w:p>
    <w:p w14:paraId="7AC3B2B6" w14:textId="101B2FE1" w:rsidR="00F548D4" w:rsidRPr="00550014" w:rsidRDefault="00352E48" w:rsidP="00550014">
      <w:pPr>
        <w:rPr>
          <w:lang w:val="ca-ES"/>
        </w:rPr>
      </w:pPr>
      <w:r w:rsidRPr="00550014">
        <w:rPr>
          <w:lang w:val="ca-ES"/>
        </w:rPr>
        <w:t>A</w:t>
      </w:r>
      <w:r w:rsidR="00C279CE" w:rsidRPr="00550014">
        <w:rPr>
          <w:lang w:val="ca-ES"/>
        </w:rPr>
        <w:t xml:space="preserve">quest contracte </w:t>
      </w:r>
      <w:r w:rsidRPr="00550014">
        <w:rPr>
          <w:lang w:val="ca-ES"/>
        </w:rPr>
        <w:t xml:space="preserve">no </w:t>
      </w:r>
      <w:r w:rsidR="00C279CE" w:rsidRPr="00550014">
        <w:rPr>
          <w:lang w:val="ca-ES"/>
        </w:rPr>
        <w:t>eximeix les parts de l</w:t>
      </w:r>
      <w:r w:rsidR="00C32353" w:rsidRPr="00550014">
        <w:rPr>
          <w:lang w:val="ca-ES"/>
        </w:rPr>
        <w:t>’</w:t>
      </w:r>
      <w:r w:rsidR="00C279CE" w:rsidRPr="00550014">
        <w:rPr>
          <w:lang w:val="ca-ES"/>
        </w:rPr>
        <w:t xml:space="preserve">obtenció de les llicències o </w:t>
      </w:r>
      <w:r w:rsidR="009B2676" w:rsidRPr="00550014">
        <w:rPr>
          <w:lang w:val="ca-ES"/>
        </w:rPr>
        <w:t xml:space="preserve">les </w:t>
      </w:r>
      <w:r w:rsidR="00C279CE" w:rsidRPr="00550014">
        <w:rPr>
          <w:lang w:val="ca-ES"/>
        </w:rPr>
        <w:t>autoritzacions administratives exigibles.</w:t>
      </w:r>
    </w:p>
    <w:p w14:paraId="1EFE6DA9" w14:textId="77777777" w:rsidR="00F548D4" w:rsidRPr="00550014" w:rsidRDefault="00F548D4" w:rsidP="00550014">
      <w:pPr>
        <w:rPr>
          <w:lang w:val="ca-ES"/>
        </w:rPr>
      </w:pPr>
    </w:p>
    <w:p w14:paraId="0229E4F1" w14:textId="296131DD" w:rsidR="00D5395F" w:rsidRPr="00FB7E93" w:rsidRDefault="00155FB8" w:rsidP="00550014">
      <w:pPr>
        <w:rPr>
          <w:b/>
          <w:bCs/>
          <w:lang w:val="ca-ES"/>
        </w:rPr>
      </w:pPr>
      <w:r w:rsidRPr="00FB7E93">
        <w:rPr>
          <w:b/>
          <w:bCs/>
          <w:lang w:val="ca-ES"/>
        </w:rPr>
        <w:t>7</w:t>
      </w:r>
      <w:r w:rsidR="00F548D4" w:rsidRPr="00FB7E93">
        <w:rPr>
          <w:b/>
          <w:bCs/>
          <w:lang w:val="ca-ES"/>
        </w:rPr>
        <w:t>. Durada i extinció de la servitud</w:t>
      </w:r>
    </w:p>
    <w:p w14:paraId="5DB0335D" w14:textId="77777777" w:rsidR="00D5395F" w:rsidRPr="00550014" w:rsidRDefault="00D5395F" w:rsidP="00550014">
      <w:pPr>
        <w:rPr>
          <w:lang w:val="ca-ES"/>
        </w:rPr>
      </w:pPr>
    </w:p>
    <w:p w14:paraId="6A8CA8F4" w14:textId="5FD0287F" w:rsidR="00D5395F" w:rsidRPr="00550014" w:rsidRDefault="00110E38" w:rsidP="00550014">
      <w:pPr>
        <w:rPr>
          <w:b/>
          <w:bCs/>
          <w:lang w:val="ca-ES"/>
        </w:rPr>
      </w:pPr>
      <w:r w:rsidRPr="00550014">
        <w:rPr>
          <w:b/>
          <w:bCs/>
          <w:lang w:val="ca-ES"/>
        </w:rPr>
        <w:t>7</w:t>
      </w:r>
      <w:r w:rsidR="00F548D4" w:rsidRPr="00550014">
        <w:rPr>
          <w:b/>
          <w:bCs/>
          <w:lang w:val="ca-ES"/>
        </w:rPr>
        <w:t>.1. Durada</w:t>
      </w:r>
    </w:p>
    <w:p w14:paraId="58A0ABAB" w14:textId="77777777" w:rsidR="00550014" w:rsidRPr="00550014" w:rsidRDefault="00550014" w:rsidP="00550014">
      <w:pPr>
        <w:rPr>
          <w:lang w:val="ca-ES"/>
        </w:rPr>
      </w:pPr>
      <w:r w:rsidRPr="00550014">
        <w:rPr>
          <w:lang w:val="ca-ES"/>
        </w:rPr>
        <w:t>(</w:t>
      </w:r>
      <w:r w:rsidRPr="00550014">
        <w:rPr>
          <w:i/>
          <w:iCs/>
          <w:lang w:val="ca-ES"/>
        </w:rPr>
        <w:t>Opció 1</w:t>
      </w:r>
      <w:r w:rsidRPr="00550014">
        <w:rPr>
          <w:lang w:val="ca-ES"/>
        </w:rPr>
        <w:t>) Aquesta servitud es constitueix amb caràcter indefinit i perpetu, i queda, per tant, vinculada a la titularitat de les finques dominant i servent.</w:t>
      </w:r>
    </w:p>
    <w:p w14:paraId="26E6B270" w14:textId="77777777" w:rsidR="00550014" w:rsidRPr="00550014" w:rsidRDefault="00550014" w:rsidP="00550014">
      <w:pPr>
        <w:rPr>
          <w:lang w:val="ca-ES"/>
        </w:rPr>
      </w:pPr>
    </w:p>
    <w:p w14:paraId="72973CCE" w14:textId="7B583B11" w:rsidR="00550014" w:rsidRDefault="00550014" w:rsidP="00550014">
      <w:pPr>
        <w:rPr>
          <w:lang w:val="ca-ES"/>
        </w:rPr>
      </w:pPr>
      <w:r w:rsidRPr="00550014">
        <w:rPr>
          <w:lang w:val="ca-ES"/>
        </w:rPr>
        <w:t>(</w:t>
      </w:r>
      <w:r w:rsidRPr="00550014">
        <w:rPr>
          <w:i/>
          <w:iCs/>
          <w:lang w:val="ca-ES"/>
        </w:rPr>
        <w:t>Opció 2</w:t>
      </w:r>
      <w:r w:rsidRPr="00550014">
        <w:rPr>
          <w:lang w:val="ca-ES"/>
        </w:rPr>
        <w:t>) Aquesta servitud es constitueix amb caràcter temporal per un termini de .................. (</w:t>
      </w:r>
      <w:r w:rsidRPr="00550014">
        <w:rPr>
          <w:i/>
          <w:iCs/>
          <w:lang w:val="ca-ES"/>
        </w:rPr>
        <w:t>Escolliu: ......... anys/de durada equivalent a la vida útil de la instal·lació fotovoltaica</w:t>
      </w:r>
      <w:r w:rsidRPr="00550014">
        <w:rPr>
          <w:lang w:val="ca-ES"/>
        </w:rPr>
        <w:t>).</w:t>
      </w:r>
    </w:p>
    <w:p w14:paraId="3C7795D5" w14:textId="77777777" w:rsidR="00550014" w:rsidRPr="00550014" w:rsidRDefault="00550014" w:rsidP="00550014">
      <w:pPr>
        <w:rPr>
          <w:lang w:val="ca-ES"/>
        </w:rPr>
      </w:pPr>
    </w:p>
    <w:p w14:paraId="5A61EFF8" w14:textId="6B0E656E" w:rsidR="00397984" w:rsidRPr="00550014" w:rsidRDefault="00110E38" w:rsidP="00550014">
      <w:pPr>
        <w:rPr>
          <w:b/>
          <w:bCs/>
          <w:lang w:val="ca-ES"/>
        </w:rPr>
      </w:pPr>
      <w:r w:rsidRPr="00550014">
        <w:rPr>
          <w:b/>
          <w:bCs/>
          <w:lang w:val="ca-ES"/>
        </w:rPr>
        <w:t>7</w:t>
      </w:r>
      <w:r w:rsidR="00F548D4" w:rsidRPr="00550014">
        <w:rPr>
          <w:b/>
          <w:bCs/>
          <w:lang w:val="ca-ES"/>
        </w:rPr>
        <w:t>.2. Causes d</w:t>
      </w:r>
      <w:r w:rsidR="00C32353" w:rsidRPr="00550014">
        <w:rPr>
          <w:b/>
          <w:bCs/>
          <w:lang w:val="ca-ES"/>
        </w:rPr>
        <w:t>’</w:t>
      </w:r>
      <w:r w:rsidR="00F548D4" w:rsidRPr="00550014">
        <w:rPr>
          <w:b/>
          <w:bCs/>
          <w:lang w:val="ca-ES"/>
        </w:rPr>
        <w:t>extinció</w:t>
      </w:r>
    </w:p>
    <w:p w14:paraId="142785BF" w14:textId="47957630" w:rsidR="00F548D4" w:rsidRPr="00550014" w:rsidRDefault="00F548D4" w:rsidP="00550014">
      <w:pPr>
        <w:rPr>
          <w:lang w:val="ca-ES"/>
        </w:rPr>
      </w:pPr>
      <w:r w:rsidRPr="00550014">
        <w:rPr>
          <w:lang w:val="ca-ES"/>
        </w:rPr>
        <w:t>La servitud s</w:t>
      </w:r>
      <w:r w:rsidR="00C32353" w:rsidRPr="00550014">
        <w:rPr>
          <w:lang w:val="ca-ES"/>
        </w:rPr>
        <w:t>’</w:t>
      </w:r>
      <w:r w:rsidRPr="00550014">
        <w:rPr>
          <w:lang w:val="ca-ES"/>
        </w:rPr>
        <w:t>exting</w:t>
      </w:r>
      <w:r w:rsidR="007D79EA" w:rsidRPr="00550014">
        <w:rPr>
          <w:lang w:val="ca-ES"/>
        </w:rPr>
        <w:t>eix</w:t>
      </w:r>
      <w:r w:rsidRPr="00550014">
        <w:rPr>
          <w:lang w:val="ca-ES"/>
        </w:rPr>
        <w:t xml:space="preserve"> per l</w:t>
      </w:r>
      <w:r w:rsidR="00C32353" w:rsidRPr="00550014">
        <w:rPr>
          <w:lang w:val="ca-ES"/>
        </w:rPr>
        <w:t>’</w:t>
      </w:r>
      <w:r w:rsidRPr="00550014">
        <w:rPr>
          <w:lang w:val="ca-ES"/>
        </w:rPr>
        <w:t>arribada del termini pactat (si és temporal) i per les causes previstes a l</w:t>
      </w:r>
      <w:r w:rsidR="00C32353" w:rsidRPr="00550014">
        <w:rPr>
          <w:lang w:val="ca-ES"/>
        </w:rPr>
        <w:t>’</w:t>
      </w:r>
      <w:r w:rsidRPr="00550014">
        <w:rPr>
          <w:lang w:val="ca-ES"/>
        </w:rPr>
        <w:t xml:space="preserve">article 546 del Codi </w:t>
      </w:r>
      <w:r w:rsidR="007D79EA" w:rsidRPr="00550014">
        <w:rPr>
          <w:lang w:val="ca-ES"/>
        </w:rPr>
        <w:t>c</w:t>
      </w:r>
      <w:r w:rsidRPr="00550014">
        <w:rPr>
          <w:lang w:val="ca-ES"/>
        </w:rPr>
        <w:t>ivil</w:t>
      </w:r>
      <w:r w:rsidR="00C22BE1" w:rsidRPr="00550014">
        <w:rPr>
          <w:lang w:val="ca-ES"/>
        </w:rPr>
        <w:t>.</w:t>
      </w:r>
    </w:p>
    <w:p w14:paraId="0316D01F" w14:textId="77777777" w:rsidR="00F548D4" w:rsidRPr="00500050" w:rsidRDefault="00F548D4" w:rsidP="00137D39">
      <w:pPr>
        <w:spacing w:after="120"/>
        <w:rPr>
          <w:rFonts w:cs="Arial"/>
          <w:lang w:val="ca-ES"/>
        </w:rPr>
      </w:pPr>
    </w:p>
    <w:p w14:paraId="35D84F9C" w14:textId="547B4932" w:rsidR="001C06CD" w:rsidRPr="00500050" w:rsidRDefault="00155FB8" w:rsidP="00137D39">
      <w:pPr>
        <w:spacing w:after="120"/>
        <w:rPr>
          <w:rFonts w:cs="Arial"/>
          <w:b/>
          <w:bCs/>
          <w:lang w:val="ca-ES"/>
        </w:rPr>
      </w:pPr>
      <w:r>
        <w:rPr>
          <w:rFonts w:cs="Arial"/>
          <w:b/>
          <w:bCs/>
          <w:lang w:val="ca-ES"/>
        </w:rPr>
        <w:t>8</w:t>
      </w:r>
      <w:r w:rsidR="00C8730E" w:rsidRPr="00500050">
        <w:rPr>
          <w:rFonts w:cs="Arial"/>
          <w:b/>
          <w:bCs/>
          <w:lang w:val="ca-ES"/>
        </w:rPr>
        <w:t>. Caràcter inseparable i transmissió</w:t>
      </w:r>
    </w:p>
    <w:p w14:paraId="67FB88F3" w14:textId="3FB818FA" w:rsidR="00C36BB3" w:rsidRPr="00500050" w:rsidRDefault="00865A2C" w:rsidP="00137D39">
      <w:pPr>
        <w:spacing w:after="120"/>
        <w:rPr>
          <w:rFonts w:cs="Arial"/>
          <w:lang w:val="ca-ES"/>
        </w:rPr>
      </w:pPr>
      <w:r>
        <w:rPr>
          <w:rFonts w:cs="Arial"/>
          <w:lang w:val="ca-ES"/>
        </w:rPr>
        <w:t xml:space="preserve">Aquesta </w:t>
      </w:r>
      <w:r w:rsidR="00A34E65" w:rsidRPr="00500050">
        <w:rPr>
          <w:rFonts w:cs="Arial"/>
          <w:lang w:val="ca-ES"/>
        </w:rPr>
        <w:t>servitud és inseparable de la finca dominant i de la finca servent, de manera que no pot ser alienada ni gravada separadament d</w:t>
      </w:r>
      <w:r w:rsidR="00C32353" w:rsidRPr="00500050">
        <w:rPr>
          <w:rFonts w:cs="Arial"/>
          <w:lang w:val="ca-ES"/>
        </w:rPr>
        <w:t>’</w:t>
      </w:r>
      <w:r w:rsidR="00A34E65" w:rsidRPr="00500050">
        <w:rPr>
          <w:rFonts w:cs="Arial"/>
          <w:lang w:val="ca-ES"/>
        </w:rPr>
        <w:t>aquestes.</w:t>
      </w:r>
    </w:p>
    <w:p w14:paraId="7068E263" w14:textId="2712ACE0" w:rsidR="00E4780D" w:rsidRPr="00500050" w:rsidRDefault="00A34E65" w:rsidP="00137D39">
      <w:pPr>
        <w:spacing w:after="120"/>
        <w:rPr>
          <w:rFonts w:cs="Arial"/>
          <w:b/>
          <w:bCs/>
          <w:lang w:val="ca-ES"/>
        </w:rPr>
      </w:pPr>
      <w:r w:rsidRPr="00500050">
        <w:rPr>
          <w:rFonts w:cs="Arial"/>
          <w:lang w:val="ca-ES"/>
        </w:rPr>
        <w:t>Es transmet automàticament amb la propietat de qualsevol dels predis</w:t>
      </w:r>
      <w:r w:rsidR="00855694">
        <w:rPr>
          <w:rFonts w:cs="Arial"/>
          <w:lang w:val="ca-ES"/>
        </w:rPr>
        <w:t xml:space="preserve"> i </w:t>
      </w:r>
      <w:r w:rsidRPr="00500050">
        <w:rPr>
          <w:rFonts w:cs="Arial"/>
          <w:lang w:val="ca-ES"/>
        </w:rPr>
        <w:t>l</w:t>
      </w:r>
      <w:r w:rsidR="00855694">
        <w:rPr>
          <w:rFonts w:cs="Arial"/>
          <w:lang w:val="ca-ES"/>
        </w:rPr>
        <w:t>e</w:t>
      </w:r>
      <w:r w:rsidRPr="00500050">
        <w:rPr>
          <w:rFonts w:cs="Arial"/>
          <w:lang w:val="ca-ES"/>
        </w:rPr>
        <w:t>s</w:t>
      </w:r>
      <w:r w:rsidR="00855694">
        <w:rPr>
          <w:rFonts w:cs="Arial"/>
          <w:lang w:val="ca-ES"/>
        </w:rPr>
        <w:t xml:space="preserve"> persones</w:t>
      </w:r>
      <w:r w:rsidRPr="00500050">
        <w:rPr>
          <w:rFonts w:cs="Arial"/>
          <w:lang w:val="ca-ES"/>
        </w:rPr>
        <w:t xml:space="preserve"> adquirents </w:t>
      </w:r>
      <w:r w:rsidR="00855694" w:rsidRPr="00500050">
        <w:rPr>
          <w:rFonts w:cs="Arial"/>
          <w:lang w:val="ca-ES"/>
        </w:rPr>
        <w:t>successi</w:t>
      </w:r>
      <w:r w:rsidR="00855694">
        <w:rPr>
          <w:rFonts w:cs="Arial"/>
          <w:lang w:val="ca-ES"/>
        </w:rPr>
        <w:t>ves</w:t>
      </w:r>
      <w:r w:rsidR="00855694" w:rsidRPr="00500050">
        <w:rPr>
          <w:rFonts w:cs="Arial"/>
          <w:lang w:val="ca-ES"/>
        </w:rPr>
        <w:t xml:space="preserve"> </w:t>
      </w:r>
      <w:r w:rsidR="00855694">
        <w:rPr>
          <w:rFonts w:cs="Arial"/>
          <w:lang w:val="ca-ES"/>
        </w:rPr>
        <w:t xml:space="preserve">queden </w:t>
      </w:r>
      <w:r w:rsidRPr="00500050">
        <w:rPr>
          <w:rFonts w:cs="Arial"/>
          <w:lang w:val="ca-ES"/>
        </w:rPr>
        <w:t>subroga</w:t>
      </w:r>
      <w:r w:rsidR="0018566C">
        <w:rPr>
          <w:rFonts w:cs="Arial"/>
          <w:lang w:val="ca-ES"/>
        </w:rPr>
        <w:t>de</w:t>
      </w:r>
      <w:r w:rsidRPr="00500050">
        <w:rPr>
          <w:rFonts w:cs="Arial"/>
          <w:lang w:val="ca-ES"/>
        </w:rPr>
        <w:t>s en els drets i obligacions derivats d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aquest contracte.</w:t>
      </w:r>
    </w:p>
    <w:p w14:paraId="60E05B7E" w14:textId="77777777" w:rsidR="00E4780D" w:rsidRPr="00500050" w:rsidRDefault="00E4780D" w:rsidP="00137D39">
      <w:pPr>
        <w:spacing w:after="120"/>
        <w:rPr>
          <w:rFonts w:cs="Arial"/>
          <w:b/>
          <w:bCs/>
          <w:lang w:val="ca-ES"/>
        </w:rPr>
      </w:pPr>
    </w:p>
    <w:p w14:paraId="33FA241C" w14:textId="16798332" w:rsidR="00E4780D" w:rsidRPr="00500050" w:rsidRDefault="00155FB8" w:rsidP="00137D39">
      <w:pPr>
        <w:spacing w:after="120"/>
        <w:rPr>
          <w:rFonts w:cs="Arial"/>
          <w:b/>
          <w:bCs/>
          <w:lang w:val="ca-ES"/>
        </w:rPr>
      </w:pPr>
      <w:r>
        <w:rPr>
          <w:rFonts w:eastAsia="Times New Roman" w:cs="Arial"/>
          <w:b/>
          <w:bCs/>
          <w:kern w:val="0"/>
          <w:lang w:val="ca-ES"/>
          <w14:ligatures w14:val="none"/>
        </w:rPr>
        <w:t>9</w:t>
      </w:r>
      <w:r w:rsidR="00E4780D" w:rsidRPr="00500050">
        <w:rPr>
          <w:rFonts w:eastAsia="Times New Roman" w:cs="Arial"/>
          <w:b/>
          <w:bCs/>
          <w:kern w:val="0"/>
          <w:lang w:val="ca-ES"/>
          <w14:ligatures w14:val="none"/>
        </w:rPr>
        <w:t>. Elevació a escriptura pública i inscripció registral</w:t>
      </w:r>
    </w:p>
    <w:p w14:paraId="5F1B9937" w14:textId="719533BA" w:rsidR="00E4780D" w:rsidRPr="00500050" w:rsidRDefault="00E4780D" w:rsidP="00137D39">
      <w:pPr>
        <w:spacing w:after="120"/>
        <w:rPr>
          <w:rFonts w:eastAsia="Times New Roman" w:cs="Arial"/>
          <w:kern w:val="0"/>
          <w:lang w:val="ca-ES"/>
          <w14:ligatures w14:val="none"/>
        </w:rPr>
      </w:pPr>
      <w:r w:rsidRPr="00500050">
        <w:rPr>
          <w:rFonts w:eastAsia="Times New Roman" w:cs="Arial"/>
          <w:kern w:val="0"/>
          <w:lang w:val="ca-ES"/>
          <w14:ligatures w14:val="none"/>
        </w:rPr>
        <w:t>Les parts s</w:t>
      </w:r>
      <w:r w:rsidR="00C32353" w:rsidRPr="00500050">
        <w:rPr>
          <w:rFonts w:eastAsia="Times New Roman" w:cs="Arial"/>
          <w:kern w:val="0"/>
          <w:lang w:val="ca-ES"/>
          <w14:ligatures w14:val="none"/>
        </w:rPr>
        <w:t>’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obliguen a elevar </w:t>
      </w:r>
      <w:r w:rsidR="00013258">
        <w:rPr>
          <w:rFonts w:eastAsia="Times New Roman" w:cs="Arial"/>
          <w:kern w:val="0"/>
          <w:lang w:val="ca-ES"/>
          <w14:ligatures w14:val="none"/>
        </w:rPr>
        <w:t>aquest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 contracte a escriptura pública davant </w:t>
      </w:r>
      <w:r w:rsidR="00013258">
        <w:rPr>
          <w:rFonts w:eastAsia="Times New Roman" w:cs="Arial"/>
          <w:kern w:val="0"/>
          <w:lang w:val="ca-ES"/>
          <w14:ligatures w14:val="none"/>
        </w:rPr>
        <w:t>n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otari a </w:t>
      </w:r>
      <w:r w:rsidR="00013258">
        <w:rPr>
          <w:rFonts w:eastAsia="Times New Roman" w:cs="Arial"/>
          <w:kern w:val="0"/>
          <w:lang w:val="ca-ES"/>
          <w14:ligatures w14:val="none"/>
        </w:rPr>
        <w:t>l’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efecte </w:t>
      </w:r>
      <w:r w:rsidR="00013258">
        <w:rPr>
          <w:rFonts w:eastAsia="Times New Roman" w:cs="Arial"/>
          <w:kern w:val="0"/>
          <w:lang w:val="ca-ES"/>
          <w14:ligatures w14:val="none"/>
        </w:rPr>
        <w:t>d’inscriure-la en e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l </w:t>
      </w:r>
      <w:r w:rsidR="00013258">
        <w:rPr>
          <w:rFonts w:eastAsia="Times New Roman" w:cs="Arial"/>
          <w:kern w:val="0"/>
          <w:lang w:val="ca-ES"/>
          <w14:ligatures w14:val="none"/>
        </w:rPr>
        <w:t>r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egistre de la </w:t>
      </w:r>
      <w:r w:rsidR="00013258">
        <w:rPr>
          <w:rFonts w:eastAsia="Times New Roman" w:cs="Arial"/>
          <w:kern w:val="0"/>
          <w:lang w:val="ca-ES"/>
          <w14:ligatures w14:val="none"/>
        </w:rPr>
        <w:t>p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ropietat competent, conforme a la Llei </w:t>
      </w:r>
      <w:r w:rsidR="00013258">
        <w:rPr>
          <w:rFonts w:eastAsia="Times New Roman" w:cs="Arial"/>
          <w:kern w:val="0"/>
          <w:lang w:val="ca-ES"/>
          <w14:ligatures w14:val="none"/>
        </w:rPr>
        <w:t>h</w:t>
      </w:r>
      <w:r w:rsidRPr="00500050">
        <w:rPr>
          <w:rFonts w:eastAsia="Times New Roman" w:cs="Arial"/>
          <w:kern w:val="0"/>
          <w:lang w:val="ca-ES"/>
          <w14:ligatures w14:val="none"/>
        </w:rPr>
        <w:t>ipotecària.</w:t>
      </w:r>
    </w:p>
    <w:p w14:paraId="283FBC80" w14:textId="3F8D864A" w:rsidR="00E4780D" w:rsidRPr="00500050" w:rsidRDefault="00E4780D" w:rsidP="00137D39">
      <w:pPr>
        <w:spacing w:after="120"/>
        <w:rPr>
          <w:rFonts w:eastAsia="Times New Roman" w:cs="Arial"/>
          <w:kern w:val="0"/>
          <w:lang w:val="ca-ES"/>
          <w14:ligatures w14:val="none"/>
        </w:rPr>
      </w:pPr>
      <w:r w:rsidRPr="00500050">
        <w:rPr>
          <w:rFonts w:eastAsia="Times New Roman" w:cs="Arial"/>
          <w:kern w:val="0"/>
          <w:lang w:val="ca-ES"/>
          <w14:ligatures w14:val="none"/>
        </w:rPr>
        <w:t>En l</w:t>
      </w:r>
      <w:r w:rsidR="00C32353" w:rsidRPr="00500050">
        <w:rPr>
          <w:rFonts w:eastAsia="Times New Roman" w:cs="Arial"/>
          <w:kern w:val="0"/>
          <w:lang w:val="ca-ES"/>
          <w14:ligatures w14:val="none"/>
        </w:rPr>
        <w:t>’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escriptura </w:t>
      </w:r>
      <w:r w:rsidR="00770531">
        <w:rPr>
          <w:rFonts w:eastAsia="Times New Roman" w:cs="Arial"/>
          <w:kern w:val="0"/>
          <w:lang w:val="ca-ES"/>
          <w14:ligatures w14:val="none"/>
        </w:rPr>
        <w:t>s’hi ha de fer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 constar les circumstàncies de l</w:t>
      </w:r>
      <w:r w:rsidR="00C32353" w:rsidRPr="00500050">
        <w:rPr>
          <w:rFonts w:eastAsia="Times New Roman" w:cs="Arial"/>
          <w:kern w:val="0"/>
          <w:lang w:val="ca-ES"/>
          <w14:ligatures w14:val="none"/>
        </w:rPr>
        <w:t>’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article 9 de la Llei </w:t>
      </w:r>
      <w:r w:rsidR="00770531">
        <w:rPr>
          <w:rFonts w:eastAsia="Times New Roman" w:cs="Arial"/>
          <w:kern w:val="0"/>
          <w:lang w:val="ca-ES"/>
          <w14:ligatures w14:val="none"/>
        </w:rPr>
        <w:t>h</w:t>
      </w:r>
      <w:r w:rsidRPr="00500050">
        <w:rPr>
          <w:rFonts w:eastAsia="Times New Roman" w:cs="Arial"/>
          <w:kern w:val="0"/>
          <w:lang w:val="ca-ES"/>
          <w14:ligatures w14:val="none"/>
        </w:rPr>
        <w:t>ipotecària, incloent</w:t>
      </w:r>
      <w:r w:rsidR="00C94768" w:rsidRPr="00500050">
        <w:rPr>
          <w:rFonts w:eastAsia="Times New Roman" w:cs="Arial"/>
          <w:kern w:val="0"/>
          <w:lang w:val="ca-ES"/>
          <w14:ligatures w14:val="none"/>
        </w:rPr>
        <w:t>-hi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 la descripció de les finques, la naturalesa i </w:t>
      </w:r>
      <w:r w:rsidR="00770531">
        <w:rPr>
          <w:rFonts w:eastAsia="Times New Roman" w:cs="Arial"/>
          <w:kern w:val="0"/>
          <w:lang w:val="ca-ES"/>
          <w14:ligatures w14:val="none"/>
        </w:rPr>
        <w:t xml:space="preserve">les 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condicions del </w:t>
      </w:r>
      <w:r w:rsidRPr="00566D89">
        <w:rPr>
          <w:rFonts w:eastAsia="Times New Roman" w:cs="Arial"/>
          <w:kern w:val="0"/>
          <w:lang w:val="ca-ES"/>
          <w14:ligatures w14:val="none"/>
        </w:rPr>
        <w:t>dret d</w:t>
      </w:r>
      <w:r w:rsidR="00C32353" w:rsidRPr="00566D89">
        <w:rPr>
          <w:rFonts w:eastAsia="Times New Roman" w:cs="Arial"/>
          <w:kern w:val="0"/>
          <w:lang w:val="ca-ES"/>
          <w14:ligatures w14:val="none"/>
        </w:rPr>
        <w:t>’</w:t>
      </w:r>
      <w:r w:rsidRPr="00566D89">
        <w:rPr>
          <w:rFonts w:eastAsia="Times New Roman" w:cs="Arial"/>
          <w:kern w:val="0"/>
          <w:lang w:val="ca-ES"/>
          <w14:ligatures w14:val="none"/>
        </w:rPr>
        <w:t>assolellament, així com la repre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sentació gràfica </w:t>
      </w:r>
      <w:proofErr w:type="spellStart"/>
      <w:r w:rsidRPr="00500050">
        <w:rPr>
          <w:rFonts w:eastAsia="Times New Roman" w:cs="Arial"/>
          <w:kern w:val="0"/>
          <w:lang w:val="ca-ES"/>
          <w14:ligatures w14:val="none"/>
        </w:rPr>
        <w:t>georeferenciada</w:t>
      </w:r>
      <w:proofErr w:type="spellEnd"/>
      <w:r w:rsidRPr="00500050">
        <w:rPr>
          <w:rFonts w:eastAsia="Times New Roman" w:cs="Arial"/>
          <w:kern w:val="0"/>
          <w:lang w:val="ca-ES"/>
          <w14:ligatures w14:val="none"/>
        </w:rPr>
        <w:t xml:space="preserve"> de la zona d</w:t>
      </w:r>
      <w:r w:rsidR="00C32353" w:rsidRPr="00500050">
        <w:rPr>
          <w:rFonts w:eastAsia="Times New Roman" w:cs="Arial"/>
          <w:kern w:val="0"/>
          <w:lang w:val="ca-ES"/>
          <w14:ligatures w14:val="none"/>
        </w:rPr>
        <w:t>’</w:t>
      </w:r>
      <w:r w:rsidRPr="00500050">
        <w:rPr>
          <w:rFonts w:eastAsia="Times New Roman" w:cs="Arial"/>
          <w:kern w:val="0"/>
          <w:lang w:val="ca-ES"/>
          <w14:ligatures w14:val="none"/>
        </w:rPr>
        <w:t>afectació.</w:t>
      </w:r>
    </w:p>
    <w:p w14:paraId="21536FD5" w14:textId="77777777" w:rsidR="00E4780D" w:rsidRPr="00500050" w:rsidRDefault="00E4780D" w:rsidP="00137D39">
      <w:pPr>
        <w:spacing w:after="120"/>
        <w:rPr>
          <w:rFonts w:eastAsia="Times New Roman" w:cs="Arial"/>
          <w:kern w:val="0"/>
          <w:lang w:val="ca-ES"/>
          <w14:ligatures w14:val="none"/>
        </w:rPr>
      </w:pPr>
    </w:p>
    <w:p w14:paraId="6FCBE0F8" w14:textId="49AF07E7" w:rsidR="00E4780D" w:rsidRPr="00500050" w:rsidRDefault="00155FB8" w:rsidP="00137D39">
      <w:pPr>
        <w:spacing w:after="120"/>
        <w:rPr>
          <w:rFonts w:eastAsia="Times New Roman" w:cs="Arial"/>
          <w:kern w:val="0"/>
          <w:lang w:val="ca-ES"/>
          <w14:ligatures w14:val="none"/>
        </w:rPr>
      </w:pPr>
      <w:r>
        <w:rPr>
          <w:rFonts w:eastAsia="Times New Roman" w:cs="Arial"/>
          <w:b/>
          <w:bCs/>
          <w:kern w:val="0"/>
          <w:lang w:val="ca-ES"/>
          <w14:ligatures w14:val="none"/>
        </w:rPr>
        <w:t>10</w:t>
      </w:r>
      <w:r w:rsidR="00E4780D" w:rsidRPr="00500050">
        <w:rPr>
          <w:rFonts w:eastAsia="Times New Roman" w:cs="Arial"/>
          <w:b/>
          <w:bCs/>
          <w:kern w:val="0"/>
          <w:lang w:val="ca-ES"/>
          <w14:ligatures w14:val="none"/>
        </w:rPr>
        <w:t>. Legislació aplicable i jurisdicció</w:t>
      </w:r>
    </w:p>
    <w:p w14:paraId="5F7D035C" w14:textId="747A274C" w:rsidR="001E1E93" w:rsidRPr="00500050" w:rsidRDefault="00770531" w:rsidP="00137D39">
      <w:pPr>
        <w:spacing w:after="120"/>
        <w:rPr>
          <w:rFonts w:eastAsia="Times New Roman" w:cs="Arial"/>
          <w:kern w:val="0"/>
          <w:lang w:val="ca-ES"/>
          <w14:ligatures w14:val="none"/>
        </w:rPr>
      </w:pPr>
      <w:r>
        <w:rPr>
          <w:rFonts w:eastAsia="Times New Roman" w:cs="Arial"/>
          <w:kern w:val="0"/>
          <w:lang w:val="ca-ES"/>
          <w14:ligatures w14:val="none"/>
        </w:rPr>
        <w:t>Aquesta</w:t>
      </w:r>
      <w:r w:rsidR="00E4780D" w:rsidRPr="00500050">
        <w:rPr>
          <w:rFonts w:eastAsia="Times New Roman" w:cs="Arial"/>
          <w:kern w:val="0"/>
          <w:lang w:val="ca-ES"/>
          <w14:ligatures w14:val="none"/>
        </w:rPr>
        <w:t xml:space="preserve"> servitud es regeix pel</w:t>
      </w:r>
      <w:r>
        <w:rPr>
          <w:rFonts w:eastAsia="Times New Roman" w:cs="Arial"/>
          <w:kern w:val="0"/>
          <w:lang w:val="ca-ES"/>
          <w14:ligatures w14:val="none"/>
        </w:rPr>
        <w:t>s</w:t>
      </w:r>
      <w:r w:rsidR="00E4780D" w:rsidRPr="00500050">
        <w:rPr>
          <w:rFonts w:eastAsia="Times New Roman" w:cs="Arial"/>
          <w:kern w:val="0"/>
          <w:lang w:val="ca-ES"/>
          <w14:ligatures w14:val="none"/>
        </w:rPr>
        <w:t xml:space="preserve"> </w:t>
      </w:r>
      <w:r>
        <w:rPr>
          <w:rFonts w:eastAsia="Times New Roman" w:cs="Arial"/>
          <w:kern w:val="0"/>
          <w:lang w:val="ca-ES"/>
          <w14:ligatures w14:val="none"/>
        </w:rPr>
        <w:t xml:space="preserve">pactes </w:t>
      </w:r>
      <w:r w:rsidR="00AB4161">
        <w:rPr>
          <w:rFonts w:eastAsia="Times New Roman" w:cs="Arial"/>
          <w:kern w:val="0"/>
          <w:lang w:val="ca-ES"/>
          <w14:ligatures w14:val="none"/>
        </w:rPr>
        <w:t xml:space="preserve">que conté </w:t>
      </w:r>
      <w:r w:rsidR="00E4780D" w:rsidRPr="00500050">
        <w:rPr>
          <w:rFonts w:eastAsia="Times New Roman" w:cs="Arial"/>
          <w:kern w:val="0"/>
          <w:lang w:val="ca-ES"/>
          <w14:ligatures w14:val="none"/>
        </w:rPr>
        <w:t xml:space="preserve">aquest contracte, pel Codi </w:t>
      </w:r>
      <w:r w:rsidR="00AB4161">
        <w:rPr>
          <w:rFonts w:eastAsia="Times New Roman" w:cs="Arial"/>
          <w:kern w:val="0"/>
          <w:lang w:val="ca-ES"/>
          <w14:ligatures w14:val="none"/>
        </w:rPr>
        <w:t>c</w:t>
      </w:r>
      <w:r w:rsidR="00E4780D" w:rsidRPr="00500050">
        <w:rPr>
          <w:rFonts w:eastAsia="Times New Roman" w:cs="Arial"/>
          <w:kern w:val="0"/>
          <w:lang w:val="ca-ES"/>
          <w14:ligatures w14:val="none"/>
        </w:rPr>
        <w:t>ivil (articles 530 i següents), pe</w:t>
      </w:r>
      <w:r w:rsidR="005C634D" w:rsidRPr="00500050">
        <w:rPr>
          <w:rFonts w:eastAsia="Times New Roman" w:cs="Arial"/>
          <w:kern w:val="0"/>
          <w:lang w:val="ca-ES"/>
          <w14:ligatures w14:val="none"/>
        </w:rPr>
        <w:t>r la</w:t>
      </w:r>
      <w:r w:rsidR="00E4780D" w:rsidRPr="00500050">
        <w:rPr>
          <w:rFonts w:eastAsia="Times New Roman" w:cs="Arial"/>
          <w:kern w:val="0"/>
          <w:lang w:val="ca-ES"/>
          <w14:ligatures w14:val="none"/>
        </w:rPr>
        <w:t xml:space="preserve"> Compilació del </w:t>
      </w:r>
      <w:r w:rsidR="00AB4161">
        <w:rPr>
          <w:rFonts w:eastAsia="Times New Roman" w:cs="Arial"/>
          <w:kern w:val="0"/>
          <w:lang w:val="ca-ES"/>
          <w14:ligatures w14:val="none"/>
        </w:rPr>
        <w:t>d</w:t>
      </w:r>
      <w:r w:rsidR="00E4780D" w:rsidRPr="00500050">
        <w:rPr>
          <w:rFonts w:eastAsia="Times New Roman" w:cs="Arial"/>
          <w:kern w:val="0"/>
          <w:lang w:val="ca-ES"/>
          <w14:ligatures w14:val="none"/>
        </w:rPr>
        <w:t xml:space="preserve">ret </w:t>
      </w:r>
      <w:r w:rsidR="00AB4161">
        <w:rPr>
          <w:rFonts w:eastAsia="Times New Roman" w:cs="Arial"/>
          <w:kern w:val="0"/>
          <w:lang w:val="ca-ES"/>
          <w14:ligatures w14:val="none"/>
        </w:rPr>
        <w:t>c</w:t>
      </w:r>
      <w:r w:rsidR="00E4780D" w:rsidRPr="00500050">
        <w:rPr>
          <w:rFonts w:eastAsia="Times New Roman" w:cs="Arial"/>
          <w:kern w:val="0"/>
          <w:lang w:val="ca-ES"/>
          <w14:ligatures w14:val="none"/>
        </w:rPr>
        <w:t>ivil de les Illes Balears, la Llei 10/2019</w:t>
      </w:r>
      <w:r w:rsidR="00AB4161">
        <w:rPr>
          <w:rFonts w:eastAsia="Times New Roman" w:cs="Arial"/>
          <w:kern w:val="0"/>
          <w:lang w:val="ca-ES"/>
          <w14:ligatures w14:val="none"/>
        </w:rPr>
        <w:t>,</w:t>
      </w:r>
      <w:r w:rsidR="00E4780D" w:rsidRPr="00500050">
        <w:rPr>
          <w:rFonts w:eastAsia="Times New Roman" w:cs="Arial"/>
          <w:kern w:val="0"/>
          <w:lang w:val="ca-ES"/>
          <w14:ligatures w14:val="none"/>
        </w:rPr>
        <w:t xml:space="preserve"> de canvi climàtic i transició energètica, i la legislació hipotecària.</w:t>
      </w:r>
    </w:p>
    <w:p w14:paraId="52FB2389" w14:textId="449C37E9" w:rsidR="00E4780D" w:rsidRPr="00500050" w:rsidRDefault="00E4780D" w:rsidP="00137D39">
      <w:pPr>
        <w:spacing w:after="120"/>
        <w:rPr>
          <w:rFonts w:eastAsia="Times New Roman" w:cs="Arial"/>
          <w:kern w:val="0"/>
          <w:lang w:val="ca-ES"/>
          <w14:ligatures w14:val="none"/>
        </w:rPr>
      </w:pPr>
      <w:r w:rsidRPr="00500050">
        <w:rPr>
          <w:rFonts w:eastAsia="Times New Roman" w:cs="Arial"/>
          <w:kern w:val="0"/>
          <w:lang w:val="ca-ES"/>
          <w14:ligatures w14:val="none"/>
        </w:rPr>
        <w:t>Per a qualsevol discrepància o qüestió litigiosa derivada d</w:t>
      </w:r>
      <w:r w:rsidR="00C32353" w:rsidRPr="00500050">
        <w:rPr>
          <w:rFonts w:eastAsia="Times New Roman" w:cs="Arial"/>
          <w:kern w:val="0"/>
          <w:lang w:val="ca-ES"/>
          <w14:ligatures w14:val="none"/>
        </w:rPr>
        <w:t>’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aquest contracte, les parts </w:t>
      </w:r>
      <w:r w:rsidR="009A58FB" w:rsidRPr="00500050">
        <w:rPr>
          <w:rFonts w:eastAsia="Times New Roman" w:cs="Arial"/>
          <w:kern w:val="0"/>
          <w:lang w:val="ca-ES"/>
          <w14:ligatures w14:val="none"/>
        </w:rPr>
        <w:t>se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 sotmeten expressament als </w:t>
      </w:r>
      <w:r w:rsidR="00AB4161">
        <w:rPr>
          <w:rFonts w:eastAsia="Times New Roman" w:cs="Arial"/>
          <w:kern w:val="0"/>
          <w:lang w:val="ca-ES"/>
          <w14:ligatures w14:val="none"/>
        </w:rPr>
        <w:t>j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utjats i </w:t>
      </w:r>
      <w:r w:rsidR="00AB4161">
        <w:rPr>
          <w:rFonts w:eastAsia="Times New Roman" w:cs="Arial"/>
          <w:kern w:val="0"/>
          <w:lang w:val="ca-ES"/>
          <w14:ligatures w14:val="none"/>
        </w:rPr>
        <w:t>t</w:t>
      </w:r>
      <w:r w:rsidRPr="00500050">
        <w:rPr>
          <w:rFonts w:eastAsia="Times New Roman" w:cs="Arial"/>
          <w:kern w:val="0"/>
          <w:lang w:val="ca-ES"/>
          <w14:ligatures w14:val="none"/>
        </w:rPr>
        <w:t xml:space="preserve">ribunals de </w:t>
      </w:r>
      <w:r w:rsidR="00AB4161" w:rsidRPr="00500050">
        <w:rPr>
          <w:rFonts w:cs="Arial"/>
          <w:bCs/>
          <w:lang w:val="ca-ES"/>
        </w:rPr>
        <w:t xml:space="preserve">.................. </w:t>
      </w:r>
      <w:r w:rsidR="001E1E93" w:rsidRPr="00500050">
        <w:rPr>
          <w:rFonts w:eastAsia="Times New Roman" w:cs="Arial"/>
          <w:kern w:val="0"/>
          <w:lang w:val="ca-ES"/>
          <w14:ligatures w14:val="none"/>
        </w:rPr>
        <w:t>(</w:t>
      </w:r>
      <w:r w:rsidR="001E1E93" w:rsidRPr="00500050">
        <w:rPr>
          <w:rFonts w:eastAsia="Times New Roman" w:cs="Arial"/>
          <w:i/>
          <w:iCs/>
          <w:kern w:val="0"/>
          <w:lang w:val="ca-ES"/>
          <w14:ligatures w14:val="none"/>
        </w:rPr>
        <w:t>localitat</w:t>
      </w:r>
      <w:r w:rsidR="00AB4161">
        <w:rPr>
          <w:rFonts w:eastAsia="Times New Roman" w:cs="Arial"/>
          <w:i/>
          <w:iCs/>
          <w:kern w:val="0"/>
          <w:lang w:val="ca-ES"/>
          <w14:ligatures w14:val="none"/>
        </w:rPr>
        <w:t xml:space="preserve"> o</w:t>
      </w:r>
      <w:r w:rsidR="001E1E93" w:rsidRPr="00500050">
        <w:rPr>
          <w:rFonts w:eastAsia="Times New Roman" w:cs="Arial"/>
          <w:i/>
          <w:iCs/>
          <w:kern w:val="0"/>
          <w:lang w:val="ca-ES"/>
          <w14:ligatures w14:val="none"/>
        </w:rPr>
        <w:t xml:space="preserve"> partit judicial</w:t>
      </w:r>
      <w:r w:rsidR="001E1E93" w:rsidRPr="00500050">
        <w:rPr>
          <w:rFonts w:eastAsia="Times New Roman" w:cs="Arial"/>
          <w:kern w:val="0"/>
          <w:lang w:val="ca-ES"/>
          <w14:ligatures w14:val="none"/>
        </w:rPr>
        <w:t>)</w:t>
      </w:r>
      <w:r w:rsidRPr="00500050">
        <w:rPr>
          <w:rFonts w:eastAsia="Times New Roman" w:cs="Arial"/>
          <w:kern w:val="0"/>
          <w:lang w:val="ca-ES"/>
          <w14:ligatures w14:val="none"/>
        </w:rPr>
        <w:t>, sens perjudici de les normes imperatives de competència territorial.</w:t>
      </w:r>
    </w:p>
    <w:p w14:paraId="0FCCEFFD" w14:textId="77777777" w:rsidR="00A72BC8" w:rsidRPr="00500050" w:rsidRDefault="00A72BC8" w:rsidP="00137D39">
      <w:pPr>
        <w:spacing w:after="120"/>
        <w:rPr>
          <w:rFonts w:cs="Arial"/>
          <w:lang w:val="ca-ES"/>
        </w:rPr>
      </w:pPr>
    </w:p>
    <w:p w14:paraId="2F915F42" w14:textId="056B0CA9" w:rsidR="00766913" w:rsidRPr="00500050" w:rsidRDefault="00766913" w:rsidP="00137D39">
      <w:pPr>
        <w:spacing w:after="120"/>
        <w:rPr>
          <w:rFonts w:cs="Arial"/>
          <w:lang w:val="ca-ES"/>
        </w:rPr>
      </w:pPr>
      <w:r w:rsidRPr="00500050">
        <w:rPr>
          <w:rFonts w:cs="Arial"/>
          <w:lang w:val="ca-ES"/>
        </w:rPr>
        <w:t xml:space="preserve">I </w:t>
      </w:r>
      <w:r w:rsidR="006D3AB8">
        <w:rPr>
          <w:rFonts w:cs="Arial"/>
          <w:lang w:val="ca-ES"/>
        </w:rPr>
        <w:t>com a</w:t>
      </w:r>
      <w:r w:rsidRPr="00500050">
        <w:rPr>
          <w:rFonts w:cs="Arial"/>
          <w:lang w:val="ca-ES"/>
        </w:rPr>
        <w:t xml:space="preserve"> prova de conformitat, signen les parts </w:t>
      </w:r>
      <w:r w:rsidR="007E2836">
        <w:rPr>
          <w:rFonts w:cs="Arial"/>
          <w:lang w:val="ca-ES"/>
        </w:rPr>
        <w:t>aquest</w:t>
      </w:r>
      <w:r w:rsidRPr="00500050">
        <w:rPr>
          <w:rFonts w:cs="Arial"/>
          <w:lang w:val="ca-ES"/>
        </w:rPr>
        <w:t xml:space="preserve"> contracte </w:t>
      </w:r>
      <w:r w:rsidR="008545DB">
        <w:rPr>
          <w:rFonts w:cs="Arial"/>
          <w:lang w:val="ca-ES"/>
        </w:rPr>
        <w:t>en doble exemplar</w:t>
      </w:r>
      <w:r w:rsidRPr="00500050">
        <w:rPr>
          <w:rFonts w:cs="Arial"/>
          <w:lang w:val="ca-ES"/>
        </w:rPr>
        <w:t xml:space="preserve"> i a un sol efecte, en el lloc i</w:t>
      </w:r>
      <w:r w:rsidR="008545DB">
        <w:rPr>
          <w:rFonts w:cs="Arial"/>
          <w:lang w:val="ca-ES"/>
        </w:rPr>
        <w:t xml:space="preserve"> la</w:t>
      </w:r>
      <w:r w:rsidRPr="00500050">
        <w:rPr>
          <w:rFonts w:cs="Arial"/>
          <w:lang w:val="ca-ES"/>
        </w:rPr>
        <w:t xml:space="preserve"> data indicats a l</w:t>
      </w:r>
      <w:r w:rsidR="00C32353" w:rsidRPr="00500050">
        <w:rPr>
          <w:rFonts w:cs="Arial"/>
          <w:lang w:val="ca-ES"/>
        </w:rPr>
        <w:t>’</w:t>
      </w:r>
      <w:r w:rsidRPr="00500050">
        <w:rPr>
          <w:rFonts w:cs="Arial"/>
          <w:lang w:val="ca-ES"/>
        </w:rPr>
        <w:t>inici.</w:t>
      </w:r>
    </w:p>
    <w:p w14:paraId="4FAFA9BC" w14:textId="77777777" w:rsidR="00A72BC8" w:rsidRPr="00500050" w:rsidRDefault="00A72BC8" w:rsidP="00137D39">
      <w:pPr>
        <w:spacing w:after="120"/>
        <w:rPr>
          <w:rFonts w:cs="Arial"/>
          <w:lang w:val="ca-ES"/>
        </w:rPr>
      </w:pPr>
    </w:p>
    <w:p w14:paraId="2B67CCC5" w14:textId="77777777" w:rsidR="00FC1BBE" w:rsidRPr="00500050" w:rsidRDefault="00FC1BBE" w:rsidP="00137D39">
      <w:pPr>
        <w:spacing w:after="120"/>
        <w:rPr>
          <w:rFonts w:cs="Arial"/>
          <w:lang w:val="ca-ES"/>
        </w:rPr>
      </w:pPr>
    </w:p>
    <w:p w14:paraId="17F6C0B3" w14:textId="6A8A6192" w:rsidR="00F04D9C" w:rsidRPr="00500050" w:rsidRDefault="008545DB" w:rsidP="008545DB">
      <w:pPr>
        <w:shd w:val="clear" w:color="auto" w:fill="FFFFFF" w:themeFill="background1"/>
        <w:tabs>
          <w:tab w:val="left" w:pos="284"/>
          <w:tab w:val="left" w:pos="4395"/>
        </w:tabs>
        <w:spacing w:after="120"/>
        <w:rPr>
          <w:rFonts w:cs="Arial"/>
          <w:lang w:val="ca-ES"/>
        </w:rPr>
      </w:pPr>
      <w:r>
        <w:rPr>
          <w:rFonts w:cs="Arial"/>
          <w:lang w:val="ca-ES"/>
        </w:rPr>
        <w:tab/>
      </w:r>
      <w:r w:rsidR="00F04D9C" w:rsidRPr="00500050">
        <w:rPr>
          <w:rFonts w:cs="Arial"/>
          <w:lang w:val="ca-ES"/>
        </w:rPr>
        <w:t>(</w:t>
      </w:r>
      <w:r w:rsidR="00F04D9C" w:rsidRPr="00500050">
        <w:rPr>
          <w:rFonts w:cs="Arial"/>
          <w:i/>
          <w:iCs/>
          <w:lang w:val="ca-ES"/>
        </w:rPr>
        <w:t xml:space="preserve">signatura </w:t>
      </w:r>
      <w:r>
        <w:rPr>
          <w:rFonts w:cs="Arial"/>
          <w:i/>
          <w:iCs/>
          <w:lang w:val="ca-ES"/>
        </w:rPr>
        <w:t xml:space="preserve">de la </w:t>
      </w:r>
      <w:r w:rsidR="00F04D9C" w:rsidRPr="00500050">
        <w:rPr>
          <w:rFonts w:cs="Arial"/>
          <w:i/>
          <w:iCs/>
          <w:lang w:val="ca-ES"/>
        </w:rPr>
        <w:t>part constituent</w:t>
      </w:r>
      <w:r w:rsidR="00F04D9C" w:rsidRPr="00500050">
        <w:rPr>
          <w:rFonts w:cs="Arial"/>
          <w:lang w:val="ca-ES"/>
        </w:rPr>
        <w:t>)</w:t>
      </w:r>
      <w:r>
        <w:rPr>
          <w:rFonts w:cs="Arial"/>
          <w:lang w:val="ca-ES"/>
        </w:rPr>
        <w:tab/>
      </w:r>
      <w:r w:rsidR="00F04D9C" w:rsidRPr="00500050">
        <w:rPr>
          <w:rFonts w:cs="Arial"/>
          <w:lang w:val="ca-ES"/>
        </w:rPr>
        <w:t>(</w:t>
      </w:r>
      <w:r w:rsidR="00F04D9C" w:rsidRPr="00500050">
        <w:rPr>
          <w:rFonts w:cs="Arial"/>
          <w:i/>
          <w:iCs/>
          <w:lang w:val="ca-ES"/>
        </w:rPr>
        <w:t xml:space="preserve">signatura </w:t>
      </w:r>
      <w:r>
        <w:rPr>
          <w:rFonts w:cs="Arial"/>
          <w:i/>
          <w:iCs/>
          <w:lang w:val="ca-ES"/>
        </w:rPr>
        <w:t xml:space="preserve">de la </w:t>
      </w:r>
      <w:r w:rsidR="00F04D9C" w:rsidRPr="00500050">
        <w:rPr>
          <w:rFonts w:cs="Arial"/>
          <w:i/>
          <w:iCs/>
          <w:lang w:val="ca-ES"/>
        </w:rPr>
        <w:t>part beneficiària</w:t>
      </w:r>
      <w:r w:rsidR="00F04D9C" w:rsidRPr="00500050">
        <w:rPr>
          <w:rFonts w:cs="Arial"/>
          <w:lang w:val="ca-ES"/>
        </w:rPr>
        <w:t>)</w:t>
      </w:r>
    </w:p>
    <w:p w14:paraId="704B478D" w14:textId="77777777" w:rsidR="00F04D9C" w:rsidRPr="00500050" w:rsidRDefault="00F04D9C" w:rsidP="00137D39">
      <w:pPr>
        <w:shd w:val="clear" w:color="auto" w:fill="FFFFFF" w:themeFill="background1"/>
        <w:tabs>
          <w:tab w:val="left" w:pos="567"/>
          <w:tab w:val="left" w:pos="5670"/>
        </w:tabs>
        <w:spacing w:after="120"/>
        <w:rPr>
          <w:rFonts w:cs="Arial"/>
          <w:lang w:val="ca-ES"/>
        </w:rPr>
      </w:pPr>
    </w:p>
    <w:p w14:paraId="1304D2BA" w14:textId="77777777" w:rsidR="00F04D9C" w:rsidRPr="00500050" w:rsidRDefault="00F04D9C" w:rsidP="00897E01">
      <w:pPr>
        <w:shd w:val="clear" w:color="auto" w:fill="FFFFFF" w:themeFill="background1"/>
        <w:spacing w:before="0"/>
        <w:rPr>
          <w:rFonts w:cs="Arial"/>
          <w:lang w:val="ca-ES"/>
        </w:rPr>
      </w:pPr>
    </w:p>
    <w:p w14:paraId="4B0869A5" w14:textId="77777777" w:rsidR="00C32353" w:rsidRPr="00500050" w:rsidRDefault="00C32353" w:rsidP="00897E01">
      <w:pPr>
        <w:shd w:val="clear" w:color="auto" w:fill="FFFFFF" w:themeFill="background1"/>
        <w:spacing w:before="0"/>
        <w:rPr>
          <w:rFonts w:cs="Arial"/>
          <w:lang w:val="ca-ES"/>
        </w:rPr>
      </w:pPr>
    </w:p>
    <w:p w14:paraId="70262D92" w14:textId="77777777" w:rsidR="00B13708" w:rsidRDefault="00B13708" w:rsidP="00897E01">
      <w:pPr>
        <w:shd w:val="clear" w:color="auto" w:fill="FFFFFF" w:themeFill="background1"/>
        <w:spacing w:before="0"/>
        <w:rPr>
          <w:rFonts w:cs="Arial"/>
          <w:lang w:val="ca-ES"/>
        </w:rPr>
      </w:pPr>
    </w:p>
    <w:p w14:paraId="738577D6" w14:textId="77777777" w:rsidR="00B13708" w:rsidRPr="00500050" w:rsidRDefault="00B13708" w:rsidP="00897E01">
      <w:pPr>
        <w:shd w:val="clear" w:color="auto" w:fill="FFFFFF" w:themeFill="background1"/>
        <w:spacing w:before="0"/>
        <w:rPr>
          <w:rFonts w:cs="Arial"/>
          <w:lang w:val="ca-ES"/>
        </w:rPr>
      </w:pPr>
    </w:p>
    <w:p w14:paraId="7693366C" w14:textId="77777777" w:rsidR="00137D39" w:rsidRPr="009D3021" w:rsidRDefault="00137D39" w:rsidP="00137D39">
      <w:pPr>
        <w:shd w:val="clear" w:color="auto" w:fill="FFFFFF" w:themeFill="background1"/>
        <w:rPr>
          <w:rFonts w:cs="Arial"/>
          <w:i/>
          <w:sz w:val="22"/>
          <w:szCs w:val="22"/>
          <w:lang w:val="ca-ES"/>
        </w:rPr>
      </w:pPr>
      <w:r w:rsidRPr="009D3021">
        <w:rPr>
          <w:rFonts w:cs="Arial"/>
          <w:i/>
          <w:sz w:val="22"/>
          <w:szCs w:val="22"/>
          <w:lang w:val="ca-ES"/>
        </w:rPr>
        <w:t xml:space="preserve">Nota: aquest formulari s’ha elaborat gràcies a la col·laboració del Govern de les Illes Balears. L’autora ha cedit els drets d’aquest model per tal que, de forma gratuïta, una tercera persona el pugui descarregar, copiar, modificar i utilitzar sense mencionar l’autoria ni la font, tant amb caràcter professional com amb caràcter no comercial, sense limitació temporal ni territorial. No n’és permesa la traducció, </w:t>
      </w:r>
      <w:bookmarkStart w:id="1" w:name="_Hlk97203260"/>
      <w:r w:rsidRPr="009D3021">
        <w:rPr>
          <w:rFonts w:cs="Arial"/>
          <w:i/>
          <w:sz w:val="22"/>
          <w:szCs w:val="22"/>
          <w:lang w:val="ca-ES"/>
        </w:rPr>
        <w:t>atès que es tracta d’un model creat per al foment del català a l’àmbit del dret.</w:t>
      </w:r>
      <w:bookmarkEnd w:id="1"/>
      <w:r w:rsidRPr="009D3021">
        <w:rPr>
          <w:rFonts w:cs="Arial"/>
          <w:i/>
          <w:sz w:val="22"/>
          <w:szCs w:val="22"/>
          <w:lang w:val="ca-ES"/>
        </w:rPr>
        <w:t xml:space="preserve"> </w:t>
      </w:r>
    </w:p>
    <w:p w14:paraId="576CC26A" w14:textId="77777777" w:rsidR="00BC7B7C" w:rsidRPr="00500050" w:rsidRDefault="00BC7B7C" w:rsidP="00897E01">
      <w:pPr>
        <w:spacing w:before="0"/>
        <w:rPr>
          <w:rFonts w:cs="Arial"/>
          <w:lang w:val="ca-ES"/>
        </w:rPr>
      </w:pPr>
    </w:p>
    <w:sectPr w:rsidR="00BC7B7C" w:rsidRPr="00500050" w:rsidSect="00B13708">
      <w:pgSz w:w="11906" w:h="16838"/>
      <w:pgMar w:top="1417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F2859" w14:textId="77777777" w:rsidR="00372493" w:rsidRDefault="00372493" w:rsidP="00BB37C6">
      <w:pPr>
        <w:spacing w:before="0"/>
      </w:pPr>
      <w:r>
        <w:separator/>
      </w:r>
    </w:p>
  </w:endnote>
  <w:endnote w:type="continuationSeparator" w:id="0">
    <w:p w14:paraId="09448324" w14:textId="77777777" w:rsidR="00372493" w:rsidRDefault="00372493" w:rsidP="00BB37C6">
      <w:pPr>
        <w:spacing w:before="0"/>
      </w:pPr>
      <w:r>
        <w:continuationSeparator/>
      </w:r>
    </w:p>
  </w:endnote>
  <w:endnote w:type="continuationNotice" w:id="1">
    <w:p w14:paraId="39CF205C" w14:textId="77777777" w:rsidR="00372493" w:rsidRDefault="00372493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Títulos en al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EDA18" w14:textId="77777777" w:rsidR="00372493" w:rsidRDefault="00372493" w:rsidP="00BB37C6">
      <w:pPr>
        <w:spacing w:before="0"/>
      </w:pPr>
      <w:r>
        <w:separator/>
      </w:r>
    </w:p>
  </w:footnote>
  <w:footnote w:type="continuationSeparator" w:id="0">
    <w:p w14:paraId="6496045C" w14:textId="77777777" w:rsidR="00372493" w:rsidRDefault="00372493" w:rsidP="00BB37C6">
      <w:pPr>
        <w:spacing w:before="0"/>
      </w:pPr>
      <w:r>
        <w:continuationSeparator/>
      </w:r>
    </w:p>
  </w:footnote>
  <w:footnote w:type="continuationNotice" w:id="1">
    <w:p w14:paraId="207F2252" w14:textId="77777777" w:rsidR="00372493" w:rsidRDefault="00372493">
      <w:pPr>
        <w:spacing w:before="0"/>
      </w:pPr>
    </w:p>
  </w:footnote>
  <w:footnote w:id="2">
    <w:p w14:paraId="56C67A97" w14:textId="526E2EFD" w:rsidR="00AA6308" w:rsidRPr="00500050" w:rsidRDefault="00BB37C6" w:rsidP="00E10B5E">
      <w:pPr>
        <w:pStyle w:val="Textonotapie"/>
        <w:spacing w:before="0"/>
        <w:rPr>
          <w:rFonts w:cs="Arial"/>
          <w:sz w:val="20"/>
          <w:szCs w:val="20"/>
          <w:lang w:val="ca-ES"/>
        </w:rPr>
      </w:pPr>
      <w:r w:rsidRPr="00500050">
        <w:rPr>
          <w:rStyle w:val="Refdenotaalpie"/>
          <w:rFonts w:cs="Arial"/>
          <w:szCs w:val="20"/>
          <w:lang w:val="ca-ES"/>
        </w:rPr>
        <w:footnoteRef/>
      </w:r>
      <w:r w:rsidRPr="00500050">
        <w:rPr>
          <w:rFonts w:cs="Arial"/>
          <w:sz w:val="20"/>
          <w:szCs w:val="20"/>
          <w:lang w:val="ca-ES"/>
        </w:rPr>
        <w:t xml:space="preserve"> És convenient que la constitució d</w:t>
      </w:r>
      <w:r w:rsidR="00C32353" w:rsidRPr="00500050">
        <w:rPr>
          <w:rFonts w:cs="Arial"/>
          <w:sz w:val="20"/>
          <w:szCs w:val="20"/>
          <w:lang w:val="ca-ES"/>
        </w:rPr>
        <w:t>’</w:t>
      </w:r>
      <w:r w:rsidRPr="00500050">
        <w:rPr>
          <w:rFonts w:cs="Arial"/>
          <w:sz w:val="20"/>
          <w:szCs w:val="20"/>
          <w:lang w:val="ca-ES"/>
        </w:rPr>
        <w:t>aquest dret es formalitzi en escriptura pública perquè sigui oposable (art. 1280.1 i 1279 C</w:t>
      </w:r>
      <w:r w:rsidR="004F3DCC" w:rsidRPr="00500050">
        <w:rPr>
          <w:rFonts w:cs="Arial"/>
          <w:sz w:val="20"/>
          <w:szCs w:val="20"/>
          <w:lang w:val="ca-ES"/>
        </w:rPr>
        <w:t>C</w:t>
      </w:r>
      <w:r w:rsidRPr="00500050">
        <w:rPr>
          <w:rFonts w:cs="Arial"/>
          <w:sz w:val="20"/>
          <w:szCs w:val="20"/>
          <w:lang w:val="ca-ES"/>
        </w:rPr>
        <w:t xml:space="preserve"> espanyol).</w:t>
      </w:r>
      <w:r w:rsidR="00EF0AC0" w:rsidRPr="00500050">
        <w:rPr>
          <w:rFonts w:cs="Arial"/>
          <w:sz w:val="20"/>
          <w:szCs w:val="20"/>
          <w:lang w:val="ca-ES"/>
        </w:rPr>
        <w:t xml:space="preserve"> </w:t>
      </w:r>
      <w:r w:rsidRPr="00500050">
        <w:rPr>
          <w:rFonts w:cs="Arial"/>
          <w:sz w:val="20"/>
          <w:szCs w:val="20"/>
          <w:lang w:val="ca-ES"/>
        </w:rPr>
        <w:t>No sembla necessari per a la validesa (perquè el contracte o acte de constitució existeix si compleix els requisits del contracte</w:t>
      </w:r>
      <w:r w:rsidR="006D24BA">
        <w:rPr>
          <w:rFonts w:cs="Arial"/>
          <w:sz w:val="20"/>
          <w:szCs w:val="20"/>
          <w:lang w:val="ca-ES"/>
        </w:rPr>
        <w:t xml:space="preserve"> (</w:t>
      </w:r>
      <w:r w:rsidRPr="00500050">
        <w:rPr>
          <w:rFonts w:cs="Arial"/>
          <w:sz w:val="20"/>
          <w:szCs w:val="20"/>
          <w:lang w:val="ca-ES"/>
        </w:rPr>
        <w:t>art. 1278 CC espanyol</w:t>
      </w:r>
      <w:r w:rsidR="006D24BA">
        <w:rPr>
          <w:rFonts w:cs="Arial"/>
          <w:sz w:val="20"/>
          <w:szCs w:val="20"/>
          <w:lang w:val="ca-ES"/>
        </w:rPr>
        <w:t>)</w:t>
      </w:r>
      <w:r w:rsidRPr="00500050">
        <w:rPr>
          <w:rFonts w:cs="Arial"/>
          <w:sz w:val="20"/>
          <w:szCs w:val="20"/>
          <w:lang w:val="ca-ES"/>
        </w:rPr>
        <w:t xml:space="preserve">, </w:t>
      </w:r>
      <w:r w:rsidR="006358E6" w:rsidRPr="00500050">
        <w:rPr>
          <w:rFonts w:cs="Arial"/>
          <w:sz w:val="20"/>
          <w:szCs w:val="20"/>
          <w:lang w:val="ca-ES"/>
        </w:rPr>
        <w:t>però sense la inscripció</w:t>
      </w:r>
      <w:r w:rsidR="006D24BA">
        <w:rPr>
          <w:rFonts w:cs="Arial"/>
          <w:sz w:val="20"/>
          <w:szCs w:val="20"/>
          <w:lang w:val="ca-ES"/>
        </w:rPr>
        <w:t xml:space="preserve"> </w:t>
      </w:r>
      <w:r w:rsidR="006D24BA" w:rsidRPr="00500050">
        <w:rPr>
          <w:rFonts w:cs="Arial"/>
          <w:sz w:val="20"/>
          <w:szCs w:val="20"/>
          <w:lang w:val="ca-ES"/>
        </w:rPr>
        <w:t>posterior</w:t>
      </w:r>
      <w:r w:rsidR="006358E6" w:rsidRPr="00500050">
        <w:rPr>
          <w:rFonts w:cs="Arial"/>
          <w:sz w:val="20"/>
          <w:szCs w:val="20"/>
          <w:lang w:val="ca-ES"/>
        </w:rPr>
        <w:t xml:space="preserve"> al </w:t>
      </w:r>
      <w:r w:rsidR="006D24BA">
        <w:rPr>
          <w:rFonts w:cs="Arial"/>
          <w:sz w:val="20"/>
          <w:szCs w:val="20"/>
          <w:lang w:val="ca-ES"/>
        </w:rPr>
        <w:t>r</w:t>
      </w:r>
      <w:r w:rsidR="006358E6" w:rsidRPr="00500050">
        <w:rPr>
          <w:rFonts w:cs="Arial"/>
          <w:sz w:val="20"/>
          <w:szCs w:val="20"/>
          <w:lang w:val="ca-ES"/>
        </w:rPr>
        <w:t xml:space="preserve">egistre de la </w:t>
      </w:r>
      <w:r w:rsidR="006D24BA">
        <w:rPr>
          <w:rFonts w:cs="Arial"/>
          <w:sz w:val="20"/>
          <w:szCs w:val="20"/>
          <w:lang w:val="ca-ES"/>
        </w:rPr>
        <w:t>p</w:t>
      </w:r>
      <w:r w:rsidR="006358E6" w:rsidRPr="00500050">
        <w:rPr>
          <w:rFonts w:cs="Arial"/>
          <w:sz w:val="20"/>
          <w:szCs w:val="20"/>
          <w:lang w:val="ca-ES"/>
        </w:rPr>
        <w:t>ropietat</w:t>
      </w:r>
      <w:r w:rsidR="005908D3" w:rsidRPr="00500050">
        <w:rPr>
          <w:rFonts w:cs="Arial"/>
          <w:sz w:val="20"/>
          <w:szCs w:val="20"/>
          <w:lang w:val="ca-ES"/>
        </w:rPr>
        <w:t xml:space="preserve">, el dret real constituït no </w:t>
      </w:r>
      <w:r w:rsidR="008652F8">
        <w:rPr>
          <w:rFonts w:cs="Arial"/>
          <w:sz w:val="20"/>
          <w:szCs w:val="20"/>
          <w:lang w:val="ca-ES"/>
        </w:rPr>
        <w:t>és</w:t>
      </w:r>
      <w:r w:rsidR="005908D3" w:rsidRPr="00500050">
        <w:rPr>
          <w:rFonts w:cs="Arial"/>
          <w:sz w:val="20"/>
          <w:szCs w:val="20"/>
          <w:lang w:val="ca-ES"/>
        </w:rPr>
        <w:t xml:space="preserve"> oposable davant terceres persones (art. 2.2, 13 i 34 de la Llei </w:t>
      </w:r>
      <w:r w:rsidR="00133E7E">
        <w:rPr>
          <w:rFonts w:cs="Arial"/>
          <w:sz w:val="20"/>
          <w:szCs w:val="20"/>
          <w:lang w:val="ca-ES"/>
        </w:rPr>
        <w:t>h</w:t>
      </w:r>
      <w:r w:rsidR="005908D3" w:rsidRPr="00500050">
        <w:rPr>
          <w:rFonts w:cs="Arial"/>
          <w:sz w:val="20"/>
          <w:szCs w:val="20"/>
          <w:lang w:val="ca-ES"/>
        </w:rPr>
        <w:t xml:space="preserve">ipotecària) i desplega únicament eficàcia </w:t>
      </w:r>
      <w:proofErr w:type="spellStart"/>
      <w:r w:rsidR="005908D3" w:rsidRPr="00500050">
        <w:rPr>
          <w:rFonts w:cs="Arial"/>
          <w:i/>
          <w:iCs/>
          <w:sz w:val="20"/>
          <w:szCs w:val="20"/>
          <w:lang w:val="ca-ES"/>
        </w:rPr>
        <w:t>inter</w:t>
      </w:r>
      <w:proofErr w:type="spellEnd"/>
      <w:r w:rsidR="005908D3" w:rsidRPr="00500050">
        <w:rPr>
          <w:rFonts w:cs="Arial"/>
          <w:i/>
          <w:iCs/>
          <w:sz w:val="20"/>
          <w:szCs w:val="20"/>
          <w:lang w:val="ca-ES"/>
        </w:rPr>
        <w:t xml:space="preserve"> partes</w:t>
      </w:r>
      <w:r w:rsidR="005908D3" w:rsidRPr="00500050">
        <w:rPr>
          <w:rFonts w:cs="Arial"/>
          <w:sz w:val="20"/>
          <w:szCs w:val="20"/>
          <w:lang w:val="ca-ES"/>
        </w:rPr>
        <w:t xml:space="preserve"> o obligacional (exigible exclusivament entre els signants i els seus hereus</w:t>
      </w:r>
      <w:r w:rsidR="000D03CB">
        <w:rPr>
          <w:rFonts w:cs="Arial"/>
          <w:sz w:val="20"/>
          <w:szCs w:val="20"/>
          <w:lang w:val="ca-ES"/>
        </w:rPr>
        <w:t xml:space="preserve">, </w:t>
      </w:r>
      <w:r w:rsidR="005908D3" w:rsidRPr="00500050">
        <w:rPr>
          <w:rFonts w:cs="Arial"/>
          <w:sz w:val="20"/>
          <w:szCs w:val="20"/>
          <w:lang w:val="ca-ES"/>
        </w:rPr>
        <w:t>art. 1257 CC)</w:t>
      </w:r>
      <w:r w:rsidRPr="00500050">
        <w:rPr>
          <w:rFonts w:cs="Arial"/>
          <w:sz w:val="20"/>
          <w:szCs w:val="20"/>
          <w:lang w:val="ca-ES"/>
        </w:rPr>
        <w:t>.</w:t>
      </w:r>
    </w:p>
  </w:footnote>
  <w:footnote w:id="3">
    <w:p w14:paraId="3FF78FC4" w14:textId="387A661D" w:rsidR="00BB37C6" w:rsidRPr="00500050" w:rsidRDefault="00BB37C6" w:rsidP="00E10B5E">
      <w:pPr>
        <w:pStyle w:val="Textonotapie"/>
        <w:spacing w:before="0"/>
        <w:rPr>
          <w:rFonts w:cs="Arial"/>
          <w:sz w:val="20"/>
          <w:szCs w:val="20"/>
          <w:lang w:val="ca-ES"/>
        </w:rPr>
      </w:pPr>
      <w:r w:rsidRPr="00500050">
        <w:rPr>
          <w:rStyle w:val="Refdenotaalpie"/>
          <w:rFonts w:cs="Arial"/>
          <w:szCs w:val="20"/>
          <w:lang w:val="ca-ES"/>
        </w:rPr>
        <w:footnoteRef/>
      </w:r>
      <w:r w:rsidRPr="00500050">
        <w:rPr>
          <w:rFonts w:cs="Arial"/>
          <w:sz w:val="20"/>
          <w:szCs w:val="20"/>
          <w:lang w:val="ca-ES"/>
        </w:rPr>
        <w:t xml:space="preserve"> </w:t>
      </w:r>
      <w:r w:rsidRPr="00500050">
        <w:rPr>
          <w:rFonts w:cs="Arial"/>
          <w:sz w:val="20"/>
          <w:szCs w:val="20"/>
          <w:lang w:val="ca-ES"/>
        </w:rPr>
        <w:t>En cas d</w:t>
      </w:r>
      <w:r w:rsidR="00C32353" w:rsidRPr="00500050">
        <w:rPr>
          <w:rFonts w:cs="Arial"/>
          <w:sz w:val="20"/>
          <w:szCs w:val="20"/>
          <w:lang w:val="ca-ES"/>
        </w:rPr>
        <w:t>’</w:t>
      </w:r>
      <w:r w:rsidRPr="00500050">
        <w:rPr>
          <w:rFonts w:cs="Arial"/>
          <w:sz w:val="20"/>
          <w:szCs w:val="20"/>
          <w:lang w:val="ca-ES"/>
        </w:rPr>
        <w:t>actuar per representació voluntària (com a part mandatària), s</w:t>
      </w:r>
      <w:r w:rsidR="00C32353" w:rsidRPr="00500050">
        <w:rPr>
          <w:rFonts w:cs="Arial"/>
          <w:sz w:val="20"/>
          <w:szCs w:val="20"/>
          <w:lang w:val="ca-ES"/>
        </w:rPr>
        <w:t>’</w:t>
      </w:r>
      <w:r w:rsidRPr="00500050">
        <w:rPr>
          <w:rFonts w:cs="Arial"/>
          <w:sz w:val="20"/>
          <w:szCs w:val="20"/>
          <w:lang w:val="ca-ES"/>
        </w:rPr>
        <w:t>ha d</w:t>
      </w:r>
      <w:r w:rsidR="00C32353" w:rsidRPr="00500050">
        <w:rPr>
          <w:rFonts w:cs="Arial"/>
          <w:sz w:val="20"/>
          <w:szCs w:val="20"/>
          <w:lang w:val="ca-ES"/>
        </w:rPr>
        <w:t>’</w:t>
      </w:r>
      <w:r w:rsidRPr="00500050">
        <w:rPr>
          <w:rFonts w:cs="Arial"/>
          <w:sz w:val="20"/>
          <w:szCs w:val="20"/>
          <w:lang w:val="ca-ES"/>
        </w:rPr>
        <w:t xml:space="preserve">acreditar degudament (art. 1259.1 CC). </w:t>
      </w:r>
    </w:p>
  </w:footnote>
  <w:footnote w:id="4">
    <w:p w14:paraId="401DD300" w14:textId="4D410954" w:rsidR="00412E88" w:rsidRPr="00500050" w:rsidRDefault="00412E88" w:rsidP="00E10B5E">
      <w:pPr>
        <w:pStyle w:val="Textonotapie"/>
        <w:spacing w:before="0"/>
        <w:rPr>
          <w:rFonts w:cs="Arial"/>
          <w:sz w:val="20"/>
          <w:szCs w:val="20"/>
          <w:lang w:val="ca-ES"/>
        </w:rPr>
      </w:pPr>
      <w:r w:rsidRPr="00500050">
        <w:rPr>
          <w:rStyle w:val="Refdenotaalpie"/>
          <w:rFonts w:cs="Arial"/>
          <w:szCs w:val="20"/>
          <w:lang w:val="ca-ES"/>
        </w:rPr>
        <w:footnoteRef/>
      </w:r>
      <w:r w:rsidRPr="00500050">
        <w:rPr>
          <w:rFonts w:cs="Arial"/>
          <w:sz w:val="20"/>
          <w:szCs w:val="20"/>
          <w:lang w:val="ca-ES"/>
        </w:rPr>
        <w:t xml:space="preserve"> </w:t>
      </w:r>
      <w:r w:rsidRPr="00500050">
        <w:rPr>
          <w:rFonts w:cs="Arial"/>
          <w:sz w:val="20"/>
          <w:szCs w:val="20"/>
          <w:lang w:val="ca-ES"/>
        </w:rPr>
        <w:t xml:space="preserve">Normalment, propietària del predi dominant. </w:t>
      </w:r>
    </w:p>
  </w:footnote>
  <w:footnote w:id="5">
    <w:p w14:paraId="17533569" w14:textId="38EAC7E5" w:rsidR="00BB37C6" w:rsidRPr="00500050" w:rsidRDefault="00BB37C6" w:rsidP="00E10B5E">
      <w:pPr>
        <w:pStyle w:val="Textonotapie"/>
        <w:spacing w:before="0"/>
        <w:rPr>
          <w:rFonts w:cs="Arial"/>
          <w:sz w:val="20"/>
          <w:szCs w:val="20"/>
          <w:lang w:val="ca-ES"/>
        </w:rPr>
      </w:pPr>
      <w:r w:rsidRPr="00500050">
        <w:rPr>
          <w:rStyle w:val="Refdenotaalpie"/>
          <w:rFonts w:cs="Arial"/>
          <w:szCs w:val="20"/>
          <w:lang w:val="ca-ES"/>
        </w:rPr>
        <w:footnoteRef/>
      </w:r>
      <w:r w:rsidRPr="00500050">
        <w:rPr>
          <w:rFonts w:cs="Arial"/>
          <w:sz w:val="20"/>
          <w:szCs w:val="20"/>
          <w:lang w:val="ca-ES"/>
        </w:rPr>
        <w:t xml:space="preserve"> </w:t>
      </w:r>
      <w:r w:rsidRPr="00500050">
        <w:rPr>
          <w:rFonts w:cs="Arial"/>
          <w:sz w:val="20"/>
          <w:szCs w:val="20"/>
          <w:lang w:val="ca-ES"/>
        </w:rPr>
        <w:t>En cas d</w:t>
      </w:r>
      <w:r w:rsidR="00C32353" w:rsidRPr="00500050">
        <w:rPr>
          <w:rFonts w:cs="Arial"/>
          <w:sz w:val="20"/>
          <w:szCs w:val="20"/>
          <w:lang w:val="ca-ES"/>
        </w:rPr>
        <w:t>’</w:t>
      </w:r>
      <w:r w:rsidRPr="00500050">
        <w:rPr>
          <w:rFonts w:cs="Arial"/>
          <w:sz w:val="20"/>
          <w:szCs w:val="20"/>
          <w:lang w:val="ca-ES"/>
        </w:rPr>
        <w:t>actuar per representació voluntària (com a part mandatària), s</w:t>
      </w:r>
      <w:r w:rsidR="00C32353" w:rsidRPr="00500050">
        <w:rPr>
          <w:rFonts w:cs="Arial"/>
          <w:sz w:val="20"/>
          <w:szCs w:val="20"/>
          <w:lang w:val="ca-ES"/>
        </w:rPr>
        <w:t>’</w:t>
      </w:r>
      <w:r w:rsidRPr="00500050">
        <w:rPr>
          <w:rFonts w:cs="Arial"/>
          <w:sz w:val="20"/>
          <w:szCs w:val="20"/>
          <w:lang w:val="ca-ES"/>
        </w:rPr>
        <w:t>ha d</w:t>
      </w:r>
      <w:r w:rsidR="00C32353" w:rsidRPr="00500050">
        <w:rPr>
          <w:rFonts w:cs="Arial"/>
          <w:sz w:val="20"/>
          <w:szCs w:val="20"/>
          <w:lang w:val="ca-ES"/>
        </w:rPr>
        <w:t>’</w:t>
      </w:r>
      <w:r w:rsidRPr="00500050">
        <w:rPr>
          <w:rFonts w:cs="Arial"/>
          <w:sz w:val="20"/>
          <w:szCs w:val="20"/>
          <w:lang w:val="ca-ES"/>
        </w:rPr>
        <w:t>acreditar degudament.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143F"/>
    <w:multiLevelType w:val="multilevel"/>
    <w:tmpl w:val="D8747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85E4A"/>
    <w:multiLevelType w:val="hybridMultilevel"/>
    <w:tmpl w:val="F8E65A88"/>
    <w:lvl w:ilvl="0" w:tplc="B0FC3408">
      <w:start w:val="3"/>
      <w:numFmt w:val="bullet"/>
      <w:lvlText w:val="–"/>
      <w:lvlJc w:val="left"/>
      <w:pPr>
        <w:ind w:left="1004" w:hanging="360"/>
      </w:pPr>
      <w:rPr>
        <w:rFonts w:ascii="Arial" w:eastAsia="MS Mincho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A915DE1"/>
    <w:multiLevelType w:val="hybridMultilevel"/>
    <w:tmpl w:val="A62C72D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D5E91"/>
    <w:multiLevelType w:val="hybridMultilevel"/>
    <w:tmpl w:val="059200C4"/>
    <w:lvl w:ilvl="0" w:tplc="FFFFFFFF">
      <w:start w:val="1"/>
      <w:numFmt w:val="bullet"/>
      <w:lvlText w:val="─"/>
      <w:lvlJc w:val="left"/>
      <w:pPr>
        <w:ind w:left="720" w:hanging="360"/>
      </w:pPr>
      <w:rPr>
        <w:rFonts w:ascii="Aptos" w:hAnsi="Aptos" w:cs="Times New Roman" w:hint="default"/>
        <w:b w:val="0"/>
        <w:i w:val="0"/>
        <w:color w:val="auto"/>
      </w:rPr>
    </w:lvl>
    <w:lvl w:ilvl="1" w:tplc="B9E86F90">
      <w:start w:val="1"/>
      <w:numFmt w:val="bullet"/>
      <w:lvlText w:val="─"/>
      <w:lvlJc w:val="left"/>
      <w:pPr>
        <w:ind w:left="1440" w:hanging="360"/>
      </w:pPr>
      <w:rPr>
        <w:rFonts w:ascii="Aptos" w:hAnsi="Aptos" w:cs="Times New Roman" w:hint="default"/>
        <w:b w:val="0"/>
        <w:i w:val="0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52595"/>
    <w:multiLevelType w:val="hybridMultilevel"/>
    <w:tmpl w:val="0CAEC63E"/>
    <w:lvl w:ilvl="0" w:tplc="B9E86F90">
      <w:start w:val="1"/>
      <w:numFmt w:val="bullet"/>
      <w:lvlText w:val="─"/>
      <w:lvlJc w:val="left"/>
      <w:pPr>
        <w:ind w:left="720" w:hanging="360"/>
      </w:pPr>
      <w:rPr>
        <w:rFonts w:ascii="Aptos" w:hAnsi="Aptos" w:cs="Times New Roman" w:hint="default"/>
        <w:b w:val="0"/>
        <w:i w:val="0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00049"/>
    <w:multiLevelType w:val="hybridMultilevel"/>
    <w:tmpl w:val="5CEC45C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B28B4"/>
    <w:multiLevelType w:val="multilevel"/>
    <w:tmpl w:val="8F148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8472B6"/>
    <w:multiLevelType w:val="multilevel"/>
    <w:tmpl w:val="0A2A3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B6272D"/>
    <w:multiLevelType w:val="hybridMultilevel"/>
    <w:tmpl w:val="869213B0"/>
    <w:lvl w:ilvl="0" w:tplc="AF467CA0">
      <w:start w:val="1"/>
      <w:numFmt w:val="bullet"/>
      <w:lvlText w:val="–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BD3114"/>
    <w:multiLevelType w:val="hybridMultilevel"/>
    <w:tmpl w:val="F752CE3C"/>
    <w:lvl w:ilvl="0" w:tplc="6EAE9AD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32477"/>
    <w:multiLevelType w:val="multilevel"/>
    <w:tmpl w:val="21E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9A7D89"/>
    <w:multiLevelType w:val="hybridMultilevel"/>
    <w:tmpl w:val="A378A2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317D62"/>
    <w:multiLevelType w:val="multilevel"/>
    <w:tmpl w:val="B5480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A51DA1"/>
    <w:multiLevelType w:val="multilevel"/>
    <w:tmpl w:val="B44A1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026F3A"/>
    <w:multiLevelType w:val="multilevel"/>
    <w:tmpl w:val="97785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C30928"/>
    <w:multiLevelType w:val="hybridMultilevel"/>
    <w:tmpl w:val="1096863C"/>
    <w:lvl w:ilvl="0" w:tplc="01963B7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F0343"/>
    <w:multiLevelType w:val="hybridMultilevel"/>
    <w:tmpl w:val="5FC0A46C"/>
    <w:lvl w:ilvl="0" w:tplc="B0FC3408">
      <w:start w:val="3"/>
      <w:numFmt w:val="bullet"/>
      <w:lvlText w:val="–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536F0"/>
    <w:multiLevelType w:val="hybridMultilevel"/>
    <w:tmpl w:val="8AD69C2A"/>
    <w:lvl w:ilvl="0" w:tplc="6EAE9AD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9197E"/>
    <w:multiLevelType w:val="multilevel"/>
    <w:tmpl w:val="65725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5A27E3"/>
    <w:multiLevelType w:val="multilevel"/>
    <w:tmpl w:val="E536C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B95D5A"/>
    <w:multiLevelType w:val="hybridMultilevel"/>
    <w:tmpl w:val="F76E03B2"/>
    <w:lvl w:ilvl="0" w:tplc="A1BEA7EE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BB605D"/>
    <w:multiLevelType w:val="multilevel"/>
    <w:tmpl w:val="3D5C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9B20F0"/>
    <w:multiLevelType w:val="hybridMultilevel"/>
    <w:tmpl w:val="5D5E52CE"/>
    <w:lvl w:ilvl="0" w:tplc="6EAE9AD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DA4163"/>
    <w:multiLevelType w:val="hybridMultilevel"/>
    <w:tmpl w:val="6F6286F8"/>
    <w:lvl w:ilvl="0" w:tplc="577EDFF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EC44A5"/>
    <w:multiLevelType w:val="hybridMultilevel"/>
    <w:tmpl w:val="A7B4100A"/>
    <w:lvl w:ilvl="0" w:tplc="FFFFFFFF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B9E86F90">
      <w:start w:val="1"/>
      <w:numFmt w:val="bullet"/>
      <w:lvlText w:val="─"/>
      <w:lvlJc w:val="left"/>
      <w:pPr>
        <w:ind w:left="1440" w:hanging="360"/>
      </w:pPr>
      <w:rPr>
        <w:rFonts w:ascii="Aptos" w:hAnsi="Aptos" w:cs="Times New Roman" w:hint="default"/>
        <w:b w:val="0"/>
        <w:i w:val="0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844807"/>
    <w:multiLevelType w:val="hybridMultilevel"/>
    <w:tmpl w:val="FCCCBD10"/>
    <w:lvl w:ilvl="0" w:tplc="040A000F">
      <w:start w:val="1"/>
      <w:numFmt w:val="decimal"/>
      <w:lvlText w:val="%1."/>
      <w:lvlJc w:val="left"/>
      <w:pPr>
        <w:ind w:left="1069" w:hanging="360"/>
      </w:pPr>
    </w:lvl>
    <w:lvl w:ilvl="1" w:tplc="040A0019" w:tentative="1">
      <w:start w:val="1"/>
      <w:numFmt w:val="lowerLetter"/>
      <w:lvlText w:val="%2."/>
      <w:lvlJc w:val="left"/>
      <w:pPr>
        <w:ind w:left="1789" w:hanging="360"/>
      </w:pPr>
    </w:lvl>
    <w:lvl w:ilvl="2" w:tplc="040A001B" w:tentative="1">
      <w:start w:val="1"/>
      <w:numFmt w:val="lowerRoman"/>
      <w:lvlText w:val="%3."/>
      <w:lvlJc w:val="right"/>
      <w:pPr>
        <w:ind w:left="2509" w:hanging="180"/>
      </w:pPr>
    </w:lvl>
    <w:lvl w:ilvl="3" w:tplc="040A000F" w:tentative="1">
      <w:start w:val="1"/>
      <w:numFmt w:val="decimal"/>
      <w:lvlText w:val="%4."/>
      <w:lvlJc w:val="left"/>
      <w:pPr>
        <w:ind w:left="3229" w:hanging="360"/>
      </w:pPr>
    </w:lvl>
    <w:lvl w:ilvl="4" w:tplc="040A0019" w:tentative="1">
      <w:start w:val="1"/>
      <w:numFmt w:val="lowerLetter"/>
      <w:lvlText w:val="%5."/>
      <w:lvlJc w:val="left"/>
      <w:pPr>
        <w:ind w:left="3949" w:hanging="360"/>
      </w:pPr>
    </w:lvl>
    <w:lvl w:ilvl="5" w:tplc="040A001B" w:tentative="1">
      <w:start w:val="1"/>
      <w:numFmt w:val="lowerRoman"/>
      <w:lvlText w:val="%6."/>
      <w:lvlJc w:val="right"/>
      <w:pPr>
        <w:ind w:left="4669" w:hanging="180"/>
      </w:pPr>
    </w:lvl>
    <w:lvl w:ilvl="6" w:tplc="040A000F" w:tentative="1">
      <w:start w:val="1"/>
      <w:numFmt w:val="decimal"/>
      <w:lvlText w:val="%7."/>
      <w:lvlJc w:val="left"/>
      <w:pPr>
        <w:ind w:left="5389" w:hanging="360"/>
      </w:pPr>
    </w:lvl>
    <w:lvl w:ilvl="7" w:tplc="040A0019" w:tentative="1">
      <w:start w:val="1"/>
      <w:numFmt w:val="lowerLetter"/>
      <w:lvlText w:val="%8."/>
      <w:lvlJc w:val="left"/>
      <w:pPr>
        <w:ind w:left="6109" w:hanging="360"/>
      </w:pPr>
    </w:lvl>
    <w:lvl w:ilvl="8" w:tplc="040A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20074909">
    <w:abstractNumId w:val="14"/>
  </w:num>
  <w:num w:numId="2" w16cid:durableId="265961649">
    <w:abstractNumId w:val="14"/>
  </w:num>
  <w:num w:numId="3" w16cid:durableId="1795442635">
    <w:abstractNumId w:val="14"/>
  </w:num>
  <w:num w:numId="4" w16cid:durableId="268850986">
    <w:abstractNumId w:val="14"/>
  </w:num>
  <w:num w:numId="5" w16cid:durableId="1260602608">
    <w:abstractNumId w:val="14"/>
  </w:num>
  <w:num w:numId="6" w16cid:durableId="99877400">
    <w:abstractNumId w:val="14"/>
  </w:num>
  <w:num w:numId="7" w16cid:durableId="1646884849">
    <w:abstractNumId w:val="14"/>
  </w:num>
  <w:num w:numId="8" w16cid:durableId="83453188">
    <w:abstractNumId w:val="14"/>
  </w:num>
  <w:num w:numId="9" w16cid:durableId="499194408">
    <w:abstractNumId w:val="14"/>
  </w:num>
  <w:num w:numId="10" w16cid:durableId="1075590584">
    <w:abstractNumId w:val="14"/>
  </w:num>
  <w:num w:numId="11" w16cid:durableId="1350253833">
    <w:abstractNumId w:val="15"/>
  </w:num>
  <w:num w:numId="12" w16cid:durableId="391657196">
    <w:abstractNumId w:val="5"/>
  </w:num>
  <w:num w:numId="13" w16cid:durableId="304287524">
    <w:abstractNumId w:val="25"/>
  </w:num>
  <w:num w:numId="14" w16cid:durableId="1681392989">
    <w:abstractNumId w:val="0"/>
  </w:num>
  <w:num w:numId="15" w16cid:durableId="1601793093">
    <w:abstractNumId w:val="21"/>
  </w:num>
  <w:num w:numId="16" w16cid:durableId="699555046">
    <w:abstractNumId w:val="2"/>
  </w:num>
  <w:num w:numId="17" w16cid:durableId="1930234695">
    <w:abstractNumId w:val="7"/>
  </w:num>
  <w:num w:numId="18" w16cid:durableId="1999847872">
    <w:abstractNumId w:val="19"/>
  </w:num>
  <w:num w:numId="19" w16cid:durableId="1926765507">
    <w:abstractNumId w:val="18"/>
  </w:num>
  <w:num w:numId="20" w16cid:durableId="2025281672">
    <w:abstractNumId w:val="12"/>
  </w:num>
  <w:num w:numId="21" w16cid:durableId="219638891">
    <w:abstractNumId w:val="6"/>
  </w:num>
  <w:num w:numId="22" w16cid:durableId="1882473951">
    <w:abstractNumId w:val="10"/>
  </w:num>
  <w:num w:numId="23" w16cid:durableId="1277297461">
    <w:abstractNumId w:val="13"/>
  </w:num>
  <w:num w:numId="24" w16cid:durableId="1155487079">
    <w:abstractNumId w:val="4"/>
  </w:num>
  <w:num w:numId="25" w16cid:durableId="725177875">
    <w:abstractNumId w:val="8"/>
  </w:num>
  <w:num w:numId="26" w16cid:durableId="1916545142">
    <w:abstractNumId w:val="23"/>
  </w:num>
  <w:num w:numId="27" w16cid:durableId="1283807513">
    <w:abstractNumId w:val="20"/>
  </w:num>
  <w:num w:numId="28" w16cid:durableId="728575515">
    <w:abstractNumId w:val="3"/>
  </w:num>
  <w:num w:numId="29" w16cid:durableId="771629433">
    <w:abstractNumId w:val="24"/>
  </w:num>
  <w:num w:numId="30" w16cid:durableId="34937133">
    <w:abstractNumId w:val="9"/>
  </w:num>
  <w:num w:numId="31" w16cid:durableId="1121001185">
    <w:abstractNumId w:val="22"/>
  </w:num>
  <w:num w:numId="32" w16cid:durableId="1092360855">
    <w:abstractNumId w:val="17"/>
  </w:num>
  <w:num w:numId="33" w16cid:durableId="1591967556">
    <w:abstractNumId w:val="11"/>
  </w:num>
  <w:num w:numId="34" w16cid:durableId="1701663264">
    <w:abstractNumId w:val="16"/>
  </w:num>
  <w:num w:numId="35" w16cid:durableId="744188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913"/>
    <w:rsid w:val="00000D88"/>
    <w:rsid w:val="000027B8"/>
    <w:rsid w:val="00010BC7"/>
    <w:rsid w:val="0001216F"/>
    <w:rsid w:val="00013182"/>
    <w:rsid w:val="00013258"/>
    <w:rsid w:val="0001354A"/>
    <w:rsid w:val="0001463A"/>
    <w:rsid w:val="000164EE"/>
    <w:rsid w:val="00016DAD"/>
    <w:rsid w:val="00017DF7"/>
    <w:rsid w:val="0002098F"/>
    <w:rsid w:val="000216C8"/>
    <w:rsid w:val="00026C2A"/>
    <w:rsid w:val="00030333"/>
    <w:rsid w:val="000333C9"/>
    <w:rsid w:val="00033911"/>
    <w:rsid w:val="00034B26"/>
    <w:rsid w:val="00034DD3"/>
    <w:rsid w:val="00035A69"/>
    <w:rsid w:val="00036FC4"/>
    <w:rsid w:val="00041B52"/>
    <w:rsid w:val="00042127"/>
    <w:rsid w:val="000436E0"/>
    <w:rsid w:val="00045933"/>
    <w:rsid w:val="0004673F"/>
    <w:rsid w:val="00046AF1"/>
    <w:rsid w:val="00047ED6"/>
    <w:rsid w:val="0005019A"/>
    <w:rsid w:val="000525BD"/>
    <w:rsid w:val="00055C2B"/>
    <w:rsid w:val="00057BCA"/>
    <w:rsid w:val="0006169D"/>
    <w:rsid w:val="00063F1E"/>
    <w:rsid w:val="000673B5"/>
    <w:rsid w:val="00071DC5"/>
    <w:rsid w:val="00071F37"/>
    <w:rsid w:val="0007485C"/>
    <w:rsid w:val="00076198"/>
    <w:rsid w:val="00076738"/>
    <w:rsid w:val="00077D1C"/>
    <w:rsid w:val="00080C16"/>
    <w:rsid w:val="00080C61"/>
    <w:rsid w:val="00083F61"/>
    <w:rsid w:val="00085E8E"/>
    <w:rsid w:val="00091C2C"/>
    <w:rsid w:val="00095269"/>
    <w:rsid w:val="00095360"/>
    <w:rsid w:val="000A0210"/>
    <w:rsid w:val="000A21AF"/>
    <w:rsid w:val="000A2658"/>
    <w:rsid w:val="000A3E3E"/>
    <w:rsid w:val="000A5142"/>
    <w:rsid w:val="000B0FCF"/>
    <w:rsid w:val="000B18FB"/>
    <w:rsid w:val="000B398E"/>
    <w:rsid w:val="000B4759"/>
    <w:rsid w:val="000B5284"/>
    <w:rsid w:val="000B6948"/>
    <w:rsid w:val="000B6B98"/>
    <w:rsid w:val="000B7D77"/>
    <w:rsid w:val="000C0B6F"/>
    <w:rsid w:val="000C14D9"/>
    <w:rsid w:val="000C1D3D"/>
    <w:rsid w:val="000C41A3"/>
    <w:rsid w:val="000C5ADA"/>
    <w:rsid w:val="000D03CB"/>
    <w:rsid w:val="000D26BE"/>
    <w:rsid w:val="000D3527"/>
    <w:rsid w:val="000D4347"/>
    <w:rsid w:val="000D5D58"/>
    <w:rsid w:val="000D7695"/>
    <w:rsid w:val="000E0170"/>
    <w:rsid w:val="000E0D32"/>
    <w:rsid w:val="000E1523"/>
    <w:rsid w:val="000E3078"/>
    <w:rsid w:val="000E56E3"/>
    <w:rsid w:val="000E6BFD"/>
    <w:rsid w:val="000F3FF1"/>
    <w:rsid w:val="000F420E"/>
    <w:rsid w:val="000F6DB9"/>
    <w:rsid w:val="000F77F7"/>
    <w:rsid w:val="0010134E"/>
    <w:rsid w:val="001035A7"/>
    <w:rsid w:val="00104156"/>
    <w:rsid w:val="0010429F"/>
    <w:rsid w:val="0010441E"/>
    <w:rsid w:val="00104C66"/>
    <w:rsid w:val="00104FBB"/>
    <w:rsid w:val="00106113"/>
    <w:rsid w:val="00110E38"/>
    <w:rsid w:val="00111B5E"/>
    <w:rsid w:val="001122E1"/>
    <w:rsid w:val="00112D07"/>
    <w:rsid w:val="0011379E"/>
    <w:rsid w:val="00113B7C"/>
    <w:rsid w:val="00113E95"/>
    <w:rsid w:val="0011421C"/>
    <w:rsid w:val="00120959"/>
    <w:rsid w:val="0012623D"/>
    <w:rsid w:val="00133E7E"/>
    <w:rsid w:val="001342F7"/>
    <w:rsid w:val="001343F9"/>
    <w:rsid w:val="0013471B"/>
    <w:rsid w:val="00137D39"/>
    <w:rsid w:val="001411E7"/>
    <w:rsid w:val="001412C7"/>
    <w:rsid w:val="0014217A"/>
    <w:rsid w:val="00143E3F"/>
    <w:rsid w:val="00144672"/>
    <w:rsid w:val="00144F48"/>
    <w:rsid w:val="001466AE"/>
    <w:rsid w:val="00146A55"/>
    <w:rsid w:val="00147AFA"/>
    <w:rsid w:val="00151159"/>
    <w:rsid w:val="00151264"/>
    <w:rsid w:val="00155FB8"/>
    <w:rsid w:val="00157622"/>
    <w:rsid w:val="00160AE0"/>
    <w:rsid w:val="00161A9B"/>
    <w:rsid w:val="0016538F"/>
    <w:rsid w:val="001671A1"/>
    <w:rsid w:val="001717F6"/>
    <w:rsid w:val="00171891"/>
    <w:rsid w:val="00173482"/>
    <w:rsid w:val="0017456E"/>
    <w:rsid w:val="0017492A"/>
    <w:rsid w:val="00175D01"/>
    <w:rsid w:val="00176170"/>
    <w:rsid w:val="001761DE"/>
    <w:rsid w:val="001769B3"/>
    <w:rsid w:val="00181353"/>
    <w:rsid w:val="00182DD9"/>
    <w:rsid w:val="0018566C"/>
    <w:rsid w:val="001865FE"/>
    <w:rsid w:val="00186E07"/>
    <w:rsid w:val="00190A51"/>
    <w:rsid w:val="0019373E"/>
    <w:rsid w:val="001951AC"/>
    <w:rsid w:val="001960F6"/>
    <w:rsid w:val="0019685B"/>
    <w:rsid w:val="001A0BEF"/>
    <w:rsid w:val="001A18B9"/>
    <w:rsid w:val="001A56D3"/>
    <w:rsid w:val="001B223F"/>
    <w:rsid w:val="001B69DD"/>
    <w:rsid w:val="001B7A34"/>
    <w:rsid w:val="001C06CD"/>
    <w:rsid w:val="001C0885"/>
    <w:rsid w:val="001C0973"/>
    <w:rsid w:val="001C09C5"/>
    <w:rsid w:val="001C100C"/>
    <w:rsid w:val="001C1985"/>
    <w:rsid w:val="001C1BA1"/>
    <w:rsid w:val="001C1E56"/>
    <w:rsid w:val="001C4AFA"/>
    <w:rsid w:val="001C5B17"/>
    <w:rsid w:val="001C607F"/>
    <w:rsid w:val="001D1FA3"/>
    <w:rsid w:val="001D2ED9"/>
    <w:rsid w:val="001D3DD2"/>
    <w:rsid w:val="001D62ED"/>
    <w:rsid w:val="001D79D7"/>
    <w:rsid w:val="001D7B0F"/>
    <w:rsid w:val="001E050A"/>
    <w:rsid w:val="001E0D78"/>
    <w:rsid w:val="001E1E93"/>
    <w:rsid w:val="001E23E8"/>
    <w:rsid w:val="001E320E"/>
    <w:rsid w:val="001E392A"/>
    <w:rsid w:val="001E6B4B"/>
    <w:rsid w:val="001E6B91"/>
    <w:rsid w:val="001F3493"/>
    <w:rsid w:val="001F3576"/>
    <w:rsid w:val="001F545F"/>
    <w:rsid w:val="001F5FF7"/>
    <w:rsid w:val="001F6AC5"/>
    <w:rsid w:val="001F7424"/>
    <w:rsid w:val="002007E9"/>
    <w:rsid w:val="00202186"/>
    <w:rsid w:val="00202618"/>
    <w:rsid w:val="00207FAD"/>
    <w:rsid w:val="00217BC7"/>
    <w:rsid w:val="0022010E"/>
    <w:rsid w:val="0022214C"/>
    <w:rsid w:val="002229B5"/>
    <w:rsid w:val="00225B13"/>
    <w:rsid w:val="00226262"/>
    <w:rsid w:val="002264C3"/>
    <w:rsid w:val="00230357"/>
    <w:rsid w:val="0023440B"/>
    <w:rsid w:val="002344DC"/>
    <w:rsid w:val="00236671"/>
    <w:rsid w:val="00236878"/>
    <w:rsid w:val="00236AB5"/>
    <w:rsid w:val="0023784C"/>
    <w:rsid w:val="00243CB8"/>
    <w:rsid w:val="00243F61"/>
    <w:rsid w:val="00250942"/>
    <w:rsid w:val="00250F36"/>
    <w:rsid w:val="002511AE"/>
    <w:rsid w:val="00251DEF"/>
    <w:rsid w:val="00252301"/>
    <w:rsid w:val="002562DC"/>
    <w:rsid w:val="002605CB"/>
    <w:rsid w:val="00261BE1"/>
    <w:rsid w:val="0026239C"/>
    <w:rsid w:val="0026475B"/>
    <w:rsid w:val="002647C8"/>
    <w:rsid w:val="00264C3F"/>
    <w:rsid w:val="00265B29"/>
    <w:rsid w:val="002662D5"/>
    <w:rsid w:val="00266490"/>
    <w:rsid w:val="0026670C"/>
    <w:rsid w:val="0026759C"/>
    <w:rsid w:val="00270E47"/>
    <w:rsid w:val="00271C31"/>
    <w:rsid w:val="002722F4"/>
    <w:rsid w:val="00272FC8"/>
    <w:rsid w:val="00273CC0"/>
    <w:rsid w:val="00273DA7"/>
    <w:rsid w:val="002741B6"/>
    <w:rsid w:val="00275607"/>
    <w:rsid w:val="0028332F"/>
    <w:rsid w:val="0029009D"/>
    <w:rsid w:val="002905E3"/>
    <w:rsid w:val="00290EDF"/>
    <w:rsid w:val="00290FD0"/>
    <w:rsid w:val="002912B5"/>
    <w:rsid w:val="00296DCF"/>
    <w:rsid w:val="00296E56"/>
    <w:rsid w:val="002A481A"/>
    <w:rsid w:val="002A778B"/>
    <w:rsid w:val="002A7C25"/>
    <w:rsid w:val="002B3022"/>
    <w:rsid w:val="002B3719"/>
    <w:rsid w:val="002B3E98"/>
    <w:rsid w:val="002B4888"/>
    <w:rsid w:val="002B517E"/>
    <w:rsid w:val="002B604D"/>
    <w:rsid w:val="002B6533"/>
    <w:rsid w:val="002B69BA"/>
    <w:rsid w:val="002C23A8"/>
    <w:rsid w:val="002C36FC"/>
    <w:rsid w:val="002C4001"/>
    <w:rsid w:val="002C4635"/>
    <w:rsid w:val="002C4FB6"/>
    <w:rsid w:val="002C5627"/>
    <w:rsid w:val="002D2DB6"/>
    <w:rsid w:val="002E014F"/>
    <w:rsid w:val="002E1F31"/>
    <w:rsid w:val="002E3159"/>
    <w:rsid w:val="002E6F7A"/>
    <w:rsid w:val="002E7AFD"/>
    <w:rsid w:val="002F0E6A"/>
    <w:rsid w:val="002F1E8D"/>
    <w:rsid w:val="002F42B1"/>
    <w:rsid w:val="002F7527"/>
    <w:rsid w:val="00303D30"/>
    <w:rsid w:val="003077B2"/>
    <w:rsid w:val="00307A1D"/>
    <w:rsid w:val="003125A7"/>
    <w:rsid w:val="003131DA"/>
    <w:rsid w:val="00313A91"/>
    <w:rsid w:val="00315B1C"/>
    <w:rsid w:val="003179B8"/>
    <w:rsid w:val="003225AB"/>
    <w:rsid w:val="00323226"/>
    <w:rsid w:val="00323818"/>
    <w:rsid w:val="00324797"/>
    <w:rsid w:val="00325BF9"/>
    <w:rsid w:val="00330DF3"/>
    <w:rsid w:val="00333E9F"/>
    <w:rsid w:val="00344B76"/>
    <w:rsid w:val="00350D74"/>
    <w:rsid w:val="003516A7"/>
    <w:rsid w:val="00352E48"/>
    <w:rsid w:val="0035367A"/>
    <w:rsid w:val="00354924"/>
    <w:rsid w:val="00356159"/>
    <w:rsid w:val="00356EA4"/>
    <w:rsid w:val="00360D90"/>
    <w:rsid w:val="00361332"/>
    <w:rsid w:val="003625A5"/>
    <w:rsid w:val="00365066"/>
    <w:rsid w:val="00365820"/>
    <w:rsid w:val="00367138"/>
    <w:rsid w:val="003713AC"/>
    <w:rsid w:val="003716EA"/>
    <w:rsid w:val="00371EBF"/>
    <w:rsid w:val="00372493"/>
    <w:rsid w:val="00373C36"/>
    <w:rsid w:val="00384B93"/>
    <w:rsid w:val="00386F0D"/>
    <w:rsid w:val="00387C0F"/>
    <w:rsid w:val="003913C1"/>
    <w:rsid w:val="00392983"/>
    <w:rsid w:val="003929FD"/>
    <w:rsid w:val="00394A0C"/>
    <w:rsid w:val="00395AF3"/>
    <w:rsid w:val="00397984"/>
    <w:rsid w:val="003A029E"/>
    <w:rsid w:val="003A0740"/>
    <w:rsid w:val="003A1CAD"/>
    <w:rsid w:val="003A300D"/>
    <w:rsid w:val="003A6A2C"/>
    <w:rsid w:val="003A6E46"/>
    <w:rsid w:val="003B0469"/>
    <w:rsid w:val="003B0993"/>
    <w:rsid w:val="003B103B"/>
    <w:rsid w:val="003B2D49"/>
    <w:rsid w:val="003B523F"/>
    <w:rsid w:val="003B5A83"/>
    <w:rsid w:val="003B683A"/>
    <w:rsid w:val="003B7326"/>
    <w:rsid w:val="003B7D3A"/>
    <w:rsid w:val="003B7FD9"/>
    <w:rsid w:val="003C1F80"/>
    <w:rsid w:val="003C1FC2"/>
    <w:rsid w:val="003C25F6"/>
    <w:rsid w:val="003C3366"/>
    <w:rsid w:val="003C4088"/>
    <w:rsid w:val="003C607D"/>
    <w:rsid w:val="003C64A2"/>
    <w:rsid w:val="003C6C6C"/>
    <w:rsid w:val="003D0BF4"/>
    <w:rsid w:val="003D189C"/>
    <w:rsid w:val="003D33DB"/>
    <w:rsid w:val="003D4470"/>
    <w:rsid w:val="003D4E7B"/>
    <w:rsid w:val="003D6946"/>
    <w:rsid w:val="003E144E"/>
    <w:rsid w:val="003E1D4D"/>
    <w:rsid w:val="003E5862"/>
    <w:rsid w:val="003F0345"/>
    <w:rsid w:val="003F27D6"/>
    <w:rsid w:val="003F3C77"/>
    <w:rsid w:val="003F4A8A"/>
    <w:rsid w:val="003F7E44"/>
    <w:rsid w:val="004019B0"/>
    <w:rsid w:val="00402AE4"/>
    <w:rsid w:val="0040423C"/>
    <w:rsid w:val="00405756"/>
    <w:rsid w:val="00405C77"/>
    <w:rsid w:val="0040772B"/>
    <w:rsid w:val="00412052"/>
    <w:rsid w:val="00412E88"/>
    <w:rsid w:val="00413595"/>
    <w:rsid w:val="00413C77"/>
    <w:rsid w:val="00416722"/>
    <w:rsid w:val="00422A07"/>
    <w:rsid w:val="00422A66"/>
    <w:rsid w:val="00423821"/>
    <w:rsid w:val="00424B5B"/>
    <w:rsid w:val="00426679"/>
    <w:rsid w:val="00427DE4"/>
    <w:rsid w:val="00430CE4"/>
    <w:rsid w:val="004311DF"/>
    <w:rsid w:val="004313FD"/>
    <w:rsid w:val="00432109"/>
    <w:rsid w:val="00432A7A"/>
    <w:rsid w:val="00433502"/>
    <w:rsid w:val="0043439B"/>
    <w:rsid w:val="004353A4"/>
    <w:rsid w:val="004358C0"/>
    <w:rsid w:val="0044176A"/>
    <w:rsid w:val="004465FD"/>
    <w:rsid w:val="00446723"/>
    <w:rsid w:val="0044729F"/>
    <w:rsid w:val="004476E9"/>
    <w:rsid w:val="00452ACE"/>
    <w:rsid w:val="00455843"/>
    <w:rsid w:val="0045642D"/>
    <w:rsid w:val="00457D2F"/>
    <w:rsid w:val="00460057"/>
    <w:rsid w:val="00460E56"/>
    <w:rsid w:val="00466108"/>
    <w:rsid w:val="00466E08"/>
    <w:rsid w:val="00471B29"/>
    <w:rsid w:val="00472B0D"/>
    <w:rsid w:val="004772A9"/>
    <w:rsid w:val="004809B7"/>
    <w:rsid w:val="00480E54"/>
    <w:rsid w:val="00482808"/>
    <w:rsid w:val="00483DAE"/>
    <w:rsid w:val="0048521B"/>
    <w:rsid w:val="004873BF"/>
    <w:rsid w:val="004874F7"/>
    <w:rsid w:val="0049051D"/>
    <w:rsid w:val="004923F4"/>
    <w:rsid w:val="00495643"/>
    <w:rsid w:val="00496674"/>
    <w:rsid w:val="00497A91"/>
    <w:rsid w:val="004A6CC4"/>
    <w:rsid w:val="004B266A"/>
    <w:rsid w:val="004B3195"/>
    <w:rsid w:val="004B429C"/>
    <w:rsid w:val="004B449A"/>
    <w:rsid w:val="004B53AD"/>
    <w:rsid w:val="004B590B"/>
    <w:rsid w:val="004B5C4A"/>
    <w:rsid w:val="004C25FA"/>
    <w:rsid w:val="004C4C06"/>
    <w:rsid w:val="004C66D6"/>
    <w:rsid w:val="004C7AA9"/>
    <w:rsid w:val="004C7BD6"/>
    <w:rsid w:val="004D0975"/>
    <w:rsid w:val="004D3CF1"/>
    <w:rsid w:val="004D72D6"/>
    <w:rsid w:val="004E0123"/>
    <w:rsid w:val="004E64F3"/>
    <w:rsid w:val="004E7E16"/>
    <w:rsid w:val="004F02F9"/>
    <w:rsid w:val="004F27B5"/>
    <w:rsid w:val="004F3D22"/>
    <w:rsid w:val="004F3DCC"/>
    <w:rsid w:val="004F6668"/>
    <w:rsid w:val="00500050"/>
    <w:rsid w:val="005000B7"/>
    <w:rsid w:val="005039F3"/>
    <w:rsid w:val="00503C03"/>
    <w:rsid w:val="00503D07"/>
    <w:rsid w:val="005077D4"/>
    <w:rsid w:val="00507ADF"/>
    <w:rsid w:val="005114F6"/>
    <w:rsid w:val="005123A4"/>
    <w:rsid w:val="005138D2"/>
    <w:rsid w:val="00515DB4"/>
    <w:rsid w:val="00520A2B"/>
    <w:rsid w:val="00520DFA"/>
    <w:rsid w:val="00522827"/>
    <w:rsid w:val="0052324C"/>
    <w:rsid w:val="0052361F"/>
    <w:rsid w:val="005278DD"/>
    <w:rsid w:val="00532405"/>
    <w:rsid w:val="00535FF0"/>
    <w:rsid w:val="0053667F"/>
    <w:rsid w:val="00536800"/>
    <w:rsid w:val="00537055"/>
    <w:rsid w:val="00540DC1"/>
    <w:rsid w:val="0054158D"/>
    <w:rsid w:val="00541D3B"/>
    <w:rsid w:val="005423B8"/>
    <w:rsid w:val="0054253A"/>
    <w:rsid w:val="00545F9D"/>
    <w:rsid w:val="00550014"/>
    <w:rsid w:val="00552D77"/>
    <w:rsid w:val="00553A10"/>
    <w:rsid w:val="00553E37"/>
    <w:rsid w:val="00554B19"/>
    <w:rsid w:val="00555C17"/>
    <w:rsid w:val="00556563"/>
    <w:rsid w:val="005568CF"/>
    <w:rsid w:val="00560047"/>
    <w:rsid w:val="00560D70"/>
    <w:rsid w:val="00562539"/>
    <w:rsid w:val="00562FC6"/>
    <w:rsid w:val="00566D89"/>
    <w:rsid w:val="00566F0D"/>
    <w:rsid w:val="00570C5B"/>
    <w:rsid w:val="005713BE"/>
    <w:rsid w:val="00571A3E"/>
    <w:rsid w:val="00571E74"/>
    <w:rsid w:val="0057314C"/>
    <w:rsid w:val="00574B2B"/>
    <w:rsid w:val="00574E25"/>
    <w:rsid w:val="00580E23"/>
    <w:rsid w:val="00583324"/>
    <w:rsid w:val="00583CF6"/>
    <w:rsid w:val="005841E8"/>
    <w:rsid w:val="00586C19"/>
    <w:rsid w:val="00587321"/>
    <w:rsid w:val="00587D7C"/>
    <w:rsid w:val="005908D3"/>
    <w:rsid w:val="005950DF"/>
    <w:rsid w:val="00595ACE"/>
    <w:rsid w:val="0059798E"/>
    <w:rsid w:val="00597E16"/>
    <w:rsid w:val="005A2633"/>
    <w:rsid w:val="005A5DB2"/>
    <w:rsid w:val="005A7614"/>
    <w:rsid w:val="005A7796"/>
    <w:rsid w:val="005B03E3"/>
    <w:rsid w:val="005B091D"/>
    <w:rsid w:val="005B0B53"/>
    <w:rsid w:val="005B12A3"/>
    <w:rsid w:val="005B2C27"/>
    <w:rsid w:val="005B461F"/>
    <w:rsid w:val="005B4EA2"/>
    <w:rsid w:val="005B53FD"/>
    <w:rsid w:val="005B57B3"/>
    <w:rsid w:val="005B6F21"/>
    <w:rsid w:val="005C30E6"/>
    <w:rsid w:val="005C3EEF"/>
    <w:rsid w:val="005C5012"/>
    <w:rsid w:val="005C634D"/>
    <w:rsid w:val="005C7ACE"/>
    <w:rsid w:val="005C7C37"/>
    <w:rsid w:val="005C7DD8"/>
    <w:rsid w:val="005D33AF"/>
    <w:rsid w:val="005D5A75"/>
    <w:rsid w:val="005D6CB5"/>
    <w:rsid w:val="005D74FF"/>
    <w:rsid w:val="005E16AC"/>
    <w:rsid w:val="005E5D97"/>
    <w:rsid w:val="005E690D"/>
    <w:rsid w:val="005F0229"/>
    <w:rsid w:val="005F0DC8"/>
    <w:rsid w:val="005F25DA"/>
    <w:rsid w:val="005F292C"/>
    <w:rsid w:val="005F2EF5"/>
    <w:rsid w:val="005F3A32"/>
    <w:rsid w:val="005F4A41"/>
    <w:rsid w:val="00600D2E"/>
    <w:rsid w:val="00602249"/>
    <w:rsid w:val="00602EC2"/>
    <w:rsid w:val="00604927"/>
    <w:rsid w:val="006051AD"/>
    <w:rsid w:val="00606B5D"/>
    <w:rsid w:val="00610ABF"/>
    <w:rsid w:val="00611DE2"/>
    <w:rsid w:val="00613323"/>
    <w:rsid w:val="006149F2"/>
    <w:rsid w:val="00614A20"/>
    <w:rsid w:val="0061695C"/>
    <w:rsid w:val="00621E89"/>
    <w:rsid w:val="00623B6C"/>
    <w:rsid w:val="006258E3"/>
    <w:rsid w:val="00625BF5"/>
    <w:rsid w:val="00631475"/>
    <w:rsid w:val="006337E5"/>
    <w:rsid w:val="006358E6"/>
    <w:rsid w:val="00636B16"/>
    <w:rsid w:val="00637DAC"/>
    <w:rsid w:val="00642D22"/>
    <w:rsid w:val="0064353A"/>
    <w:rsid w:val="00644AE6"/>
    <w:rsid w:val="00645571"/>
    <w:rsid w:val="00647922"/>
    <w:rsid w:val="00647BB8"/>
    <w:rsid w:val="00647D33"/>
    <w:rsid w:val="00651407"/>
    <w:rsid w:val="0066470A"/>
    <w:rsid w:val="00667BD8"/>
    <w:rsid w:val="00675327"/>
    <w:rsid w:val="00676C11"/>
    <w:rsid w:val="0068072A"/>
    <w:rsid w:val="00680CBB"/>
    <w:rsid w:val="006837FA"/>
    <w:rsid w:val="0068436F"/>
    <w:rsid w:val="0069118F"/>
    <w:rsid w:val="00691913"/>
    <w:rsid w:val="00693619"/>
    <w:rsid w:val="00694DD4"/>
    <w:rsid w:val="006950AE"/>
    <w:rsid w:val="00695172"/>
    <w:rsid w:val="00696C96"/>
    <w:rsid w:val="006A2115"/>
    <w:rsid w:val="006A2275"/>
    <w:rsid w:val="006A2D71"/>
    <w:rsid w:val="006A6520"/>
    <w:rsid w:val="006A6B14"/>
    <w:rsid w:val="006A728D"/>
    <w:rsid w:val="006B4C25"/>
    <w:rsid w:val="006B4D0E"/>
    <w:rsid w:val="006B686E"/>
    <w:rsid w:val="006C302D"/>
    <w:rsid w:val="006C3939"/>
    <w:rsid w:val="006D2174"/>
    <w:rsid w:val="006D24BA"/>
    <w:rsid w:val="006D27A8"/>
    <w:rsid w:val="006D3AB8"/>
    <w:rsid w:val="006D4213"/>
    <w:rsid w:val="006D5089"/>
    <w:rsid w:val="006D5674"/>
    <w:rsid w:val="006D6B5E"/>
    <w:rsid w:val="006D7BFB"/>
    <w:rsid w:val="006E1B9A"/>
    <w:rsid w:val="006E4462"/>
    <w:rsid w:val="006F0368"/>
    <w:rsid w:val="006F2DA5"/>
    <w:rsid w:val="006F485D"/>
    <w:rsid w:val="006F49AB"/>
    <w:rsid w:val="006F660B"/>
    <w:rsid w:val="006F68A9"/>
    <w:rsid w:val="00701ACA"/>
    <w:rsid w:val="00702238"/>
    <w:rsid w:val="00703534"/>
    <w:rsid w:val="007042DD"/>
    <w:rsid w:val="00705848"/>
    <w:rsid w:val="00705DF3"/>
    <w:rsid w:val="00707655"/>
    <w:rsid w:val="00710390"/>
    <w:rsid w:val="0071372D"/>
    <w:rsid w:val="00713934"/>
    <w:rsid w:val="00714506"/>
    <w:rsid w:val="00715FE8"/>
    <w:rsid w:val="00720783"/>
    <w:rsid w:val="00721B7B"/>
    <w:rsid w:val="00721C95"/>
    <w:rsid w:val="00722E3A"/>
    <w:rsid w:val="00723190"/>
    <w:rsid w:val="007236DA"/>
    <w:rsid w:val="007271BD"/>
    <w:rsid w:val="007301AA"/>
    <w:rsid w:val="007307B6"/>
    <w:rsid w:val="0073177E"/>
    <w:rsid w:val="0073407A"/>
    <w:rsid w:val="0074001F"/>
    <w:rsid w:val="007404E6"/>
    <w:rsid w:val="00744BD7"/>
    <w:rsid w:val="00750140"/>
    <w:rsid w:val="0075230B"/>
    <w:rsid w:val="0075464B"/>
    <w:rsid w:val="00754D2E"/>
    <w:rsid w:val="007559DA"/>
    <w:rsid w:val="007601DA"/>
    <w:rsid w:val="007631A5"/>
    <w:rsid w:val="007646B5"/>
    <w:rsid w:val="007654DC"/>
    <w:rsid w:val="00766913"/>
    <w:rsid w:val="0076705C"/>
    <w:rsid w:val="00767DF5"/>
    <w:rsid w:val="00770531"/>
    <w:rsid w:val="007744A3"/>
    <w:rsid w:val="00774EE9"/>
    <w:rsid w:val="00776476"/>
    <w:rsid w:val="00780704"/>
    <w:rsid w:val="00780DA2"/>
    <w:rsid w:val="00781E9B"/>
    <w:rsid w:val="007828CC"/>
    <w:rsid w:val="00783713"/>
    <w:rsid w:val="00783B12"/>
    <w:rsid w:val="00785433"/>
    <w:rsid w:val="00791AF8"/>
    <w:rsid w:val="00791D62"/>
    <w:rsid w:val="00792CF6"/>
    <w:rsid w:val="00794714"/>
    <w:rsid w:val="0079544C"/>
    <w:rsid w:val="00796356"/>
    <w:rsid w:val="007965CC"/>
    <w:rsid w:val="007A04F9"/>
    <w:rsid w:val="007A0DD7"/>
    <w:rsid w:val="007A184D"/>
    <w:rsid w:val="007A26A0"/>
    <w:rsid w:val="007A4446"/>
    <w:rsid w:val="007A5985"/>
    <w:rsid w:val="007A5ED2"/>
    <w:rsid w:val="007A79E1"/>
    <w:rsid w:val="007B104A"/>
    <w:rsid w:val="007B477F"/>
    <w:rsid w:val="007B5B3D"/>
    <w:rsid w:val="007B6CEF"/>
    <w:rsid w:val="007C000C"/>
    <w:rsid w:val="007C1928"/>
    <w:rsid w:val="007C1E10"/>
    <w:rsid w:val="007C37BE"/>
    <w:rsid w:val="007C4F31"/>
    <w:rsid w:val="007C6200"/>
    <w:rsid w:val="007C6D61"/>
    <w:rsid w:val="007C7375"/>
    <w:rsid w:val="007D12C8"/>
    <w:rsid w:val="007D1680"/>
    <w:rsid w:val="007D1AC1"/>
    <w:rsid w:val="007D36B3"/>
    <w:rsid w:val="007D3DC1"/>
    <w:rsid w:val="007D5923"/>
    <w:rsid w:val="007D78AF"/>
    <w:rsid w:val="007D79EA"/>
    <w:rsid w:val="007E2836"/>
    <w:rsid w:val="007E2C32"/>
    <w:rsid w:val="007E454E"/>
    <w:rsid w:val="007E4C79"/>
    <w:rsid w:val="007E5756"/>
    <w:rsid w:val="007F1768"/>
    <w:rsid w:val="007F24ED"/>
    <w:rsid w:val="007F3532"/>
    <w:rsid w:val="007F3C18"/>
    <w:rsid w:val="007F50D8"/>
    <w:rsid w:val="007F5A6C"/>
    <w:rsid w:val="008011D1"/>
    <w:rsid w:val="00801F44"/>
    <w:rsid w:val="00802506"/>
    <w:rsid w:val="00805C37"/>
    <w:rsid w:val="008119D1"/>
    <w:rsid w:val="0082007D"/>
    <w:rsid w:val="008218C8"/>
    <w:rsid w:val="0082246E"/>
    <w:rsid w:val="00822765"/>
    <w:rsid w:val="00826B0B"/>
    <w:rsid w:val="008275E5"/>
    <w:rsid w:val="00827CEB"/>
    <w:rsid w:val="0083076F"/>
    <w:rsid w:val="00832C26"/>
    <w:rsid w:val="008374AA"/>
    <w:rsid w:val="00840599"/>
    <w:rsid w:val="00841061"/>
    <w:rsid w:val="008419D1"/>
    <w:rsid w:val="00841E42"/>
    <w:rsid w:val="0084507B"/>
    <w:rsid w:val="008505B1"/>
    <w:rsid w:val="0085064A"/>
    <w:rsid w:val="0085170C"/>
    <w:rsid w:val="008545DB"/>
    <w:rsid w:val="00855694"/>
    <w:rsid w:val="00857C96"/>
    <w:rsid w:val="00862DFE"/>
    <w:rsid w:val="008652F8"/>
    <w:rsid w:val="00865A2C"/>
    <w:rsid w:val="00867FB9"/>
    <w:rsid w:val="00871049"/>
    <w:rsid w:val="0087495E"/>
    <w:rsid w:val="00880213"/>
    <w:rsid w:val="00880DF4"/>
    <w:rsid w:val="00882433"/>
    <w:rsid w:val="00883C30"/>
    <w:rsid w:val="008843C2"/>
    <w:rsid w:val="00886D30"/>
    <w:rsid w:val="00891AFF"/>
    <w:rsid w:val="008926E8"/>
    <w:rsid w:val="0089283B"/>
    <w:rsid w:val="00893CE5"/>
    <w:rsid w:val="00897E01"/>
    <w:rsid w:val="00897E38"/>
    <w:rsid w:val="008A0359"/>
    <w:rsid w:val="008A2A71"/>
    <w:rsid w:val="008A54D2"/>
    <w:rsid w:val="008A5E67"/>
    <w:rsid w:val="008B5993"/>
    <w:rsid w:val="008C39F8"/>
    <w:rsid w:val="008C4BF6"/>
    <w:rsid w:val="008C548E"/>
    <w:rsid w:val="008C56F3"/>
    <w:rsid w:val="008C607A"/>
    <w:rsid w:val="008C7443"/>
    <w:rsid w:val="008C7B3C"/>
    <w:rsid w:val="008D03C3"/>
    <w:rsid w:val="008D1901"/>
    <w:rsid w:val="008D2E78"/>
    <w:rsid w:val="008D4FE0"/>
    <w:rsid w:val="008D7AE2"/>
    <w:rsid w:val="008D7E15"/>
    <w:rsid w:val="008E11E6"/>
    <w:rsid w:val="008E3C5E"/>
    <w:rsid w:val="008E5B29"/>
    <w:rsid w:val="008E65C8"/>
    <w:rsid w:val="008E764B"/>
    <w:rsid w:val="008F3570"/>
    <w:rsid w:val="008F57D5"/>
    <w:rsid w:val="008F625E"/>
    <w:rsid w:val="008F626A"/>
    <w:rsid w:val="009037AC"/>
    <w:rsid w:val="00903E62"/>
    <w:rsid w:val="0090649D"/>
    <w:rsid w:val="009075FD"/>
    <w:rsid w:val="0091154A"/>
    <w:rsid w:val="0091240F"/>
    <w:rsid w:val="00912A56"/>
    <w:rsid w:val="009152C3"/>
    <w:rsid w:val="00915BD0"/>
    <w:rsid w:val="00921D4B"/>
    <w:rsid w:val="00922676"/>
    <w:rsid w:val="009236EE"/>
    <w:rsid w:val="0092444B"/>
    <w:rsid w:val="00924800"/>
    <w:rsid w:val="00925197"/>
    <w:rsid w:val="0092585B"/>
    <w:rsid w:val="009278A2"/>
    <w:rsid w:val="0093153F"/>
    <w:rsid w:val="00934EE3"/>
    <w:rsid w:val="00935FDA"/>
    <w:rsid w:val="00936126"/>
    <w:rsid w:val="009363F3"/>
    <w:rsid w:val="009410AF"/>
    <w:rsid w:val="00941F01"/>
    <w:rsid w:val="0094225A"/>
    <w:rsid w:val="00946A4C"/>
    <w:rsid w:val="00950AD6"/>
    <w:rsid w:val="0095131B"/>
    <w:rsid w:val="0095548B"/>
    <w:rsid w:val="00955D3C"/>
    <w:rsid w:val="009569B0"/>
    <w:rsid w:val="00960EFF"/>
    <w:rsid w:val="009625E1"/>
    <w:rsid w:val="009629B8"/>
    <w:rsid w:val="00967BAD"/>
    <w:rsid w:val="0097367B"/>
    <w:rsid w:val="009749C4"/>
    <w:rsid w:val="00974B0E"/>
    <w:rsid w:val="009754B7"/>
    <w:rsid w:val="009800E5"/>
    <w:rsid w:val="00980344"/>
    <w:rsid w:val="00981A76"/>
    <w:rsid w:val="00982474"/>
    <w:rsid w:val="009833AD"/>
    <w:rsid w:val="00985D20"/>
    <w:rsid w:val="009872CC"/>
    <w:rsid w:val="009918F5"/>
    <w:rsid w:val="00992252"/>
    <w:rsid w:val="00992988"/>
    <w:rsid w:val="00996F3D"/>
    <w:rsid w:val="00997834"/>
    <w:rsid w:val="009A004A"/>
    <w:rsid w:val="009A012D"/>
    <w:rsid w:val="009A169E"/>
    <w:rsid w:val="009A18D4"/>
    <w:rsid w:val="009A2522"/>
    <w:rsid w:val="009A4297"/>
    <w:rsid w:val="009A58FB"/>
    <w:rsid w:val="009A76E4"/>
    <w:rsid w:val="009B0405"/>
    <w:rsid w:val="009B13BB"/>
    <w:rsid w:val="009B1AF7"/>
    <w:rsid w:val="009B2676"/>
    <w:rsid w:val="009B506A"/>
    <w:rsid w:val="009B5EF2"/>
    <w:rsid w:val="009B7275"/>
    <w:rsid w:val="009C0F9C"/>
    <w:rsid w:val="009C10D0"/>
    <w:rsid w:val="009C1465"/>
    <w:rsid w:val="009C1636"/>
    <w:rsid w:val="009C357F"/>
    <w:rsid w:val="009C3746"/>
    <w:rsid w:val="009C534A"/>
    <w:rsid w:val="009C6F94"/>
    <w:rsid w:val="009D1A3D"/>
    <w:rsid w:val="009D3021"/>
    <w:rsid w:val="009D3229"/>
    <w:rsid w:val="009D38CC"/>
    <w:rsid w:val="009D600B"/>
    <w:rsid w:val="009E4494"/>
    <w:rsid w:val="009E5388"/>
    <w:rsid w:val="009E571A"/>
    <w:rsid w:val="009E5C18"/>
    <w:rsid w:val="009E6AB3"/>
    <w:rsid w:val="009F0159"/>
    <w:rsid w:val="009F16F8"/>
    <w:rsid w:val="009F329D"/>
    <w:rsid w:val="009F53B0"/>
    <w:rsid w:val="009F7FF8"/>
    <w:rsid w:val="00A00E71"/>
    <w:rsid w:val="00A04A42"/>
    <w:rsid w:val="00A06C0F"/>
    <w:rsid w:val="00A0782C"/>
    <w:rsid w:val="00A100CD"/>
    <w:rsid w:val="00A11075"/>
    <w:rsid w:val="00A11A12"/>
    <w:rsid w:val="00A1224D"/>
    <w:rsid w:val="00A15F59"/>
    <w:rsid w:val="00A17DEC"/>
    <w:rsid w:val="00A20368"/>
    <w:rsid w:val="00A21EC6"/>
    <w:rsid w:val="00A23ADF"/>
    <w:rsid w:val="00A23C05"/>
    <w:rsid w:val="00A24CE8"/>
    <w:rsid w:val="00A251EB"/>
    <w:rsid w:val="00A26173"/>
    <w:rsid w:val="00A263BB"/>
    <w:rsid w:val="00A27C38"/>
    <w:rsid w:val="00A30E6B"/>
    <w:rsid w:val="00A31F79"/>
    <w:rsid w:val="00A321F8"/>
    <w:rsid w:val="00A3321C"/>
    <w:rsid w:val="00A335A0"/>
    <w:rsid w:val="00A34455"/>
    <w:rsid w:val="00A348DC"/>
    <w:rsid w:val="00A34E65"/>
    <w:rsid w:val="00A355B4"/>
    <w:rsid w:val="00A4230F"/>
    <w:rsid w:val="00A42427"/>
    <w:rsid w:val="00A435E5"/>
    <w:rsid w:val="00A472AF"/>
    <w:rsid w:val="00A50518"/>
    <w:rsid w:val="00A50B1D"/>
    <w:rsid w:val="00A519E1"/>
    <w:rsid w:val="00A533A7"/>
    <w:rsid w:val="00A53896"/>
    <w:rsid w:val="00A54543"/>
    <w:rsid w:val="00A54BE2"/>
    <w:rsid w:val="00A55D01"/>
    <w:rsid w:val="00A606D3"/>
    <w:rsid w:val="00A620B3"/>
    <w:rsid w:val="00A628D3"/>
    <w:rsid w:val="00A65120"/>
    <w:rsid w:val="00A66147"/>
    <w:rsid w:val="00A70A9E"/>
    <w:rsid w:val="00A70DCA"/>
    <w:rsid w:val="00A72268"/>
    <w:rsid w:val="00A72BC8"/>
    <w:rsid w:val="00A73991"/>
    <w:rsid w:val="00A740FC"/>
    <w:rsid w:val="00A7450F"/>
    <w:rsid w:val="00A76ECA"/>
    <w:rsid w:val="00A81F5D"/>
    <w:rsid w:val="00A824B3"/>
    <w:rsid w:val="00A8351D"/>
    <w:rsid w:val="00A838A1"/>
    <w:rsid w:val="00A85890"/>
    <w:rsid w:val="00A8655F"/>
    <w:rsid w:val="00A86F93"/>
    <w:rsid w:val="00A90637"/>
    <w:rsid w:val="00A9195E"/>
    <w:rsid w:val="00A92E46"/>
    <w:rsid w:val="00A93C64"/>
    <w:rsid w:val="00A93FB2"/>
    <w:rsid w:val="00A974A9"/>
    <w:rsid w:val="00AA4B82"/>
    <w:rsid w:val="00AA6308"/>
    <w:rsid w:val="00AB04F7"/>
    <w:rsid w:val="00AB4161"/>
    <w:rsid w:val="00AB4AD1"/>
    <w:rsid w:val="00AB7567"/>
    <w:rsid w:val="00AB7865"/>
    <w:rsid w:val="00AC2CDB"/>
    <w:rsid w:val="00AC7026"/>
    <w:rsid w:val="00AC79E7"/>
    <w:rsid w:val="00AD09EE"/>
    <w:rsid w:val="00AD27A5"/>
    <w:rsid w:val="00AD6434"/>
    <w:rsid w:val="00AD757E"/>
    <w:rsid w:val="00AE323E"/>
    <w:rsid w:val="00AE57EC"/>
    <w:rsid w:val="00AE68BE"/>
    <w:rsid w:val="00AE7829"/>
    <w:rsid w:val="00AF07FD"/>
    <w:rsid w:val="00AF4320"/>
    <w:rsid w:val="00AF464F"/>
    <w:rsid w:val="00AF78EE"/>
    <w:rsid w:val="00AF7C44"/>
    <w:rsid w:val="00B04826"/>
    <w:rsid w:val="00B07784"/>
    <w:rsid w:val="00B114A0"/>
    <w:rsid w:val="00B12F22"/>
    <w:rsid w:val="00B1316D"/>
    <w:rsid w:val="00B13194"/>
    <w:rsid w:val="00B13708"/>
    <w:rsid w:val="00B13CAB"/>
    <w:rsid w:val="00B152FA"/>
    <w:rsid w:val="00B177CD"/>
    <w:rsid w:val="00B200CA"/>
    <w:rsid w:val="00B20AEC"/>
    <w:rsid w:val="00B21804"/>
    <w:rsid w:val="00B21B6E"/>
    <w:rsid w:val="00B22FAE"/>
    <w:rsid w:val="00B23CB7"/>
    <w:rsid w:val="00B244DC"/>
    <w:rsid w:val="00B249C0"/>
    <w:rsid w:val="00B27267"/>
    <w:rsid w:val="00B32874"/>
    <w:rsid w:val="00B361BB"/>
    <w:rsid w:val="00B37637"/>
    <w:rsid w:val="00B4004A"/>
    <w:rsid w:val="00B40154"/>
    <w:rsid w:val="00B44783"/>
    <w:rsid w:val="00B4639F"/>
    <w:rsid w:val="00B522B1"/>
    <w:rsid w:val="00B53B99"/>
    <w:rsid w:val="00B53E67"/>
    <w:rsid w:val="00B53F10"/>
    <w:rsid w:val="00B55471"/>
    <w:rsid w:val="00B5798E"/>
    <w:rsid w:val="00B57E8E"/>
    <w:rsid w:val="00B62E38"/>
    <w:rsid w:val="00B66142"/>
    <w:rsid w:val="00B66C83"/>
    <w:rsid w:val="00B70844"/>
    <w:rsid w:val="00B70DE6"/>
    <w:rsid w:val="00B722D5"/>
    <w:rsid w:val="00B723D5"/>
    <w:rsid w:val="00B736C7"/>
    <w:rsid w:val="00B81484"/>
    <w:rsid w:val="00B81C24"/>
    <w:rsid w:val="00B820DA"/>
    <w:rsid w:val="00B82CAD"/>
    <w:rsid w:val="00B839A4"/>
    <w:rsid w:val="00B86369"/>
    <w:rsid w:val="00B86BFC"/>
    <w:rsid w:val="00B91BF7"/>
    <w:rsid w:val="00B91DBB"/>
    <w:rsid w:val="00B92C9C"/>
    <w:rsid w:val="00B93326"/>
    <w:rsid w:val="00B937EA"/>
    <w:rsid w:val="00B955C5"/>
    <w:rsid w:val="00B968B7"/>
    <w:rsid w:val="00B96F84"/>
    <w:rsid w:val="00B97780"/>
    <w:rsid w:val="00BA0669"/>
    <w:rsid w:val="00BA2C0B"/>
    <w:rsid w:val="00BA2DB1"/>
    <w:rsid w:val="00BA2F4E"/>
    <w:rsid w:val="00BA375E"/>
    <w:rsid w:val="00BA493D"/>
    <w:rsid w:val="00BA635D"/>
    <w:rsid w:val="00BA675E"/>
    <w:rsid w:val="00BB1FA5"/>
    <w:rsid w:val="00BB37C6"/>
    <w:rsid w:val="00BB3DCD"/>
    <w:rsid w:val="00BC0C88"/>
    <w:rsid w:val="00BC21F3"/>
    <w:rsid w:val="00BC5132"/>
    <w:rsid w:val="00BC7B7C"/>
    <w:rsid w:val="00BD0295"/>
    <w:rsid w:val="00BD0C63"/>
    <w:rsid w:val="00BD0CC3"/>
    <w:rsid w:val="00BD350D"/>
    <w:rsid w:val="00BD55E4"/>
    <w:rsid w:val="00BD6820"/>
    <w:rsid w:val="00BD6841"/>
    <w:rsid w:val="00BE02EF"/>
    <w:rsid w:val="00BE4014"/>
    <w:rsid w:val="00BE4654"/>
    <w:rsid w:val="00BE4ABE"/>
    <w:rsid w:val="00BE507D"/>
    <w:rsid w:val="00BF0B99"/>
    <w:rsid w:val="00BF2E68"/>
    <w:rsid w:val="00BF31F7"/>
    <w:rsid w:val="00BF5A99"/>
    <w:rsid w:val="00BF71C2"/>
    <w:rsid w:val="00C0032D"/>
    <w:rsid w:val="00C0051C"/>
    <w:rsid w:val="00C01E4D"/>
    <w:rsid w:val="00C03B9A"/>
    <w:rsid w:val="00C0572B"/>
    <w:rsid w:val="00C073EB"/>
    <w:rsid w:val="00C07985"/>
    <w:rsid w:val="00C120C6"/>
    <w:rsid w:val="00C13804"/>
    <w:rsid w:val="00C15678"/>
    <w:rsid w:val="00C16F59"/>
    <w:rsid w:val="00C211B5"/>
    <w:rsid w:val="00C21F66"/>
    <w:rsid w:val="00C22BE1"/>
    <w:rsid w:val="00C23A68"/>
    <w:rsid w:val="00C23BCD"/>
    <w:rsid w:val="00C24DBE"/>
    <w:rsid w:val="00C279CE"/>
    <w:rsid w:val="00C30C2B"/>
    <w:rsid w:val="00C32353"/>
    <w:rsid w:val="00C36208"/>
    <w:rsid w:val="00C36BB3"/>
    <w:rsid w:val="00C40681"/>
    <w:rsid w:val="00C42B05"/>
    <w:rsid w:val="00C44821"/>
    <w:rsid w:val="00C5046C"/>
    <w:rsid w:val="00C51009"/>
    <w:rsid w:val="00C55C25"/>
    <w:rsid w:val="00C5799A"/>
    <w:rsid w:val="00C62764"/>
    <w:rsid w:val="00C628E1"/>
    <w:rsid w:val="00C62E2F"/>
    <w:rsid w:val="00C631FE"/>
    <w:rsid w:val="00C64AD6"/>
    <w:rsid w:val="00C663C9"/>
    <w:rsid w:val="00C66630"/>
    <w:rsid w:val="00C668B8"/>
    <w:rsid w:val="00C66BD0"/>
    <w:rsid w:val="00C7333A"/>
    <w:rsid w:val="00C760EA"/>
    <w:rsid w:val="00C77570"/>
    <w:rsid w:val="00C77C7A"/>
    <w:rsid w:val="00C80577"/>
    <w:rsid w:val="00C81689"/>
    <w:rsid w:val="00C836D7"/>
    <w:rsid w:val="00C86DBB"/>
    <w:rsid w:val="00C8730E"/>
    <w:rsid w:val="00C909E1"/>
    <w:rsid w:val="00C909FE"/>
    <w:rsid w:val="00C911FA"/>
    <w:rsid w:val="00C94768"/>
    <w:rsid w:val="00C94EEC"/>
    <w:rsid w:val="00C95D55"/>
    <w:rsid w:val="00C9645A"/>
    <w:rsid w:val="00C97DE9"/>
    <w:rsid w:val="00CA16F9"/>
    <w:rsid w:val="00CA3C03"/>
    <w:rsid w:val="00CA44FD"/>
    <w:rsid w:val="00CA4732"/>
    <w:rsid w:val="00CA5FF5"/>
    <w:rsid w:val="00CA67F4"/>
    <w:rsid w:val="00CB3F7F"/>
    <w:rsid w:val="00CB6084"/>
    <w:rsid w:val="00CB7DA4"/>
    <w:rsid w:val="00CC06D4"/>
    <w:rsid w:val="00CC0C3A"/>
    <w:rsid w:val="00CC17E8"/>
    <w:rsid w:val="00CC2C03"/>
    <w:rsid w:val="00CC3ED2"/>
    <w:rsid w:val="00CC5449"/>
    <w:rsid w:val="00CC6334"/>
    <w:rsid w:val="00CC6CE8"/>
    <w:rsid w:val="00CC7008"/>
    <w:rsid w:val="00CC7F8C"/>
    <w:rsid w:val="00CD088C"/>
    <w:rsid w:val="00CD2A71"/>
    <w:rsid w:val="00CD3112"/>
    <w:rsid w:val="00CD6990"/>
    <w:rsid w:val="00CE2768"/>
    <w:rsid w:val="00CE2BAA"/>
    <w:rsid w:val="00CE564D"/>
    <w:rsid w:val="00CF0A4E"/>
    <w:rsid w:val="00CF1713"/>
    <w:rsid w:val="00CF21D9"/>
    <w:rsid w:val="00CF582F"/>
    <w:rsid w:val="00CF7AA4"/>
    <w:rsid w:val="00D004FD"/>
    <w:rsid w:val="00D00EA8"/>
    <w:rsid w:val="00D069E7"/>
    <w:rsid w:val="00D06BF6"/>
    <w:rsid w:val="00D06D46"/>
    <w:rsid w:val="00D06EE6"/>
    <w:rsid w:val="00D07C01"/>
    <w:rsid w:val="00D07CF0"/>
    <w:rsid w:val="00D07F42"/>
    <w:rsid w:val="00D11489"/>
    <w:rsid w:val="00D12E96"/>
    <w:rsid w:val="00D13C63"/>
    <w:rsid w:val="00D143B0"/>
    <w:rsid w:val="00D16DC4"/>
    <w:rsid w:val="00D2131D"/>
    <w:rsid w:val="00D21E83"/>
    <w:rsid w:val="00D26599"/>
    <w:rsid w:val="00D27A94"/>
    <w:rsid w:val="00D359DB"/>
    <w:rsid w:val="00D35C45"/>
    <w:rsid w:val="00D36E8E"/>
    <w:rsid w:val="00D377B2"/>
    <w:rsid w:val="00D40022"/>
    <w:rsid w:val="00D4261E"/>
    <w:rsid w:val="00D44987"/>
    <w:rsid w:val="00D4521B"/>
    <w:rsid w:val="00D45B8A"/>
    <w:rsid w:val="00D46AF2"/>
    <w:rsid w:val="00D50851"/>
    <w:rsid w:val="00D50DF9"/>
    <w:rsid w:val="00D5395F"/>
    <w:rsid w:val="00D539E5"/>
    <w:rsid w:val="00D55729"/>
    <w:rsid w:val="00D55737"/>
    <w:rsid w:val="00D572E2"/>
    <w:rsid w:val="00D609E8"/>
    <w:rsid w:val="00D62818"/>
    <w:rsid w:val="00D62E9D"/>
    <w:rsid w:val="00D72CC3"/>
    <w:rsid w:val="00D737CA"/>
    <w:rsid w:val="00D74732"/>
    <w:rsid w:val="00D766DE"/>
    <w:rsid w:val="00D7726A"/>
    <w:rsid w:val="00D90397"/>
    <w:rsid w:val="00D93879"/>
    <w:rsid w:val="00D96168"/>
    <w:rsid w:val="00D96983"/>
    <w:rsid w:val="00D96B34"/>
    <w:rsid w:val="00DA1A96"/>
    <w:rsid w:val="00DA22E4"/>
    <w:rsid w:val="00DA299B"/>
    <w:rsid w:val="00DA2D30"/>
    <w:rsid w:val="00DA433B"/>
    <w:rsid w:val="00DA4E67"/>
    <w:rsid w:val="00DB0512"/>
    <w:rsid w:val="00DB3FD8"/>
    <w:rsid w:val="00DB4FDD"/>
    <w:rsid w:val="00DB5CA5"/>
    <w:rsid w:val="00DB665A"/>
    <w:rsid w:val="00DC0844"/>
    <w:rsid w:val="00DC0FF0"/>
    <w:rsid w:val="00DC158B"/>
    <w:rsid w:val="00DC2E03"/>
    <w:rsid w:val="00DC5D67"/>
    <w:rsid w:val="00DC65C5"/>
    <w:rsid w:val="00DC7A1A"/>
    <w:rsid w:val="00DD1AE4"/>
    <w:rsid w:val="00DD4FD0"/>
    <w:rsid w:val="00DD51AD"/>
    <w:rsid w:val="00DD5CB1"/>
    <w:rsid w:val="00DE59BD"/>
    <w:rsid w:val="00DF1057"/>
    <w:rsid w:val="00DF1B50"/>
    <w:rsid w:val="00DF3A39"/>
    <w:rsid w:val="00DF3D87"/>
    <w:rsid w:val="00DF4871"/>
    <w:rsid w:val="00DF48BC"/>
    <w:rsid w:val="00DF692C"/>
    <w:rsid w:val="00DF6966"/>
    <w:rsid w:val="00E00DF7"/>
    <w:rsid w:val="00E01B64"/>
    <w:rsid w:val="00E058D1"/>
    <w:rsid w:val="00E070CD"/>
    <w:rsid w:val="00E10212"/>
    <w:rsid w:val="00E10B5E"/>
    <w:rsid w:val="00E128A4"/>
    <w:rsid w:val="00E12F6A"/>
    <w:rsid w:val="00E132AF"/>
    <w:rsid w:val="00E13B00"/>
    <w:rsid w:val="00E16007"/>
    <w:rsid w:val="00E178B3"/>
    <w:rsid w:val="00E210FE"/>
    <w:rsid w:val="00E2179D"/>
    <w:rsid w:val="00E21A36"/>
    <w:rsid w:val="00E23C5B"/>
    <w:rsid w:val="00E30A0D"/>
    <w:rsid w:val="00E31592"/>
    <w:rsid w:val="00E31CE7"/>
    <w:rsid w:val="00E34D0E"/>
    <w:rsid w:val="00E35743"/>
    <w:rsid w:val="00E369FC"/>
    <w:rsid w:val="00E41329"/>
    <w:rsid w:val="00E4177A"/>
    <w:rsid w:val="00E4259E"/>
    <w:rsid w:val="00E45752"/>
    <w:rsid w:val="00E4780D"/>
    <w:rsid w:val="00E60B9B"/>
    <w:rsid w:val="00E60FE8"/>
    <w:rsid w:val="00E66695"/>
    <w:rsid w:val="00E66999"/>
    <w:rsid w:val="00E679B2"/>
    <w:rsid w:val="00E701D7"/>
    <w:rsid w:val="00E708FD"/>
    <w:rsid w:val="00E711BC"/>
    <w:rsid w:val="00E740F3"/>
    <w:rsid w:val="00E76E6E"/>
    <w:rsid w:val="00E77A29"/>
    <w:rsid w:val="00E77B3D"/>
    <w:rsid w:val="00E81376"/>
    <w:rsid w:val="00E82BD0"/>
    <w:rsid w:val="00E8349B"/>
    <w:rsid w:val="00E854E7"/>
    <w:rsid w:val="00E86DC4"/>
    <w:rsid w:val="00E87C94"/>
    <w:rsid w:val="00E934CC"/>
    <w:rsid w:val="00E94E3B"/>
    <w:rsid w:val="00EA0238"/>
    <w:rsid w:val="00EA15C8"/>
    <w:rsid w:val="00EA24D5"/>
    <w:rsid w:val="00EA319F"/>
    <w:rsid w:val="00EA3527"/>
    <w:rsid w:val="00EA5672"/>
    <w:rsid w:val="00EA6984"/>
    <w:rsid w:val="00EB0941"/>
    <w:rsid w:val="00EB0EB3"/>
    <w:rsid w:val="00EB11EE"/>
    <w:rsid w:val="00EB1710"/>
    <w:rsid w:val="00EB26B7"/>
    <w:rsid w:val="00EB74E0"/>
    <w:rsid w:val="00EC0B2E"/>
    <w:rsid w:val="00EC17C1"/>
    <w:rsid w:val="00EC57FA"/>
    <w:rsid w:val="00EC68AE"/>
    <w:rsid w:val="00ED1EE7"/>
    <w:rsid w:val="00ED2507"/>
    <w:rsid w:val="00ED336F"/>
    <w:rsid w:val="00ED6383"/>
    <w:rsid w:val="00ED7DBA"/>
    <w:rsid w:val="00EE2CAC"/>
    <w:rsid w:val="00EE5AC4"/>
    <w:rsid w:val="00EF0792"/>
    <w:rsid w:val="00EF0A6C"/>
    <w:rsid w:val="00EF0AC0"/>
    <w:rsid w:val="00EF1861"/>
    <w:rsid w:val="00EF2CBA"/>
    <w:rsid w:val="00EF2F90"/>
    <w:rsid w:val="00EF3A01"/>
    <w:rsid w:val="00EF6186"/>
    <w:rsid w:val="00F00707"/>
    <w:rsid w:val="00F00DEA"/>
    <w:rsid w:val="00F04D9C"/>
    <w:rsid w:val="00F0756F"/>
    <w:rsid w:val="00F1037C"/>
    <w:rsid w:val="00F13A01"/>
    <w:rsid w:val="00F14BAD"/>
    <w:rsid w:val="00F17907"/>
    <w:rsid w:val="00F17B97"/>
    <w:rsid w:val="00F26E99"/>
    <w:rsid w:val="00F275EC"/>
    <w:rsid w:val="00F27D46"/>
    <w:rsid w:val="00F337D9"/>
    <w:rsid w:val="00F342ED"/>
    <w:rsid w:val="00F37137"/>
    <w:rsid w:val="00F40043"/>
    <w:rsid w:val="00F4018C"/>
    <w:rsid w:val="00F41602"/>
    <w:rsid w:val="00F42184"/>
    <w:rsid w:val="00F44680"/>
    <w:rsid w:val="00F47952"/>
    <w:rsid w:val="00F47CD4"/>
    <w:rsid w:val="00F505D2"/>
    <w:rsid w:val="00F507FC"/>
    <w:rsid w:val="00F5288C"/>
    <w:rsid w:val="00F529A3"/>
    <w:rsid w:val="00F53ACC"/>
    <w:rsid w:val="00F548D4"/>
    <w:rsid w:val="00F57EF1"/>
    <w:rsid w:val="00F57F07"/>
    <w:rsid w:val="00F607BE"/>
    <w:rsid w:val="00F609D4"/>
    <w:rsid w:val="00F643F3"/>
    <w:rsid w:val="00F64DDB"/>
    <w:rsid w:val="00F6784F"/>
    <w:rsid w:val="00F67F2B"/>
    <w:rsid w:val="00F7216A"/>
    <w:rsid w:val="00F724D2"/>
    <w:rsid w:val="00F73856"/>
    <w:rsid w:val="00F750F1"/>
    <w:rsid w:val="00F76938"/>
    <w:rsid w:val="00F77884"/>
    <w:rsid w:val="00F77FE5"/>
    <w:rsid w:val="00F82ECD"/>
    <w:rsid w:val="00F84999"/>
    <w:rsid w:val="00F84D2D"/>
    <w:rsid w:val="00F868C5"/>
    <w:rsid w:val="00F87AC8"/>
    <w:rsid w:val="00F90D53"/>
    <w:rsid w:val="00F92D8F"/>
    <w:rsid w:val="00F95472"/>
    <w:rsid w:val="00F969DB"/>
    <w:rsid w:val="00F96A82"/>
    <w:rsid w:val="00F97457"/>
    <w:rsid w:val="00FA05C4"/>
    <w:rsid w:val="00FA2011"/>
    <w:rsid w:val="00FA313D"/>
    <w:rsid w:val="00FA3485"/>
    <w:rsid w:val="00FA4A3E"/>
    <w:rsid w:val="00FA5F25"/>
    <w:rsid w:val="00FB1A36"/>
    <w:rsid w:val="00FB2F4F"/>
    <w:rsid w:val="00FB6519"/>
    <w:rsid w:val="00FB7E93"/>
    <w:rsid w:val="00FC0B4D"/>
    <w:rsid w:val="00FC1BBE"/>
    <w:rsid w:val="00FC1DBA"/>
    <w:rsid w:val="00FC4B9D"/>
    <w:rsid w:val="00FC4F37"/>
    <w:rsid w:val="00FC54AC"/>
    <w:rsid w:val="00FD19D7"/>
    <w:rsid w:val="00FD2651"/>
    <w:rsid w:val="00FD3A6A"/>
    <w:rsid w:val="00FD590E"/>
    <w:rsid w:val="00FE0CA8"/>
    <w:rsid w:val="00FE3422"/>
    <w:rsid w:val="00FE45EA"/>
    <w:rsid w:val="00FE474A"/>
    <w:rsid w:val="00FF28D4"/>
    <w:rsid w:val="00FF4213"/>
    <w:rsid w:val="00FF4C93"/>
    <w:rsid w:val="00FF5362"/>
    <w:rsid w:val="00FF5F90"/>
    <w:rsid w:val="00FF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8F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xt general"/>
    <w:qFormat/>
    <w:rsid w:val="00CA16F9"/>
    <w:pPr>
      <w:spacing w:before="120"/>
      <w:jc w:val="both"/>
    </w:pPr>
    <w:rPr>
      <w:rFonts w:ascii="Arial" w:eastAsia="MS Mincho" w:hAnsi="Arial" w:cs="Times New Roman"/>
      <w:lang w:val="es-ES_tradnl" w:eastAsia="es-ES_tradnl"/>
    </w:rPr>
  </w:style>
  <w:style w:type="paragraph" w:styleId="Ttulo1">
    <w:name w:val="heading 1"/>
    <w:basedOn w:val="Normal"/>
    <w:next w:val="Normal"/>
    <w:link w:val="Ttulo1Car"/>
    <w:autoRedefine/>
    <w:uiPriority w:val="99"/>
    <w:qFormat/>
    <w:rsid w:val="00570C5B"/>
    <w:pPr>
      <w:keepNext/>
      <w:keepLines/>
      <w:contextualSpacing/>
      <w:outlineLvl w:val="0"/>
    </w:pPr>
    <w:rPr>
      <w:rFonts w:eastAsia="MS Gothic" w:cs="Arial"/>
      <w:b/>
      <w:caps/>
      <w:lang w:val="es-ES" w:eastAsia="en-US"/>
    </w:rPr>
  </w:style>
  <w:style w:type="paragraph" w:styleId="Ttulo2">
    <w:name w:val="heading 2"/>
    <w:basedOn w:val="Normal"/>
    <w:next w:val="Normal"/>
    <w:link w:val="Ttulo2Car1"/>
    <w:autoRedefine/>
    <w:uiPriority w:val="9"/>
    <w:unhideWhenUsed/>
    <w:qFormat/>
    <w:rsid w:val="002B69BA"/>
    <w:pPr>
      <w:keepNext/>
      <w:keepLines/>
      <w:suppressAutoHyphens/>
      <w:spacing w:before="40"/>
      <w:outlineLvl w:val="1"/>
    </w:pPr>
    <w:rPr>
      <w:rFonts w:eastAsiaTheme="majorEastAsia" w:cs="Times New Roman (Títulos en alf"/>
      <w:cap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669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1"/>
    <w:autoRedefine/>
    <w:uiPriority w:val="9"/>
    <w:unhideWhenUsed/>
    <w:qFormat/>
    <w:rsid w:val="00402AE4"/>
    <w:pPr>
      <w:keepNext/>
      <w:keepLines/>
      <w:outlineLvl w:val="3"/>
    </w:pPr>
    <w:rPr>
      <w:rFonts w:eastAsiaTheme="majorEastAsia" w:cs="Times New Roman (Títulos en alf"/>
      <w:iCs/>
    </w:rPr>
  </w:style>
  <w:style w:type="paragraph" w:styleId="Ttulo5">
    <w:name w:val="heading 5"/>
    <w:basedOn w:val="Normal"/>
    <w:next w:val="Normal"/>
    <w:link w:val="Ttulo5Car1"/>
    <w:uiPriority w:val="9"/>
    <w:semiHidden/>
    <w:unhideWhenUsed/>
    <w:qFormat/>
    <w:rsid w:val="007669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1C0885"/>
    <w:pPr>
      <w:keepNext/>
      <w:keepLines/>
      <w:spacing w:line="360" w:lineRule="auto"/>
      <w:outlineLvl w:val="5"/>
    </w:pPr>
    <w:rPr>
      <w:rFonts w:ascii="Times New Roman" w:eastAsiaTheme="majorEastAsia" w:hAnsi="Times New Roman" w:cstheme="majorBidi"/>
      <w:iCs/>
      <w:kern w:val="0"/>
      <w:u w:val="single"/>
      <w:lang w:val="es-ES"/>
      <w14:ligatures w14:val="non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691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6913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6913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uiPriority w:val="99"/>
    <w:unhideWhenUsed/>
    <w:qFormat/>
    <w:rsid w:val="00B93326"/>
    <w:rPr>
      <w:rFonts w:ascii="Arial" w:hAnsi="Arial"/>
      <w:color w:val="auto"/>
      <w:sz w:val="20"/>
      <w:vertAlign w:val="superscript"/>
    </w:rPr>
  </w:style>
  <w:style w:type="character" w:customStyle="1" w:styleId="Ttulo1Car">
    <w:name w:val="Título 1 Car"/>
    <w:link w:val="Ttulo1"/>
    <w:uiPriority w:val="99"/>
    <w:rsid w:val="00570C5B"/>
    <w:rPr>
      <w:rFonts w:ascii="Arial" w:eastAsia="MS Gothic" w:hAnsi="Arial" w:cs="Arial"/>
      <w:b/>
      <w:caps/>
    </w:rPr>
  </w:style>
  <w:style w:type="character" w:customStyle="1" w:styleId="Ttulo1Car1">
    <w:name w:val="Título 1 Car1"/>
    <w:basedOn w:val="Fuentedeprrafopredeter"/>
    <w:uiPriority w:val="9"/>
    <w:rsid w:val="002B69BA"/>
    <w:rPr>
      <w:rFonts w:ascii="Times New Roman" w:eastAsiaTheme="majorEastAsia" w:hAnsi="Times New Roman" w:cs="Times New Roman (Títulos en alf"/>
      <w:b/>
      <w:caps/>
      <w:szCs w:val="32"/>
      <w:lang w:eastAsia="es-ES_tradnl"/>
    </w:rPr>
  </w:style>
  <w:style w:type="character" w:customStyle="1" w:styleId="Ttulo2Car">
    <w:name w:val="Título 2 Car"/>
    <w:basedOn w:val="Fuentedeprrafopredeter"/>
    <w:uiPriority w:val="9"/>
    <w:semiHidden/>
    <w:rsid w:val="002B69B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tulo2Car1">
    <w:name w:val="Título 2 Car1"/>
    <w:basedOn w:val="Fuentedeprrafopredeter"/>
    <w:link w:val="Ttulo2"/>
    <w:uiPriority w:val="9"/>
    <w:qFormat/>
    <w:rsid w:val="002B69BA"/>
    <w:rPr>
      <w:rFonts w:ascii="Times New Roman" w:eastAsiaTheme="majorEastAsia" w:hAnsi="Times New Roman" w:cs="Times New Roman (Títulos en alf"/>
      <w:caps/>
      <w:szCs w:val="26"/>
      <w:lang w:eastAsia="es-ES_tradnl"/>
    </w:rPr>
  </w:style>
  <w:style w:type="character" w:customStyle="1" w:styleId="Ttulo4Car">
    <w:name w:val="Título 4 Car"/>
    <w:basedOn w:val="Fuentedeprrafopredeter"/>
    <w:uiPriority w:val="9"/>
    <w:rsid w:val="00402AE4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Ttulo4Car1">
    <w:name w:val="Título 4 Car1"/>
    <w:basedOn w:val="Fuentedeprrafopredeter"/>
    <w:link w:val="Ttulo4"/>
    <w:uiPriority w:val="9"/>
    <w:rsid w:val="00402AE4"/>
    <w:rPr>
      <w:rFonts w:ascii="Times New Roman" w:eastAsiaTheme="majorEastAsia" w:hAnsi="Times New Roman" w:cs="Times New Roman (Títulos en alf"/>
      <w:iCs/>
      <w:lang w:eastAsia="es-ES_tradnl"/>
    </w:rPr>
  </w:style>
  <w:style w:type="character" w:customStyle="1" w:styleId="Ttulo5Car">
    <w:name w:val="Título 5 Car"/>
    <w:basedOn w:val="Fuentedeprrafopredeter"/>
    <w:uiPriority w:val="9"/>
    <w:qFormat/>
    <w:rsid w:val="00FF5F90"/>
    <w:rPr>
      <w:rFonts w:ascii="Times New Roman" w:hAnsi="Times New Roman" w:cs="Times New Roman (Títulos en alf"/>
      <w:b w:val="0"/>
      <w:i/>
      <w:sz w:val="24"/>
      <w:u w:val="none"/>
      <w:lang w:eastAsia="es-ES_tradnl"/>
    </w:rPr>
  </w:style>
  <w:style w:type="paragraph" w:customStyle="1" w:styleId="Ttulo10">
    <w:name w:val="Título1"/>
    <w:basedOn w:val="Normal"/>
    <w:link w:val="TtuloCar"/>
    <w:autoRedefine/>
    <w:qFormat/>
    <w:rsid w:val="00540DC1"/>
    <w:rPr>
      <w:rFonts w:eastAsia="Times New Roman"/>
      <w:b/>
      <w:caps/>
      <w:szCs w:val="20"/>
      <w:lang w:val="ca-ES"/>
    </w:rPr>
  </w:style>
  <w:style w:type="character" w:customStyle="1" w:styleId="TtuloCar">
    <w:name w:val="Título Car"/>
    <w:link w:val="Ttulo10"/>
    <w:rsid w:val="00540DC1"/>
    <w:rPr>
      <w:rFonts w:ascii="Arial" w:eastAsia="Times New Roman" w:hAnsi="Arial" w:cs="Times New Roman"/>
      <w:b/>
      <w:caps/>
      <w:szCs w:val="20"/>
      <w:lang w:val="ca-ES" w:eastAsia="es-ES_tradnl"/>
    </w:rPr>
  </w:style>
  <w:style w:type="character" w:customStyle="1" w:styleId="Ttulo6Car">
    <w:name w:val="Título 6 Car"/>
    <w:basedOn w:val="Fuentedeprrafopredeter"/>
    <w:link w:val="Ttulo6"/>
    <w:uiPriority w:val="9"/>
    <w:rsid w:val="001C0885"/>
    <w:rPr>
      <w:rFonts w:ascii="Times New Roman" w:eastAsiaTheme="majorEastAsia" w:hAnsi="Times New Roman" w:cstheme="majorBidi"/>
      <w:iCs/>
      <w:kern w:val="0"/>
      <w:u w:val="single"/>
      <w:lang w:eastAsia="es-ES_tradnl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766913"/>
    <w:rPr>
      <w:rFonts w:eastAsiaTheme="majorEastAsia" w:cstheme="majorBidi"/>
      <w:color w:val="0F4761" w:themeColor="accent1" w:themeShade="BF"/>
      <w:sz w:val="28"/>
      <w:szCs w:val="28"/>
      <w:lang w:val="es-ES_tradnl" w:eastAsia="es-ES_tradnl"/>
    </w:rPr>
  </w:style>
  <w:style w:type="character" w:customStyle="1" w:styleId="Ttulo5Car1">
    <w:name w:val="Título 5 Car1"/>
    <w:basedOn w:val="Fuentedeprrafopredeter"/>
    <w:link w:val="Ttulo5"/>
    <w:uiPriority w:val="9"/>
    <w:semiHidden/>
    <w:rsid w:val="00766913"/>
    <w:rPr>
      <w:rFonts w:eastAsiaTheme="majorEastAsia" w:cstheme="majorBidi"/>
      <w:color w:val="0F4761" w:themeColor="accent1" w:themeShade="BF"/>
      <w:lang w:val="es-ES_tradnl" w:eastAsia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6913"/>
    <w:rPr>
      <w:rFonts w:eastAsiaTheme="majorEastAsia" w:cstheme="majorBidi"/>
      <w:color w:val="595959" w:themeColor="text1" w:themeTint="A6"/>
      <w:lang w:val="es-ES_tradnl" w:eastAsia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6913"/>
    <w:rPr>
      <w:rFonts w:eastAsiaTheme="majorEastAsia" w:cstheme="majorBidi"/>
      <w:i/>
      <w:iCs/>
      <w:color w:val="272727" w:themeColor="text1" w:themeTint="D8"/>
      <w:lang w:val="es-ES_tradnl" w:eastAsia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6913"/>
    <w:rPr>
      <w:rFonts w:eastAsiaTheme="majorEastAsia" w:cstheme="majorBidi"/>
      <w:color w:val="272727" w:themeColor="text1" w:themeTint="D8"/>
      <w:lang w:val="es-ES_tradnl" w:eastAsia="es-ES_tradnl"/>
    </w:rPr>
  </w:style>
  <w:style w:type="paragraph" w:styleId="Ttulo">
    <w:name w:val="Title"/>
    <w:basedOn w:val="Normal"/>
    <w:next w:val="Normal"/>
    <w:link w:val="TtuloCar1"/>
    <w:uiPriority w:val="10"/>
    <w:qFormat/>
    <w:rsid w:val="00766913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1">
    <w:name w:val="Título Car1"/>
    <w:basedOn w:val="Fuentedeprrafopredeter"/>
    <w:link w:val="Ttulo"/>
    <w:uiPriority w:val="10"/>
    <w:rsid w:val="00766913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76691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6913"/>
    <w:rPr>
      <w:rFonts w:eastAsiaTheme="majorEastAsia" w:cstheme="majorBidi"/>
      <w:color w:val="595959" w:themeColor="text1" w:themeTint="A6"/>
      <w:spacing w:val="15"/>
      <w:sz w:val="28"/>
      <w:szCs w:val="28"/>
      <w:lang w:val="es-ES_tradnl" w:eastAsia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7669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6913"/>
    <w:rPr>
      <w:rFonts w:ascii="Arial" w:eastAsia="MS Mincho" w:hAnsi="Arial" w:cs="Times New Roman"/>
      <w:i/>
      <w:iCs/>
      <w:color w:val="404040" w:themeColor="text1" w:themeTint="BF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76691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691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6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6913"/>
    <w:rPr>
      <w:rFonts w:ascii="Arial" w:eastAsia="MS Mincho" w:hAnsi="Arial" w:cs="Times New Roman"/>
      <w:i/>
      <w:iCs/>
      <w:color w:val="0F4761" w:themeColor="accent1" w:themeShade="BF"/>
      <w:lang w:val="es-ES_tradnl" w:eastAsia="es-ES_tradnl"/>
    </w:rPr>
  </w:style>
  <w:style w:type="character" w:styleId="Referenciaintensa">
    <w:name w:val="Intense Reference"/>
    <w:basedOn w:val="Fuentedeprrafopredeter"/>
    <w:uiPriority w:val="32"/>
    <w:qFormat/>
    <w:rsid w:val="0076691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66913"/>
    <w:pPr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lang w:val="es-ES"/>
      <w14:ligatures w14:val="none"/>
    </w:rPr>
  </w:style>
  <w:style w:type="character" w:styleId="Fuerte">
    <w:name w:val="Strong"/>
    <w:basedOn w:val="Fuentedeprrafopredeter"/>
    <w:uiPriority w:val="22"/>
    <w:qFormat/>
    <w:rsid w:val="00766913"/>
    <w:rPr>
      <w:b/>
      <w:bCs/>
    </w:rPr>
  </w:style>
  <w:style w:type="character" w:customStyle="1" w:styleId="text-sm">
    <w:name w:val="text-sm"/>
    <w:basedOn w:val="Fuentedeprrafopredeter"/>
    <w:rsid w:val="00766913"/>
  </w:style>
  <w:style w:type="character" w:customStyle="1" w:styleId="font-medium">
    <w:name w:val="font-medium"/>
    <w:basedOn w:val="Fuentedeprrafopredeter"/>
    <w:rsid w:val="00766913"/>
  </w:style>
  <w:style w:type="paragraph" w:customStyle="1" w:styleId="m-0">
    <w:name w:val="m-0"/>
    <w:basedOn w:val="Normal"/>
    <w:rsid w:val="00766913"/>
    <w:pPr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lang w:val="es-ES"/>
      <w14:ligatures w14:val="none"/>
    </w:rPr>
  </w:style>
  <w:style w:type="paragraph" w:customStyle="1" w:styleId="remirror-is-empty">
    <w:name w:val="remirror-is-empty"/>
    <w:basedOn w:val="Normal"/>
    <w:rsid w:val="00766913"/>
    <w:pPr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lang w:val="es-ES"/>
      <w14:ligatures w14:val="none"/>
    </w:rPr>
  </w:style>
  <w:style w:type="paragraph" w:styleId="Textonotapie">
    <w:name w:val="footnote text"/>
    <w:basedOn w:val="Normal"/>
    <w:link w:val="TextonotapieCar"/>
    <w:uiPriority w:val="99"/>
    <w:unhideWhenUsed/>
    <w:rsid w:val="00BB37C6"/>
    <w:pPr>
      <w:widowControl w:val="0"/>
      <w:spacing w:before="240"/>
      <w:contextualSpacing/>
    </w:pPr>
    <w:rPr>
      <w:kern w:val="0"/>
      <w:lang w:eastAsia="ja-JP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B37C6"/>
    <w:rPr>
      <w:rFonts w:ascii="Arial" w:eastAsia="MS Mincho" w:hAnsi="Arial" w:cs="Times New Roman"/>
      <w:kern w:val="0"/>
      <w:lang w:val="es-ES_tradnl" w:eastAsia="ja-JP"/>
      <w14:ligatures w14:val="none"/>
    </w:rPr>
  </w:style>
  <w:style w:type="character" w:customStyle="1" w:styleId="Ninguno">
    <w:name w:val="Ninguno"/>
    <w:qFormat/>
    <w:rsid w:val="00BB37C6"/>
  </w:style>
  <w:style w:type="character" w:styleId="Refdecomentario">
    <w:name w:val="annotation reference"/>
    <w:basedOn w:val="Fuentedeprrafopredeter"/>
    <w:uiPriority w:val="99"/>
    <w:semiHidden/>
    <w:unhideWhenUsed/>
    <w:rsid w:val="00BB37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B37C6"/>
    <w:pPr>
      <w:spacing w:before="0" w:after="160"/>
      <w:jc w:val="left"/>
    </w:pPr>
    <w:rPr>
      <w:rFonts w:asciiTheme="minorHAnsi" w:eastAsiaTheme="minorHAnsi" w:hAnsiTheme="minorHAnsi" w:cstheme="minorBidi"/>
      <w:kern w:val="0"/>
      <w:sz w:val="20"/>
      <w:szCs w:val="20"/>
      <w:lang w:val="es-ES" w:eastAsia="en-U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B37C6"/>
    <w:rPr>
      <w:kern w:val="0"/>
      <w:sz w:val="20"/>
      <w:szCs w:val="2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7A0DD7"/>
    <w:pPr>
      <w:tabs>
        <w:tab w:val="center" w:pos="4252"/>
        <w:tab w:val="right" w:pos="8504"/>
      </w:tabs>
      <w:spacing w:before="0"/>
    </w:pPr>
  </w:style>
  <w:style w:type="character" w:customStyle="1" w:styleId="EncabezadoCar">
    <w:name w:val="Encabezado Car"/>
    <w:basedOn w:val="Fuentedeprrafopredeter"/>
    <w:link w:val="Encabezado"/>
    <w:uiPriority w:val="99"/>
    <w:rsid w:val="007A0DD7"/>
    <w:rPr>
      <w:rFonts w:ascii="Arial" w:eastAsia="MS Mincho" w:hAnsi="Arial" w:cs="Times New Roman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7A0DD7"/>
    <w:pPr>
      <w:tabs>
        <w:tab w:val="center" w:pos="4252"/>
        <w:tab w:val="right" w:pos="8504"/>
      </w:tabs>
      <w:spacing w:before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0DD7"/>
    <w:rPr>
      <w:rFonts w:ascii="Arial" w:eastAsia="MS Mincho" w:hAnsi="Arial" w:cs="Times New Roman"/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066"/>
    <w:pPr>
      <w:spacing w:before="120" w:after="0"/>
      <w:jc w:val="both"/>
    </w:pPr>
    <w:rPr>
      <w:rFonts w:ascii="Arial" w:eastAsia="MS Mincho" w:hAnsi="Arial" w:cs="Times New Roman"/>
      <w:b/>
      <w:bCs/>
      <w:kern w:val="2"/>
      <w:lang w:val="es-ES_tradnl" w:eastAsia="es-ES_tradnl"/>
      <w14:ligatures w14:val="standardContextua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066"/>
    <w:rPr>
      <w:rFonts w:ascii="Arial" w:eastAsia="MS Mincho" w:hAnsi="Arial" w:cs="Times New Roman"/>
      <w:b/>
      <w:bCs/>
      <w:kern w:val="0"/>
      <w:sz w:val="20"/>
      <w:szCs w:val="20"/>
      <w:lang w:val="es-ES_tradnl"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1662</Words>
  <Characters>9430</Characters>
  <Application>Microsoft Office Word</Application>
  <DocSecurity>0</DocSecurity>
  <Lines>254</Lines>
  <Paragraphs>104</Paragraphs>
  <ScaleCrop>false</ScaleCrop>
  <Company/>
  <LinksUpToDate>false</LinksUpToDate>
  <CharactersWithSpaces>10988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2026-09-26T04:37:00Z</dcterms:created>
  <dcterms:modified xsi:type="dcterms:W3CDTF">2026-09-26T04:37:00Z</dcterms:modified>
</cp:coreProperties>
</file>