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4CF3" w14:textId="1A2B2011" w:rsidR="007E2239" w:rsidRPr="007E2239" w:rsidRDefault="00CC1AE7" w:rsidP="00B60B69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20" w:lineRule="exac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0CA7575D" wp14:editId="2466F54C">
            <wp:simplePos x="0" y="0"/>
            <wp:positionH relativeFrom="margin">
              <wp:posOffset>-140335</wp:posOffset>
            </wp:positionH>
            <wp:positionV relativeFrom="paragraph">
              <wp:posOffset>0</wp:posOffset>
            </wp:positionV>
            <wp:extent cx="599440" cy="598805"/>
            <wp:effectExtent l="0" t="0" r="0" b="0"/>
            <wp:wrapSquare wrapText="bothSides"/>
            <wp:docPr id="1709750172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50172" name="Imagen 1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D</w:t>
      </w:r>
      <w:r w:rsidRPr="007E2239">
        <w:rPr>
          <w:b/>
          <w:sz w:val="24"/>
        </w:rPr>
        <w:t xml:space="preserve">emanda per sol·licitar </w:t>
      </w:r>
      <w:r>
        <w:rPr>
          <w:b/>
          <w:sz w:val="24"/>
        </w:rPr>
        <w:t>l’</w:t>
      </w:r>
      <w:r w:rsidRPr="007E2239">
        <w:rPr>
          <w:b/>
          <w:sz w:val="24"/>
        </w:rPr>
        <w:t>execució de resolucions judicials recaigudes en judicis verbals i processos monitoris, la quantia de les quals no excedeixi 2.000 euros</w:t>
      </w:r>
    </w:p>
    <w:p w14:paraId="1A52D16F" w14:textId="77777777" w:rsidR="007E2239" w:rsidRDefault="007E2239"/>
    <w:p w14:paraId="318BA5C1" w14:textId="77777777" w:rsidR="00CC1AE7" w:rsidRDefault="00CC1AE7"/>
    <w:p w14:paraId="763949EA" w14:textId="0379DE15" w:rsidR="007B09EB" w:rsidRDefault="006E6FDC" w:rsidP="007B09EB">
      <w:pPr>
        <w:pStyle w:val="Cuerpodeltexto20"/>
        <w:shd w:val="clear" w:color="auto" w:fill="auto"/>
        <w:tabs>
          <w:tab w:val="left" w:leader="dot" w:pos="3618"/>
          <w:tab w:val="left" w:leader="dot" w:pos="5426"/>
        </w:tabs>
        <w:spacing w:after="13" w:line="220" w:lineRule="exact"/>
        <w:jc w:val="both"/>
      </w:pPr>
      <w:r>
        <w:t>Tribunal</w:t>
      </w:r>
      <w:r w:rsidR="007B09EB">
        <w:t xml:space="preserve"> </w:t>
      </w:r>
      <w:r>
        <w:t>d</w:t>
      </w:r>
      <w:r w:rsidR="00617F82">
        <w:t>’</w:t>
      </w:r>
      <w:r w:rsidR="007B09EB">
        <w:t>Instància núm.</w:t>
      </w:r>
      <w:r w:rsidR="007B09EB">
        <w:tab/>
        <w:t>de</w:t>
      </w:r>
      <w:r w:rsidR="007B09EB">
        <w:tab/>
      </w:r>
    </w:p>
    <w:p w14:paraId="0ED597DD" w14:textId="77777777" w:rsidR="007B09EB" w:rsidRDefault="007B09EB" w:rsidP="007B09EB">
      <w:pPr>
        <w:pStyle w:val="Cuerpodeltexto20"/>
        <w:shd w:val="clear" w:color="auto" w:fill="auto"/>
        <w:spacing w:after="248" w:line="220" w:lineRule="exact"/>
        <w:jc w:val="both"/>
      </w:pPr>
      <w:r>
        <w:t xml:space="preserve">Execució </w:t>
      </w:r>
      <w:r w:rsidR="007E2239">
        <w:t>de t</w:t>
      </w:r>
      <w:r>
        <w:t xml:space="preserve">ítol </w:t>
      </w:r>
      <w:r w:rsidR="007E2239">
        <w:t>j</w:t>
      </w:r>
      <w:r>
        <w:t>udicial.</w:t>
      </w:r>
    </w:p>
    <w:p w14:paraId="332FA485" w14:textId="77777777" w:rsidR="007B09EB" w:rsidRDefault="007B09EB" w:rsidP="007B09EB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20" w:lineRule="exact"/>
        <w:jc w:val="both"/>
      </w:pPr>
      <w:r>
        <w:t>Actuacions núm.</w:t>
      </w:r>
      <w:r>
        <w:tab/>
        <w:t>/........</w:t>
      </w:r>
    </w:p>
    <w:p w14:paraId="45C754BD" w14:textId="1F75C24B" w:rsidR="007B09EB" w:rsidRPr="00312085" w:rsidRDefault="007B09EB" w:rsidP="007B09EB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20" w:lineRule="exact"/>
        <w:jc w:val="center"/>
        <w:rPr>
          <w:b/>
          <w:sz w:val="24"/>
        </w:rPr>
      </w:pPr>
      <w:r w:rsidRPr="00312085">
        <w:rPr>
          <w:b/>
          <w:sz w:val="24"/>
        </w:rPr>
        <w:t xml:space="preserve">AL </w:t>
      </w:r>
      <w:r w:rsidR="00911496">
        <w:rPr>
          <w:b/>
          <w:sz w:val="24"/>
        </w:rPr>
        <w:t>TRIBUNAL D</w:t>
      </w:r>
      <w:r w:rsidR="00617F82">
        <w:rPr>
          <w:b/>
          <w:sz w:val="24"/>
        </w:rPr>
        <w:t>’</w:t>
      </w:r>
      <w:r w:rsidRPr="00312085">
        <w:rPr>
          <w:b/>
          <w:sz w:val="24"/>
        </w:rPr>
        <w:t>INST</w:t>
      </w:r>
      <w:r w:rsidR="00911496">
        <w:rPr>
          <w:b/>
          <w:sz w:val="24"/>
        </w:rPr>
        <w:t>À</w:t>
      </w:r>
      <w:r w:rsidRPr="00312085">
        <w:rPr>
          <w:b/>
          <w:sz w:val="24"/>
        </w:rPr>
        <w:t>NCIA NÚM. ...... DE ......</w:t>
      </w:r>
    </w:p>
    <w:p w14:paraId="33027D1B" w14:textId="6DDD3E47" w:rsidR="007B09EB" w:rsidRPr="00312085" w:rsidRDefault="007B09EB" w:rsidP="00F76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222"/>
          <w:szCs w:val="14"/>
          <w:lang w:eastAsia="ca-ES"/>
        </w:rPr>
      </w:pP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Sr./Sra. .........................., major d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edat, </w:t>
      </w:r>
      <w:r w:rsidR="00312085" w:rsidRPr="00312085">
        <w:rPr>
          <w:rFonts w:ascii="Arial" w:eastAsia="Times New Roman" w:hAnsi="Arial" w:cs="Arial"/>
          <w:color w:val="222222"/>
          <w:szCs w:val="14"/>
          <w:lang w:eastAsia="ca-ES"/>
        </w:rPr>
        <w:t>d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estat civil ..........., de professió ..........., </w:t>
      </w:r>
      <w:r w:rsidRPr="00312085">
        <w:rPr>
          <w:rFonts w:ascii="Arial" w:eastAsia="Times New Roman" w:hAnsi="Arial" w:cs="Arial"/>
          <w:i/>
          <w:color w:val="222222"/>
          <w:szCs w:val="14"/>
          <w:lang w:eastAsia="ca-ES"/>
        </w:rPr>
        <w:t>(indiqueu si actueu en nom d</w:t>
      </w:r>
      <w:r w:rsidR="00617F82">
        <w:rPr>
          <w:rFonts w:ascii="Arial" w:eastAsia="Times New Roman" w:hAnsi="Arial" w:cs="Arial"/>
          <w:i/>
          <w:color w:val="222222"/>
          <w:szCs w:val="14"/>
          <w:lang w:eastAsia="ca-ES"/>
        </w:rPr>
        <w:t>’</w:t>
      </w:r>
      <w:r w:rsidRPr="00312085">
        <w:rPr>
          <w:rFonts w:ascii="Arial" w:eastAsia="Times New Roman" w:hAnsi="Arial" w:cs="Arial"/>
          <w:i/>
          <w:color w:val="222222"/>
          <w:szCs w:val="14"/>
          <w:lang w:eastAsia="ca-ES"/>
        </w:rPr>
        <w:t>una persona jurídica)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, veí/veïna de ..........., amb</w:t>
      </w:r>
      <w:r w:rsidR="00AD53D7">
        <w:rPr>
          <w:rFonts w:ascii="Arial" w:eastAsia="Times New Roman" w:hAnsi="Arial" w:cs="Arial"/>
          <w:color w:val="222222"/>
          <w:szCs w:val="14"/>
          <w:lang w:eastAsia="ca-ES"/>
        </w:rPr>
        <w:t xml:space="preserve"> 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domicili a 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>l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efecte de notificacions a ..........., carrer ..........., núm. ....., davant aquest </w:t>
      </w:r>
      <w:r w:rsidR="00911496">
        <w:rPr>
          <w:rFonts w:ascii="Arial" w:eastAsia="Times New Roman" w:hAnsi="Arial" w:cs="Arial"/>
          <w:color w:val="222222"/>
          <w:szCs w:val="14"/>
          <w:lang w:eastAsia="ca-ES"/>
        </w:rPr>
        <w:t>Tribunal</w:t>
      </w:r>
      <w:r w:rsidR="00911496"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 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MANIFESTO:</w:t>
      </w:r>
    </w:p>
    <w:p w14:paraId="01864450" w14:textId="77777777" w:rsidR="007B09EB" w:rsidRPr="00312085" w:rsidRDefault="007B09EB" w:rsidP="00F76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222"/>
          <w:szCs w:val="14"/>
          <w:lang w:eastAsia="ca-ES"/>
        </w:rPr>
      </w:pPr>
    </w:p>
    <w:p w14:paraId="16F759D4" w14:textId="5C949291" w:rsidR="007B09EB" w:rsidRPr="007B09EB" w:rsidRDefault="007B09EB" w:rsidP="00F76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222"/>
          <w:szCs w:val="14"/>
          <w:lang w:eastAsia="ca-ES"/>
        </w:rPr>
      </w:pP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Que mitjançant aquest escrit, i de conformitat amb el que estableix l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article 549 de la L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>lei d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>enjudiciament civil (L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EC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>)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, formulo</w:t>
      </w:r>
      <w:r w:rsidR="007F78F0">
        <w:rPr>
          <w:rFonts w:ascii="Arial" w:eastAsia="Times New Roman" w:hAnsi="Arial" w:cs="Arial"/>
          <w:color w:val="222222"/>
          <w:szCs w:val="14"/>
          <w:lang w:eastAsia="ca-ES"/>
        </w:rPr>
        <w:t xml:space="preserve"> una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 </w:t>
      </w:r>
      <w:r w:rsidR="00DE27B6" w:rsidRPr="00312085">
        <w:rPr>
          <w:rFonts w:ascii="Arial" w:eastAsia="Times New Roman" w:hAnsi="Arial" w:cs="Arial"/>
          <w:b/>
          <w:color w:val="222222"/>
          <w:szCs w:val="14"/>
          <w:lang w:eastAsia="ca-ES"/>
        </w:rPr>
        <w:t>demanda d</w:t>
      </w:r>
      <w:r w:rsidR="00617F82">
        <w:rPr>
          <w:rFonts w:ascii="Arial" w:eastAsia="Times New Roman" w:hAnsi="Arial" w:cs="Arial"/>
          <w:b/>
          <w:color w:val="222222"/>
          <w:szCs w:val="14"/>
          <w:lang w:eastAsia="ca-ES"/>
        </w:rPr>
        <w:t>’</w:t>
      </w:r>
      <w:r w:rsidR="00DE27B6" w:rsidRPr="00312085">
        <w:rPr>
          <w:rFonts w:ascii="Arial" w:eastAsia="Times New Roman" w:hAnsi="Arial" w:cs="Arial"/>
          <w:b/>
          <w:color w:val="222222"/>
          <w:szCs w:val="14"/>
          <w:lang w:eastAsia="ca-ES"/>
        </w:rPr>
        <w:t>execució de títols judicials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 contra el Sr./Sra. ..........., major d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edat, </w:t>
      </w:r>
      <w:r w:rsidR="00312085" w:rsidRPr="00312085">
        <w:rPr>
          <w:rFonts w:ascii="Arial" w:eastAsia="Times New Roman" w:hAnsi="Arial" w:cs="Arial"/>
          <w:color w:val="222222"/>
          <w:szCs w:val="14"/>
          <w:lang w:eastAsia="ca-ES"/>
        </w:rPr>
        <w:t>d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estat civil..........., de professió ..........., veí/veïna de ..........., amb domicili a ..........., en qualitat de 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>deutor</w:t>
      </w:r>
      <w:r w:rsidR="007F78F0">
        <w:rPr>
          <w:rFonts w:ascii="Arial" w:eastAsia="Times New Roman" w:hAnsi="Arial" w:cs="Arial"/>
          <w:color w:val="222222"/>
          <w:szCs w:val="14"/>
          <w:lang w:eastAsia="ca-ES"/>
        </w:rPr>
        <w:t>/a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 segons el tí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to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>l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 executiu que després es 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>consignarà</w:t>
      </w:r>
      <w:r w:rsidR="007E2239">
        <w:rPr>
          <w:rFonts w:ascii="Arial" w:eastAsia="Times New Roman" w:hAnsi="Arial" w:cs="Arial"/>
          <w:color w:val="222222"/>
          <w:szCs w:val="14"/>
          <w:lang w:eastAsia="ca-ES"/>
        </w:rPr>
        <w:t>,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 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i en reclamació de la quantitat de</w:t>
      </w:r>
      <w:r w:rsidRPr="00D92ED6">
        <w:rPr>
          <w:rFonts w:ascii="Arial" w:eastAsia="Times New Roman" w:hAnsi="Arial" w:cs="Arial"/>
          <w:color w:val="222222"/>
          <w:szCs w:val="14"/>
          <w:lang w:eastAsia="ca-ES"/>
        </w:rPr>
        <w:t xml:space="preserve"> ........... euros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 xml:space="preserve"> de principal i interessos </w:t>
      </w:r>
      <w:r w:rsidRPr="00312085">
        <w:rPr>
          <w:rFonts w:ascii="Arial" w:eastAsia="Times New Roman" w:hAnsi="Arial" w:cs="Arial"/>
          <w:color w:val="222222"/>
          <w:szCs w:val="14"/>
          <w:lang w:eastAsia="ca-ES"/>
        </w:rPr>
        <w:t>meritats fins a la data</w:t>
      </w:r>
      <w:r w:rsidR="00DE27B6" w:rsidRPr="00312085">
        <w:rPr>
          <w:rFonts w:ascii="Arial" w:eastAsia="Times New Roman" w:hAnsi="Arial" w:cs="Arial"/>
          <w:color w:val="222222"/>
          <w:szCs w:val="14"/>
          <w:lang w:eastAsia="ca-ES"/>
        </w:rPr>
        <w:t xml:space="preserve"> indicada</w:t>
      </w:r>
      <w:r w:rsidR="002A6C38">
        <w:rPr>
          <w:rFonts w:ascii="Arial" w:eastAsia="Times New Roman" w:hAnsi="Arial" w:cs="Arial"/>
          <w:color w:val="222222"/>
          <w:szCs w:val="14"/>
          <w:lang w:eastAsia="ca-ES"/>
        </w:rPr>
        <w:t xml:space="preserve"> més avall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 xml:space="preserve">, més els interessos que puguin </w:t>
      </w:r>
      <w:r w:rsidR="00DE27B6">
        <w:rPr>
          <w:rFonts w:ascii="Arial" w:eastAsia="Times New Roman" w:hAnsi="Arial" w:cs="Arial"/>
          <w:color w:val="222222"/>
          <w:szCs w:val="14"/>
          <w:lang w:eastAsia="ca-ES"/>
        </w:rPr>
        <w:t>generar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>-se durant l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>execució i les costes d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>aquest procediment</w:t>
      </w:r>
      <w:r w:rsidR="007E2239">
        <w:rPr>
          <w:rFonts w:ascii="Arial" w:eastAsia="Times New Roman" w:hAnsi="Arial" w:cs="Arial"/>
          <w:color w:val="222222"/>
          <w:szCs w:val="14"/>
          <w:lang w:eastAsia="ca-ES"/>
        </w:rPr>
        <w:t xml:space="preserve">. Presento la 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 xml:space="preserve">demanda </w:t>
      </w:r>
      <w:r w:rsidR="004957D0" w:rsidRPr="00D92ED6">
        <w:rPr>
          <w:rFonts w:ascii="Arial" w:eastAsia="Times New Roman" w:hAnsi="Arial" w:cs="Arial"/>
          <w:color w:val="222222"/>
          <w:szCs w:val="14"/>
          <w:lang w:eastAsia="ca-ES"/>
        </w:rPr>
        <w:t xml:space="preserve">de conformitat amb 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>l</w:t>
      </w:r>
      <w:r w:rsidR="00617F82">
        <w:rPr>
          <w:rFonts w:ascii="Arial" w:eastAsia="Times New Roman" w:hAnsi="Arial" w:cs="Arial"/>
          <w:color w:val="222222"/>
          <w:szCs w:val="14"/>
          <w:lang w:eastAsia="ca-ES"/>
        </w:rPr>
        <w:t>’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>art</w:t>
      </w:r>
      <w:r w:rsidR="004957D0" w:rsidRPr="00D92ED6">
        <w:rPr>
          <w:rFonts w:ascii="Arial" w:eastAsia="Times New Roman" w:hAnsi="Arial" w:cs="Arial"/>
          <w:color w:val="222222"/>
          <w:szCs w:val="14"/>
          <w:lang w:eastAsia="ca-ES"/>
        </w:rPr>
        <w:t>icle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 xml:space="preserve"> 517 de la LEC i </w:t>
      </w:r>
      <w:r w:rsidR="004957D0" w:rsidRPr="00D92ED6">
        <w:rPr>
          <w:rFonts w:ascii="Arial" w:eastAsia="Times New Roman" w:hAnsi="Arial" w:cs="Arial"/>
          <w:color w:val="222222"/>
          <w:szCs w:val="14"/>
          <w:lang w:eastAsia="ca-ES"/>
        </w:rPr>
        <w:t>sobre la base d</w:t>
      </w:r>
      <w:r w:rsidRPr="007B09EB">
        <w:rPr>
          <w:rFonts w:ascii="Arial" w:eastAsia="Times New Roman" w:hAnsi="Arial" w:cs="Arial"/>
          <w:color w:val="222222"/>
          <w:szCs w:val="14"/>
          <w:lang w:eastAsia="ca-ES"/>
        </w:rPr>
        <w:t>els següents</w:t>
      </w:r>
    </w:p>
    <w:p w14:paraId="2A3DC64D" w14:textId="77777777" w:rsidR="004957D0" w:rsidRDefault="004957D0" w:rsidP="007B09EB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</w:pPr>
    </w:p>
    <w:p w14:paraId="1EED445D" w14:textId="77777777" w:rsidR="004957D0" w:rsidRPr="00C9741E" w:rsidRDefault="004957D0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center"/>
        <w:rPr>
          <w:b/>
          <w:bCs/>
        </w:rPr>
      </w:pPr>
      <w:r w:rsidRPr="00C9741E">
        <w:rPr>
          <w:b/>
          <w:bCs/>
        </w:rPr>
        <w:t>FETS</w:t>
      </w:r>
    </w:p>
    <w:p w14:paraId="0F647174" w14:textId="52B44FBC" w:rsidR="004E20D7" w:rsidRDefault="004E20D7" w:rsidP="007E2239">
      <w:pPr>
        <w:pStyle w:val="Cuerpodeltexto20"/>
        <w:numPr>
          <w:ilvl w:val="0"/>
          <w:numId w:val="1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t xml:space="preserve">En data </w:t>
      </w:r>
      <w:r w:rsidRPr="004E20D7">
        <w:t xml:space="preserve">........... es va dictar sentència </w:t>
      </w:r>
      <w:r w:rsidRPr="004E20D7">
        <w:rPr>
          <w:i/>
          <w:iCs/>
        </w:rPr>
        <w:t>(</w:t>
      </w:r>
      <w:proofErr w:type="spellStart"/>
      <w:r w:rsidRPr="004E20D7">
        <w:rPr>
          <w:i/>
          <w:iCs/>
        </w:rPr>
        <w:t>o</w:t>
      </w:r>
      <w:r w:rsidR="00C725BA">
        <w:rPr>
          <w:i/>
          <w:iCs/>
        </w:rPr>
        <w:t>decret</w:t>
      </w:r>
      <w:proofErr w:type="spellEnd"/>
      <w:r w:rsidR="00C725BA">
        <w:rPr>
          <w:i/>
          <w:iCs/>
        </w:rPr>
        <w:t xml:space="preserve"> del LAJ</w:t>
      </w:r>
      <w:r w:rsidRPr="004E20D7">
        <w:rPr>
          <w:i/>
          <w:iCs/>
        </w:rPr>
        <w:t>)</w:t>
      </w:r>
      <w:r w:rsidRPr="004E20D7">
        <w:t xml:space="preserve"> en les actuacions núm. </w:t>
      </w:r>
      <w:r>
        <w:tab/>
        <w:t xml:space="preserve">/........ de judici verbal civil </w:t>
      </w:r>
      <w:r w:rsidRPr="004E20D7">
        <w:rPr>
          <w:i/>
          <w:iCs/>
        </w:rPr>
        <w:t>(o procés monitori)</w:t>
      </w:r>
      <w:r>
        <w:t xml:space="preserve"> a dalt consignades, la qual es va notificar a aquesta part en data </w:t>
      </w:r>
      <w:r w:rsidRPr="004E20D7">
        <w:t>...........</w:t>
      </w:r>
      <w:r>
        <w:t xml:space="preserve"> . Per mitjà d</w:t>
      </w:r>
      <w:r w:rsidR="00617F82">
        <w:t>’</w:t>
      </w:r>
      <w:r>
        <w:t xml:space="preserve">aquesta sentència </w:t>
      </w:r>
      <w:r w:rsidRPr="004E20D7">
        <w:rPr>
          <w:i/>
          <w:iCs/>
        </w:rPr>
        <w:t xml:space="preserve">(o </w:t>
      </w:r>
      <w:r w:rsidR="00C725BA">
        <w:rPr>
          <w:i/>
          <w:iCs/>
        </w:rPr>
        <w:t>decret del LAJ</w:t>
      </w:r>
      <w:r w:rsidRPr="004E20D7">
        <w:rPr>
          <w:i/>
          <w:iCs/>
        </w:rPr>
        <w:t>)</w:t>
      </w:r>
      <w:r w:rsidR="00DE27B6">
        <w:t xml:space="preserve"> es condemna</w:t>
      </w:r>
      <w:r>
        <w:t xml:space="preserve"> la part demandada a abonar </w:t>
      </w:r>
      <w:r w:rsidRPr="00DE27B6">
        <w:t>a aquesta part l</w:t>
      </w:r>
      <w:r>
        <w:t xml:space="preserve">es quantitats de </w:t>
      </w:r>
      <w:r w:rsidRPr="004E20D7">
        <w:t xml:space="preserve">........... euros. </w:t>
      </w:r>
      <w:r w:rsidRPr="004E20D7">
        <w:rPr>
          <w:i/>
          <w:iCs/>
        </w:rPr>
        <w:t xml:space="preserve">(Aquesta quantitat sempre ha de ser inferior a 2.000 euros, perquè, </w:t>
      </w:r>
      <w:r w:rsidR="00DE27B6">
        <w:rPr>
          <w:i/>
          <w:iCs/>
        </w:rPr>
        <w:t>en cas contrari</w:t>
      </w:r>
      <w:r w:rsidRPr="004E20D7">
        <w:rPr>
          <w:i/>
          <w:iCs/>
        </w:rPr>
        <w:t xml:space="preserve">, </w:t>
      </w:r>
      <w:r w:rsidR="00DE27B6">
        <w:rPr>
          <w:i/>
          <w:iCs/>
        </w:rPr>
        <w:t>és</w:t>
      </w:r>
      <w:r w:rsidRPr="004E20D7">
        <w:rPr>
          <w:i/>
          <w:iCs/>
        </w:rPr>
        <w:t xml:space="preserve"> preceptiva la intervenció d</w:t>
      </w:r>
      <w:r w:rsidR="00617F82">
        <w:rPr>
          <w:i/>
          <w:iCs/>
        </w:rPr>
        <w:t>’</w:t>
      </w:r>
      <w:r w:rsidRPr="004E20D7">
        <w:rPr>
          <w:i/>
          <w:iCs/>
        </w:rPr>
        <w:t>un advocat</w:t>
      </w:r>
      <w:r w:rsidR="00DE27B6">
        <w:rPr>
          <w:i/>
          <w:iCs/>
        </w:rPr>
        <w:t>/</w:t>
      </w:r>
      <w:r w:rsidR="00202655">
        <w:rPr>
          <w:i/>
          <w:iCs/>
        </w:rPr>
        <w:t>d</w:t>
      </w:r>
      <w:r w:rsidR="00DE27B6">
        <w:rPr>
          <w:i/>
          <w:iCs/>
        </w:rPr>
        <w:t>a</w:t>
      </w:r>
      <w:r w:rsidRPr="004E20D7">
        <w:rPr>
          <w:i/>
          <w:iCs/>
        </w:rPr>
        <w:t xml:space="preserve"> o </w:t>
      </w:r>
      <w:r w:rsidR="00DE27B6">
        <w:rPr>
          <w:i/>
          <w:iCs/>
        </w:rPr>
        <w:t>procurador/</w:t>
      </w:r>
      <w:r w:rsidRPr="004E20D7">
        <w:rPr>
          <w:i/>
          <w:iCs/>
        </w:rPr>
        <w:t>a)</w:t>
      </w:r>
      <w:r w:rsidR="008C175D">
        <w:rPr>
          <w:i/>
          <w:iCs/>
        </w:rPr>
        <w:t>.</w:t>
      </w:r>
    </w:p>
    <w:p w14:paraId="1B6119D1" w14:textId="77777777" w:rsidR="008C175D" w:rsidRDefault="007E2239" w:rsidP="007E2239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t>Com a</w:t>
      </w:r>
      <w:r w:rsidR="00D92ED6">
        <w:t xml:space="preserve"> document núm. 1 </w:t>
      </w:r>
      <w:r w:rsidR="00D92ED6" w:rsidRPr="00DE27B6">
        <w:t>adjunt</w:t>
      </w:r>
      <w:r>
        <w:t>o</w:t>
      </w:r>
      <w:r w:rsidR="00D92ED6" w:rsidRPr="00DE27B6">
        <w:t xml:space="preserve"> un testimoni</w:t>
      </w:r>
      <w:r w:rsidR="00DE27B6" w:rsidRPr="00DE27B6">
        <w:t>atge</w:t>
      </w:r>
      <w:r w:rsidR="00D92ED6" w:rsidRPr="00DE27B6">
        <w:t xml:space="preserve"> de</w:t>
      </w:r>
      <w:r w:rsidR="00D92ED6">
        <w:t xml:space="preserve"> la resolució judicial esmentada.</w:t>
      </w:r>
    </w:p>
    <w:p w14:paraId="77281843" w14:textId="6A63C87E" w:rsidR="004957D0" w:rsidRDefault="00D92ED6" w:rsidP="007E2239">
      <w:pPr>
        <w:pStyle w:val="Cuerpodeltexto20"/>
        <w:numPr>
          <w:ilvl w:val="0"/>
          <w:numId w:val="1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t>No obstant això, en la data d</w:t>
      </w:r>
      <w:r w:rsidR="00617F82">
        <w:t>’</w:t>
      </w:r>
      <w:r>
        <w:t xml:space="preserve">aquesta demanda, la part demandada encara no ha complert la resolució judicial esmentada ni tampoc ha </w:t>
      </w:r>
      <w:r w:rsidR="007E2239">
        <w:t xml:space="preserve">satisfet </w:t>
      </w:r>
      <w:r>
        <w:t>a aquesta part la quantitat abans indica</w:t>
      </w:r>
      <w:r w:rsidR="007E2239">
        <w:t>da</w:t>
      </w:r>
      <w:r>
        <w:t>.</w:t>
      </w:r>
    </w:p>
    <w:p w14:paraId="5837C6C6" w14:textId="110F8AE1" w:rsidR="00D92ED6" w:rsidRPr="00D92ED6" w:rsidRDefault="00D92ED6" w:rsidP="007E2239">
      <w:pPr>
        <w:pStyle w:val="Cuerpodeltexto20"/>
        <w:numPr>
          <w:ilvl w:val="0"/>
          <w:numId w:val="1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lastRenderedPageBreak/>
        <w:t xml:space="preserve">En conseqüència, la part demandada, el Sr./Sra. </w:t>
      </w:r>
      <w:r w:rsidRPr="00D92ED6">
        <w:t>..........................,</w:t>
      </w:r>
      <w:r>
        <w:t xml:space="preserve"> em deu la quantitat de </w:t>
      </w:r>
      <w:r w:rsidRPr="00D92ED6">
        <w:t>.......................... euros (............... €) de principal i interessos vençuts a la data d</w:t>
      </w:r>
      <w:r w:rsidR="00617F82">
        <w:t>’</w:t>
      </w:r>
      <w:r w:rsidRPr="00D92ED6">
        <w:t>aquesta demanda, un deute que és vençut, líquid i exigible.</w:t>
      </w:r>
    </w:p>
    <w:p w14:paraId="6ED188E5" w14:textId="4A51A23A" w:rsidR="00D92ED6" w:rsidRDefault="00D92ED6" w:rsidP="007E2239">
      <w:pPr>
        <w:pStyle w:val="Cuerpodeltexto20"/>
        <w:numPr>
          <w:ilvl w:val="0"/>
          <w:numId w:val="1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t xml:space="preserve">Un cop exhaurits, sense </w:t>
      </w:r>
      <w:r w:rsidR="007E2239">
        <w:t>reeixir</w:t>
      </w:r>
      <w:r>
        <w:t xml:space="preserve">, els esforços per cobrar les quantitats que deu la part demandada, a aquesta part li no ha quedat cap altra alternativa que acudir a </w:t>
      </w:r>
      <w:r w:rsidRPr="00FC604F">
        <w:t>l</w:t>
      </w:r>
      <w:r w:rsidR="00617F82">
        <w:t>’</w:t>
      </w:r>
      <w:r w:rsidRPr="00FC604F">
        <w:t>empara judicial mitjançant la interposició d</w:t>
      </w:r>
      <w:r w:rsidR="00617F82">
        <w:t>’</w:t>
      </w:r>
      <w:r w:rsidRPr="00FC604F">
        <w:t>aquesta demanda executiva sobre la base del títol que porta aparellada l</w:t>
      </w:r>
      <w:r w:rsidR="00617F82">
        <w:t>’</w:t>
      </w:r>
      <w:r w:rsidRPr="00FC604F">
        <w:t>execució, i que en compliment del que preveu l</w:t>
      </w:r>
      <w:r w:rsidR="00617F82">
        <w:t>’</w:t>
      </w:r>
      <w:r w:rsidRPr="00FC604F">
        <w:t>article 550 de la LEC</w:t>
      </w:r>
      <w:r w:rsidR="00DE27B6" w:rsidRPr="00FC604F">
        <w:t>,</w:t>
      </w:r>
      <w:r w:rsidRPr="00FC604F">
        <w:t xml:space="preserve"> </w:t>
      </w:r>
      <w:r w:rsidR="00FC604F" w:rsidRPr="00FC604F">
        <w:t>es troba adjunt</w:t>
      </w:r>
      <w:r w:rsidR="007E2239">
        <w:t>a</w:t>
      </w:r>
      <w:r w:rsidR="00FC604F" w:rsidRPr="00FC604F">
        <w:t xml:space="preserve"> </w:t>
      </w:r>
      <w:r w:rsidRPr="00FC604F">
        <w:t>a aquesta demanda.</w:t>
      </w:r>
    </w:p>
    <w:p w14:paraId="777DB9C4" w14:textId="38C96C54" w:rsidR="00D92ED6" w:rsidRDefault="00D92ED6" w:rsidP="007E2239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t>Als fets anteriors els són d</w:t>
      </w:r>
      <w:r w:rsidR="00617F82">
        <w:t>’</w:t>
      </w:r>
      <w:r>
        <w:t>aplicació els següents</w:t>
      </w:r>
    </w:p>
    <w:p w14:paraId="2D4C88B8" w14:textId="77777777" w:rsidR="00D92ED6" w:rsidRPr="007E2239" w:rsidRDefault="00D92ED6" w:rsidP="007E2239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720"/>
        <w:jc w:val="center"/>
        <w:rPr>
          <w:b/>
          <w:bCs/>
        </w:rPr>
      </w:pPr>
      <w:r w:rsidRPr="007E2239">
        <w:rPr>
          <w:b/>
          <w:bCs/>
        </w:rPr>
        <w:t>FONAMENTS DE DRET</w:t>
      </w:r>
    </w:p>
    <w:p w14:paraId="6C25BFB3" w14:textId="58E109D6" w:rsidR="00D92ED6" w:rsidRDefault="00E61B20" w:rsidP="007E2239">
      <w:pPr>
        <w:pStyle w:val="Cuerpodeltexto20"/>
        <w:numPr>
          <w:ilvl w:val="0"/>
          <w:numId w:val="2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 w:rsidRPr="00E61B20">
        <w:rPr>
          <w:b/>
          <w:bCs/>
        </w:rPr>
        <w:t xml:space="preserve">De </w:t>
      </w:r>
      <w:r w:rsidRPr="00B60B69">
        <w:rPr>
          <w:b/>
          <w:bCs/>
        </w:rPr>
        <w:t>la competència</w:t>
      </w:r>
      <w:r w:rsidR="00D92ED6">
        <w:t xml:space="preserve">. És competent el </w:t>
      </w:r>
      <w:r w:rsidR="00911496">
        <w:t>Tribunal</w:t>
      </w:r>
      <w:r w:rsidR="00911496">
        <w:t xml:space="preserve"> </w:t>
      </w:r>
      <w:r w:rsidR="00D92ED6">
        <w:t>al qual ens dirigim atès que el títol que s</w:t>
      </w:r>
      <w:r w:rsidR="00617F82">
        <w:t>’</w:t>
      </w:r>
      <w:r w:rsidR="00D92ED6">
        <w:t>execut</w:t>
      </w:r>
      <w:r w:rsidR="00FC604F">
        <w:t xml:space="preserve">a és la sentència </w:t>
      </w:r>
      <w:r w:rsidR="00FC604F" w:rsidRPr="00833910">
        <w:rPr>
          <w:i/>
          <w:iCs/>
        </w:rPr>
        <w:t xml:space="preserve">(o </w:t>
      </w:r>
      <w:r w:rsidR="00C725BA">
        <w:rPr>
          <w:i/>
          <w:iCs/>
        </w:rPr>
        <w:t>decret del LAJ</w:t>
      </w:r>
      <w:r w:rsidR="00D92ED6" w:rsidRPr="00833910">
        <w:rPr>
          <w:i/>
          <w:iCs/>
        </w:rPr>
        <w:t>)</w:t>
      </w:r>
      <w:r w:rsidR="00D92ED6">
        <w:t xml:space="preserve"> recaiguda en el judici verbal </w:t>
      </w:r>
      <w:r w:rsidR="00D92ED6" w:rsidRPr="00833910">
        <w:rPr>
          <w:i/>
          <w:iCs/>
        </w:rPr>
        <w:t>(o procés monitori) núm</w:t>
      </w:r>
      <w:r w:rsidR="00D92ED6">
        <w:t xml:space="preserve">. ....../........, que va correspondre per torn de repartiment al </w:t>
      </w:r>
      <w:r w:rsidR="00637366" w:rsidRPr="00637366">
        <w:t xml:space="preserve"> </w:t>
      </w:r>
      <w:r w:rsidR="00637366">
        <w:t>Tribunal d</w:t>
      </w:r>
      <w:r w:rsidR="00617F82">
        <w:t>’</w:t>
      </w:r>
      <w:r w:rsidR="00637366">
        <w:t>Instància</w:t>
      </w:r>
      <w:r w:rsidR="00D92ED6">
        <w:t xml:space="preserve"> al qual ens dirigim; i de conformitat amb l</w:t>
      </w:r>
      <w:r w:rsidR="00617F82">
        <w:t>’</w:t>
      </w:r>
      <w:r w:rsidR="00D92ED6">
        <w:t>article 545.1 de la LEC, que citem literalment: “</w:t>
      </w:r>
      <w:r w:rsidR="00D92ED6" w:rsidRPr="00D92ED6">
        <w:t xml:space="preserve">Si el títol executiu consisteix en </w:t>
      </w:r>
      <w:r w:rsidR="00D92ED6" w:rsidRPr="00FC604F">
        <w:t>resolucions judicials, resolucions dictades per secretaris judicials a les quals aquesta Llei reconeix caràcter de títol executiu o transaccions i acords judicialment homologats o aprovats, és competent per dictar la interlocutòria que contingui l</w:t>
      </w:r>
      <w:r w:rsidR="00617F82">
        <w:t>’</w:t>
      </w:r>
      <w:r w:rsidR="00D92ED6" w:rsidRPr="00FC604F">
        <w:t>ordre general d</w:t>
      </w:r>
      <w:r w:rsidR="00617F82">
        <w:t>’</w:t>
      </w:r>
      <w:r w:rsidR="00D92ED6" w:rsidRPr="00FC604F">
        <w:t>execució i despatx d</w:t>
      </w:r>
      <w:r w:rsidR="00617F82">
        <w:t>’</w:t>
      </w:r>
      <w:r w:rsidR="00D92ED6" w:rsidRPr="00FC604F">
        <w:t>aquesta el tribunal que va conèixer de l</w:t>
      </w:r>
      <w:r w:rsidR="00617F82">
        <w:t>’</w:t>
      </w:r>
      <w:r w:rsidR="00D92ED6" w:rsidRPr="00FC604F">
        <w:t>afer en primera instància o en el qual es va homologar o es va aprovar la transacció o acord”.</w:t>
      </w:r>
    </w:p>
    <w:p w14:paraId="7F383374" w14:textId="6BDF3F10" w:rsidR="00F7681C" w:rsidRDefault="00E61B20" w:rsidP="007E2239">
      <w:pPr>
        <w:pStyle w:val="Cuerpodeltexto20"/>
        <w:numPr>
          <w:ilvl w:val="0"/>
          <w:numId w:val="2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 w:rsidRPr="00E61B20">
        <w:rPr>
          <w:b/>
          <w:bCs/>
        </w:rPr>
        <w:t xml:space="preserve">De </w:t>
      </w:r>
      <w:r w:rsidRPr="00B60B69">
        <w:rPr>
          <w:b/>
          <w:bCs/>
        </w:rPr>
        <w:t>la legitimació activa</w:t>
      </w:r>
      <w:r w:rsidR="00F7681C">
        <w:t>.</w:t>
      </w:r>
      <w:r w:rsidR="00F7681C" w:rsidRPr="00F7681C">
        <w:t xml:space="preserve"> La legitimació activa </w:t>
      </w:r>
      <w:r w:rsidR="00C9741E">
        <w:t>correspon a</w:t>
      </w:r>
      <w:r w:rsidR="00F7681C" w:rsidRPr="00F7681C">
        <w:t xml:space="preserve"> la part actora</w:t>
      </w:r>
      <w:r w:rsidR="00C9741E">
        <w:t>,</w:t>
      </w:r>
      <w:r w:rsidR="00F7681C" w:rsidRPr="00F7681C">
        <w:t xml:space="preserve"> de conformitat amb l</w:t>
      </w:r>
      <w:r w:rsidR="00617F82">
        <w:t>’</w:t>
      </w:r>
      <w:r w:rsidR="00F7681C" w:rsidRPr="00F7681C">
        <w:t>art</w:t>
      </w:r>
      <w:r w:rsidR="00F7681C">
        <w:t>icle</w:t>
      </w:r>
      <w:r w:rsidR="00F7681C" w:rsidRPr="00F7681C">
        <w:t xml:space="preserve"> 538 de la LEC</w:t>
      </w:r>
      <w:r w:rsidR="00C9741E">
        <w:t>,</w:t>
      </w:r>
      <w:r w:rsidR="00F7681C" w:rsidRPr="00F7681C">
        <w:t xml:space="preserve"> i </w:t>
      </w:r>
      <w:r w:rsidR="00C9741E">
        <w:t>atès que consta aquesta</w:t>
      </w:r>
      <w:r w:rsidR="00F7681C" w:rsidRPr="00F7681C">
        <w:t xml:space="preserve"> com a </w:t>
      </w:r>
      <w:r w:rsidR="00F7681C" w:rsidRPr="00FC604F">
        <w:t>creditor</w:t>
      </w:r>
      <w:r w:rsidR="00FC604F">
        <w:t>a</w:t>
      </w:r>
      <w:r w:rsidR="00F7681C" w:rsidRPr="00F7681C">
        <w:t xml:space="preserve"> en el títol executiu que concedeix a la part actora</w:t>
      </w:r>
      <w:r w:rsidR="00F7681C">
        <w:t>,</w:t>
      </w:r>
      <w:r w:rsidR="00F7681C" w:rsidRPr="00F7681C">
        <w:t xml:space="preserve"> en concordança amb l</w:t>
      </w:r>
      <w:r w:rsidR="00617F82">
        <w:t>’</w:t>
      </w:r>
      <w:r w:rsidR="00F7681C" w:rsidRPr="00F7681C">
        <w:t xml:space="preserve">article 1.740 del Codi </w:t>
      </w:r>
      <w:r w:rsidR="008E23F7">
        <w:t>c</w:t>
      </w:r>
      <w:r w:rsidR="00F7681C" w:rsidRPr="00F7681C">
        <w:t>ivil, l</w:t>
      </w:r>
      <w:r w:rsidR="00617F82">
        <w:t>’</w:t>
      </w:r>
      <w:r w:rsidR="00F7681C" w:rsidRPr="00F7681C">
        <w:t>acció per reclamar la quantitat de diners líquida que resulta de</w:t>
      </w:r>
      <w:r w:rsidR="00F7681C">
        <w:t xml:space="preserve">l </w:t>
      </w:r>
      <w:r w:rsidR="00F7681C" w:rsidRPr="00F7681C">
        <w:t>títol</w:t>
      </w:r>
      <w:r w:rsidR="00F7681C">
        <w:t xml:space="preserve"> esmentat</w:t>
      </w:r>
      <w:r w:rsidR="00F7681C" w:rsidRPr="00F7681C">
        <w:t>.</w:t>
      </w:r>
    </w:p>
    <w:p w14:paraId="2A1AEC0B" w14:textId="577DD5A2" w:rsidR="00F7681C" w:rsidRDefault="00E61B20" w:rsidP="007E2239">
      <w:pPr>
        <w:pStyle w:val="Cuerpodeltexto20"/>
        <w:numPr>
          <w:ilvl w:val="0"/>
          <w:numId w:val="2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 w:rsidRPr="00E61B20">
        <w:rPr>
          <w:b/>
          <w:bCs/>
        </w:rPr>
        <w:t xml:space="preserve">De </w:t>
      </w:r>
      <w:r w:rsidRPr="00B60B69">
        <w:rPr>
          <w:b/>
          <w:bCs/>
        </w:rPr>
        <w:t>la legitimació passiva</w:t>
      </w:r>
      <w:r w:rsidR="00FC604F">
        <w:t>.</w:t>
      </w:r>
      <w:r w:rsidR="00F7681C">
        <w:t xml:space="preserve"> </w:t>
      </w:r>
      <w:r w:rsidR="00FC604F">
        <w:t>La legitimació passiva</w:t>
      </w:r>
      <w:r w:rsidR="00F7681C">
        <w:t xml:space="preserve"> </w:t>
      </w:r>
      <w:r w:rsidR="00C9741E">
        <w:t>correspon a la part demandada, d</w:t>
      </w:r>
      <w:r w:rsidR="00617F82">
        <w:t>’</w:t>
      </w:r>
      <w:r w:rsidR="00C9741E">
        <w:t xml:space="preserve">acord amb </w:t>
      </w:r>
      <w:r w:rsidR="00F7681C">
        <w:t>l</w:t>
      </w:r>
      <w:r w:rsidR="00617F82">
        <w:t>’</w:t>
      </w:r>
      <w:r w:rsidR="00F7681C">
        <w:t xml:space="preserve">article 538.2.1 de la LEC i </w:t>
      </w:r>
      <w:r w:rsidR="00C9741E">
        <w:t>atès que aquesta consta com a d</w:t>
      </w:r>
      <w:r w:rsidR="00F7681C">
        <w:t>eutora en el mateix títol que s</w:t>
      </w:r>
      <w:r w:rsidR="00617F82">
        <w:t>’</w:t>
      </w:r>
      <w:r w:rsidR="00F7681C">
        <w:t>executa.</w:t>
      </w:r>
    </w:p>
    <w:p w14:paraId="65DE220F" w14:textId="10916C16" w:rsidR="00F7681C" w:rsidRDefault="00E61B20" w:rsidP="007E2239">
      <w:pPr>
        <w:pStyle w:val="Cuerpodeltexto20"/>
        <w:numPr>
          <w:ilvl w:val="0"/>
          <w:numId w:val="2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 w:rsidRPr="00E61B20">
        <w:rPr>
          <w:b/>
          <w:bCs/>
        </w:rPr>
        <w:t xml:space="preserve">De </w:t>
      </w:r>
      <w:r w:rsidRPr="00B60B69">
        <w:rPr>
          <w:b/>
          <w:bCs/>
        </w:rPr>
        <w:t>la representació i defensa</w:t>
      </w:r>
      <w:r w:rsidR="00F7681C">
        <w:t>.</w:t>
      </w:r>
      <w:r w:rsidR="00F7681C" w:rsidRPr="00F7681C">
        <w:t xml:space="preserve"> No resulta preceptiva la intervenció d</w:t>
      </w:r>
      <w:r w:rsidR="00617F82">
        <w:t>’</w:t>
      </w:r>
      <w:r w:rsidR="00F7681C" w:rsidRPr="00F7681C">
        <w:t xml:space="preserve">advocat i </w:t>
      </w:r>
      <w:r w:rsidR="00F7681C">
        <w:t xml:space="preserve">de </w:t>
      </w:r>
      <w:r w:rsidR="00F7681C" w:rsidRPr="00F7681C">
        <w:t>procurador de conformitat amb l</w:t>
      </w:r>
      <w:r w:rsidR="00617F82">
        <w:t>’</w:t>
      </w:r>
      <w:r w:rsidR="00F7681C">
        <w:t>a</w:t>
      </w:r>
      <w:r w:rsidR="00F7681C" w:rsidRPr="00F7681C">
        <w:t>rt</w:t>
      </w:r>
      <w:r w:rsidR="00F7681C">
        <w:t>icle</w:t>
      </w:r>
      <w:r w:rsidR="00F7681C" w:rsidRPr="00F7681C">
        <w:t xml:space="preserve"> 539.1 de la LEC, ja que la </w:t>
      </w:r>
      <w:r w:rsidR="00F7681C">
        <w:t>r</w:t>
      </w:r>
      <w:r w:rsidR="00F7681C" w:rsidRPr="00F7681C">
        <w:t>esolució que s</w:t>
      </w:r>
      <w:r w:rsidR="00617F82">
        <w:t>’</w:t>
      </w:r>
      <w:r w:rsidR="00F7681C" w:rsidRPr="00F7681C">
        <w:t>executa és la recaiguda en un procés judicial en què la quantia</w:t>
      </w:r>
      <w:r w:rsidR="00F7681C">
        <w:t xml:space="preserve"> per la qual es despatxa execució és</w:t>
      </w:r>
      <w:r w:rsidR="00F7681C" w:rsidRPr="00F7681C">
        <w:t xml:space="preserve"> inferior a 2.000 euros.</w:t>
      </w:r>
    </w:p>
    <w:p w14:paraId="15CD7EE8" w14:textId="29C6CD80" w:rsidR="00F7681C" w:rsidRDefault="00E61B20" w:rsidP="007E2239">
      <w:pPr>
        <w:pStyle w:val="Cuerpodeltexto20"/>
        <w:numPr>
          <w:ilvl w:val="0"/>
          <w:numId w:val="2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 w:rsidRPr="00E61B20">
        <w:rPr>
          <w:b/>
          <w:bCs/>
        </w:rPr>
        <w:t xml:space="preserve">Acció </w:t>
      </w:r>
      <w:r w:rsidRPr="00B60B69">
        <w:rPr>
          <w:b/>
          <w:bCs/>
        </w:rPr>
        <w:t>exercitada i procediment</w:t>
      </w:r>
      <w:r w:rsidR="00F7681C">
        <w:t>. L</w:t>
      </w:r>
      <w:r w:rsidR="00617F82">
        <w:t>’</w:t>
      </w:r>
      <w:r w:rsidR="00F7681C">
        <w:t>acció exercitada mitjançant aquesta demanda és l</w:t>
      </w:r>
      <w:r w:rsidR="00617F82">
        <w:t>’</w:t>
      </w:r>
      <w:r w:rsidR="00F7681C">
        <w:t>acció executiva dinerària contra el deutor obligat a lliurar la quantitat líquida, acció prevista en l</w:t>
      </w:r>
      <w:r w:rsidR="00617F82">
        <w:t>’</w:t>
      </w:r>
      <w:r w:rsidR="00F7681C">
        <w:t>article 517 de la LEC en relació amb l</w:t>
      </w:r>
      <w:r w:rsidR="00617F82">
        <w:t>’</w:t>
      </w:r>
      <w:r w:rsidR="00F7681C">
        <w:t>article 571 del mateix cos legal.</w:t>
      </w:r>
    </w:p>
    <w:p w14:paraId="078A3B83" w14:textId="0B44975A" w:rsidR="00D92ED6" w:rsidRDefault="00F7681C" w:rsidP="007E2239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lastRenderedPageBreak/>
        <w:t>Amb relació</w:t>
      </w:r>
      <w:r w:rsidRPr="00F7681C">
        <w:t xml:space="preserve"> al seu caràcter executiu i del</w:t>
      </w:r>
      <w:r>
        <w:t xml:space="preserve"> </w:t>
      </w:r>
      <w:r w:rsidRPr="00F7681C">
        <w:t xml:space="preserve">títol que duu aparellada </w:t>
      </w:r>
      <w:r>
        <w:t>l</w:t>
      </w:r>
      <w:r w:rsidR="00617F82">
        <w:t>’</w:t>
      </w:r>
      <w:r w:rsidRPr="00F7681C">
        <w:t>execució, són d</w:t>
      </w:r>
      <w:r w:rsidR="00617F82">
        <w:t>’</w:t>
      </w:r>
      <w:r w:rsidRPr="00F7681C">
        <w:t>aplicació l</w:t>
      </w:r>
      <w:r w:rsidR="00617F82">
        <w:t>’</w:t>
      </w:r>
      <w:r w:rsidRPr="00F7681C">
        <w:t>article 517.2.1 de la Llei d</w:t>
      </w:r>
      <w:r w:rsidR="00617F82">
        <w:t>’</w:t>
      </w:r>
      <w:r w:rsidRPr="00F7681C">
        <w:t xml:space="preserve">enjudiciament civil </w:t>
      </w:r>
      <w:r w:rsidRPr="00FC604F">
        <w:rPr>
          <w:i/>
        </w:rPr>
        <w:t>(o el 517.2.9 de la LEC, si es tracta d</w:t>
      </w:r>
      <w:r w:rsidR="00617F82">
        <w:rPr>
          <w:i/>
        </w:rPr>
        <w:t>’</w:t>
      </w:r>
      <w:r w:rsidRPr="00FC604F">
        <w:rPr>
          <w:i/>
        </w:rPr>
        <w:t>un</w:t>
      </w:r>
      <w:r w:rsidR="00EA69FA">
        <w:rPr>
          <w:i/>
        </w:rPr>
        <w:t xml:space="preserve"> decret del LAJ</w:t>
      </w:r>
      <w:r w:rsidRPr="00FC604F">
        <w:rPr>
          <w:i/>
        </w:rPr>
        <w:t>)</w:t>
      </w:r>
      <w:r>
        <w:t>;</w:t>
      </w:r>
      <w:r w:rsidRPr="00F7681C">
        <w:t xml:space="preserve"> i pel que fa al</w:t>
      </w:r>
      <w:r>
        <w:t xml:space="preserve"> </w:t>
      </w:r>
      <w:r w:rsidRPr="00F7681C">
        <w:t>judici executiu, el tràmit</w:t>
      </w:r>
      <w:r>
        <w:t xml:space="preserve"> per al qual</w:t>
      </w:r>
      <w:r w:rsidRPr="00F7681C">
        <w:t xml:space="preserve"> </w:t>
      </w:r>
      <w:r w:rsidR="00FC604F">
        <w:t>se sol·licita</w:t>
      </w:r>
      <w:r w:rsidRPr="00F7681C">
        <w:t xml:space="preserve"> la substanciació </w:t>
      </w:r>
      <w:r>
        <w:t>d</w:t>
      </w:r>
      <w:r w:rsidR="00617F82">
        <w:t>’</w:t>
      </w:r>
      <w:r>
        <w:t>aquesta</w:t>
      </w:r>
      <w:r w:rsidRPr="00F7681C">
        <w:t xml:space="preserve"> demanda, es regula en els articles 549.2 i següents de la LEC, amb les especialitats previstes per a l</w:t>
      </w:r>
      <w:r w:rsidR="00617F82">
        <w:t>’</w:t>
      </w:r>
      <w:r w:rsidRPr="00F7681C">
        <w:t>execució dinerària en els art</w:t>
      </w:r>
      <w:r>
        <w:t>icles</w:t>
      </w:r>
      <w:r w:rsidRPr="00F7681C">
        <w:t xml:space="preserve"> 571 i següents.</w:t>
      </w:r>
    </w:p>
    <w:p w14:paraId="5D19D107" w14:textId="4B180F53" w:rsidR="00F7681C" w:rsidRDefault="00E61B20" w:rsidP="00617F82">
      <w:pPr>
        <w:pStyle w:val="Cuerpodeltexto20"/>
        <w:numPr>
          <w:ilvl w:val="0"/>
          <w:numId w:val="2"/>
        </w:numPr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 w:rsidRPr="00E61B20">
        <w:rPr>
          <w:b/>
          <w:bCs/>
        </w:rPr>
        <w:t>Dels interessos i de les costes</w:t>
      </w:r>
      <w:r w:rsidR="00F7681C">
        <w:t>. Respecte dels interessos i les costes, és d</w:t>
      </w:r>
      <w:r w:rsidR="00617F82">
        <w:t>’</w:t>
      </w:r>
      <w:r w:rsidR="00F7681C">
        <w:t>aplicació l</w:t>
      </w:r>
      <w:r w:rsidR="00617F82">
        <w:t>’</w:t>
      </w:r>
      <w:r w:rsidR="00F7681C">
        <w:t xml:space="preserve">article 575 de la LEC, atès que estableix que la quantitat reclamada es veurà incrementada per la que es prevegi per fer front als </w:t>
      </w:r>
      <w:r w:rsidR="00F7681C" w:rsidRPr="00FC604F">
        <w:t xml:space="preserve">interessos que, si escauen, puguin </w:t>
      </w:r>
      <w:r w:rsidR="00FC604F" w:rsidRPr="00FC604F">
        <w:t>produir</w:t>
      </w:r>
      <w:r w:rsidR="00F7681C" w:rsidRPr="00FC604F">
        <w:t>-se durant l</w:t>
      </w:r>
      <w:r w:rsidR="00617F82">
        <w:t>’</w:t>
      </w:r>
      <w:r w:rsidR="00F7681C" w:rsidRPr="00FC604F">
        <w:t>execució, i</w:t>
      </w:r>
      <w:r w:rsidR="00182559">
        <w:t xml:space="preserve"> per fer front</w:t>
      </w:r>
      <w:r w:rsidR="00F7681C" w:rsidRPr="00FC604F">
        <w:t xml:space="preserve"> a les costes d</w:t>
      </w:r>
      <w:r w:rsidR="00617F82">
        <w:t>’</w:t>
      </w:r>
      <w:r w:rsidR="00F7681C" w:rsidRPr="00FC604F">
        <w:t>aquesta</w:t>
      </w:r>
      <w:r w:rsidR="00FC604F" w:rsidRPr="00FC604F">
        <w:t xml:space="preserve"> execució</w:t>
      </w:r>
      <w:r w:rsidR="00F7681C" w:rsidRPr="00FC604F">
        <w:t>; una quantitat que no pot superar el 30% de la que es reclami en la demanda executiva, sens perjudici de la liquidació posterior.</w:t>
      </w:r>
    </w:p>
    <w:p w14:paraId="4274DB79" w14:textId="3CDFE1FB" w:rsidR="00F7681C" w:rsidRDefault="00F7681C" w:rsidP="00F7681C">
      <w:pPr>
        <w:pStyle w:val="Cuerpodeltexto20"/>
        <w:tabs>
          <w:tab w:val="left" w:leader="dot" w:pos="1454"/>
          <w:tab w:val="left" w:leader="dot" w:pos="2265"/>
        </w:tabs>
        <w:spacing w:after="493" w:line="240" w:lineRule="auto"/>
        <w:jc w:val="both"/>
      </w:pPr>
      <w:r>
        <w:t>Pel que fa a les costes generades pel procés, són d</w:t>
      </w:r>
      <w:r w:rsidR="00617F82">
        <w:t>’</w:t>
      </w:r>
      <w:r>
        <w:t xml:space="preserve">aplicació els articles 539 i 583 de la LEC i </w:t>
      </w:r>
      <w:r w:rsidR="00FC604F">
        <w:t>són</w:t>
      </w:r>
      <w:r>
        <w:t xml:space="preserve"> a càrrec de l</w:t>
      </w:r>
      <w:r w:rsidR="00617F82">
        <w:t>’</w:t>
      </w:r>
      <w:r>
        <w:t xml:space="preserve">executat sense necessitat </w:t>
      </w:r>
      <w:proofErr w:type="spellStart"/>
      <w:r>
        <w:t>d</w:t>
      </w:r>
      <w:r w:rsidR="00617F82">
        <w:t>’</w:t>
      </w:r>
      <w:r>
        <w:t>expressa</w:t>
      </w:r>
      <w:proofErr w:type="spellEnd"/>
      <w:r>
        <w:t xml:space="preserve"> imposició, encara que pagui abans que sigui despatxada l</w:t>
      </w:r>
      <w:r w:rsidR="00617F82">
        <w:t>’</w:t>
      </w:r>
      <w:r>
        <w:t>execució.</w:t>
      </w:r>
    </w:p>
    <w:p w14:paraId="18149A4F" w14:textId="77777777" w:rsidR="007B09EB" w:rsidRDefault="00F7681C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</w:pPr>
      <w:r>
        <w:t>Per tot això,</w:t>
      </w:r>
    </w:p>
    <w:p w14:paraId="69708B02" w14:textId="73ED2E2D" w:rsidR="00F7681C" w:rsidRPr="00C9741E" w:rsidRDefault="00F7681C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  <w:rPr>
          <w:b/>
          <w:bCs/>
        </w:rPr>
      </w:pPr>
      <w:r w:rsidRPr="00C9741E">
        <w:rPr>
          <w:b/>
          <w:bCs/>
        </w:rPr>
        <w:t xml:space="preserve">AL </w:t>
      </w:r>
      <w:r w:rsidR="00637366">
        <w:rPr>
          <w:b/>
          <w:bCs/>
        </w:rPr>
        <w:t>TRIBUNAL</w:t>
      </w:r>
      <w:r w:rsidR="00637366" w:rsidRPr="00C9741E">
        <w:rPr>
          <w:b/>
          <w:bCs/>
        </w:rPr>
        <w:t xml:space="preserve"> </w:t>
      </w:r>
      <w:r w:rsidRPr="00C9741E">
        <w:rPr>
          <w:b/>
          <w:bCs/>
        </w:rPr>
        <w:t>DEMANO:</w:t>
      </w:r>
    </w:p>
    <w:p w14:paraId="1D91C26A" w14:textId="6D1165F0" w:rsidR="00F7681C" w:rsidRPr="00F7681C" w:rsidRDefault="00F7681C" w:rsidP="00F7681C">
      <w:pPr>
        <w:pStyle w:val="Cuerpodeltexto20"/>
        <w:numPr>
          <w:ilvl w:val="0"/>
          <w:numId w:val="3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t>Que</w:t>
      </w:r>
      <w:r w:rsidR="00D32908">
        <w:t>,</w:t>
      </w:r>
      <w:r>
        <w:t xml:space="preserve"> t</w:t>
      </w:r>
      <w:r w:rsidR="00D32908">
        <w:t xml:space="preserve">enint </w:t>
      </w:r>
      <w:r>
        <w:t>per presentat</w:t>
      </w:r>
      <w:r w:rsidR="00D32908">
        <w:t>s</w:t>
      </w:r>
      <w:r>
        <w:t xml:space="preserve"> aquest escrit, els documents adjunts i les seves còpies</w:t>
      </w:r>
      <w:r w:rsidR="00D32908">
        <w:t>,</w:t>
      </w:r>
      <w:r>
        <w:t xml:space="preserve"> tingui per </w:t>
      </w:r>
      <w:r w:rsidR="00D32908">
        <w:t xml:space="preserve">formulada </w:t>
      </w:r>
      <w:r>
        <w:t xml:space="preserve">aquesta </w:t>
      </w:r>
      <w:r w:rsidRPr="00D32908">
        <w:rPr>
          <w:b/>
          <w:bCs/>
        </w:rPr>
        <w:t>demanda d</w:t>
      </w:r>
      <w:r w:rsidR="00617F82">
        <w:rPr>
          <w:b/>
          <w:bCs/>
        </w:rPr>
        <w:t>’</w:t>
      </w:r>
      <w:r w:rsidRPr="00D32908">
        <w:rPr>
          <w:b/>
          <w:bCs/>
        </w:rPr>
        <w:t>execució de títols judicials</w:t>
      </w:r>
      <w:r>
        <w:t xml:space="preserve"> contra el Sr./Sra. </w:t>
      </w:r>
      <w:r w:rsidRPr="00D92ED6">
        <w:rPr>
          <w:rFonts w:eastAsia="Times New Roman"/>
          <w:color w:val="222222"/>
          <w:szCs w:val="14"/>
          <w:lang w:eastAsia="ca-ES"/>
        </w:rPr>
        <w:t>..........................,</w:t>
      </w:r>
      <w:r>
        <w:rPr>
          <w:rFonts w:eastAsia="Times New Roman"/>
          <w:color w:val="222222"/>
          <w:szCs w:val="14"/>
          <w:lang w:eastAsia="ca-ES"/>
        </w:rPr>
        <w:t xml:space="preserve"> anteriorment identificat/da.</w:t>
      </w:r>
    </w:p>
    <w:p w14:paraId="7BDC2B8E" w14:textId="43AB72AF" w:rsidR="00F7681C" w:rsidRPr="00F7681C" w:rsidRDefault="00F7681C" w:rsidP="00F7681C">
      <w:pPr>
        <w:pStyle w:val="Cuerpodeltexto20"/>
        <w:numPr>
          <w:ilvl w:val="0"/>
          <w:numId w:val="3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rPr>
          <w:rFonts w:eastAsia="Times New Roman"/>
          <w:color w:val="222222"/>
          <w:szCs w:val="14"/>
          <w:lang w:eastAsia="ca-ES"/>
        </w:rPr>
        <w:t xml:space="preserve">Que dicti </w:t>
      </w:r>
      <w:r w:rsidRPr="00FC604F">
        <w:rPr>
          <w:rFonts w:eastAsia="Times New Roman"/>
          <w:color w:val="222222"/>
          <w:szCs w:val="14"/>
          <w:lang w:eastAsia="ca-ES"/>
        </w:rPr>
        <w:t>una interlocutòria que</w:t>
      </w:r>
      <w:r>
        <w:rPr>
          <w:rFonts w:eastAsia="Times New Roman"/>
          <w:color w:val="222222"/>
          <w:szCs w:val="14"/>
          <w:lang w:eastAsia="ca-ES"/>
        </w:rPr>
        <w:t xml:space="preserve"> despatxi l</w:t>
      </w:r>
      <w:r w:rsidR="00617F82">
        <w:rPr>
          <w:rFonts w:eastAsia="Times New Roman"/>
          <w:color w:val="222222"/>
          <w:szCs w:val="14"/>
          <w:lang w:eastAsia="ca-ES"/>
        </w:rPr>
        <w:t>’</w:t>
      </w:r>
      <w:r>
        <w:rPr>
          <w:rFonts w:eastAsia="Times New Roman"/>
          <w:color w:val="222222"/>
          <w:szCs w:val="14"/>
          <w:lang w:eastAsia="ca-ES"/>
        </w:rPr>
        <w:t xml:space="preserve">execució contra els béns de la part demandada i en una quantitat suficient per cobrir la suma de </w:t>
      </w:r>
      <w:r w:rsidRPr="00D92ED6">
        <w:rPr>
          <w:rFonts w:eastAsia="Times New Roman"/>
          <w:color w:val="222222"/>
          <w:szCs w:val="14"/>
          <w:lang w:eastAsia="ca-ES"/>
        </w:rPr>
        <w:t>..........................</w:t>
      </w:r>
      <w:r>
        <w:rPr>
          <w:rFonts w:eastAsia="Times New Roman"/>
          <w:color w:val="222222"/>
          <w:szCs w:val="14"/>
          <w:lang w:eastAsia="ca-ES"/>
        </w:rPr>
        <w:t xml:space="preserve"> euros (................. €) de </w:t>
      </w:r>
      <w:r w:rsidR="00D32908">
        <w:rPr>
          <w:rFonts w:eastAsia="Times New Roman"/>
          <w:color w:val="222222"/>
          <w:szCs w:val="14"/>
          <w:lang w:eastAsia="ca-ES"/>
        </w:rPr>
        <w:t>principal</w:t>
      </w:r>
      <w:r>
        <w:rPr>
          <w:rFonts w:eastAsia="Times New Roman"/>
          <w:color w:val="222222"/>
          <w:szCs w:val="14"/>
          <w:lang w:eastAsia="ca-ES"/>
        </w:rPr>
        <w:t xml:space="preserve"> i interessos vençuts a la data d</w:t>
      </w:r>
      <w:r w:rsidR="00617F82">
        <w:rPr>
          <w:rFonts w:eastAsia="Times New Roman"/>
          <w:color w:val="222222"/>
          <w:szCs w:val="14"/>
          <w:lang w:eastAsia="ca-ES"/>
        </w:rPr>
        <w:t>’</w:t>
      </w:r>
      <w:r>
        <w:rPr>
          <w:rFonts w:eastAsia="Times New Roman"/>
          <w:color w:val="222222"/>
          <w:szCs w:val="14"/>
          <w:lang w:eastAsia="ca-ES"/>
        </w:rPr>
        <w:t>aquesta demanda, més els interessos i les costes del procés, l</w:t>
      </w:r>
      <w:r w:rsidR="00617F82">
        <w:rPr>
          <w:rFonts w:eastAsia="Times New Roman"/>
          <w:color w:val="222222"/>
          <w:szCs w:val="14"/>
          <w:lang w:eastAsia="ca-ES"/>
        </w:rPr>
        <w:t>’</w:t>
      </w:r>
      <w:r>
        <w:rPr>
          <w:rFonts w:eastAsia="Times New Roman"/>
          <w:color w:val="222222"/>
          <w:szCs w:val="14"/>
          <w:lang w:eastAsia="ca-ES"/>
        </w:rPr>
        <w:t xml:space="preserve">import dels quals és, de moment, de forma ponderada i sens perjudici de la seva liquidació posterior, </w:t>
      </w:r>
      <w:r w:rsidR="00C9741E">
        <w:rPr>
          <w:rFonts w:eastAsia="Times New Roman"/>
          <w:color w:val="222222"/>
          <w:szCs w:val="14"/>
          <w:lang w:eastAsia="ca-ES"/>
        </w:rPr>
        <w:t xml:space="preserve">de </w:t>
      </w:r>
      <w:r>
        <w:rPr>
          <w:rFonts w:eastAsia="Times New Roman"/>
          <w:color w:val="222222"/>
          <w:szCs w:val="14"/>
          <w:lang w:eastAsia="ca-ES"/>
        </w:rPr>
        <w:t>......................... euros (.............. €), quantitat que no supera el 30% de la que es reclama en la demanda executiva (article 575 LEC).</w:t>
      </w:r>
    </w:p>
    <w:p w14:paraId="487FD8A0" w14:textId="0A59C0FD" w:rsidR="00F7681C" w:rsidRDefault="00F7681C" w:rsidP="00F7681C">
      <w:pPr>
        <w:pStyle w:val="Cuerpodeltexto20"/>
        <w:numPr>
          <w:ilvl w:val="0"/>
          <w:numId w:val="3"/>
        </w:numPr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ind w:left="426"/>
        <w:jc w:val="both"/>
      </w:pPr>
      <w:r>
        <w:rPr>
          <w:rFonts w:eastAsia="Times New Roman"/>
          <w:color w:val="222222"/>
          <w:szCs w:val="14"/>
          <w:lang w:eastAsia="ca-ES"/>
        </w:rPr>
        <w:t>Que s</w:t>
      </w:r>
      <w:r w:rsidR="00617F82">
        <w:rPr>
          <w:rFonts w:eastAsia="Times New Roman"/>
          <w:color w:val="222222"/>
          <w:szCs w:val="14"/>
          <w:lang w:eastAsia="ca-ES"/>
        </w:rPr>
        <w:t>’</w:t>
      </w:r>
      <w:r>
        <w:rPr>
          <w:rFonts w:eastAsia="Times New Roman"/>
          <w:color w:val="222222"/>
          <w:szCs w:val="14"/>
          <w:lang w:eastAsia="ca-ES"/>
        </w:rPr>
        <w:t>embarguin els béns de la part executada en una quantitat suficient per cobrir les quantitats reclamades i, un cop acomplerts els tràmits legals oportuns,</w:t>
      </w:r>
      <w:r>
        <w:t xml:space="preserve"> </w:t>
      </w:r>
      <w:r w:rsidR="00D32908">
        <w:t xml:space="preserve">es realitzin els </w:t>
      </w:r>
      <w:r w:rsidR="00D32908" w:rsidRPr="00FC604F">
        <w:t>béns per tal que es pugui</w:t>
      </w:r>
      <w:r w:rsidR="00D32908">
        <w:t xml:space="preserve"> pagar de forma íntegra i efectiva </w:t>
      </w:r>
      <w:r>
        <w:t>a aquesta part tot el que s</w:t>
      </w:r>
      <w:r w:rsidR="00617F82">
        <w:t>’</w:t>
      </w:r>
      <w:r>
        <w:t xml:space="preserve">acredita </w:t>
      </w:r>
      <w:r w:rsidR="00D32908">
        <w:t>com a</w:t>
      </w:r>
      <w:r>
        <w:t xml:space="preserve"> principal, interessos, despeses i costes, les quals són a càrrec de la part demandada.</w:t>
      </w:r>
    </w:p>
    <w:p w14:paraId="6BA65DA5" w14:textId="77777777" w:rsidR="00F7681C" w:rsidRPr="00B60B69" w:rsidRDefault="00F7681C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  <w:rPr>
          <w:b/>
          <w:bCs/>
        </w:rPr>
      </w:pPr>
      <w:r w:rsidRPr="00B60B69">
        <w:rPr>
          <w:b/>
          <w:bCs/>
        </w:rPr>
        <w:t>ALTRESSÍ</w:t>
      </w:r>
    </w:p>
    <w:p w14:paraId="686375E1" w14:textId="0B5BC405" w:rsidR="00F7681C" w:rsidRDefault="000F2C9A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</w:pPr>
      <w:r>
        <w:rPr>
          <w:b/>
          <w:bCs/>
        </w:rPr>
        <w:t>EXPOSO</w:t>
      </w:r>
      <w:r w:rsidR="00F7681C">
        <w:t xml:space="preserve">: </w:t>
      </w:r>
      <w:r>
        <w:t>Q</w:t>
      </w:r>
      <w:r w:rsidR="00F7681C">
        <w:t xml:space="preserve">ue aquesta part desconeix els béns de la part executada que podrien ser susceptibles </w:t>
      </w:r>
      <w:r w:rsidR="00A94F78">
        <w:t>d</w:t>
      </w:r>
      <w:r w:rsidR="00617F82">
        <w:t>’</w:t>
      </w:r>
      <w:r w:rsidR="00A94F78">
        <w:t>execució</w:t>
      </w:r>
      <w:r w:rsidR="00F7681C">
        <w:t xml:space="preserve">, per la qual cosa </w:t>
      </w:r>
      <w:r>
        <w:t>sol·licita</w:t>
      </w:r>
      <w:r>
        <w:t xml:space="preserve"> </w:t>
      </w:r>
      <w:r w:rsidR="00F7681C">
        <w:t>que s</w:t>
      </w:r>
      <w:r w:rsidR="00617F82">
        <w:t>’</w:t>
      </w:r>
      <w:r w:rsidR="00F7681C">
        <w:t>adoptin les mesures de localització i investigació que preveu l</w:t>
      </w:r>
      <w:r w:rsidR="00617F82">
        <w:t>’</w:t>
      </w:r>
      <w:r w:rsidR="00F7681C">
        <w:t>article 590 de la LEC.</w:t>
      </w:r>
    </w:p>
    <w:p w14:paraId="4AAE2B27" w14:textId="53DF24A7" w:rsidR="00F7681C" w:rsidRDefault="00F7681C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</w:pPr>
      <w:r w:rsidRPr="00B60B69">
        <w:rPr>
          <w:b/>
          <w:bCs/>
        </w:rPr>
        <w:lastRenderedPageBreak/>
        <w:t>DEMANO</w:t>
      </w:r>
      <w:r w:rsidR="005C464E">
        <w:rPr>
          <w:b/>
          <w:bCs/>
        </w:rPr>
        <w:t xml:space="preserve"> AL TRIBUNAL</w:t>
      </w:r>
      <w:r>
        <w:t>: Que tingui per fet</w:t>
      </w:r>
      <w:r w:rsidR="00D32908">
        <w:t>a</w:t>
      </w:r>
      <w:r>
        <w:t xml:space="preserve"> la manifestació anterior i </w:t>
      </w:r>
      <w:r w:rsidR="003F7047">
        <w:t xml:space="preserve">disposi de conformitat amb el que </w:t>
      </w:r>
      <w:r w:rsidR="00F07FBE">
        <w:t>aquesta part ha exposat.</w:t>
      </w:r>
    </w:p>
    <w:p w14:paraId="16BA5F05" w14:textId="77777777" w:rsidR="00F7681C" w:rsidRDefault="00F7681C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</w:pPr>
      <w:r>
        <w:t>....................., ...... de ....... de ..........</w:t>
      </w:r>
    </w:p>
    <w:p w14:paraId="06DC1338" w14:textId="77777777" w:rsidR="00F7681C" w:rsidRDefault="00F7681C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</w:pPr>
      <w:r>
        <w:t>Signat ..............................</w:t>
      </w:r>
    </w:p>
    <w:p w14:paraId="43D9FB00" w14:textId="77777777" w:rsidR="00F7681C" w:rsidRDefault="00FC604F" w:rsidP="00F7681C">
      <w:pPr>
        <w:pStyle w:val="Cuerpodeltexto20"/>
        <w:shd w:val="clear" w:color="auto" w:fill="auto"/>
        <w:tabs>
          <w:tab w:val="left" w:leader="dot" w:pos="1454"/>
          <w:tab w:val="left" w:leader="dot" w:pos="2265"/>
        </w:tabs>
        <w:spacing w:after="493" w:line="240" w:lineRule="auto"/>
        <w:jc w:val="both"/>
      </w:pPr>
      <w:r>
        <w:t>(</w:t>
      </w:r>
      <w:r w:rsidRPr="00B60B69">
        <w:rPr>
          <w:i/>
          <w:iCs/>
        </w:rPr>
        <w:t xml:space="preserve">La part </w:t>
      </w:r>
      <w:r w:rsidR="00F7681C" w:rsidRPr="00B60B69">
        <w:rPr>
          <w:i/>
          <w:iCs/>
        </w:rPr>
        <w:t>creditora</w:t>
      </w:r>
      <w:r w:rsidR="00F7681C">
        <w:t>)</w:t>
      </w:r>
    </w:p>
    <w:p w14:paraId="50DEEBA1" w14:textId="77777777" w:rsidR="00AD5152" w:rsidRPr="004A4283" w:rsidRDefault="00AD5152" w:rsidP="00AD5152">
      <w:pPr>
        <w:spacing w:line="276" w:lineRule="auto"/>
        <w:jc w:val="both"/>
        <w:rPr>
          <w:rFonts w:ascii="Arial" w:eastAsia="Times New Roman" w:hAnsi="Arial" w:cs="Arial"/>
        </w:rPr>
      </w:pPr>
      <w:r w:rsidRPr="004A4283">
        <w:rPr>
          <w:rFonts w:ascii="Arial" w:hAnsi="Arial" w:cs="Arial"/>
          <w:i/>
          <w:iCs/>
          <w:sz w:val="18"/>
          <w:szCs w:val="18"/>
        </w:rPr>
        <w:t>Nota:</w:t>
      </w:r>
      <w:r w:rsidRPr="004A4283">
        <w:rPr>
          <w:i/>
          <w:iCs/>
          <w:sz w:val="18"/>
          <w:szCs w:val="18"/>
        </w:rPr>
        <w:t xml:space="preserve"> </w:t>
      </w:r>
      <w:r w:rsidRPr="004A4283">
        <w:rPr>
          <w:rFonts w:ascii="Arial" w:hAnsi="Arial" w:cs="Arial"/>
          <w:i/>
          <w:iCs/>
          <w:sz w:val="18"/>
          <w:szCs w:val="18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 w:rsidRPr="004A4283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0"/>
      <w:r w:rsidRPr="004A4283">
        <w:rPr>
          <w:rFonts w:ascii="Arial" w:hAnsi="Arial" w:cs="Arial"/>
        </w:rPr>
        <w:fldChar w:fldCharType="begin"/>
      </w:r>
      <w:r w:rsidRPr="004A4283">
        <w:rPr>
          <w:rFonts w:ascii="Arial" w:hAnsi="Arial" w:cs="Arial"/>
        </w:rPr>
        <w:instrText xml:space="preserve"> SET  DATEMAIL "29E5MV94"  </w:instrText>
      </w:r>
      <w:r w:rsidRPr="004A4283">
        <w:rPr>
          <w:rFonts w:ascii="Arial" w:hAnsi="Arial" w:cs="Arial"/>
        </w:rPr>
        <w:fldChar w:fldCharType="separate"/>
      </w:r>
      <w:bookmarkStart w:id="1" w:name="DATEMAIL"/>
      <w:r w:rsidRPr="004A4283">
        <w:rPr>
          <w:rFonts w:ascii="Arial" w:hAnsi="Arial" w:cs="Arial"/>
        </w:rPr>
        <w:t>29E5MV94</w:t>
      </w:r>
      <w:bookmarkEnd w:id="1"/>
      <w:r w:rsidRPr="004A4283">
        <w:rPr>
          <w:rFonts w:ascii="Arial" w:hAnsi="Arial" w:cs="Arial"/>
        </w:rPr>
        <w:fldChar w:fldCharType="end"/>
      </w:r>
    </w:p>
    <w:p w14:paraId="1C7EF68F" w14:textId="77777777" w:rsidR="007B09EB" w:rsidRDefault="007B09EB"/>
    <w:sectPr w:rsidR="007B09EB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8853" w14:textId="77777777" w:rsidR="004260A8" w:rsidRDefault="004260A8" w:rsidP="004260A8">
      <w:pPr>
        <w:spacing w:after="0" w:line="240" w:lineRule="auto"/>
      </w:pPr>
      <w:r>
        <w:separator/>
      </w:r>
    </w:p>
  </w:endnote>
  <w:endnote w:type="continuationSeparator" w:id="0">
    <w:p w14:paraId="3627A186" w14:textId="77777777" w:rsidR="004260A8" w:rsidRDefault="004260A8" w:rsidP="0042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21D6" w14:textId="77777777" w:rsidR="004260A8" w:rsidRDefault="004260A8" w:rsidP="004260A8">
      <w:pPr>
        <w:spacing w:after="0" w:line="240" w:lineRule="auto"/>
      </w:pPr>
      <w:r>
        <w:separator/>
      </w:r>
    </w:p>
  </w:footnote>
  <w:footnote w:type="continuationSeparator" w:id="0">
    <w:p w14:paraId="68643C51" w14:textId="77777777" w:rsidR="004260A8" w:rsidRDefault="004260A8" w:rsidP="00426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83A"/>
    <w:multiLevelType w:val="hybridMultilevel"/>
    <w:tmpl w:val="DC3ED58E"/>
    <w:lvl w:ilvl="0" w:tplc="7FBEF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500CB0"/>
    <w:multiLevelType w:val="hybridMultilevel"/>
    <w:tmpl w:val="C85284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7573"/>
    <w:multiLevelType w:val="hybridMultilevel"/>
    <w:tmpl w:val="2B141B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641274">
    <w:abstractNumId w:val="1"/>
  </w:num>
  <w:num w:numId="2" w16cid:durableId="1672953047">
    <w:abstractNumId w:val="0"/>
  </w:num>
  <w:num w:numId="3" w16cid:durableId="53989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EB"/>
    <w:rsid w:val="000D1733"/>
    <w:rsid w:val="000D58AA"/>
    <w:rsid w:val="000F2C9A"/>
    <w:rsid w:val="00114D0E"/>
    <w:rsid w:val="00182559"/>
    <w:rsid w:val="001A351C"/>
    <w:rsid w:val="00202655"/>
    <w:rsid w:val="00245FDA"/>
    <w:rsid w:val="002A6C38"/>
    <w:rsid w:val="00312085"/>
    <w:rsid w:val="003276BB"/>
    <w:rsid w:val="003F7047"/>
    <w:rsid w:val="004002A7"/>
    <w:rsid w:val="004260A8"/>
    <w:rsid w:val="004957D0"/>
    <w:rsid w:val="004E20D7"/>
    <w:rsid w:val="00566D19"/>
    <w:rsid w:val="005C464E"/>
    <w:rsid w:val="00617F82"/>
    <w:rsid w:val="00637366"/>
    <w:rsid w:val="006E6FDC"/>
    <w:rsid w:val="007B09EB"/>
    <w:rsid w:val="007C0E17"/>
    <w:rsid w:val="007E2239"/>
    <w:rsid w:val="007F78F0"/>
    <w:rsid w:val="00833910"/>
    <w:rsid w:val="008A542A"/>
    <w:rsid w:val="008C175D"/>
    <w:rsid w:val="008E23F7"/>
    <w:rsid w:val="00911496"/>
    <w:rsid w:val="0092237C"/>
    <w:rsid w:val="00A94F78"/>
    <w:rsid w:val="00AD5152"/>
    <w:rsid w:val="00AD53D7"/>
    <w:rsid w:val="00B60B69"/>
    <w:rsid w:val="00BA36B8"/>
    <w:rsid w:val="00C725BA"/>
    <w:rsid w:val="00C9741E"/>
    <w:rsid w:val="00CC1AE7"/>
    <w:rsid w:val="00D32908"/>
    <w:rsid w:val="00D92ED6"/>
    <w:rsid w:val="00DE27B6"/>
    <w:rsid w:val="00E61B20"/>
    <w:rsid w:val="00EA69FA"/>
    <w:rsid w:val="00F07FBE"/>
    <w:rsid w:val="00F7681C"/>
    <w:rsid w:val="00F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BC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rsid w:val="007B09EB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7B09EB"/>
    <w:pPr>
      <w:widowControl w:val="0"/>
      <w:shd w:val="clear" w:color="auto" w:fill="FFFFFF"/>
      <w:spacing w:after="480" w:line="264" w:lineRule="exact"/>
    </w:pPr>
    <w:rPr>
      <w:rFonts w:ascii="Arial" w:eastAsia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0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09EB"/>
    <w:rPr>
      <w:rFonts w:ascii="Courier New" w:eastAsia="Times New Roman" w:hAnsi="Courier New" w:cs="Courier New"/>
      <w:sz w:val="20"/>
      <w:szCs w:val="20"/>
      <w:lang w:eastAsia="ca-ES"/>
    </w:rPr>
  </w:style>
  <w:style w:type="paragraph" w:styleId="Revisin">
    <w:name w:val="Revision"/>
    <w:hidden/>
    <w:uiPriority w:val="99"/>
    <w:semiHidden/>
    <w:rsid w:val="0092237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26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0A8"/>
  </w:style>
  <w:style w:type="paragraph" w:styleId="Piedepgina">
    <w:name w:val="footer"/>
    <w:basedOn w:val="Normal"/>
    <w:link w:val="PiedepginaCar"/>
    <w:uiPriority w:val="99"/>
    <w:unhideWhenUsed/>
    <w:rsid w:val="00426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4BA6-56F2-4B04-B9C4-F7AE4207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2025-11-10T10:57:00Z</dcterms:created>
  <dcterms:modified xsi:type="dcterms:W3CDTF">2025-11-10T10:58:00Z</dcterms:modified>
</cp:coreProperties>
</file>