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1187" w14:textId="24459632" w:rsidR="002E0B6E" w:rsidRPr="00D52143" w:rsidRDefault="0067699F" w:rsidP="004F5C64">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 xml:space="preserve">Contracte </w:t>
      </w:r>
      <w:r w:rsidR="00C8066A" w:rsidRPr="00D52143">
        <w:rPr>
          <w:rFonts w:ascii="Arial" w:hAnsi="Arial" w:cs="Arial"/>
          <w:b/>
          <w:bCs/>
          <w:lang w:val="ca-ES"/>
        </w:rPr>
        <w:t xml:space="preserve">d’arrendament rústic </w:t>
      </w:r>
      <w:r w:rsidRPr="00D52143">
        <w:rPr>
          <w:rFonts w:ascii="Arial" w:hAnsi="Arial" w:cs="Arial"/>
          <w:lang w:val="ca-ES"/>
        </w:rPr>
        <w:t>(</w:t>
      </w:r>
      <w:r w:rsidR="00C8066A" w:rsidRPr="00D52143">
        <w:rPr>
          <w:rFonts w:ascii="Arial" w:hAnsi="Arial" w:cs="Arial"/>
          <w:color w:val="000000"/>
          <w:lang w:val="ca-ES"/>
        </w:rPr>
        <w:t>Llei 49/2003, de 26 de novembre, d</w:t>
      </w:r>
      <w:r w:rsidR="005365EB" w:rsidRPr="00D52143">
        <w:rPr>
          <w:rFonts w:ascii="Arial" w:hAnsi="Arial" w:cs="Arial"/>
          <w:color w:val="000000"/>
          <w:lang w:val="ca-ES"/>
        </w:rPr>
        <w:t>’</w:t>
      </w:r>
      <w:r w:rsidR="00C8066A" w:rsidRPr="00D52143">
        <w:rPr>
          <w:rFonts w:ascii="Arial" w:hAnsi="Arial" w:cs="Arial"/>
          <w:color w:val="000000"/>
          <w:lang w:val="ca-ES"/>
        </w:rPr>
        <w:t>arrendaments rústics i legislació autonòmica</w:t>
      </w:r>
      <w:r w:rsidR="005365EB" w:rsidRPr="00D52143">
        <w:rPr>
          <w:rFonts w:ascii="Arial" w:hAnsi="Arial" w:cs="Arial"/>
          <w:color w:val="000000"/>
          <w:lang w:val="ca-ES"/>
        </w:rPr>
        <w:t xml:space="preserve"> de les Illes Balears</w:t>
      </w:r>
      <w:r w:rsidR="00A90D22" w:rsidRPr="00D52143">
        <w:rPr>
          <w:rFonts w:ascii="Arial" w:hAnsi="Arial" w:cs="Arial"/>
          <w:lang w:val="ca-ES"/>
        </w:rPr>
        <w:t xml:space="preserve">) </w:t>
      </w:r>
    </w:p>
    <w:p w14:paraId="51214364" w14:textId="033AABE7" w:rsidR="00C8066A" w:rsidRPr="00D52143" w:rsidRDefault="0067699F" w:rsidP="00C8066A">
      <w:pPr>
        <w:shd w:val="clear" w:color="auto" w:fill="FFFFFF" w:themeFill="background1"/>
        <w:spacing w:before="120" w:line="360" w:lineRule="auto"/>
        <w:rPr>
          <w:rFonts w:ascii="Arial" w:hAnsi="Arial" w:cs="Arial"/>
          <w:b/>
          <w:bCs/>
          <w:lang w:val="ca-ES"/>
        </w:rPr>
      </w:pPr>
      <w:r w:rsidRPr="00D52143">
        <w:rPr>
          <w:rFonts w:ascii="Arial" w:hAnsi="Arial" w:cs="Arial"/>
          <w:b/>
          <w:bCs/>
          <w:lang w:val="ca-ES"/>
        </w:rPr>
        <w:t>Autora: Francesca Llodrà Grimalt</w:t>
      </w:r>
    </w:p>
    <w:p w14:paraId="77F99371" w14:textId="7CE17EA0" w:rsidR="007E3BFE" w:rsidRPr="00D52143" w:rsidRDefault="0073030D" w:rsidP="004B7EE4">
      <w:pPr>
        <w:rPr>
          <w:rFonts w:ascii="Arial" w:hAnsi="Arial" w:cs="Arial"/>
          <w:b/>
          <w:bCs/>
          <w:lang w:val="ca-ES"/>
        </w:rPr>
      </w:pPr>
      <w:r w:rsidRPr="00D52143">
        <w:rPr>
          <w:rFonts w:ascii="Arial" w:hAnsi="Arial" w:cs="Arial"/>
          <w:noProof/>
          <w:lang w:val="ca-ES"/>
        </w:rPr>
        <mc:AlternateContent>
          <mc:Choice Requires="wps">
            <w:drawing>
              <wp:anchor distT="45720" distB="45720" distL="114300" distR="114300" simplePos="0" relativeHeight="251659264" behindDoc="0" locked="0" layoutInCell="1" allowOverlap="1" wp14:anchorId="1CA6047D" wp14:editId="26DBD4FF">
                <wp:simplePos x="0" y="0"/>
                <wp:positionH relativeFrom="column">
                  <wp:posOffset>-36830</wp:posOffset>
                </wp:positionH>
                <wp:positionV relativeFrom="paragraph">
                  <wp:posOffset>312420</wp:posOffset>
                </wp:positionV>
                <wp:extent cx="5408930" cy="7772400"/>
                <wp:effectExtent l="0" t="0" r="20320" b="19050"/>
                <wp:wrapTopAndBottom/>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7772400"/>
                        </a:xfrm>
                        <a:prstGeom prst="rect">
                          <a:avLst/>
                        </a:prstGeom>
                        <a:solidFill>
                          <a:srgbClr val="FFFFFF"/>
                        </a:solidFill>
                        <a:ln w="9525">
                          <a:solidFill>
                            <a:srgbClr val="000000"/>
                          </a:solidFill>
                          <a:miter lim="800000"/>
                          <a:headEnd/>
                          <a:tailEnd/>
                        </a:ln>
                      </wps:spPr>
                      <wps:txbx>
                        <w:txbxContent>
                          <w:p w14:paraId="7D9C2B56" w14:textId="77777777" w:rsidR="00925277" w:rsidRPr="00A81817" w:rsidRDefault="00E55142" w:rsidP="00925277">
                            <w:pPr>
                              <w:shd w:val="clear" w:color="auto" w:fill="FFFFFF" w:themeFill="background1"/>
                              <w:spacing w:before="120" w:line="360" w:lineRule="auto"/>
                              <w:ind w:right="566"/>
                              <w:jc w:val="both"/>
                              <w:rPr>
                                <w:rFonts w:ascii="Arial" w:hAnsi="Arial" w:cs="Arial"/>
                                <w:b/>
                                <w:bCs/>
                                <w:sz w:val="22"/>
                                <w:szCs w:val="22"/>
                                <w:lang w:val="ca-ES"/>
                              </w:rPr>
                            </w:pPr>
                            <w:r w:rsidRPr="00A81817">
                              <w:rPr>
                                <w:rFonts w:ascii="Arial" w:hAnsi="Arial" w:cs="Arial"/>
                                <w:b/>
                                <w:bCs/>
                                <w:sz w:val="22"/>
                                <w:szCs w:val="22"/>
                                <w:lang w:val="ca-ES"/>
                              </w:rPr>
                              <w:t>Notes prèvies</w:t>
                            </w:r>
                          </w:p>
                          <w:p w14:paraId="5FE354FD" w14:textId="77777777" w:rsidR="00925277" w:rsidRPr="00A81817" w:rsidRDefault="00C8066A" w:rsidP="00925277">
                            <w:pPr>
                              <w:shd w:val="clear" w:color="auto" w:fill="FFFFFF" w:themeFill="background1"/>
                              <w:spacing w:before="120" w:line="360" w:lineRule="auto"/>
                              <w:ind w:right="566"/>
                              <w:jc w:val="both"/>
                              <w:rPr>
                                <w:rFonts w:ascii="Arial" w:hAnsi="Arial" w:cs="Arial"/>
                                <w:b/>
                                <w:bCs/>
                                <w:sz w:val="20"/>
                                <w:szCs w:val="20"/>
                                <w:lang w:val="ca-ES"/>
                              </w:rPr>
                            </w:pPr>
                            <w:r w:rsidRPr="00A81817">
                              <w:rPr>
                                <w:rFonts w:ascii="Arial" w:hAnsi="Arial" w:cs="Arial"/>
                                <w:color w:val="202124"/>
                                <w:sz w:val="22"/>
                                <w:szCs w:val="22"/>
                                <w:lang w:val="ca-ES"/>
                              </w:rPr>
                              <w:t>Els contractes de lloguer de finques rústiques i d'explotacions agràries es regeixen per la Llei 49/2003, de 26 de novembre, d'arrendaments rústics (LAR).</w:t>
                            </w:r>
                          </w:p>
                          <w:p w14:paraId="670DE9DC" w14:textId="60DAF4F4" w:rsidR="00925277" w:rsidRPr="00A81817" w:rsidRDefault="00C8066A" w:rsidP="00925277">
                            <w:pPr>
                              <w:shd w:val="clear" w:color="auto" w:fill="FFFFFF" w:themeFill="background1"/>
                              <w:spacing w:before="120" w:line="360" w:lineRule="auto"/>
                              <w:ind w:right="566"/>
                              <w:jc w:val="both"/>
                              <w:rPr>
                                <w:rFonts w:ascii="Arial" w:hAnsi="Arial" w:cs="Arial"/>
                                <w:b/>
                                <w:bCs/>
                                <w:sz w:val="20"/>
                                <w:szCs w:val="20"/>
                                <w:lang w:val="ca-ES"/>
                              </w:rPr>
                            </w:pPr>
                            <w:r w:rsidRPr="00A81817">
                              <w:rPr>
                                <w:rFonts w:ascii="Arial" w:hAnsi="Arial" w:cs="Arial"/>
                                <w:color w:val="202124"/>
                                <w:sz w:val="22"/>
                                <w:szCs w:val="22"/>
                                <w:lang w:val="ca-ES"/>
                              </w:rPr>
                              <w:t xml:space="preserve">Supletòriament, són aplicables les disposicions del Codi civil espanyol </w:t>
                            </w:r>
                            <w:r w:rsidR="0073030D" w:rsidRPr="00A81817">
                              <w:rPr>
                                <w:rFonts w:ascii="Arial" w:hAnsi="Arial" w:cs="Arial"/>
                                <w:color w:val="202124"/>
                                <w:sz w:val="22"/>
                                <w:szCs w:val="22"/>
                                <w:lang w:val="ca-ES"/>
                              </w:rPr>
                              <w:t>(</w:t>
                            </w:r>
                            <w:r w:rsidRPr="00A81817">
                              <w:rPr>
                                <w:rFonts w:ascii="Arial" w:hAnsi="Arial" w:cs="Arial"/>
                                <w:color w:val="202124"/>
                                <w:sz w:val="22"/>
                                <w:szCs w:val="22"/>
                                <w:lang w:val="ca-ES"/>
                              </w:rPr>
                              <w:t>en endavant, C</w:t>
                            </w:r>
                            <w:r w:rsidR="0073030D" w:rsidRPr="00A81817">
                              <w:rPr>
                                <w:rFonts w:ascii="Arial" w:hAnsi="Arial" w:cs="Arial"/>
                                <w:color w:val="202124"/>
                                <w:sz w:val="22"/>
                                <w:szCs w:val="22"/>
                                <w:lang w:val="ca-ES"/>
                              </w:rPr>
                              <w:t>C)</w:t>
                            </w:r>
                            <w:r w:rsidRPr="00A81817">
                              <w:rPr>
                                <w:rFonts w:ascii="Arial" w:hAnsi="Arial" w:cs="Arial"/>
                                <w:color w:val="202124"/>
                                <w:sz w:val="22"/>
                                <w:szCs w:val="22"/>
                                <w:lang w:val="ca-ES"/>
                              </w:rPr>
                              <w:t xml:space="preserve"> que regulen els contractes d'arrendament rústic (articles 1542 a 1579 C</w:t>
                            </w:r>
                            <w:r w:rsidR="0073030D" w:rsidRPr="00A81817">
                              <w:rPr>
                                <w:rFonts w:ascii="Arial" w:hAnsi="Arial" w:cs="Arial"/>
                                <w:color w:val="202124"/>
                                <w:sz w:val="22"/>
                                <w:szCs w:val="22"/>
                                <w:lang w:val="ca-ES"/>
                              </w:rPr>
                              <w:t>C</w:t>
                            </w:r>
                            <w:r w:rsidRPr="00A81817">
                              <w:rPr>
                                <w:rFonts w:ascii="Arial" w:hAnsi="Arial" w:cs="Arial"/>
                                <w:color w:val="202124"/>
                                <w:sz w:val="22"/>
                                <w:szCs w:val="22"/>
                                <w:lang w:val="ca-ES"/>
                              </w:rPr>
                              <w:t>) i les disposicions generals dels contractes i obligacions (articles 1088 a 1314 C</w:t>
                            </w:r>
                            <w:r w:rsidR="0073030D" w:rsidRPr="00A81817">
                              <w:rPr>
                                <w:rFonts w:ascii="Arial" w:hAnsi="Arial" w:cs="Arial"/>
                                <w:color w:val="202124"/>
                                <w:sz w:val="22"/>
                                <w:szCs w:val="22"/>
                                <w:lang w:val="ca-ES"/>
                              </w:rPr>
                              <w:t>C</w:t>
                            </w:r>
                            <w:r w:rsidRPr="00A81817">
                              <w:rPr>
                                <w:rFonts w:ascii="Arial" w:hAnsi="Arial" w:cs="Arial"/>
                                <w:color w:val="202124"/>
                                <w:sz w:val="22"/>
                                <w:szCs w:val="22"/>
                                <w:lang w:val="ca-ES"/>
                              </w:rPr>
                              <w:t>).</w:t>
                            </w:r>
                          </w:p>
                          <w:p w14:paraId="7B5D0438" w14:textId="6EE15F6D" w:rsidR="00925277" w:rsidRPr="00A81817" w:rsidRDefault="00C8066A" w:rsidP="00925277">
                            <w:pPr>
                              <w:shd w:val="clear" w:color="auto" w:fill="FFFFFF" w:themeFill="background1"/>
                              <w:spacing w:before="120" w:line="360" w:lineRule="auto"/>
                              <w:ind w:right="566"/>
                              <w:jc w:val="both"/>
                              <w:rPr>
                                <w:rFonts w:ascii="Arial" w:hAnsi="Arial" w:cs="Arial"/>
                                <w:b/>
                                <w:bCs/>
                                <w:sz w:val="20"/>
                                <w:szCs w:val="20"/>
                                <w:lang w:val="ca-ES"/>
                              </w:rPr>
                            </w:pPr>
                            <w:r w:rsidRPr="00A81817">
                              <w:rPr>
                                <w:rFonts w:ascii="Arial" w:hAnsi="Arial" w:cs="Arial"/>
                                <w:color w:val="202124"/>
                                <w:sz w:val="22"/>
                                <w:szCs w:val="22"/>
                                <w:lang w:val="ca-ES"/>
                              </w:rPr>
                              <w:t xml:space="preserve">Si hi hagués </w:t>
                            </w:r>
                            <w:r w:rsidR="00275A4E">
                              <w:rPr>
                                <w:rFonts w:ascii="Arial" w:hAnsi="Arial" w:cs="Arial"/>
                                <w:color w:val="202124"/>
                                <w:sz w:val="22"/>
                                <w:szCs w:val="22"/>
                                <w:lang w:val="ca-ES"/>
                              </w:rPr>
                              <w:t>disposicions</w:t>
                            </w:r>
                            <w:r w:rsidR="002A239D">
                              <w:rPr>
                                <w:rFonts w:ascii="Arial" w:hAnsi="Arial" w:cs="Arial"/>
                                <w:color w:val="202124"/>
                                <w:sz w:val="22"/>
                                <w:szCs w:val="22"/>
                                <w:lang w:val="ca-ES"/>
                              </w:rPr>
                              <w:t xml:space="preserve"> </w:t>
                            </w:r>
                            <w:r w:rsidRPr="00A81817">
                              <w:rPr>
                                <w:rFonts w:ascii="Arial" w:hAnsi="Arial" w:cs="Arial"/>
                                <w:color w:val="202124"/>
                                <w:sz w:val="22"/>
                                <w:szCs w:val="22"/>
                                <w:lang w:val="ca-ES"/>
                              </w:rPr>
                              <w:t>en matèria d'arrendaments rústics</w:t>
                            </w:r>
                            <w:r w:rsidR="002A239D">
                              <w:rPr>
                                <w:rFonts w:ascii="Arial" w:hAnsi="Arial" w:cs="Arial"/>
                                <w:color w:val="202124"/>
                                <w:sz w:val="22"/>
                                <w:szCs w:val="22"/>
                                <w:lang w:val="ca-ES"/>
                              </w:rPr>
                              <w:t xml:space="preserve"> en el dret civil propi </w:t>
                            </w:r>
                            <w:r w:rsidR="002A239D" w:rsidRPr="00A81817">
                              <w:rPr>
                                <w:rFonts w:ascii="Arial" w:hAnsi="Arial" w:cs="Arial"/>
                                <w:color w:val="202124"/>
                                <w:sz w:val="22"/>
                                <w:szCs w:val="22"/>
                                <w:lang w:val="ca-ES"/>
                              </w:rPr>
                              <w:t>de la comunitat autònoma</w:t>
                            </w:r>
                            <w:r w:rsidRPr="00A81817">
                              <w:rPr>
                                <w:rFonts w:ascii="Arial" w:hAnsi="Arial" w:cs="Arial"/>
                                <w:color w:val="202124"/>
                                <w:sz w:val="22"/>
                                <w:szCs w:val="22"/>
                                <w:lang w:val="ca-ES"/>
                              </w:rPr>
                              <w:t>, s'aplicari</w:t>
                            </w:r>
                            <w:r w:rsidR="002A239D">
                              <w:rPr>
                                <w:rFonts w:ascii="Arial" w:hAnsi="Arial" w:cs="Arial"/>
                                <w:color w:val="202124"/>
                                <w:sz w:val="22"/>
                                <w:szCs w:val="22"/>
                                <w:lang w:val="ca-ES"/>
                              </w:rPr>
                              <w:t>en aquestes</w:t>
                            </w:r>
                            <w:r w:rsidR="0073030D" w:rsidRPr="00A81817">
                              <w:rPr>
                                <w:rFonts w:ascii="Arial" w:hAnsi="Arial" w:cs="Arial"/>
                                <w:color w:val="202124"/>
                                <w:sz w:val="22"/>
                                <w:szCs w:val="22"/>
                                <w:lang w:val="ca-ES"/>
                              </w:rPr>
                              <w:t>.</w:t>
                            </w:r>
                            <w:r w:rsidR="00A0515A" w:rsidRPr="00A81817">
                              <w:rPr>
                                <w:rFonts w:ascii="Arial" w:hAnsi="Arial" w:cs="Arial"/>
                                <w:color w:val="202124"/>
                                <w:sz w:val="22"/>
                                <w:szCs w:val="22"/>
                                <w:vertAlign w:val="superscript"/>
                                <w:lang w:val="ca-ES"/>
                              </w:rPr>
                              <w:t>1</w:t>
                            </w:r>
                            <w:r w:rsidR="000659D2" w:rsidRPr="00A81817">
                              <w:rPr>
                                <w:rFonts w:ascii="Arial" w:hAnsi="Arial" w:cs="Arial"/>
                                <w:sz w:val="20"/>
                                <w:szCs w:val="20"/>
                                <w:lang w:val="ca-ES"/>
                              </w:rPr>
                              <w:t xml:space="preserve"> </w:t>
                            </w:r>
                            <w:r w:rsidRPr="00A81817">
                              <w:rPr>
                                <w:rFonts w:ascii="Arial" w:hAnsi="Arial" w:cs="Arial"/>
                                <w:color w:val="202124"/>
                                <w:sz w:val="22"/>
                                <w:szCs w:val="22"/>
                                <w:lang w:val="ca-ES"/>
                              </w:rPr>
                              <w:t xml:space="preserve">Si escau, també és aplicable la normativa autonòmica relativa al </w:t>
                            </w:r>
                            <w:r w:rsidR="00B77A50" w:rsidRPr="00A81817">
                              <w:rPr>
                                <w:rFonts w:ascii="Arial" w:hAnsi="Arial" w:cs="Arial"/>
                                <w:color w:val="202124"/>
                                <w:sz w:val="22"/>
                                <w:szCs w:val="22"/>
                                <w:lang w:val="ca-ES"/>
                              </w:rPr>
                              <w:t>r</w:t>
                            </w:r>
                            <w:r w:rsidRPr="00A81817">
                              <w:rPr>
                                <w:rFonts w:ascii="Arial" w:hAnsi="Arial" w:cs="Arial"/>
                                <w:color w:val="202124"/>
                                <w:sz w:val="22"/>
                                <w:szCs w:val="22"/>
                                <w:lang w:val="ca-ES"/>
                              </w:rPr>
                              <w:t xml:space="preserve">egistre </w:t>
                            </w:r>
                            <w:r w:rsidR="00B77A50" w:rsidRPr="00A81817">
                              <w:rPr>
                                <w:rFonts w:ascii="Arial" w:hAnsi="Arial" w:cs="Arial"/>
                                <w:color w:val="202124"/>
                                <w:sz w:val="22"/>
                                <w:szCs w:val="22"/>
                                <w:lang w:val="ca-ES"/>
                              </w:rPr>
                              <w:t>d</w:t>
                            </w:r>
                            <w:r w:rsidRPr="00A81817">
                              <w:rPr>
                                <w:rFonts w:ascii="Arial" w:hAnsi="Arial" w:cs="Arial"/>
                                <w:color w:val="202124"/>
                                <w:sz w:val="22"/>
                                <w:szCs w:val="22"/>
                                <w:lang w:val="ca-ES"/>
                              </w:rPr>
                              <w:t>'</w:t>
                            </w:r>
                            <w:r w:rsidR="00B77A50" w:rsidRPr="00A81817">
                              <w:rPr>
                                <w:rFonts w:ascii="Arial" w:hAnsi="Arial" w:cs="Arial"/>
                                <w:color w:val="202124"/>
                                <w:sz w:val="22"/>
                                <w:szCs w:val="22"/>
                                <w:lang w:val="ca-ES"/>
                              </w:rPr>
                              <w:t>a</w:t>
                            </w:r>
                            <w:r w:rsidRPr="00A81817">
                              <w:rPr>
                                <w:rFonts w:ascii="Arial" w:hAnsi="Arial" w:cs="Arial"/>
                                <w:color w:val="202124"/>
                                <w:sz w:val="22"/>
                                <w:szCs w:val="22"/>
                                <w:lang w:val="ca-ES"/>
                              </w:rPr>
                              <w:t xml:space="preserve">rrendaments </w:t>
                            </w:r>
                            <w:r w:rsidR="00B77A50" w:rsidRPr="00A81817">
                              <w:rPr>
                                <w:rFonts w:ascii="Arial" w:hAnsi="Arial" w:cs="Arial"/>
                                <w:color w:val="202124"/>
                                <w:sz w:val="22"/>
                                <w:szCs w:val="22"/>
                                <w:lang w:val="ca-ES"/>
                              </w:rPr>
                              <w:t>r</w:t>
                            </w:r>
                            <w:r w:rsidRPr="00A81817">
                              <w:rPr>
                                <w:rFonts w:ascii="Arial" w:hAnsi="Arial" w:cs="Arial"/>
                                <w:color w:val="202124"/>
                                <w:sz w:val="22"/>
                                <w:szCs w:val="22"/>
                                <w:lang w:val="ca-ES"/>
                              </w:rPr>
                              <w:t>ústics</w:t>
                            </w:r>
                            <w:r w:rsidR="00E52834" w:rsidRPr="00A81817">
                              <w:rPr>
                                <w:rFonts w:ascii="Arial" w:hAnsi="Arial" w:cs="Arial"/>
                                <w:color w:val="202124"/>
                                <w:sz w:val="22"/>
                                <w:szCs w:val="22"/>
                                <w:lang w:val="ca-ES"/>
                              </w:rPr>
                              <w:t xml:space="preserve"> o explotacions agràries</w:t>
                            </w:r>
                            <w:r w:rsidRPr="00A81817">
                              <w:rPr>
                                <w:rFonts w:ascii="Arial" w:hAnsi="Arial" w:cs="Arial"/>
                                <w:color w:val="202124"/>
                                <w:sz w:val="22"/>
                                <w:szCs w:val="22"/>
                                <w:lang w:val="ca-ES"/>
                              </w:rPr>
                              <w:t>.</w:t>
                            </w:r>
                          </w:p>
                          <w:p w14:paraId="202BE218" w14:textId="77777777" w:rsidR="00925277" w:rsidRPr="00A81817" w:rsidRDefault="00925277" w:rsidP="00925277">
                            <w:pPr>
                              <w:pBdr>
                                <w:bottom w:val="single" w:sz="6" w:space="1" w:color="auto"/>
                              </w:pBdr>
                              <w:shd w:val="clear" w:color="auto" w:fill="FFFFFF" w:themeFill="background1"/>
                              <w:spacing w:before="120" w:line="360" w:lineRule="auto"/>
                              <w:ind w:right="566"/>
                              <w:jc w:val="both"/>
                              <w:rPr>
                                <w:rFonts w:ascii="Arial" w:hAnsi="Arial" w:cs="Arial"/>
                                <w:b/>
                                <w:bCs/>
                                <w:sz w:val="22"/>
                                <w:szCs w:val="22"/>
                                <w:lang w:val="ca-ES"/>
                              </w:rPr>
                            </w:pPr>
                          </w:p>
                          <w:p w14:paraId="454FB768" w14:textId="77777777" w:rsidR="00925277" w:rsidRPr="00A81817" w:rsidRDefault="00CD3F07" w:rsidP="00925277">
                            <w:pPr>
                              <w:shd w:val="clear" w:color="auto" w:fill="FFFFFF" w:themeFill="background1"/>
                              <w:spacing w:before="120" w:line="360" w:lineRule="auto"/>
                              <w:ind w:right="566"/>
                              <w:jc w:val="both"/>
                              <w:rPr>
                                <w:rFonts w:ascii="Arial" w:hAnsi="Arial" w:cs="Arial"/>
                                <w:b/>
                                <w:bCs/>
                                <w:sz w:val="22"/>
                                <w:szCs w:val="22"/>
                                <w:lang w:val="ca-ES"/>
                              </w:rPr>
                            </w:pPr>
                            <w:r w:rsidRPr="00A81817">
                              <w:rPr>
                                <w:rFonts w:ascii="Arial" w:hAnsi="Arial" w:cs="Arial"/>
                                <w:b/>
                                <w:bCs/>
                                <w:sz w:val="18"/>
                                <w:szCs w:val="18"/>
                                <w:lang w:val="ca-ES"/>
                              </w:rPr>
                              <w:t>1</w:t>
                            </w:r>
                            <w:r w:rsidR="00A0515A" w:rsidRPr="00A81817">
                              <w:rPr>
                                <w:rFonts w:ascii="Arial" w:hAnsi="Arial" w:cs="Arial"/>
                                <w:b/>
                                <w:bCs/>
                                <w:sz w:val="18"/>
                                <w:szCs w:val="18"/>
                                <w:lang w:val="ca-ES"/>
                              </w:rPr>
                              <w:t xml:space="preserve"> </w:t>
                            </w:r>
                            <w:r w:rsidR="000659D2" w:rsidRPr="00A81817">
                              <w:rPr>
                                <w:rFonts w:ascii="Arial" w:hAnsi="Arial" w:cs="Arial"/>
                                <w:iCs/>
                                <w:sz w:val="18"/>
                                <w:szCs w:val="18"/>
                                <w:lang w:val="ca-ES"/>
                              </w:rPr>
                              <w:t>Article 87 de l’EAIB: “1. En matèries de competència exclusiva de la Comunitat Autònoma, el dret propi de les Illes Balears és aplicable al seu territori preferentment a qualsevol altre, segons els termes prevists en aquest Estatut. [...] 3. En tot allò que no sigui regulat pel dret propi de les Illes Balears serà d’aplicació supletòria el dret de l’Estat”.</w:t>
                            </w:r>
                          </w:p>
                          <w:p w14:paraId="40679315" w14:textId="2B3FB000" w:rsidR="00E61759" w:rsidRPr="00A81817" w:rsidRDefault="00E61759" w:rsidP="00925277">
                            <w:pPr>
                              <w:shd w:val="clear" w:color="auto" w:fill="FFFFFF" w:themeFill="background1"/>
                              <w:spacing w:before="120" w:line="360" w:lineRule="auto"/>
                              <w:ind w:right="566"/>
                              <w:jc w:val="both"/>
                              <w:rPr>
                                <w:rFonts w:ascii="Arial" w:hAnsi="Arial" w:cs="Arial"/>
                                <w:b/>
                                <w:bCs/>
                                <w:sz w:val="22"/>
                                <w:szCs w:val="22"/>
                                <w:lang w:val="ca-ES"/>
                              </w:rPr>
                            </w:pPr>
                            <w:r w:rsidRPr="00A81817">
                              <w:rPr>
                                <w:rFonts w:ascii="Arial" w:hAnsi="Arial" w:cs="Arial"/>
                                <w:sz w:val="22"/>
                                <w:szCs w:val="22"/>
                                <w:lang w:val="ca-ES"/>
                              </w:rPr>
                              <w:t>L</w:t>
                            </w:r>
                            <w:r w:rsidRPr="00A81817">
                              <w:rPr>
                                <w:rFonts w:ascii="Arial" w:hAnsi="Arial" w:cs="Arial"/>
                                <w:sz w:val="18"/>
                                <w:szCs w:val="18"/>
                                <w:lang w:val="ca-ES"/>
                              </w:rPr>
                              <w:t xml:space="preserve">a LAR és una llei que es limita a recordar-nos l’àmbit competencial de la legislació civil estatal. </w:t>
                            </w:r>
                          </w:p>
                          <w:p w14:paraId="60825D8D" w14:textId="0E6DB7BE"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rPr>
                            </w:pPr>
                            <w:r w:rsidRPr="00A81817">
                              <w:rPr>
                                <w:rFonts w:ascii="Arial" w:hAnsi="Arial" w:cs="Arial"/>
                                <w:i/>
                                <w:sz w:val="18"/>
                                <w:szCs w:val="18"/>
                                <w:lang w:val="ca-ES"/>
                              </w:rPr>
                              <w:t>“</w:t>
                            </w:r>
                            <w:r w:rsidRPr="00A81817">
                              <w:rPr>
                                <w:rFonts w:ascii="Arial" w:hAnsi="Arial" w:cs="Arial"/>
                                <w:i/>
                                <w:sz w:val="18"/>
                                <w:szCs w:val="18"/>
                              </w:rPr>
                              <w:t>Disposición final primera</w:t>
                            </w:r>
                            <w:r w:rsidR="004123FA" w:rsidRPr="00A81817">
                              <w:rPr>
                                <w:rFonts w:ascii="Arial" w:hAnsi="Arial" w:cs="Arial"/>
                                <w:i/>
                                <w:sz w:val="18"/>
                                <w:szCs w:val="18"/>
                              </w:rPr>
                              <w:t xml:space="preserve"> de la LAR</w:t>
                            </w:r>
                            <w:r w:rsidRPr="00A81817">
                              <w:rPr>
                                <w:rFonts w:ascii="Arial" w:hAnsi="Arial" w:cs="Arial"/>
                                <w:i/>
                                <w:sz w:val="18"/>
                                <w:szCs w:val="18"/>
                              </w:rPr>
                              <w:t>. Habilitación competencial.</w:t>
                            </w:r>
                          </w:p>
                          <w:p w14:paraId="044BCAA9" w14:textId="77777777"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rPr>
                            </w:pPr>
                            <w:r w:rsidRPr="00A81817">
                              <w:rPr>
                                <w:rFonts w:ascii="Arial" w:hAnsi="Arial" w:cs="Arial"/>
                                <w:i/>
                                <w:sz w:val="18"/>
                                <w:szCs w:val="18"/>
                              </w:rPr>
                              <w:t>La presente Ley se dicta al amparo del artículo 149.1.8.ª de la Constitución, sin perjuicio de la aplicación preferente de los derechos civiles, forales o especiales, allí donde existan, y de su conservación, modificación y desarrollo por las Comunidades Autónomas respectivas.”</w:t>
                            </w:r>
                          </w:p>
                          <w:p w14:paraId="6AAA601A" w14:textId="75E4C840"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rPr>
                            </w:pPr>
                            <w:r w:rsidRPr="00A81817">
                              <w:rPr>
                                <w:rFonts w:ascii="Arial" w:hAnsi="Arial" w:cs="Arial"/>
                                <w:i/>
                                <w:sz w:val="18"/>
                                <w:szCs w:val="18"/>
                              </w:rPr>
                              <w:t>“Disposición final segunda</w:t>
                            </w:r>
                            <w:r w:rsidR="004123FA" w:rsidRPr="00A81817">
                              <w:rPr>
                                <w:rFonts w:ascii="Arial" w:hAnsi="Arial" w:cs="Arial"/>
                                <w:i/>
                                <w:sz w:val="18"/>
                                <w:szCs w:val="18"/>
                              </w:rPr>
                              <w:t xml:space="preserve"> de la LAR</w:t>
                            </w:r>
                            <w:r w:rsidRPr="00A81817">
                              <w:rPr>
                                <w:rFonts w:ascii="Arial" w:hAnsi="Arial" w:cs="Arial"/>
                                <w:i/>
                                <w:sz w:val="18"/>
                                <w:szCs w:val="18"/>
                              </w:rPr>
                              <w:t>. Ámbito de aplicación.</w:t>
                            </w:r>
                          </w:p>
                          <w:p w14:paraId="1B986501" w14:textId="5BF6B4FD"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lang w:val="ca-ES"/>
                              </w:rPr>
                            </w:pPr>
                            <w:r w:rsidRPr="00A81817">
                              <w:rPr>
                                <w:rFonts w:ascii="Arial" w:hAnsi="Arial" w:cs="Arial"/>
                                <w:i/>
                                <w:sz w:val="18"/>
                                <w:szCs w:val="18"/>
                              </w:rPr>
                              <w:t>Esta ley será de aplicación en todo el territorio nacional, sin perjuicio de la normativa de aplicación preferente que dicten las comunidades autónomas con competencia en materia de derecho civil, foral o especial</w:t>
                            </w:r>
                            <w:r w:rsidRPr="00A81817">
                              <w:rPr>
                                <w:rFonts w:ascii="Arial" w:hAnsi="Arial" w:cs="Arial"/>
                                <w:i/>
                                <w:sz w:val="18"/>
                                <w:szCs w:val="18"/>
                                <w:lang w:val="ca-ES"/>
                              </w:rPr>
                              <w:t>.”</w:t>
                            </w:r>
                          </w:p>
                          <w:p w14:paraId="400A04A2" w14:textId="77777777" w:rsidR="002A621C" w:rsidRPr="00A81817" w:rsidRDefault="000659D2" w:rsidP="002A621C">
                            <w:pPr>
                              <w:shd w:val="clear" w:color="auto" w:fill="FFFFFF" w:themeFill="background1"/>
                              <w:spacing w:before="32" w:line="360" w:lineRule="auto"/>
                              <w:ind w:right="459"/>
                              <w:jc w:val="both"/>
                              <w:rPr>
                                <w:rFonts w:ascii="Arial" w:hAnsi="Arial" w:cs="Arial"/>
                                <w:iCs/>
                                <w:sz w:val="18"/>
                                <w:szCs w:val="18"/>
                                <w:lang w:val="ca-ES"/>
                              </w:rPr>
                            </w:pPr>
                            <w:r w:rsidRPr="00A81817">
                              <w:rPr>
                                <w:rFonts w:ascii="Arial" w:hAnsi="Arial" w:cs="Arial"/>
                                <w:iCs/>
                                <w:sz w:val="18"/>
                                <w:szCs w:val="18"/>
                                <w:lang w:val="ca-ES"/>
                              </w:rPr>
                              <w:t xml:space="preserve">Aquestes dues regles es completen, als efectes del marc competencial, amb l’article </w:t>
                            </w:r>
                            <w:r w:rsidRPr="00A81817">
                              <w:rPr>
                                <w:rFonts w:ascii="Arial" w:hAnsi="Arial" w:cs="Arial"/>
                                <w:sz w:val="18"/>
                                <w:szCs w:val="18"/>
                                <w:lang w:val="ca-ES"/>
                              </w:rPr>
                              <w:t>30.27 EAIB (“</w:t>
                            </w:r>
                            <w:r w:rsidRPr="00A81817">
                              <w:rPr>
                                <w:rFonts w:ascii="Arial" w:hAnsi="Arial" w:cs="Arial"/>
                                <w:iCs/>
                                <w:sz w:val="18"/>
                                <w:szCs w:val="18"/>
                                <w:lang w:val="ca-ES"/>
                              </w:rPr>
                              <w:t xml:space="preserve">La Comunitat Autònoma té la competència exclusiva en les matèries següents, sens perjudici del que disposa l’article 149.1 de la Constitució: [...] 27. Conservació, modificació i desenvolupament del dret civil propi de les Illes Balears, inclosa la determinació del seu sistema de fonts, llevat de les regles relatives a </w:t>
                            </w:r>
                            <w:r w:rsidR="008F76D0" w:rsidRPr="00A81817">
                              <w:rPr>
                                <w:rFonts w:ascii="Arial" w:hAnsi="Arial" w:cs="Arial"/>
                                <w:iCs/>
                                <w:sz w:val="18"/>
                                <w:szCs w:val="18"/>
                                <w:lang w:val="ca-ES"/>
                              </w:rPr>
                              <w:t xml:space="preserve">... </w:t>
                            </w:r>
                            <w:r w:rsidRPr="00A81817">
                              <w:rPr>
                                <w:rFonts w:ascii="Arial" w:hAnsi="Arial" w:cs="Arial"/>
                                <w:iCs/>
                                <w:sz w:val="18"/>
                                <w:szCs w:val="18"/>
                                <w:lang w:val="ca-ES"/>
                              </w:rPr>
                              <w:t>les bases de les obligacions contractuals</w:t>
                            </w:r>
                            <w:r w:rsidRPr="00A81817">
                              <w:rPr>
                                <w:rFonts w:ascii="Arial" w:hAnsi="Arial" w:cs="Arial"/>
                                <w:i/>
                                <w:sz w:val="18"/>
                                <w:szCs w:val="18"/>
                                <w:lang w:val="ca-ES"/>
                              </w:rPr>
                              <w:t>”</w:t>
                            </w:r>
                            <w:r w:rsidRPr="00A81817">
                              <w:rPr>
                                <w:rFonts w:ascii="Arial" w:hAnsi="Arial" w:cs="Arial"/>
                                <w:iCs/>
                                <w:sz w:val="18"/>
                                <w:szCs w:val="18"/>
                                <w:lang w:val="ca-ES"/>
                              </w:rPr>
                              <w:t>).</w:t>
                            </w:r>
                          </w:p>
                          <w:p w14:paraId="6D55D7D4" w14:textId="087B51E0" w:rsidR="00CD3F07" w:rsidRDefault="00E61759" w:rsidP="002A621C">
                            <w:pPr>
                              <w:shd w:val="clear" w:color="auto" w:fill="FFFFFF" w:themeFill="background1"/>
                              <w:spacing w:before="32" w:line="360" w:lineRule="auto"/>
                              <w:ind w:right="459"/>
                              <w:jc w:val="both"/>
                              <w:rPr>
                                <w:rFonts w:ascii="Arial" w:hAnsi="Arial" w:cs="Arial"/>
                                <w:sz w:val="18"/>
                                <w:szCs w:val="18"/>
                                <w:lang w:val="ca-ES"/>
                              </w:rPr>
                            </w:pPr>
                            <w:r w:rsidRPr="00A81817">
                              <w:rPr>
                                <w:rFonts w:ascii="Arial" w:hAnsi="Arial" w:cs="Arial"/>
                                <w:b/>
                                <w:bCs/>
                                <w:sz w:val="18"/>
                                <w:szCs w:val="18"/>
                                <w:lang w:val="ca-ES"/>
                              </w:rPr>
                              <w:t>2</w:t>
                            </w:r>
                            <w:r w:rsidRPr="00A81817">
                              <w:rPr>
                                <w:rFonts w:ascii="Arial" w:hAnsi="Arial" w:cs="Arial"/>
                                <w:sz w:val="18"/>
                                <w:szCs w:val="18"/>
                                <w:lang w:val="ca-ES"/>
                              </w:rPr>
                              <w:t xml:space="preserve"> Article 1.3 del Codi civil espanyol: “El costum només regeix en defecte de la llei aplicable, sempre que no sigui contrari a la moral o a l’ordre públic i que sigui provat. Els usos jurídics que no siguin merament interpretatius d’una declaració de voluntat tenen la consideració de costum”.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6047D" id="_x0000_t202" coordsize="21600,21600" o:spt="202" path="m,l,21600r21600,l21600,xe">
                <v:stroke joinstyle="miter"/>
                <v:path gradientshapeok="t" o:connecttype="rect"/>
              </v:shapetype>
              <v:shape id="Cuadro de texto 2" o:spid="_x0000_s1026" type="#_x0000_t202" style="position:absolute;margin-left:-2.9pt;margin-top:24.6pt;width:425.9pt;height: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">
                <v:textbox>
                  <w:txbxContent>
                    <w:p w14:paraId="7D9C2B56" w14:textId="77777777" w:rsidR="00925277" w:rsidRPr="00A81817" w:rsidRDefault="00E55142" w:rsidP="00925277">
                      <w:pPr>
                        <w:shd w:val="clear" w:color="auto" w:fill="FFFFFF" w:themeFill="background1"/>
                        <w:spacing w:before="120" w:line="360" w:lineRule="auto"/>
                        <w:ind w:right="566"/>
                        <w:jc w:val="both"/>
                        <w:rPr>
                          <w:rFonts w:ascii="Arial" w:hAnsi="Arial" w:cs="Arial"/>
                          <w:b/>
                          <w:bCs/>
                          <w:sz w:val="22"/>
                          <w:szCs w:val="22"/>
                          <w:lang w:val="ca-ES"/>
                        </w:rPr>
                      </w:pPr>
                      <w:r w:rsidRPr="00A81817">
                        <w:rPr>
                          <w:rFonts w:ascii="Arial" w:hAnsi="Arial" w:cs="Arial"/>
                          <w:b/>
                          <w:bCs/>
                          <w:sz w:val="22"/>
                          <w:szCs w:val="22"/>
                          <w:lang w:val="ca-ES"/>
                        </w:rPr>
                        <w:t>Notes prèvies</w:t>
                      </w:r>
                    </w:p>
                    <w:p w14:paraId="5FE354FD" w14:textId="77777777" w:rsidR="00925277" w:rsidRPr="00A81817" w:rsidRDefault="00C8066A" w:rsidP="00925277">
                      <w:pPr>
                        <w:shd w:val="clear" w:color="auto" w:fill="FFFFFF" w:themeFill="background1"/>
                        <w:spacing w:before="120" w:line="360" w:lineRule="auto"/>
                        <w:ind w:right="566"/>
                        <w:jc w:val="both"/>
                        <w:rPr>
                          <w:rFonts w:ascii="Arial" w:hAnsi="Arial" w:cs="Arial"/>
                          <w:b/>
                          <w:bCs/>
                          <w:sz w:val="20"/>
                          <w:szCs w:val="20"/>
                          <w:lang w:val="ca-ES"/>
                        </w:rPr>
                      </w:pPr>
                      <w:r w:rsidRPr="00A81817">
                        <w:rPr>
                          <w:rFonts w:ascii="Arial" w:hAnsi="Arial" w:cs="Arial"/>
                          <w:color w:val="202124"/>
                          <w:sz w:val="22"/>
                          <w:szCs w:val="22"/>
                          <w:lang w:val="ca-ES"/>
                        </w:rPr>
                        <w:t>Els contractes de lloguer de finques rústiques i d'explotacions agràries es regeixen per la Llei 49/2003, de 26 de novembre, d'arrendaments rústics (LAR).</w:t>
                      </w:r>
                    </w:p>
                    <w:p w14:paraId="670DE9DC" w14:textId="60DAF4F4" w:rsidR="00925277" w:rsidRPr="00A81817" w:rsidRDefault="00C8066A" w:rsidP="00925277">
                      <w:pPr>
                        <w:shd w:val="clear" w:color="auto" w:fill="FFFFFF" w:themeFill="background1"/>
                        <w:spacing w:before="120" w:line="360" w:lineRule="auto"/>
                        <w:ind w:right="566"/>
                        <w:jc w:val="both"/>
                        <w:rPr>
                          <w:rFonts w:ascii="Arial" w:hAnsi="Arial" w:cs="Arial"/>
                          <w:b/>
                          <w:bCs/>
                          <w:sz w:val="20"/>
                          <w:szCs w:val="20"/>
                          <w:lang w:val="ca-ES"/>
                        </w:rPr>
                      </w:pPr>
                      <w:r w:rsidRPr="00A81817">
                        <w:rPr>
                          <w:rFonts w:ascii="Arial" w:hAnsi="Arial" w:cs="Arial"/>
                          <w:color w:val="202124"/>
                          <w:sz w:val="22"/>
                          <w:szCs w:val="22"/>
                          <w:lang w:val="ca-ES"/>
                        </w:rPr>
                        <w:t xml:space="preserve">Supletòriament, són aplicables les disposicions del Codi civil espanyol </w:t>
                      </w:r>
                      <w:r w:rsidR="0073030D" w:rsidRPr="00A81817">
                        <w:rPr>
                          <w:rFonts w:ascii="Arial" w:hAnsi="Arial" w:cs="Arial"/>
                          <w:color w:val="202124"/>
                          <w:sz w:val="22"/>
                          <w:szCs w:val="22"/>
                          <w:lang w:val="ca-ES"/>
                        </w:rPr>
                        <w:t>(</w:t>
                      </w:r>
                      <w:r w:rsidRPr="00A81817">
                        <w:rPr>
                          <w:rFonts w:ascii="Arial" w:hAnsi="Arial" w:cs="Arial"/>
                          <w:color w:val="202124"/>
                          <w:sz w:val="22"/>
                          <w:szCs w:val="22"/>
                          <w:lang w:val="ca-ES"/>
                        </w:rPr>
                        <w:t>en endavant, C</w:t>
                      </w:r>
                      <w:r w:rsidR="0073030D" w:rsidRPr="00A81817">
                        <w:rPr>
                          <w:rFonts w:ascii="Arial" w:hAnsi="Arial" w:cs="Arial"/>
                          <w:color w:val="202124"/>
                          <w:sz w:val="22"/>
                          <w:szCs w:val="22"/>
                          <w:lang w:val="ca-ES"/>
                        </w:rPr>
                        <w:t>C)</w:t>
                      </w:r>
                      <w:r w:rsidRPr="00A81817">
                        <w:rPr>
                          <w:rFonts w:ascii="Arial" w:hAnsi="Arial" w:cs="Arial"/>
                          <w:color w:val="202124"/>
                          <w:sz w:val="22"/>
                          <w:szCs w:val="22"/>
                          <w:lang w:val="ca-ES"/>
                        </w:rPr>
                        <w:t xml:space="preserve"> que regulen els contractes d'arrendament rústic (articles 1542 a 1579 C</w:t>
                      </w:r>
                      <w:r w:rsidR="0073030D" w:rsidRPr="00A81817">
                        <w:rPr>
                          <w:rFonts w:ascii="Arial" w:hAnsi="Arial" w:cs="Arial"/>
                          <w:color w:val="202124"/>
                          <w:sz w:val="22"/>
                          <w:szCs w:val="22"/>
                          <w:lang w:val="ca-ES"/>
                        </w:rPr>
                        <w:t>C</w:t>
                      </w:r>
                      <w:r w:rsidRPr="00A81817">
                        <w:rPr>
                          <w:rFonts w:ascii="Arial" w:hAnsi="Arial" w:cs="Arial"/>
                          <w:color w:val="202124"/>
                          <w:sz w:val="22"/>
                          <w:szCs w:val="22"/>
                          <w:lang w:val="ca-ES"/>
                        </w:rPr>
                        <w:t>) i les disposicions generals dels contractes i obligacions (articles 1088 a 1314 C</w:t>
                      </w:r>
                      <w:r w:rsidR="0073030D" w:rsidRPr="00A81817">
                        <w:rPr>
                          <w:rFonts w:ascii="Arial" w:hAnsi="Arial" w:cs="Arial"/>
                          <w:color w:val="202124"/>
                          <w:sz w:val="22"/>
                          <w:szCs w:val="22"/>
                          <w:lang w:val="ca-ES"/>
                        </w:rPr>
                        <w:t>C</w:t>
                      </w:r>
                      <w:r w:rsidRPr="00A81817">
                        <w:rPr>
                          <w:rFonts w:ascii="Arial" w:hAnsi="Arial" w:cs="Arial"/>
                          <w:color w:val="202124"/>
                          <w:sz w:val="22"/>
                          <w:szCs w:val="22"/>
                          <w:lang w:val="ca-ES"/>
                        </w:rPr>
                        <w:t>).</w:t>
                      </w:r>
                    </w:p>
                    <w:p w14:paraId="7B5D0438" w14:textId="6EE15F6D" w:rsidR="00925277" w:rsidRPr="00A81817" w:rsidRDefault="00C8066A" w:rsidP="00925277">
                      <w:pPr>
                        <w:shd w:val="clear" w:color="auto" w:fill="FFFFFF" w:themeFill="background1"/>
                        <w:spacing w:before="120" w:line="360" w:lineRule="auto"/>
                        <w:ind w:right="566"/>
                        <w:jc w:val="both"/>
                        <w:rPr>
                          <w:rFonts w:ascii="Arial" w:hAnsi="Arial" w:cs="Arial"/>
                          <w:b/>
                          <w:bCs/>
                          <w:sz w:val="20"/>
                          <w:szCs w:val="20"/>
                          <w:lang w:val="ca-ES"/>
                        </w:rPr>
                      </w:pPr>
                      <w:r w:rsidRPr="00A81817">
                        <w:rPr>
                          <w:rFonts w:ascii="Arial" w:hAnsi="Arial" w:cs="Arial"/>
                          <w:color w:val="202124"/>
                          <w:sz w:val="22"/>
                          <w:szCs w:val="22"/>
                          <w:lang w:val="ca-ES"/>
                        </w:rPr>
                        <w:t xml:space="preserve">Si hi hagués </w:t>
                      </w:r>
                      <w:r w:rsidR="00275A4E">
                        <w:rPr>
                          <w:rFonts w:ascii="Arial" w:hAnsi="Arial" w:cs="Arial"/>
                          <w:color w:val="202124"/>
                          <w:sz w:val="22"/>
                          <w:szCs w:val="22"/>
                          <w:lang w:val="ca-ES"/>
                        </w:rPr>
                        <w:t>disposicions</w:t>
                      </w:r>
                      <w:r w:rsidR="002A239D">
                        <w:rPr>
                          <w:rFonts w:ascii="Arial" w:hAnsi="Arial" w:cs="Arial"/>
                          <w:color w:val="202124"/>
                          <w:sz w:val="22"/>
                          <w:szCs w:val="22"/>
                          <w:lang w:val="ca-ES"/>
                        </w:rPr>
                        <w:t xml:space="preserve"> </w:t>
                      </w:r>
                      <w:r w:rsidRPr="00A81817">
                        <w:rPr>
                          <w:rFonts w:ascii="Arial" w:hAnsi="Arial" w:cs="Arial"/>
                          <w:color w:val="202124"/>
                          <w:sz w:val="22"/>
                          <w:szCs w:val="22"/>
                          <w:lang w:val="ca-ES"/>
                        </w:rPr>
                        <w:t>en matèria d'arrendaments rústics</w:t>
                      </w:r>
                      <w:r w:rsidR="002A239D">
                        <w:rPr>
                          <w:rFonts w:ascii="Arial" w:hAnsi="Arial" w:cs="Arial"/>
                          <w:color w:val="202124"/>
                          <w:sz w:val="22"/>
                          <w:szCs w:val="22"/>
                          <w:lang w:val="ca-ES"/>
                        </w:rPr>
                        <w:t xml:space="preserve"> en el dret civil propi </w:t>
                      </w:r>
                      <w:r w:rsidR="002A239D" w:rsidRPr="00A81817">
                        <w:rPr>
                          <w:rFonts w:ascii="Arial" w:hAnsi="Arial" w:cs="Arial"/>
                          <w:color w:val="202124"/>
                          <w:sz w:val="22"/>
                          <w:szCs w:val="22"/>
                          <w:lang w:val="ca-ES"/>
                        </w:rPr>
                        <w:t>de la comunitat autònoma</w:t>
                      </w:r>
                      <w:r w:rsidRPr="00A81817">
                        <w:rPr>
                          <w:rFonts w:ascii="Arial" w:hAnsi="Arial" w:cs="Arial"/>
                          <w:color w:val="202124"/>
                          <w:sz w:val="22"/>
                          <w:szCs w:val="22"/>
                          <w:lang w:val="ca-ES"/>
                        </w:rPr>
                        <w:t>, s'aplicari</w:t>
                      </w:r>
                      <w:r w:rsidR="002A239D">
                        <w:rPr>
                          <w:rFonts w:ascii="Arial" w:hAnsi="Arial" w:cs="Arial"/>
                          <w:color w:val="202124"/>
                          <w:sz w:val="22"/>
                          <w:szCs w:val="22"/>
                          <w:lang w:val="ca-ES"/>
                        </w:rPr>
                        <w:t>en aquestes</w:t>
                      </w:r>
                      <w:r w:rsidR="0073030D" w:rsidRPr="00A81817">
                        <w:rPr>
                          <w:rFonts w:ascii="Arial" w:hAnsi="Arial" w:cs="Arial"/>
                          <w:color w:val="202124"/>
                          <w:sz w:val="22"/>
                          <w:szCs w:val="22"/>
                          <w:lang w:val="ca-ES"/>
                        </w:rPr>
                        <w:t>.</w:t>
                      </w:r>
                      <w:r w:rsidR="00A0515A" w:rsidRPr="00A81817">
                        <w:rPr>
                          <w:rFonts w:ascii="Arial" w:hAnsi="Arial" w:cs="Arial"/>
                          <w:color w:val="202124"/>
                          <w:sz w:val="22"/>
                          <w:szCs w:val="22"/>
                          <w:vertAlign w:val="superscript"/>
                          <w:lang w:val="ca-ES"/>
                        </w:rPr>
                        <w:t>1</w:t>
                      </w:r>
                      <w:r w:rsidR="000659D2" w:rsidRPr="00A81817">
                        <w:rPr>
                          <w:rFonts w:ascii="Arial" w:hAnsi="Arial" w:cs="Arial"/>
                          <w:sz w:val="20"/>
                          <w:szCs w:val="20"/>
                          <w:lang w:val="ca-ES"/>
                        </w:rPr>
                        <w:t xml:space="preserve"> </w:t>
                      </w:r>
                      <w:r w:rsidRPr="00A81817">
                        <w:rPr>
                          <w:rFonts w:ascii="Arial" w:hAnsi="Arial" w:cs="Arial"/>
                          <w:color w:val="202124"/>
                          <w:sz w:val="22"/>
                          <w:szCs w:val="22"/>
                          <w:lang w:val="ca-ES"/>
                        </w:rPr>
                        <w:t xml:space="preserve">Si escau, també és aplicable la normativa autonòmica relativa al </w:t>
                      </w:r>
                      <w:r w:rsidR="00B77A50" w:rsidRPr="00A81817">
                        <w:rPr>
                          <w:rFonts w:ascii="Arial" w:hAnsi="Arial" w:cs="Arial"/>
                          <w:color w:val="202124"/>
                          <w:sz w:val="22"/>
                          <w:szCs w:val="22"/>
                          <w:lang w:val="ca-ES"/>
                        </w:rPr>
                        <w:t>r</w:t>
                      </w:r>
                      <w:r w:rsidRPr="00A81817">
                        <w:rPr>
                          <w:rFonts w:ascii="Arial" w:hAnsi="Arial" w:cs="Arial"/>
                          <w:color w:val="202124"/>
                          <w:sz w:val="22"/>
                          <w:szCs w:val="22"/>
                          <w:lang w:val="ca-ES"/>
                        </w:rPr>
                        <w:t xml:space="preserve">egistre </w:t>
                      </w:r>
                      <w:r w:rsidR="00B77A50" w:rsidRPr="00A81817">
                        <w:rPr>
                          <w:rFonts w:ascii="Arial" w:hAnsi="Arial" w:cs="Arial"/>
                          <w:color w:val="202124"/>
                          <w:sz w:val="22"/>
                          <w:szCs w:val="22"/>
                          <w:lang w:val="ca-ES"/>
                        </w:rPr>
                        <w:t>d</w:t>
                      </w:r>
                      <w:r w:rsidRPr="00A81817">
                        <w:rPr>
                          <w:rFonts w:ascii="Arial" w:hAnsi="Arial" w:cs="Arial"/>
                          <w:color w:val="202124"/>
                          <w:sz w:val="22"/>
                          <w:szCs w:val="22"/>
                          <w:lang w:val="ca-ES"/>
                        </w:rPr>
                        <w:t>'</w:t>
                      </w:r>
                      <w:r w:rsidR="00B77A50" w:rsidRPr="00A81817">
                        <w:rPr>
                          <w:rFonts w:ascii="Arial" w:hAnsi="Arial" w:cs="Arial"/>
                          <w:color w:val="202124"/>
                          <w:sz w:val="22"/>
                          <w:szCs w:val="22"/>
                          <w:lang w:val="ca-ES"/>
                        </w:rPr>
                        <w:t>a</w:t>
                      </w:r>
                      <w:r w:rsidRPr="00A81817">
                        <w:rPr>
                          <w:rFonts w:ascii="Arial" w:hAnsi="Arial" w:cs="Arial"/>
                          <w:color w:val="202124"/>
                          <w:sz w:val="22"/>
                          <w:szCs w:val="22"/>
                          <w:lang w:val="ca-ES"/>
                        </w:rPr>
                        <w:t xml:space="preserve">rrendaments </w:t>
                      </w:r>
                      <w:r w:rsidR="00B77A50" w:rsidRPr="00A81817">
                        <w:rPr>
                          <w:rFonts w:ascii="Arial" w:hAnsi="Arial" w:cs="Arial"/>
                          <w:color w:val="202124"/>
                          <w:sz w:val="22"/>
                          <w:szCs w:val="22"/>
                          <w:lang w:val="ca-ES"/>
                        </w:rPr>
                        <w:t>r</w:t>
                      </w:r>
                      <w:r w:rsidRPr="00A81817">
                        <w:rPr>
                          <w:rFonts w:ascii="Arial" w:hAnsi="Arial" w:cs="Arial"/>
                          <w:color w:val="202124"/>
                          <w:sz w:val="22"/>
                          <w:szCs w:val="22"/>
                          <w:lang w:val="ca-ES"/>
                        </w:rPr>
                        <w:t>ústics</w:t>
                      </w:r>
                      <w:r w:rsidR="00E52834" w:rsidRPr="00A81817">
                        <w:rPr>
                          <w:rFonts w:ascii="Arial" w:hAnsi="Arial" w:cs="Arial"/>
                          <w:color w:val="202124"/>
                          <w:sz w:val="22"/>
                          <w:szCs w:val="22"/>
                          <w:lang w:val="ca-ES"/>
                        </w:rPr>
                        <w:t xml:space="preserve"> o explotacions agràries</w:t>
                      </w:r>
                      <w:r w:rsidRPr="00A81817">
                        <w:rPr>
                          <w:rFonts w:ascii="Arial" w:hAnsi="Arial" w:cs="Arial"/>
                          <w:color w:val="202124"/>
                          <w:sz w:val="22"/>
                          <w:szCs w:val="22"/>
                          <w:lang w:val="ca-ES"/>
                        </w:rPr>
                        <w:t>.</w:t>
                      </w:r>
                    </w:p>
                    <w:p w14:paraId="202BE218" w14:textId="77777777" w:rsidR="00925277" w:rsidRPr="00A81817" w:rsidRDefault="00925277" w:rsidP="00925277">
                      <w:pPr>
                        <w:pBdr>
                          <w:bottom w:val="single" w:sz="6" w:space="1" w:color="auto"/>
                        </w:pBdr>
                        <w:shd w:val="clear" w:color="auto" w:fill="FFFFFF" w:themeFill="background1"/>
                        <w:spacing w:before="120" w:line="360" w:lineRule="auto"/>
                        <w:ind w:right="566"/>
                        <w:jc w:val="both"/>
                        <w:rPr>
                          <w:rFonts w:ascii="Arial" w:hAnsi="Arial" w:cs="Arial"/>
                          <w:b/>
                          <w:bCs/>
                          <w:sz w:val="22"/>
                          <w:szCs w:val="22"/>
                          <w:lang w:val="ca-ES"/>
                        </w:rPr>
                      </w:pPr>
                    </w:p>
                    <w:p w14:paraId="454FB768" w14:textId="77777777" w:rsidR="00925277" w:rsidRPr="00A81817" w:rsidRDefault="00CD3F07" w:rsidP="00925277">
                      <w:pPr>
                        <w:shd w:val="clear" w:color="auto" w:fill="FFFFFF" w:themeFill="background1"/>
                        <w:spacing w:before="120" w:line="360" w:lineRule="auto"/>
                        <w:ind w:right="566"/>
                        <w:jc w:val="both"/>
                        <w:rPr>
                          <w:rFonts w:ascii="Arial" w:hAnsi="Arial" w:cs="Arial"/>
                          <w:b/>
                          <w:bCs/>
                          <w:sz w:val="22"/>
                          <w:szCs w:val="22"/>
                          <w:lang w:val="ca-ES"/>
                        </w:rPr>
                      </w:pPr>
                      <w:r w:rsidRPr="00A81817">
                        <w:rPr>
                          <w:rFonts w:ascii="Arial" w:hAnsi="Arial" w:cs="Arial"/>
                          <w:b/>
                          <w:bCs/>
                          <w:sz w:val="18"/>
                          <w:szCs w:val="18"/>
                          <w:lang w:val="ca-ES"/>
                        </w:rPr>
                        <w:t>1</w:t>
                      </w:r>
                      <w:r w:rsidR="00A0515A" w:rsidRPr="00A81817">
                        <w:rPr>
                          <w:rFonts w:ascii="Arial" w:hAnsi="Arial" w:cs="Arial"/>
                          <w:b/>
                          <w:bCs/>
                          <w:sz w:val="18"/>
                          <w:szCs w:val="18"/>
                          <w:lang w:val="ca-ES"/>
                        </w:rPr>
                        <w:t xml:space="preserve"> </w:t>
                      </w:r>
                      <w:r w:rsidR="000659D2" w:rsidRPr="00A81817">
                        <w:rPr>
                          <w:rFonts w:ascii="Arial" w:hAnsi="Arial" w:cs="Arial"/>
                          <w:iCs/>
                          <w:sz w:val="18"/>
                          <w:szCs w:val="18"/>
                          <w:lang w:val="ca-ES"/>
                        </w:rPr>
                        <w:t>Article 87 de l’EAIB: “1. En matèries de competència exclusiva de la Comunitat Autònoma, el dret propi de les Illes Balears és aplicable al seu territori preferentment a qualsevol altre, segons els termes prevists en aquest Estatut. [...] 3. En tot allò que no sigui regulat pel dret propi de les Illes Balears serà d’aplicació supletòria el dret de l’Estat”.</w:t>
                      </w:r>
                    </w:p>
                    <w:p w14:paraId="40679315" w14:textId="2B3FB000" w:rsidR="00E61759" w:rsidRPr="00A81817" w:rsidRDefault="00E61759" w:rsidP="00925277">
                      <w:pPr>
                        <w:shd w:val="clear" w:color="auto" w:fill="FFFFFF" w:themeFill="background1"/>
                        <w:spacing w:before="120" w:line="360" w:lineRule="auto"/>
                        <w:ind w:right="566"/>
                        <w:jc w:val="both"/>
                        <w:rPr>
                          <w:rFonts w:ascii="Arial" w:hAnsi="Arial" w:cs="Arial"/>
                          <w:b/>
                          <w:bCs/>
                          <w:sz w:val="22"/>
                          <w:szCs w:val="22"/>
                          <w:lang w:val="ca-ES"/>
                        </w:rPr>
                      </w:pPr>
                      <w:r w:rsidRPr="00A81817">
                        <w:rPr>
                          <w:rFonts w:ascii="Arial" w:hAnsi="Arial" w:cs="Arial"/>
                          <w:sz w:val="22"/>
                          <w:szCs w:val="22"/>
                          <w:lang w:val="ca-ES"/>
                        </w:rPr>
                        <w:t>L</w:t>
                      </w:r>
                      <w:r w:rsidRPr="00A81817">
                        <w:rPr>
                          <w:rFonts w:ascii="Arial" w:hAnsi="Arial" w:cs="Arial"/>
                          <w:sz w:val="18"/>
                          <w:szCs w:val="18"/>
                          <w:lang w:val="ca-ES"/>
                        </w:rPr>
                        <w:t xml:space="preserve">a LAR és una llei que es limita a recordar-nos l’àmbit competencial de la legislació civil estatal. </w:t>
                      </w:r>
                    </w:p>
                    <w:p w14:paraId="60825D8D" w14:textId="0E6DB7BE"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rPr>
                      </w:pPr>
                      <w:r w:rsidRPr="00A81817">
                        <w:rPr>
                          <w:rFonts w:ascii="Arial" w:hAnsi="Arial" w:cs="Arial"/>
                          <w:i/>
                          <w:sz w:val="18"/>
                          <w:szCs w:val="18"/>
                          <w:lang w:val="ca-ES"/>
                        </w:rPr>
                        <w:t>“</w:t>
                      </w:r>
                      <w:r w:rsidRPr="00A81817">
                        <w:rPr>
                          <w:rFonts w:ascii="Arial" w:hAnsi="Arial" w:cs="Arial"/>
                          <w:i/>
                          <w:sz w:val="18"/>
                          <w:szCs w:val="18"/>
                        </w:rPr>
                        <w:t>Disposición final primera</w:t>
                      </w:r>
                      <w:r w:rsidR="004123FA" w:rsidRPr="00A81817">
                        <w:rPr>
                          <w:rFonts w:ascii="Arial" w:hAnsi="Arial" w:cs="Arial"/>
                          <w:i/>
                          <w:sz w:val="18"/>
                          <w:szCs w:val="18"/>
                        </w:rPr>
                        <w:t xml:space="preserve"> de la LAR</w:t>
                      </w:r>
                      <w:r w:rsidRPr="00A81817">
                        <w:rPr>
                          <w:rFonts w:ascii="Arial" w:hAnsi="Arial" w:cs="Arial"/>
                          <w:i/>
                          <w:sz w:val="18"/>
                          <w:szCs w:val="18"/>
                        </w:rPr>
                        <w:t>. Habilitación competencial.</w:t>
                      </w:r>
                    </w:p>
                    <w:p w14:paraId="044BCAA9" w14:textId="77777777"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rPr>
                      </w:pPr>
                      <w:r w:rsidRPr="00A81817">
                        <w:rPr>
                          <w:rFonts w:ascii="Arial" w:hAnsi="Arial" w:cs="Arial"/>
                          <w:i/>
                          <w:sz w:val="18"/>
                          <w:szCs w:val="18"/>
                        </w:rPr>
                        <w:t>La presente Ley se dicta al amparo del artículo 149.1.8.ª de la Constitución, sin perjuicio de la aplicación preferente de los derechos civiles, forales o especiales, allí donde existan, y de su conservación, modificación y desarrollo por las Comunidades Autónomas respectivas.”</w:t>
                      </w:r>
                    </w:p>
                    <w:p w14:paraId="6AAA601A" w14:textId="75E4C840"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rPr>
                      </w:pPr>
                      <w:r w:rsidRPr="00A81817">
                        <w:rPr>
                          <w:rFonts w:ascii="Arial" w:hAnsi="Arial" w:cs="Arial"/>
                          <w:i/>
                          <w:sz w:val="18"/>
                          <w:szCs w:val="18"/>
                        </w:rPr>
                        <w:t>“Disposición final segunda</w:t>
                      </w:r>
                      <w:r w:rsidR="004123FA" w:rsidRPr="00A81817">
                        <w:rPr>
                          <w:rFonts w:ascii="Arial" w:hAnsi="Arial" w:cs="Arial"/>
                          <w:i/>
                          <w:sz w:val="18"/>
                          <w:szCs w:val="18"/>
                        </w:rPr>
                        <w:t xml:space="preserve"> de la LAR</w:t>
                      </w:r>
                      <w:r w:rsidRPr="00A81817">
                        <w:rPr>
                          <w:rFonts w:ascii="Arial" w:hAnsi="Arial" w:cs="Arial"/>
                          <w:i/>
                          <w:sz w:val="18"/>
                          <w:szCs w:val="18"/>
                        </w:rPr>
                        <w:t>. Ámbito de aplicación.</w:t>
                      </w:r>
                    </w:p>
                    <w:p w14:paraId="1B986501" w14:textId="5BF6B4FD" w:rsidR="00E61759" w:rsidRPr="00A81817" w:rsidRDefault="00E61759" w:rsidP="00925277">
                      <w:pPr>
                        <w:shd w:val="clear" w:color="auto" w:fill="FFFFFF"/>
                        <w:tabs>
                          <w:tab w:val="left" w:pos="142"/>
                        </w:tabs>
                        <w:spacing w:before="32" w:line="276" w:lineRule="auto"/>
                        <w:ind w:left="708" w:right="459"/>
                        <w:jc w:val="both"/>
                        <w:rPr>
                          <w:rFonts w:ascii="Arial" w:hAnsi="Arial" w:cs="Arial"/>
                          <w:i/>
                          <w:sz w:val="18"/>
                          <w:szCs w:val="18"/>
                          <w:lang w:val="ca-ES"/>
                        </w:rPr>
                      </w:pPr>
                      <w:r w:rsidRPr="00A81817">
                        <w:rPr>
                          <w:rFonts w:ascii="Arial" w:hAnsi="Arial" w:cs="Arial"/>
                          <w:i/>
                          <w:sz w:val="18"/>
                          <w:szCs w:val="18"/>
                        </w:rPr>
                        <w:t>Esta ley será de aplicación en todo el territorio nacional, sin perjuicio de la normativa de aplicación preferente que dicten las comunidades autónomas con competencia en materia de derecho civil, foral o especial</w:t>
                      </w:r>
                      <w:r w:rsidRPr="00A81817">
                        <w:rPr>
                          <w:rFonts w:ascii="Arial" w:hAnsi="Arial" w:cs="Arial"/>
                          <w:i/>
                          <w:sz w:val="18"/>
                          <w:szCs w:val="18"/>
                          <w:lang w:val="ca-ES"/>
                        </w:rPr>
                        <w:t>.”</w:t>
                      </w:r>
                    </w:p>
                    <w:p w14:paraId="400A04A2" w14:textId="77777777" w:rsidR="002A621C" w:rsidRPr="00A81817" w:rsidRDefault="000659D2" w:rsidP="002A621C">
                      <w:pPr>
                        <w:shd w:val="clear" w:color="auto" w:fill="FFFFFF" w:themeFill="background1"/>
                        <w:spacing w:before="32" w:line="360" w:lineRule="auto"/>
                        <w:ind w:right="459"/>
                        <w:jc w:val="both"/>
                        <w:rPr>
                          <w:rFonts w:ascii="Arial" w:hAnsi="Arial" w:cs="Arial"/>
                          <w:iCs/>
                          <w:sz w:val="18"/>
                          <w:szCs w:val="18"/>
                          <w:lang w:val="ca-ES"/>
                        </w:rPr>
                      </w:pPr>
                      <w:r w:rsidRPr="00A81817">
                        <w:rPr>
                          <w:rFonts w:ascii="Arial" w:hAnsi="Arial" w:cs="Arial"/>
                          <w:iCs/>
                          <w:sz w:val="18"/>
                          <w:szCs w:val="18"/>
                          <w:lang w:val="ca-ES"/>
                        </w:rPr>
                        <w:t xml:space="preserve">Aquestes dues regles es completen, als efectes del marc competencial, amb l’article </w:t>
                      </w:r>
                      <w:r w:rsidRPr="00A81817">
                        <w:rPr>
                          <w:rFonts w:ascii="Arial" w:hAnsi="Arial" w:cs="Arial"/>
                          <w:sz w:val="18"/>
                          <w:szCs w:val="18"/>
                          <w:lang w:val="ca-ES"/>
                        </w:rPr>
                        <w:t>30.27 EAIB (“</w:t>
                      </w:r>
                      <w:r w:rsidRPr="00A81817">
                        <w:rPr>
                          <w:rFonts w:ascii="Arial" w:hAnsi="Arial" w:cs="Arial"/>
                          <w:iCs/>
                          <w:sz w:val="18"/>
                          <w:szCs w:val="18"/>
                          <w:lang w:val="ca-ES"/>
                        </w:rPr>
                        <w:t xml:space="preserve">La Comunitat Autònoma té la competència exclusiva en les matèries següents, sens perjudici del que disposa l’article 149.1 de la Constitució: [...] 27. Conservació, modificació i desenvolupament del dret civil propi de les Illes Balears, inclosa la determinació del seu sistema de fonts, llevat de les regles relatives a </w:t>
                      </w:r>
                      <w:r w:rsidR="008F76D0" w:rsidRPr="00A81817">
                        <w:rPr>
                          <w:rFonts w:ascii="Arial" w:hAnsi="Arial" w:cs="Arial"/>
                          <w:iCs/>
                          <w:sz w:val="18"/>
                          <w:szCs w:val="18"/>
                          <w:lang w:val="ca-ES"/>
                        </w:rPr>
                        <w:t xml:space="preserve">... </w:t>
                      </w:r>
                      <w:r w:rsidRPr="00A81817">
                        <w:rPr>
                          <w:rFonts w:ascii="Arial" w:hAnsi="Arial" w:cs="Arial"/>
                          <w:iCs/>
                          <w:sz w:val="18"/>
                          <w:szCs w:val="18"/>
                          <w:lang w:val="ca-ES"/>
                        </w:rPr>
                        <w:t>les bases de les obligacions contractuals</w:t>
                      </w:r>
                      <w:r w:rsidRPr="00A81817">
                        <w:rPr>
                          <w:rFonts w:ascii="Arial" w:hAnsi="Arial" w:cs="Arial"/>
                          <w:i/>
                          <w:sz w:val="18"/>
                          <w:szCs w:val="18"/>
                          <w:lang w:val="ca-ES"/>
                        </w:rPr>
                        <w:t>”</w:t>
                      </w:r>
                      <w:r w:rsidRPr="00A81817">
                        <w:rPr>
                          <w:rFonts w:ascii="Arial" w:hAnsi="Arial" w:cs="Arial"/>
                          <w:iCs/>
                          <w:sz w:val="18"/>
                          <w:szCs w:val="18"/>
                          <w:lang w:val="ca-ES"/>
                        </w:rPr>
                        <w:t>).</w:t>
                      </w:r>
                    </w:p>
                    <w:p w14:paraId="6D55D7D4" w14:textId="087B51E0" w:rsidR="00CD3F07" w:rsidRDefault="00E61759" w:rsidP="002A621C">
                      <w:pPr>
                        <w:shd w:val="clear" w:color="auto" w:fill="FFFFFF" w:themeFill="background1"/>
                        <w:spacing w:before="32" w:line="360" w:lineRule="auto"/>
                        <w:ind w:right="459"/>
                        <w:jc w:val="both"/>
                        <w:rPr>
                          <w:rFonts w:ascii="Arial" w:hAnsi="Arial" w:cs="Arial"/>
                          <w:sz w:val="18"/>
                          <w:szCs w:val="18"/>
                          <w:lang w:val="ca-ES"/>
                        </w:rPr>
                      </w:pPr>
                      <w:r w:rsidRPr="00A81817">
                        <w:rPr>
                          <w:rFonts w:ascii="Arial" w:hAnsi="Arial" w:cs="Arial"/>
                          <w:b/>
                          <w:bCs/>
                          <w:sz w:val="18"/>
                          <w:szCs w:val="18"/>
                          <w:lang w:val="ca-ES"/>
                        </w:rPr>
                        <w:t>2</w:t>
                      </w:r>
                      <w:r w:rsidRPr="00A81817">
                        <w:rPr>
                          <w:rFonts w:ascii="Arial" w:hAnsi="Arial" w:cs="Arial"/>
                          <w:sz w:val="18"/>
                          <w:szCs w:val="18"/>
                          <w:lang w:val="ca-ES"/>
                        </w:rPr>
                        <w:t xml:space="preserve"> Article 1.3 del Codi civil espanyol: “El costum només regeix en defecte de la llei aplicable, sempre que no sigui contrari a la moral o a l’ordre públic i que sigui provat. Els usos jurídics que no siguin merament interpretatius d’una declaració de voluntat tenen la consideració de costum”.</w:t>
                      </w:r>
                    </w:p>
                  </w:txbxContent>
                </v:textbox>
                <w10:wrap type="topAndBottom"/>
              </v:shape>
            </w:pict>
          </mc:Fallback>
        </mc:AlternateContent>
      </w:r>
      <w:r w:rsidR="002A621C" w:rsidRPr="00D52143">
        <w:rPr>
          <w:rFonts w:ascii="Arial" w:hAnsi="Arial" w:cs="Arial"/>
          <w:b/>
          <w:bCs/>
          <w:lang w:val="ca-ES"/>
        </w:rPr>
        <w:br w:type="page"/>
      </w:r>
      <w:r w:rsidR="007E3BFE" w:rsidRPr="00D52143">
        <w:rPr>
          <w:rFonts w:ascii="Arial" w:hAnsi="Arial" w:cs="Arial"/>
          <w:b/>
          <w:bCs/>
          <w:lang w:val="ca-ES"/>
        </w:rPr>
        <w:lastRenderedPageBreak/>
        <w:t xml:space="preserve">CONTRACTE </w:t>
      </w:r>
      <w:r w:rsidR="002A621C" w:rsidRPr="00D52143">
        <w:rPr>
          <w:rFonts w:ascii="Arial" w:hAnsi="Arial" w:cs="Arial"/>
          <w:b/>
          <w:bCs/>
          <w:lang w:val="ca-ES"/>
        </w:rPr>
        <w:t>D’ARRENDAMENT RÚSTIC</w:t>
      </w:r>
    </w:p>
    <w:p w14:paraId="32D8C61E" w14:textId="77777777" w:rsidR="007E3BFE" w:rsidRPr="00D52143" w:rsidRDefault="007E3BFE" w:rsidP="00783004">
      <w:pPr>
        <w:shd w:val="clear" w:color="auto" w:fill="FFFFFF" w:themeFill="background1"/>
        <w:spacing w:before="120" w:line="360" w:lineRule="auto"/>
        <w:jc w:val="both"/>
        <w:rPr>
          <w:rFonts w:ascii="Arial" w:hAnsi="Arial" w:cs="Arial"/>
          <w:lang w:val="ca-ES"/>
        </w:rPr>
      </w:pPr>
    </w:p>
    <w:p w14:paraId="1F5E4292" w14:textId="0D6906F9" w:rsidR="002E0B6E" w:rsidRPr="00D52143" w:rsidRDefault="00E55142"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 (</w:t>
      </w:r>
      <w:r w:rsidRPr="00D52143">
        <w:rPr>
          <w:rFonts w:ascii="Arial" w:hAnsi="Arial" w:cs="Arial"/>
          <w:i/>
          <w:iCs/>
          <w:lang w:val="ca-ES"/>
        </w:rPr>
        <w:t>lloc</w:t>
      </w:r>
      <w:r w:rsidR="007E3BFE" w:rsidRPr="00D52143">
        <w:rPr>
          <w:rFonts w:ascii="Arial" w:hAnsi="Arial" w:cs="Arial"/>
          <w:lang w:val="ca-ES"/>
        </w:rPr>
        <w:t>)</w:t>
      </w:r>
      <w:r w:rsidR="002E0B6E" w:rsidRPr="00D52143">
        <w:rPr>
          <w:rFonts w:ascii="Arial" w:hAnsi="Arial" w:cs="Arial"/>
          <w:lang w:val="ca-ES"/>
        </w:rPr>
        <w:t xml:space="preserve">, </w:t>
      </w:r>
      <w:r w:rsidRPr="00D52143">
        <w:rPr>
          <w:rFonts w:ascii="Arial" w:hAnsi="Arial" w:cs="Arial"/>
          <w:lang w:val="ca-ES"/>
        </w:rPr>
        <w:t xml:space="preserve">..... </w:t>
      </w:r>
      <w:r w:rsidR="002E0B6E" w:rsidRPr="00D52143">
        <w:rPr>
          <w:rFonts w:ascii="Arial" w:hAnsi="Arial" w:cs="Arial"/>
          <w:lang w:val="ca-ES"/>
        </w:rPr>
        <w:t>(</w:t>
      </w:r>
      <w:r w:rsidRPr="00D52143">
        <w:rPr>
          <w:rFonts w:ascii="Arial" w:hAnsi="Arial" w:cs="Arial"/>
          <w:i/>
          <w:iCs/>
          <w:lang w:val="ca-ES"/>
        </w:rPr>
        <w:t>dia</w:t>
      </w:r>
      <w:r w:rsidRPr="00D52143">
        <w:rPr>
          <w:rFonts w:ascii="Arial" w:hAnsi="Arial" w:cs="Arial"/>
          <w:lang w:val="ca-ES"/>
        </w:rPr>
        <w:t xml:space="preserve"> </w:t>
      </w:r>
      <w:r w:rsidR="002E0B6E" w:rsidRPr="00D52143">
        <w:rPr>
          <w:rFonts w:ascii="Arial" w:hAnsi="Arial" w:cs="Arial"/>
          <w:i/>
          <w:iCs/>
          <w:lang w:val="ca-ES"/>
        </w:rPr>
        <w:t>en xifres</w:t>
      </w:r>
      <w:r w:rsidR="002E0B6E" w:rsidRPr="00D52143">
        <w:rPr>
          <w:rFonts w:ascii="Arial" w:hAnsi="Arial" w:cs="Arial"/>
          <w:lang w:val="ca-ES"/>
        </w:rPr>
        <w:t xml:space="preserve">) </w:t>
      </w:r>
      <w:r w:rsidRPr="00D52143">
        <w:rPr>
          <w:rFonts w:ascii="Arial" w:hAnsi="Arial" w:cs="Arial"/>
          <w:lang w:val="ca-ES"/>
        </w:rPr>
        <w:t>de ...........</w:t>
      </w:r>
      <w:r w:rsidR="002E0B6E" w:rsidRPr="00D52143">
        <w:rPr>
          <w:rFonts w:ascii="Arial" w:hAnsi="Arial" w:cs="Arial"/>
          <w:lang w:val="ca-ES"/>
        </w:rPr>
        <w:t xml:space="preserve"> (</w:t>
      </w:r>
      <w:r w:rsidRPr="00D52143">
        <w:rPr>
          <w:rFonts w:ascii="Arial" w:hAnsi="Arial" w:cs="Arial"/>
          <w:i/>
          <w:iCs/>
          <w:lang w:val="ca-ES"/>
        </w:rPr>
        <w:t>mes</w:t>
      </w:r>
      <w:r w:rsidRPr="00D52143">
        <w:rPr>
          <w:rFonts w:ascii="Arial" w:hAnsi="Arial" w:cs="Arial"/>
          <w:lang w:val="ca-ES"/>
        </w:rPr>
        <w:t xml:space="preserve"> </w:t>
      </w:r>
      <w:r w:rsidR="002E0B6E" w:rsidRPr="00D52143">
        <w:rPr>
          <w:rFonts w:ascii="Arial" w:hAnsi="Arial" w:cs="Arial"/>
          <w:i/>
          <w:iCs/>
          <w:lang w:val="ca-ES"/>
        </w:rPr>
        <w:t>en lletres</w:t>
      </w:r>
      <w:r w:rsidR="002E0B6E" w:rsidRPr="00D52143">
        <w:rPr>
          <w:rFonts w:ascii="Arial" w:hAnsi="Arial" w:cs="Arial"/>
          <w:lang w:val="ca-ES"/>
        </w:rPr>
        <w:t xml:space="preserve">) de </w:t>
      </w:r>
      <w:r w:rsidRPr="00D52143">
        <w:rPr>
          <w:rFonts w:ascii="Arial" w:hAnsi="Arial" w:cs="Arial"/>
          <w:lang w:val="ca-ES"/>
        </w:rPr>
        <w:t xml:space="preserve">..... </w:t>
      </w:r>
      <w:r w:rsidR="002E0B6E" w:rsidRPr="00D52143">
        <w:rPr>
          <w:rFonts w:ascii="Arial" w:hAnsi="Arial" w:cs="Arial"/>
          <w:lang w:val="ca-ES"/>
        </w:rPr>
        <w:t>(</w:t>
      </w:r>
      <w:r w:rsidRPr="00D52143">
        <w:rPr>
          <w:rFonts w:ascii="Arial" w:hAnsi="Arial" w:cs="Arial"/>
          <w:i/>
          <w:iCs/>
          <w:lang w:val="ca-ES"/>
        </w:rPr>
        <w:t>any</w:t>
      </w:r>
      <w:r w:rsidRPr="00D52143">
        <w:rPr>
          <w:rFonts w:ascii="Arial" w:hAnsi="Arial" w:cs="Arial"/>
          <w:lang w:val="ca-ES"/>
        </w:rPr>
        <w:t xml:space="preserve"> </w:t>
      </w:r>
      <w:r w:rsidR="002E0B6E" w:rsidRPr="00D52143">
        <w:rPr>
          <w:rFonts w:ascii="Arial" w:hAnsi="Arial" w:cs="Arial"/>
          <w:i/>
          <w:iCs/>
          <w:lang w:val="ca-ES"/>
        </w:rPr>
        <w:t>en xifres</w:t>
      </w:r>
      <w:r w:rsidR="002E0B6E" w:rsidRPr="00D52143">
        <w:rPr>
          <w:rFonts w:ascii="Arial" w:hAnsi="Arial" w:cs="Arial"/>
          <w:lang w:val="ca-ES"/>
        </w:rPr>
        <w:t>)</w:t>
      </w:r>
      <w:r w:rsidR="004F54DB" w:rsidRPr="00D52143">
        <w:rPr>
          <w:rFonts w:ascii="Arial" w:hAnsi="Arial" w:cs="Arial"/>
          <w:lang w:val="ca-ES"/>
        </w:rPr>
        <w:t xml:space="preserve"> </w:t>
      </w:r>
    </w:p>
    <w:p w14:paraId="11F64681" w14:textId="77777777" w:rsidR="002E0B6E" w:rsidRPr="00D52143" w:rsidRDefault="002E0B6E" w:rsidP="00783004">
      <w:pPr>
        <w:shd w:val="clear" w:color="auto" w:fill="FFFFFF" w:themeFill="background1"/>
        <w:spacing w:before="120" w:line="360" w:lineRule="auto"/>
        <w:jc w:val="both"/>
        <w:rPr>
          <w:rFonts w:ascii="Arial" w:hAnsi="Arial" w:cs="Arial"/>
          <w:lang w:val="ca-ES"/>
        </w:rPr>
      </w:pPr>
    </w:p>
    <w:p w14:paraId="5B738DEF" w14:textId="4F03D1D8" w:rsidR="00135D5E" w:rsidRPr="00D52143" w:rsidRDefault="002E0B6E" w:rsidP="00783004">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REUNI</w:t>
      </w:r>
      <w:r w:rsidR="008C2D4D" w:rsidRPr="00D52143">
        <w:rPr>
          <w:rFonts w:ascii="Arial" w:hAnsi="Arial" w:cs="Arial"/>
          <w:b/>
          <w:bCs/>
          <w:lang w:val="ca-ES"/>
        </w:rPr>
        <w:t>TS</w:t>
      </w:r>
    </w:p>
    <w:p w14:paraId="03ABA018" w14:textId="77777777" w:rsidR="00E55142" w:rsidRPr="00D52143" w:rsidRDefault="00E55142" w:rsidP="00783004">
      <w:pPr>
        <w:shd w:val="clear" w:color="auto" w:fill="FFFFFF" w:themeFill="background1"/>
        <w:spacing w:before="120" w:line="360" w:lineRule="auto"/>
        <w:jc w:val="both"/>
        <w:rPr>
          <w:rFonts w:ascii="Arial" w:hAnsi="Arial" w:cs="Arial"/>
          <w:lang w:val="ca-ES"/>
        </w:rPr>
      </w:pPr>
    </w:p>
    <w:p w14:paraId="52B801BF" w14:textId="03E8CAA4" w:rsidR="002E0B6E" w:rsidRPr="00D52143" w:rsidRDefault="00BE7191"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D’una banda</w:t>
      </w:r>
      <w:r w:rsidR="002E0B6E" w:rsidRPr="00D52143">
        <w:rPr>
          <w:rFonts w:ascii="Arial" w:hAnsi="Arial" w:cs="Arial"/>
          <w:lang w:val="ca-ES"/>
        </w:rPr>
        <w:t>,</w:t>
      </w:r>
      <w:r w:rsidR="00E55142" w:rsidRPr="00D52143">
        <w:rPr>
          <w:rFonts w:ascii="Arial" w:hAnsi="Arial" w:cs="Arial"/>
          <w:lang w:val="ca-ES"/>
        </w:rPr>
        <w:t xml:space="preserve"> el</w:t>
      </w:r>
      <w:r w:rsidR="002E0B6E" w:rsidRPr="00D52143">
        <w:rPr>
          <w:rFonts w:ascii="Arial" w:hAnsi="Arial" w:cs="Arial"/>
          <w:lang w:val="ca-ES"/>
        </w:rPr>
        <w:t xml:space="preserve"> </w:t>
      </w:r>
      <w:r w:rsidR="007E3BFE" w:rsidRPr="00D52143">
        <w:rPr>
          <w:rFonts w:ascii="Arial" w:hAnsi="Arial" w:cs="Arial"/>
          <w:lang w:val="ca-ES"/>
        </w:rPr>
        <w:t>Sr.</w:t>
      </w:r>
      <w:r w:rsidR="002E0B6E" w:rsidRPr="00D52143">
        <w:rPr>
          <w:rFonts w:ascii="Arial" w:hAnsi="Arial" w:cs="Arial"/>
          <w:lang w:val="ca-ES"/>
        </w:rPr>
        <w:t>/</w:t>
      </w:r>
      <w:r w:rsidR="007E3BFE" w:rsidRPr="00D52143">
        <w:rPr>
          <w:rFonts w:ascii="Arial" w:hAnsi="Arial" w:cs="Arial"/>
          <w:lang w:val="ca-ES"/>
        </w:rPr>
        <w:t>Sra</w:t>
      </w:r>
      <w:r w:rsidR="00E55142" w:rsidRPr="00D52143">
        <w:rPr>
          <w:rFonts w:ascii="Arial" w:hAnsi="Arial" w:cs="Arial"/>
          <w:lang w:val="ca-ES"/>
        </w:rPr>
        <w:t>. ..................,</w:t>
      </w:r>
      <w:r w:rsidR="002E0B6E" w:rsidRPr="00D52143">
        <w:rPr>
          <w:rFonts w:ascii="Arial" w:hAnsi="Arial" w:cs="Arial"/>
          <w:lang w:val="ca-ES"/>
        </w:rPr>
        <w:t xml:space="preserve"> major d</w:t>
      </w:r>
      <w:r w:rsidR="00333CA0" w:rsidRPr="00D52143">
        <w:rPr>
          <w:rFonts w:ascii="Arial" w:hAnsi="Arial" w:cs="Arial"/>
          <w:lang w:val="ca-ES"/>
        </w:rPr>
        <w:t>’</w:t>
      </w:r>
      <w:r w:rsidR="002E0B6E" w:rsidRPr="00D52143">
        <w:rPr>
          <w:rFonts w:ascii="Arial" w:hAnsi="Arial" w:cs="Arial"/>
          <w:lang w:val="ca-ES"/>
        </w:rPr>
        <w:t xml:space="preserve">edat, </w:t>
      </w:r>
      <w:r w:rsidR="00E10340" w:rsidRPr="00D52143">
        <w:rPr>
          <w:rFonts w:ascii="Arial" w:hAnsi="Arial" w:cs="Arial"/>
          <w:lang w:val="ca-ES"/>
        </w:rPr>
        <w:t xml:space="preserve">d’estat civil </w:t>
      </w:r>
      <w:r w:rsidR="005365EB" w:rsidRPr="00D52143">
        <w:rPr>
          <w:rFonts w:ascii="Arial" w:hAnsi="Arial" w:cs="Arial"/>
          <w:lang w:val="ca-ES"/>
        </w:rPr>
        <w:t>..................</w:t>
      </w:r>
      <w:r w:rsidR="00E10340" w:rsidRPr="00D52143">
        <w:rPr>
          <w:rFonts w:ascii="Arial" w:hAnsi="Arial" w:cs="Arial"/>
          <w:lang w:val="ca-ES"/>
        </w:rPr>
        <w:t xml:space="preserve">, </w:t>
      </w:r>
      <w:r w:rsidR="002E0B6E" w:rsidRPr="00D52143">
        <w:rPr>
          <w:rFonts w:ascii="Arial" w:hAnsi="Arial" w:cs="Arial"/>
          <w:lang w:val="ca-ES"/>
        </w:rPr>
        <w:t xml:space="preserve">veí/veïna de </w:t>
      </w:r>
      <w:r w:rsidR="00E55142" w:rsidRPr="00D52143">
        <w:rPr>
          <w:rFonts w:ascii="Arial" w:hAnsi="Arial" w:cs="Arial"/>
          <w:lang w:val="ca-ES"/>
        </w:rPr>
        <w:t>..................</w:t>
      </w:r>
      <w:r w:rsidR="002E0B6E" w:rsidRPr="00D52143">
        <w:rPr>
          <w:rFonts w:ascii="Arial" w:hAnsi="Arial" w:cs="Arial"/>
          <w:lang w:val="ca-ES"/>
        </w:rPr>
        <w:t xml:space="preserve">, amb domicili a </w:t>
      </w:r>
      <w:r w:rsidR="00E55142" w:rsidRPr="00D52143">
        <w:rPr>
          <w:rFonts w:ascii="Arial" w:hAnsi="Arial" w:cs="Arial"/>
          <w:lang w:val="ca-ES"/>
        </w:rPr>
        <w:t>..................</w:t>
      </w:r>
      <w:r w:rsidR="00333CA0" w:rsidRPr="00D52143">
        <w:rPr>
          <w:rFonts w:ascii="Arial" w:hAnsi="Arial" w:cs="Arial"/>
          <w:lang w:val="ca-ES"/>
        </w:rPr>
        <w:t xml:space="preserve"> i</w:t>
      </w:r>
      <w:r w:rsidR="002E0B6E" w:rsidRPr="00D52143">
        <w:rPr>
          <w:rFonts w:ascii="Arial" w:hAnsi="Arial" w:cs="Arial"/>
          <w:lang w:val="ca-ES"/>
        </w:rPr>
        <w:t xml:space="preserve"> amb DNI n</w:t>
      </w:r>
      <w:r w:rsidR="00E55142" w:rsidRPr="00D52143">
        <w:rPr>
          <w:rFonts w:ascii="Arial" w:hAnsi="Arial" w:cs="Arial"/>
          <w:lang w:val="ca-ES"/>
        </w:rPr>
        <w:t>úm. ..................</w:t>
      </w:r>
      <w:r w:rsidR="002E0B6E" w:rsidRPr="00D52143">
        <w:rPr>
          <w:rFonts w:ascii="Arial" w:hAnsi="Arial" w:cs="Arial"/>
          <w:lang w:val="ca-ES"/>
        </w:rPr>
        <w:t xml:space="preserve"> </w:t>
      </w:r>
      <w:r w:rsidR="00333CA0" w:rsidRPr="00D52143">
        <w:rPr>
          <w:rFonts w:ascii="Arial" w:hAnsi="Arial" w:cs="Arial"/>
          <w:lang w:val="ca-ES"/>
        </w:rPr>
        <w:t>(</w:t>
      </w:r>
      <w:r w:rsidR="002E0B6E" w:rsidRPr="00D52143">
        <w:rPr>
          <w:rFonts w:ascii="Arial" w:hAnsi="Arial" w:cs="Arial"/>
          <w:lang w:val="ca-ES"/>
        </w:rPr>
        <w:t xml:space="preserve">en endavant, la </w:t>
      </w:r>
      <w:r w:rsidR="00C80422" w:rsidRPr="00D52143">
        <w:rPr>
          <w:rFonts w:ascii="Arial" w:hAnsi="Arial" w:cs="Arial"/>
          <w:lang w:val="ca-ES"/>
        </w:rPr>
        <w:t>part</w:t>
      </w:r>
      <w:r w:rsidR="002E0B6E" w:rsidRPr="00D52143">
        <w:rPr>
          <w:rFonts w:ascii="Arial" w:hAnsi="Arial" w:cs="Arial"/>
          <w:lang w:val="ca-ES"/>
        </w:rPr>
        <w:t xml:space="preserve"> </w:t>
      </w:r>
      <w:r w:rsidR="002A621C" w:rsidRPr="00D52143">
        <w:rPr>
          <w:rFonts w:ascii="Arial" w:hAnsi="Arial" w:cs="Arial"/>
          <w:lang w:val="ca-ES"/>
        </w:rPr>
        <w:t>arrendadora</w:t>
      </w:r>
      <w:r w:rsidR="00333CA0" w:rsidRPr="00D52143">
        <w:rPr>
          <w:rFonts w:ascii="Arial" w:hAnsi="Arial" w:cs="Arial"/>
          <w:lang w:val="ca-ES"/>
        </w:rPr>
        <w:t>)</w:t>
      </w:r>
      <w:r w:rsidR="002E0B6E" w:rsidRPr="00D52143">
        <w:rPr>
          <w:rFonts w:ascii="Arial" w:hAnsi="Arial" w:cs="Arial"/>
          <w:lang w:val="ca-ES"/>
        </w:rPr>
        <w:t>.</w:t>
      </w:r>
    </w:p>
    <w:p w14:paraId="3C8350F6" w14:textId="77777777" w:rsidR="00E55142" w:rsidRPr="00D52143" w:rsidRDefault="00E55142" w:rsidP="00783004">
      <w:pPr>
        <w:shd w:val="clear" w:color="auto" w:fill="FFFFFF" w:themeFill="background1"/>
        <w:spacing w:before="120" w:line="360" w:lineRule="auto"/>
        <w:jc w:val="both"/>
        <w:rPr>
          <w:rFonts w:ascii="Arial" w:hAnsi="Arial" w:cs="Arial"/>
          <w:lang w:val="ca-ES"/>
        </w:rPr>
      </w:pPr>
    </w:p>
    <w:p w14:paraId="5F5D701D" w14:textId="3B7C01A4" w:rsidR="002E0B6E" w:rsidRPr="00D52143" w:rsidRDefault="00034BF9" w:rsidP="00783004">
      <w:pPr>
        <w:shd w:val="clear" w:color="auto" w:fill="FFFFFF" w:themeFill="background1"/>
        <w:spacing w:before="120" w:line="360" w:lineRule="auto"/>
        <w:jc w:val="both"/>
        <w:rPr>
          <w:rFonts w:ascii="Arial" w:hAnsi="Arial" w:cs="Arial"/>
          <w:lang w:val="ca-ES"/>
        </w:rPr>
      </w:pPr>
      <w:r>
        <w:rPr>
          <w:rFonts w:ascii="Arial" w:hAnsi="Arial" w:cs="Arial"/>
          <w:lang w:val="ca-ES"/>
        </w:rPr>
        <w:t>De l’</w:t>
      </w:r>
      <w:r w:rsidR="00BE7191" w:rsidRPr="00D52143">
        <w:rPr>
          <w:rFonts w:ascii="Arial" w:hAnsi="Arial" w:cs="Arial"/>
          <w:lang w:val="ca-ES"/>
        </w:rPr>
        <w:t>altra</w:t>
      </w:r>
      <w:r w:rsidR="002E0B6E" w:rsidRPr="00D52143">
        <w:rPr>
          <w:rFonts w:ascii="Arial" w:hAnsi="Arial" w:cs="Arial"/>
          <w:lang w:val="ca-ES"/>
        </w:rPr>
        <w:t>,</w:t>
      </w:r>
      <w:r w:rsidR="008C2D4D" w:rsidRPr="00D52143">
        <w:rPr>
          <w:rFonts w:ascii="Arial" w:hAnsi="Arial" w:cs="Arial"/>
          <w:lang w:val="ca-ES"/>
        </w:rPr>
        <w:t xml:space="preserve"> el</w:t>
      </w:r>
      <w:r w:rsidR="002E0B6E" w:rsidRPr="00D52143">
        <w:rPr>
          <w:rFonts w:ascii="Arial" w:hAnsi="Arial" w:cs="Arial"/>
          <w:lang w:val="ca-ES"/>
        </w:rPr>
        <w:t xml:space="preserve"> </w:t>
      </w:r>
      <w:r w:rsidR="00A43A93" w:rsidRPr="00D52143">
        <w:rPr>
          <w:rFonts w:ascii="Arial" w:hAnsi="Arial" w:cs="Arial"/>
          <w:lang w:val="ca-ES"/>
        </w:rPr>
        <w:t>Sr./Sra</w:t>
      </w:r>
      <w:r w:rsidR="00C80422" w:rsidRPr="00D52143">
        <w:rPr>
          <w:rFonts w:ascii="Arial" w:hAnsi="Arial" w:cs="Arial"/>
          <w:lang w:val="ca-ES"/>
        </w:rPr>
        <w:t>.</w:t>
      </w:r>
      <w:r w:rsidR="002E0B6E" w:rsidRPr="00D52143">
        <w:rPr>
          <w:rFonts w:ascii="Arial" w:hAnsi="Arial" w:cs="Arial"/>
          <w:lang w:val="ca-ES"/>
        </w:rPr>
        <w:t xml:space="preserve"> </w:t>
      </w:r>
      <w:r w:rsidR="00E55142" w:rsidRPr="00D52143">
        <w:rPr>
          <w:rFonts w:ascii="Arial" w:hAnsi="Arial" w:cs="Arial"/>
          <w:lang w:val="ca-ES"/>
        </w:rPr>
        <w:t xml:space="preserve">.................., </w:t>
      </w:r>
      <w:r w:rsidR="002E0B6E" w:rsidRPr="00D52143">
        <w:rPr>
          <w:rFonts w:ascii="Arial" w:hAnsi="Arial" w:cs="Arial"/>
          <w:lang w:val="ca-ES"/>
        </w:rPr>
        <w:t>major d</w:t>
      </w:r>
      <w:r w:rsidR="00333CA0" w:rsidRPr="00D52143">
        <w:rPr>
          <w:rFonts w:ascii="Arial" w:hAnsi="Arial" w:cs="Arial"/>
          <w:lang w:val="ca-ES"/>
        </w:rPr>
        <w:t>’</w:t>
      </w:r>
      <w:r w:rsidR="002E0B6E" w:rsidRPr="00D52143">
        <w:rPr>
          <w:rFonts w:ascii="Arial" w:hAnsi="Arial" w:cs="Arial"/>
          <w:lang w:val="ca-ES"/>
        </w:rPr>
        <w:t xml:space="preserve">edat, </w:t>
      </w:r>
      <w:r w:rsidR="00FD3E01" w:rsidRPr="00D52143">
        <w:rPr>
          <w:rFonts w:ascii="Arial" w:hAnsi="Arial" w:cs="Arial"/>
          <w:lang w:val="ca-ES"/>
        </w:rPr>
        <w:t>d’estat civil</w:t>
      </w:r>
      <w:r w:rsidR="005365EB" w:rsidRPr="00D52143">
        <w:rPr>
          <w:rFonts w:ascii="Arial" w:hAnsi="Arial" w:cs="Arial"/>
          <w:lang w:val="ca-ES"/>
        </w:rPr>
        <w:t xml:space="preserve"> ..................,</w:t>
      </w:r>
      <w:r w:rsidR="000A4387" w:rsidRPr="00D52143">
        <w:rPr>
          <w:rStyle w:val="Refdenotaalpie"/>
          <w:rFonts w:cs="Arial"/>
          <w:sz w:val="24"/>
          <w:lang w:val="ca-ES"/>
        </w:rPr>
        <w:footnoteReference w:id="1"/>
      </w:r>
      <w:r w:rsidR="00FD3E01" w:rsidRPr="00D52143">
        <w:rPr>
          <w:rFonts w:ascii="Arial" w:hAnsi="Arial" w:cs="Arial"/>
          <w:lang w:val="ca-ES"/>
        </w:rPr>
        <w:t xml:space="preserve"> </w:t>
      </w:r>
      <w:r w:rsidR="002E0B6E" w:rsidRPr="00D52143">
        <w:rPr>
          <w:rFonts w:ascii="Arial" w:hAnsi="Arial" w:cs="Arial"/>
          <w:lang w:val="ca-ES"/>
        </w:rPr>
        <w:t xml:space="preserve">veí/veïna de </w:t>
      </w:r>
      <w:r w:rsidR="00E55142" w:rsidRPr="00D52143">
        <w:rPr>
          <w:rFonts w:ascii="Arial" w:hAnsi="Arial" w:cs="Arial"/>
          <w:lang w:val="ca-ES"/>
        </w:rPr>
        <w:t xml:space="preserve">.................., </w:t>
      </w:r>
      <w:r w:rsidR="002E0B6E" w:rsidRPr="00D52143">
        <w:rPr>
          <w:rFonts w:ascii="Arial" w:hAnsi="Arial" w:cs="Arial"/>
          <w:lang w:val="ca-ES"/>
        </w:rPr>
        <w:t xml:space="preserve">amb domicili a </w:t>
      </w:r>
      <w:r w:rsidR="00E55142" w:rsidRPr="00D52143">
        <w:rPr>
          <w:rFonts w:ascii="Arial" w:hAnsi="Arial" w:cs="Arial"/>
          <w:lang w:val="ca-ES"/>
        </w:rPr>
        <w:t>..................</w:t>
      </w:r>
      <w:r w:rsidR="00333CA0" w:rsidRPr="00D52143">
        <w:rPr>
          <w:rFonts w:ascii="Arial" w:hAnsi="Arial" w:cs="Arial"/>
          <w:lang w:val="ca-ES"/>
        </w:rPr>
        <w:t xml:space="preserve"> i</w:t>
      </w:r>
      <w:r w:rsidR="00E55142" w:rsidRPr="00D52143">
        <w:rPr>
          <w:rFonts w:ascii="Arial" w:hAnsi="Arial" w:cs="Arial"/>
          <w:lang w:val="ca-ES"/>
        </w:rPr>
        <w:t xml:space="preserve"> </w:t>
      </w:r>
      <w:r w:rsidR="00C80422" w:rsidRPr="00D52143">
        <w:rPr>
          <w:rFonts w:ascii="Arial" w:hAnsi="Arial" w:cs="Arial"/>
          <w:lang w:val="ca-ES"/>
        </w:rPr>
        <w:t xml:space="preserve">amb </w:t>
      </w:r>
      <w:r w:rsidR="00A43A93" w:rsidRPr="00D52143">
        <w:rPr>
          <w:rFonts w:ascii="Arial" w:hAnsi="Arial" w:cs="Arial"/>
          <w:lang w:val="ca-ES"/>
        </w:rPr>
        <w:t xml:space="preserve">DNI </w:t>
      </w:r>
      <w:r w:rsidR="00C80422" w:rsidRPr="00D52143">
        <w:rPr>
          <w:rFonts w:ascii="Arial" w:hAnsi="Arial" w:cs="Arial"/>
          <w:lang w:val="ca-ES"/>
        </w:rPr>
        <w:t>n</w:t>
      </w:r>
      <w:r w:rsidR="00E55142" w:rsidRPr="00D52143">
        <w:rPr>
          <w:rFonts w:ascii="Arial" w:hAnsi="Arial" w:cs="Arial"/>
          <w:lang w:val="ca-ES"/>
        </w:rPr>
        <w:t>úm.</w:t>
      </w:r>
      <w:r w:rsidR="002E0B6E" w:rsidRPr="00D52143">
        <w:rPr>
          <w:rFonts w:ascii="Arial" w:hAnsi="Arial" w:cs="Arial"/>
          <w:lang w:val="ca-ES"/>
        </w:rPr>
        <w:t xml:space="preserve"> </w:t>
      </w:r>
      <w:r w:rsidR="00E55142" w:rsidRPr="00D52143">
        <w:rPr>
          <w:rFonts w:ascii="Arial" w:hAnsi="Arial" w:cs="Arial"/>
          <w:lang w:val="ca-ES"/>
        </w:rPr>
        <w:t>..................</w:t>
      </w:r>
      <w:r w:rsidR="00C80422" w:rsidRPr="00D52143">
        <w:rPr>
          <w:rFonts w:ascii="Arial" w:hAnsi="Arial" w:cs="Arial"/>
          <w:lang w:val="ca-ES"/>
        </w:rPr>
        <w:t xml:space="preserve"> </w:t>
      </w:r>
      <w:r w:rsidR="00333CA0" w:rsidRPr="00D52143">
        <w:rPr>
          <w:rFonts w:ascii="Arial" w:hAnsi="Arial" w:cs="Arial"/>
          <w:lang w:val="ca-ES"/>
        </w:rPr>
        <w:t>(</w:t>
      </w:r>
      <w:r w:rsidR="00C80422" w:rsidRPr="00D52143">
        <w:rPr>
          <w:rFonts w:ascii="Arial" w:hAnsi="Arial" w:cs="Arial"/>
          <w:lang w:val="ca-ES"/>
        </w:rPr>
        <w:t>en endavant, la p</w:t>
      </w:r>
      <w:r w:rsidR="002E0B6E" w:rsidRPr="00D52143">
        <w:rPr>
          <w:rFonts w:ascii="Arial" w:hAnsi="Arial" w:cs="Arial"/>
          <w:lang w:val="ca-ES"/>
        </w:rPr>
        <w:t>art</w:t>
      </w:r>
      <w:r w:rsidR="002A621C" w:rsidRPr="00D52143">
        <w:rPr>
          <w:rFonts w:ascii="Arial" w:hAnsi="Arial" w:cs="Arial"/>
          <w:lang w:val="ca-ES"/>
        </w:rPr>
        <w:t xml:space="preserve"> arrendatària</w:t>
      </w:r>
      <w:r w:rsidR="005365EB" w:rsidRPr="00D52143">
        <w:rPr>
          <w:rFonts w:ascii="Arial" w:hAnsi="Arial" w:cs="Arial"/>
          <w:lang w:val="ca-ES"/>
        </w:rPr>
        <w:t>).</w:t>
      </w:r>
      <w:r w:rsidR="00B53221" w:rsidRPr="00D52143">
        <w:rPr>
          <w:rStyle w:val="Refdenotaalpie"/>
          <w:rFonts w:cs="Arial"/>
          <w:sz w:val="24"/>
          <w:lang w:val="ca-ES"/>
        </w:rPr>
        <w:footnoteReference w:id="2"/>
      </w:r>
    </w:p>
    <w:p w14:paraId="57BA0DF4" w14:textId="77777777" w:rsidR="00A43A93" w:rsidRPr="00D52143" w:rsidRDefault="00A43A93" w:rsidP="00783004">
      <w:pPr>
        <w:shd w:val="clear" w:color="auto" w:fill="FFFFFF" w:themeFill="background1"/>
        <w:spacing w:before="120" w:line="360" w:lineRule="auto"/>
        <w:jc w:val="both"/>
        <w:rPr>
          <w:rFonts w:ascii="Arial" w:hAnsi="Arial" w:cs="Arial"/>
          <w:lang w:val="ca-ES"/>
        </w:rPr>
      </w:pPr>
    </w:p>
    <w:p w14:paraId="272192C8" w14:textId="18332F1A" w:rsidR="0067699F" w:rsidRPr="00D52143" w:rsidRDefault="00CF16E3"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Ambdues</w:t>
      </w:r>
      <w:r w:rsidR="005021CE" w:rsidRPr="00D52143">
        <w:rPr>
          <w:rFonts w:ascii="Arial" w:hAnsi="Arial" w:cs="Arial"/>
          <w:lang w:val="ca-ES"/>
        </w:rPr>
        <w:t xml:space="preserve"> </w:t>
      </w:r>
      <w:r w:rsidR="002E0B6E" w:rsidRPr="00D52143">
        <w:rPr>
          <w:rFonts w:ascii="Arial" w:hAnsi="Arial" w:cs="Arial"/>
          <w:lang w:val="ca-ES"/>
        </w:rPr>
        <w:t>parts intervenen en nom i dret</w:t>
      </w:r>
      <w:r w:rsidR="00BE7191" w:rsidRPr="00D52143">
        <w:rPr>
          <w:rFonts w:ascii="Arial" w:hAnsi="Arial" w:cs="Arial"/>
          <w:lang w:val="ca-ES"/>
        </w:rPr>
        <w:t xml:space="preserve"> propis</w:t>
      </w:r>
      <w:r w:rsidRPr="00D52143">
        <w:rPr>
          <w:rFonts w:ascii="Arial" w:hAnsi="Arial" w:cs="Arial"/>
          <w:lang w:val="ca-ES"/>
        </w:rPr>
        <w:t>,</w:t>
      </w:r>
      <w:r w:rsidR="002E0B6E" w:rsidRPr="00D52143">
        <w:rPr>
          <w:rFonts w:ascii="Arial" w:hAnsi="Arial" w:cs="Arial"/>
          <w:lang w:val="ca-ES"/>
        </w:rPr>
        <w:t xml:space="preserve"> </w:t>
      </w:r>
      <w:r w:rsidRPr="00D52143">
        <w:rPr>
          <w:rFonts w:ascii="Arial" w:hAnsi="Arial" w:cs="Arial"/>
          <w:lang w:val="ca-ES"/>
        </w:rPr>
        <w:t xml:space="preserve">es </w:t>
      </w:r>
      <w:r w:rsidR="002E0B6E" w:rsidRPr="00D52143">
        <w:rPr>
          <w:rFonts w:ascii="Arial" w:hAnsi="Arial" w:cs="Arial"/>
          <w:lang w:val="ca-ES"/>
        </w:rPr>
        <w:t>reconeixen</w:t>
      </w:r>
      <w:r w:rsidR="00633794" w:rsidRPr="00D52143">
        <w:rPr>
          <w:rFonts w:ascii="Arial" w:hAnsi="Arial" w:cs="Arial"/>
          <w:lang w:val="ca-ES"/>
        </w:rPr>
        <w:t xml:space="preserve"> mútuament</w:t>
      </w:r>
      <w:r w:rsidR="002E0B6E" w:rsidRPr="00D52143">
        <w:rPr>
          <w:rFonts w:ascii="Arial" w:hAnsi="Arial" w:cs="Arial"/>
          <w:lang w:val="ca-ES"/>
        </w:rPr>
        <w:t xml:space="preserve"> </w:t>
      </w:r>
      <w:r w:rsidR="00633794" w:rsidRPr="00D52143">
        <w:rPr>
          <w:rFonts w:ascii="Arial" w:hAnsi="Arial" w:cs="Arial"/>
          <w:lang w:val="ca-ES"/>
        </w:rPr>
        <w:t xml:space="preserve">la </w:t>
      </w:r>
      <w:r w:rsidR="002E0B6E" w:rsidRPr="00D52143">
        <w:rPr>
          <w:rFonts w:ascii="Arial" w:hAnsi="Arial" w:cs="Arial"/>
          <w:lang w:val="ca-ES"/>
        </w:rPr>
        <w:t xml:space="preserve">capacitat legal necessària per </w:t>
      </w:r>
      <w:r w:rsidR="00D52143">
        <w:rPr>
          <w:rFonts w:ascii="Arial" w:hAnsi="Arial" w:cs="Arial"/>
          <w:lang w:val="ca-ES"/>
        </w:rPr>
        <w:t xml:space="preserve">a </w:t>
      </w:r>
      <w:r w:rsidR="00CE592C" w:rsidRPr="00D52143">
        <w:rPr>
          <w:rFonts w:ascii="Arial" w:hAnsi="Arial" w:cs="Arial"/>
          <w:lang w:val="ca-ES"/>
        </w:rPr>
        <w:t>formalitzar aquest</w:t>
      </w:r>
      <w:r w:rsidR="002E0B6E" w:rsidRPr="00D52143">
        <w:rPr>
          <w:rFonts w:ascii="Arial" w:hAnsi="Arial" w:cs="Arial"/>
          <w:lang w:val="ca-ES"/>
        </w:rPr>
        <w:t xml:space="preserve"> document i, amb el seu consentiment</w:t>
      </w:r>
      <w:r w:rsidR="00633794" w:rsidRPr="00D52143">
        <w:rPr>
          <w:rFonts w:ascii="Arial" w:hAnsi="Arial" w:cs="Arial"/>
          <w:lang w:val="ca-ES"/>
        </w:rPr>
        <w:t xml:space="preserve"> exprés</w:t>
      </w:r>
      <w:r w:rsidR="00E61C28" w:rsidRPr="00D52143">
        <w:rPr>
          <w:rFonts w:ascii="Arial" w:hAnsi="Arial" w:cs="Arial"/>
          <w:lang w:val="ca-ES"/>
        </w:rPr>
        <w:t>,</w:t>
      </w:r>
      <w:r w:rsidR="004D661A" w:rsidRPr="004D661A">
        <w:rPr>
          <w:rStyle w:val="Refdenotaalpie"/>
          <w:rFonts w:cs="Arial"/>
          <w:b/>
          <w:bCs/>
          <w:sz w:val="24"/>
          <w:lang w:val="ca-ES"/>
        </w:rPr>
        <w:t xml:space="preserve"> </w:t>
      </w:r>
      <w:r w:rsidR="004D661A" w:rsidRPr="00D52143">
        <w:rPr>
          <w:rStyle w:val="Refdenotaalpie"/>
          <w:rFonts w:cs="Arial"/>
          <w:b/>
          <w:bCs/>
          <w:sz w:val="24"/>
          <w:lang w:val="ca-ES"/>
        </w:rPr>
        <w:footnoteReference w:id="3"/>
      </w:r>
    </w:p>
    <w:p w14:paraId="2F279772" w14:textId="77777777" w:rsidR="00633794" w:rsidRPr="00D52143" w:rsidRDefault="00633794" w:rsidP="00783004">
      <w:pPr>
        <w:shd w:val="clear" w:color="auto" w:fill="FFFFFF" w:themeFill="background1"/>
        <w:spacing w:before="120" w:line="360" w:lineRule="auto"/>
        <w:jc w:val="both"/>
        <w:rPr>
          <w:rFonts w:ascii="Arial" w:hAnsi="Arial" w:cs="Arial"/>
          <w:b/>
          <w:bCs/>
          <w:lang w:val="ca-ES"/>
        </w:rPr>
      </w:pPr>
    </w:p>
    <w:p w14:paraId="5C911C14" w14:textId="22941CCC" w:rsidR="008F57A0" w:rsidRPr="00D52143" w:rsidRDefault="002E0B6E" w:rsidP="00783004">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 xml:space="preserve">EXPOSEN </w:t>
      </w:r>
    </w:p>
    <w:p w14:paraId="575E4C18" w14:textId="657AAF26" w:rsidR="00AA131A" w:rsidRDefault="002E0B6E" w:rsidP="007350C0">
      <w:pPr>
        <w:pStyle w:val="Prrafodelista"/>
        <w:numPr>
          <w:ilvl w:val="0"/>
          <w:numId w:val="6"/>
        </w:numPr>
        <w:shd w:val="clear" w:color="auto" w:fill="FFFFFF" w:themeFill="background1"/>
        <w:spacing w:before="120" w:line="360" w:lineRule="auto"/>
        <w:ind w:left="426"/>
        <w:jc w:val="both"/>
        <w:rPr>
          <w:rFonts w:ascii="Arial" w:hAnsi="Arial" w:cs="Arial"/>
          <w:lang w:val="ca-ES"/>
        </w:rPr>
      </w:pPr>
      <w:r w:rsidRPr="00D52143">
        <w:rPr>
          <w:rFonts w:ascii="Arial" w:hAnsi="Arial" w:cs="Arial"/>
          <w:lang w:val="ca-ES"/>
        </w:rPr>
        <w:t xml:space="preserve">Que la </w:t>
      </w:r>
      <w:r w:rsidR="00FE416A" w:rsidRPr="00D52143">
        <w:rPr>
          <w:rFonts w:ascii="Arial" w:hAnsi="Arial" w:cs="Arial"/>
          <w:lang w:val="ca-ES"/>
        </w:rPr>
        <w:t xml:space="preserve">part </w:t>
      </w:r>
      <w:r w:rsidR="00034BF9">
        <w:rPr>
          <w:rFonts w:ascii="Arial" w:hAnsi="Arial" w:cs="Arial"/>
          <w:lang w:val="ca-ES"/>
        </w:rPr>
        <w:t>arrendadora</w:t>
      </w:r>
      <w:r w:rsidR="00F36D2D" w:rsidRPr="00D52143">
        <w:rPr>
          <w:rFonts w:ascii="Arial" w:hAnsi="Arial" w:cs="Arial"/>
          <w:lang w:val="ca-ES"/>
        </w:rPr>
        <w:t xml:space="preserve"> </w:t>
      </w:r>
      <w:r w:rsidR="00160ECE" w:rsidRPr="00D52143">
        <w:rPr>
          <w:rFonts w:ascii="Arial" w:hAnsi="Arial" w:cs="Arial"/>
          <w:lang w:val="ca-ES"/>
        </w:rPr>
        <w:t xml:space="preserve">és </w:t>
      </w:r>
      <w:r w:rsidR="00DB74C4" w:rsidRPr="00D52143">
        <w:rPr>
          <w:rFonts w:ascii="Arial" w:hAnsi="Arial" w:cs="Arial"/>
          <w:lang w:val="ca-ES"/>
        </w:rPr>
        <w:t>..................</w:t>
      </w:r>
      <w:r w:rsidR="00DB74C4">
        <w:rPr>
          <w:rFonts w:ascii="Arial" w:hAnsi="Arial" w:cs="Arial"/>
          <w:lang w:val="ca-ES"/>
        </w:rPr>
        <w:t xml:space="preserve"> (</w:t>
      </w:r>
      <w:r w:rsidR="00DB74C4" w:rsidRPr="00DB74C4">
        <w:rPr>
          <w:rFonts w:ascii="Arial" w:hAnsi="Arial" w:cs="Arial"/>
          <w:i/>
          <w:iCs/>
          <w:lang w:val="ca-ES"/>
        </w:rPr>
        <w:t xml:space="preserve">escolliu: </w:t>
      </w:r>
      <w:r w:rsidR="00160ECE" w:rsidRPr="00DB74C4">
        <w:rPr>
          <w:rFonts w:ascii="Arial" w:hAnsi="Arial" w:cs="Arial"/>
          <w:i/>
          <w:iCs/>
          <w:lang w:val="ca-ES"/>
        </w:rPr>
        <w:t>propietària</w:t>
      </w:r>
      <w:r w:rsidR="00DB74C4" w:rsidRPr="00DB74C4">
        <w:rPr>
          <w:rFonts w:ascii="Arial" w:hAnsi="Arial" w:cs="Arial"/>
          <w:i/>
          <w:iCs/>
          <w:lang w:val="ca-ES"/>
        </w:rPr>
        <w:t>/</w:t>
      </w:r>
      <w:r w:rsidR="00785335" w:rsidRPr="00DB74C4">
        <w:rPr>
          <w:rFonts w:ascii="Arial" w:hAnsi="Arial" w:cs="Arial"/>
          <w:i/>
          <w:iCs/>
          <w:lang w:val="ca-ES"/>
        </w:rPr>
        <w:t>posseïdora</w:t>
      </w:r>
      <w:r w:rsidR="000A4387" w:rsidRPr="00D52143">
        <w:rPr>
          <w:rFonts w:ascii="Arial" w:hAnsi="Arial" w:cs="Arial"/>
          <w:i/>
          <w:iCs/>
          <w:lang w:val="ca-ES"/>
        </w:rPr>
        <w:t xml:space="preserve"> legítima</w:t>
      </w:r>
      <w:r w:rsidR="00BE7191" w:rsidRPr="00E367E9">
        <w:rPr>
          <w:rFonts w:ascii="Arial" w:hAnsi="Arial" w:cs="Arial"/>
          <w:lang w:val="ca-ES"/>
        </w:rPr>
        <w:t>)</w:t>
      </w:r>
      <w:r w:rsidR="00160ECE" w:rsidRPr="00D52143">
        <w:rPr>
          <w:rStyle w:val="Refdenotaalpie"/>
          <w:rFonts w:cs="Arial"/>
          <w:sz w:val="24"/>
          <w:lang w:val="ca-ES"/>
        </w:rPr>
        <w:footnoteReference w:id="4"/>
      </w:r>
      <w:r w:rsidR="00160ECE" w:rsidRPr="00D52143">
        <w:rPr>
          <w:rFonts w:ascii="Arial" w:hAnsi="Arial" w:cs="Arial"/>
          <w:lang w:val="ca-ES"/>
        </w:rPr>
        <w:t xml:space="preserve"> de la finca descrita a continuació, i en cedeix l</w:t>
      </w:r>
      <w:r w:rsidR="00333CA0" w:rsidRPr="00D52143">
        <w:rPr>
          <w:rFonts w:ascii="Arial" w:hAnsi="Arial" w:cs="Arial"/>
          <w:lang w:val="ca-ES"/>
        </w:rPr>
        <w:t>’</w:t>
      </w:r>
      <w:r w:rsidR="00160ECE" w:rsidRPr="00D52143">
        <w:rPr>
          <w:rFonts w:ascii="Arial" w:hAnsi="Arial" w:cs="Arial"/>
          <w:lang w:val="ca-ES"/>
        </w:rPr>
        <w:t xml:space="preserve">ús i el gaudi a la </w:t>
      </w:r>
      <w:r w:rsidR="00FE416A" w:rsidRPr="00D52143">
        <w:rPr>
          <w:rFonts w:ascii="Arial" w:hAnsi="Arial" w:cs="Arial"/>
          <w:lang w:val="ca-ES"/>
        </w:rPr>
        <w:t>part</w:t>
      </w:r>
      <w:r w:rsidR="00EE48E6" w:rsidRPr="00D52143">
        <w:rPr>
          <w:rFonts w:ascii="Arial" w:hAnsi="Arial" w:cs="Arial"/>
          <w:lang w:val="ca-ES"/>
        </w:rPr>
        <w:t xml:space="preserve"> </w:t>
      </w:r>
      <w:r w:rsidR="00EE48E6" w:rsidRPr="00D52143">
        <w:rPr>
          <w:rFonts w:ascii="Arial" w:hAnsi="Arial" w:cs="Arial"/>
          <w:lang w:val="ca-ES"/>
        </w:rPr>
        <w:lastRenderedPageBreak/>
        <w:t>arrenda</w:t>
      </w:r>
      <w:r w:rsidR="00034BF9">
        <w:rPr>
          <w:rFonts w:ascii="Arial" w:hAnsi="Arial" w:cs="Arial"/>
          <w:lang w:val="ca-ES"/>
        </w:rPr>
        <w:t>tària</w:t>
      </w:r>
      <w:r w:rsidR="00160ECE" w:rsidRPr="00D52143">
        <w:rPr>
          <w:rFonts w:ascii="Arial" w:hAnsi="Arial" w:cs="Arial"/>
          <w:lang w:val="ca-ES"/>
        </w:rPr>
        <w:t xml:space="preserve"> per</w:t>
      </w:r>
      <w:r w:rsidR="00FE416A" w:rsidRPr="00D52143">
        <w:rPr>
          <w:rFonts w:ascii="Arial" w:hAnsi="Arial" w:cs="Arial"/>
          <w:lang w:val="ca-ES"/>
        </w:rPr>
        <w:t>què la destini</w:t>
      </w:r>
      <w:r w:rsidR="00160ECE" w:rsidRPr="00D52143">
        <w:rPr>
          <w:rFonts w:ascii="Arial" w:hAnsi="Arial" w:cs="Arial"/>
          <w:lang w:val="ca-ES"/>
        </w:rPr>
        <w:t xml:space="preserve"> a </w:t>
      </w:r>
      <w:r w:rsidR="006876DC" w:rsidRPr="00D52143">
        <w:rPr>
          <w:rFonts w:ascii="Arial" w:hAnsi="Arial" w:cs="Arial"/>
          <w:lang w:val="ca-ES"/>
        </w:rPr>
        <w:t>..................</w:t>
      </w:r>
      <w:r w:rsidR="006876DC">
        <w:rPr>
          <w:rFonts w:ascii="Arial" w:hAnsi="Arial" w:cs="Arial"/>
          <w:lang w:val="ca-ES"/>
        </w:rPr>
        <w:t xml:space="preserve"> (</w:t>
      </w:r>
      <w:r w:rsidR="006876DC" w:rsidRPr="006876DC">
        <w:rPr>
          <w:rFonts w:ascii="Arial" w:hAnsi="Arial" w:cs="Arial"/>
          <w:i/>
          <w:iCs/>
          <w:lang w:val="ca-ES"/>
        </w:rPr>
        <w:t xml:space="preserve">escolliu: </w:t>
      </w:r>
      <w:r w:rsidR="00160ECE" w:rsidRPr="006876DC">
        <w:rPr>
          <w:rFonts w:ascii="Arial" w:hAnsi="Arial" w:cs="Arial"/>
          <w:i/>
          <w:iCs/>
          <w:lang w:val="ca-ES"/>
        </w:rPr>
        <w:t>l</w:t>
      </w:r>
      <w:r w:rsidR="00333CA0" w:rsidRPr="006876DC">
        <w:rPr>
          <w:rFonts w:ascii="Arial" w:hAnsi="Arial" w:cs="Arial"/>
          <w:i/>
          <w:iCs/>
          <w:lang w:val="ca-ES"/>
        </w:rPr>
        <w:t>’</w:t>
      </w:r>
      <w:r w:rsidR="00160ECE" w:rsidRPr="006876DC">
        <w:rPr>
          <w:rFonts w:ascii="Arial" w:hAnsi="Arial" w:cs="Arial"/>
          <w:i/>
          <w:iCs/>
          <w:lang w:val="ca-ES"/>
        </w:rPr>
        <w:t>ús de</w:t>
      </w:r>
      <w:r w:rsidR="00CE592C" w:rsidRPr="006876DC">
        <w:rPr>
          <w:rFonts w:ascii="Arial" w:hAnsi="Arial" w:cs="Arial"/>
          <w:i/>
          <w:iCs/>
          <w:lang w:val="ca-ES"/>
        </w:rPr>
        <w:t>l</w:t>
      </w:r>
      <w:r w:rsidR="00160ECE" w:rsidRPr="006876DC">
        <w:rPr>
          <w:rFonts w:ascii="Arial" w:hAnsi="Arial" w:cs="Arial"/>
          <w:i/>
          <w:iCs/>
          <w:lang w:val="ca-ES"/>
        </w:rPr>
        <w:t xml:space="preserve"> cultiu</w:t>
      </w:r>
      <w:r w:rsidR="00DF3977" w:rsidRPr="006876DC">
        <w:rPr>
          <w:rFonts w:ascii="Arial" w:hAnsi="Arial" w:cs="Arial"/>
          <w:i/>
          <w:iCs/>
          <w:lang w:val="ca-ES"/>
        </w:rPr>
        <w:t xml:space="preserve"> </w:t>
      </w:r>
      <w:r w:rsidR="006876DC" w:rsidRPr="006876DC">
        <w:rPr>
          <w:rFonts w:ascii="Arial" w:hAnsi="Arial" w:cs="Arial"/>
          <w:i/>
          <w:iCs/>
          <w:lang w:val="ca-ES"/>
        </w:rPr>
        <w:t xml:space="preserve">especificat/ </w:t>
      </w:r>
      <w:r w:rsidR="00DF3977" w:rsidRPr="006876DC">
        <w:rPr>
          <w:rFonts w:ascii="Arial" w:hAnsi="Arial" w:cs="Arial"/>
          <w:i/>
          <w:iCs/>
          <w:lang w:val="ca-ES"/>
        </w:rPr>
        <w:t>l’</w:t>
      </w:r>
      <w:r w:rsidR="006713E7" w:rsidRPr="006876DC">
        <w:rPr>
          <w:rFonts w:ascii="Arial" w:hAnsi="Arial" w:cs="Arial"/>
          <w:i/>
          <w:iCs/>
          <w:lang w:val="ca-ES"/>
        </w:rPr>
        <w:t xml:space="preserve">aprofitament </w:t>
      </w:r>
      <w:r w:rsidR="00160ECE" w:rsidRPr="006876DC">
        <w:rPr>
          <w:rFonts w:ascii="Arial" w:hAnsi="Arial" w:cs="Arial"/>
          <w:i/>
          <w:iCs/>
          <w:lang w:val="ca-ES"/>
        </w:rPr>
        <w:t>especifica</w:t>
      </w:r>
      <w:r w:rsidR="00E953D3" w:rsidRPr="006876DC">
        <w:rPr>
          <w:rFonts w:ascii="Arial" w:hAnsi="Arial" w:cs="Arial"/>
          <w:i/>
          <w:iCs/>
          <w:lang w:val="ca-ES"/>
        </w:rPr>
        <w:t>t</w:t>
      </w:r>
      <w:r w:rsidR="006876DC">
        <w:rPr>
          <w:rFonts w:ascii="Arial" w:hAnsi="Arial" w:cs="Arial"/>
          <w:lang w:val="ca-ES"/>
        </w:rPr>
        <w:t>)</w:t>
      </w:r>
      <w:r w:rsidR="00210A03" w:rsidRPr="00D52143">
        <w:rPr>
          <w:rFonts w:ascii="Arial" w:hAnsi="Arial" w:cs="Arial"/>
          <w:lang w:val="ca-ES"/>
        </w:rPr>
        <w:t>.</w:t>
      </w:r>
    </w:p>
    <w:p w14:paraId="7D70D5C8" w14:textId="77777777" w:rsidR="006876DC" w:rsidRPr="00D52143" w:rsidRDefault="006876DC" w:rsidP="006876DC">
      <w:pPr>
        <w:pStyle w:val="Prrafodelista"/>
        <w:shd w:val="clear" w:color="auto" w:fill="FFFFFF" w:themeFill="background1"/>
        <w:spacing w:before="120" w:line="360" w:lineRule="auto"/>
        <w:ind w:left="426"/>
        <w:jc w:val="both"/>
        <w:rPr>
          <w:rFonts w:ascii="Arial" w:hAnsi="Arial" w:cs="Arial"/>
          <w:lang w:val="ca-ES"/>
        </w:rPr>
      </w:pPr>
    </w:p>
    <w:p w14:paraId="3C04793B" w14:textId="14813F07" w:rsidR="00210A03" w:rsidRPr="00D52143" w:rsidRDefault="00210A03" w:rsidP="00EA4E8C">
      <w:pPr>
        <w:pStyle w:val="Prrafodelista"/>
        <w:shd w:val="clear" w:color="auto" w:fill="FFFFFF" w:themeFill="background1"/>
        <w:spacing w:before="120" w:line="360" w:lineRule="auto"/>
        <w:ind w:left="426"/>
        <w:jc w:val="both"/>
        <w:rPr>
          <w:rFonts w:ascii="Arial" w:hAnsi="Arial" w:cs="Arial"/>
          <w:color w:val="202124"/>
          <w:lang w:val="ca-ES"/>
        </w:rPr>
      </w:pPr>
      <w:r w:rsidRPr="00D52143">
        <w:rPr>
          <w:rFonts w:ascii="Arial" w:hAnsi="Arial" w:cs="Arial"/>
          <w:color w:val="202124"/>
          <w:lang w:val="ca-ES"/>
        </w:rPr>
        <w:t>Descripció de la finca</w:t>
      </w:r>
      <w:r w:rsidRPr="00D52143">
        <w:rPr>
          <w:rStyle w:val="Refdenotaalpie"/>
          <w:rFonts w:cs="Arial"/>
          <w:sz w:val="24"/>
          <w:lang w:val="ca-ES"/>
        </w:rPr>
        <w:footnoteReference w:id="5"/>
      </w:r>
    </w:p>
    <w:p w14:paraId="207F652B" w14:textId="4977BB18" w:rsidR="00210A03" w:rsidRPr="00D52143" w:rsidRDefault="00BF3B5A" w:rsidP="00EA4E8C">
      <w:pPr>
        <w:pStyle w:val="Prrafodelista"/>
        <w:shd w:val="clear" w:color="auto" w:fill="FFFFFF" w:themeFill="background1"/>
        <w:spacing w:before="120" w:line="360" w:lineRule="auto"/>
        <w:ind w:left="426"/>
        <w:jc w:val="both"/>
        <w:rPr>
          <w:rFonts w:ascii="Arial" w:hAnsi="Arial" w:cs="Arial"/>
          <w:color w:val="202124"/>
          <w:lang w:val="ca-ES"/>
        </w:rPr>
      </w:pPr>
      <w:r w:rsidRPr="00D52143">
        <w:rPr>
          <w:rFonts w:ascii="Arial" w:hAnsi="Arial" w:cs="Arial"/>
          <w:color w:val="202124"/>
          <w:lang w:val="ca-ES"/>
        </w:rPr>
        <w:t>Rústica</w:t>
      </w:r>
      <w:r w:rsidR="00210A03" w:rsidRPr="00D52143">
        <w:rPr>
          <w:rFonts w:ascii="Arial" w:hAnsi="Arial" w:cs="Arial"/>
          <w:color w:val="202124"/>
          <w:lang w:val="ca-ES"/>
        </w:rPr>
        <w:t xml:space="preserve">. </w:t>
      </w:r>
      <w:r w:rsidR="001E24ED" w:rsidRPr="00D52143">
        <w:rPr>
          <w:rFonts w:ascii="Arial" w:hAnsi="Arial" w:cs="Arial"/>
          <w:color w:val="202124"/>
          <w:lang w:val="ca-ES"/>
        </w:rPr>
        <w:t xml:space="preserve">Terra de </w:t>
      </w:r>
      <w:r w:rsidR="00E55142" w:rsidRPr="00D52143">
        <w:rPr>
          <w:rFonts w:ascii="Arial" w:hAnsi="Arial" w:cs="Arial"/>
          <w:lang w:val="ca-ES"/>
        </w:rPr>
        <w:t>..............</w:t>
      </w:r>
      <w:r w:rsidR="001E24ED" w:rsidRPr="00D52143">
        <w:rPr>
          <w:rFonts w:ascii="Arial" w:hAnsi="Arial" w:cs="Arial"/>
          <w:color w:val="202124"/>
          <w:lang w:val="ca-ES"/>
        </w:rPr>
        <w:t>, amb una superfície</w:t>
      </w:r>
      <w:r w:rsidR="0090491C" w:rsidRPr="00D52143">
        <w:rPr>
          <w:rFonts w:ascii="Arial" w:hAnsi="Arial" w:cs="Arial"/>
          <w:color w:val="202124"/>
          <w:lang w:val="ca-ES"/>
        </w:rPr>
        <w:t>,</w:t>
      </w:r>
      <w:r w:rsidR="0013149D" w:rsidRPr="00D52143">
        <w:rPr>
          <w:rStyle w:val="Refdenotaalpie"/>
          <w:rFonts w:cs="Arial"/>
          <w:sz w:val="24"/>
          <w:lang w:val="ca-ES"/>
        </w:rPr>
        <w:footnoteReference w:id="6"/>
      </w:r>
      <w:r w:rsidR="001E24ED" w:rsidRPr="00D52143">
        <w:rPr>
          <w:rFonts w:ascii="Arial" w:hAnsi="Arial" w:cs="Arial"/>
          <w:color w:val="202124"/>
          <w:lang w:val="ca-ES"/>
        </w:rPr>
        <w:t xml:space="preserve"> segons </w:t>
      </w:r>
      <w:r w:rsidR="00034BF9">
        <w:rPr>
          <w:rFonts w:ascii="Arial" w:hAnsi="Arial" w:cs="Arial"/>
          <w:color w:val="202124"/>
          <w:lang w:val="ca-ES"/>
        </w:rPr>
        <w:t>amidament</w:t>
      </w:r>
      <w:r w:rsidR="000C591F" w:rsidRPr="00D52143">
        <w:rPr>
          <w:rFonts w:ascii="Arial" w:hAnsi="Arial" w:cs="Arial"/>
          <w:color w:val="202124"/>
          <w:lang w:val="ca-ES"/>
        </w:rPr>
        <w:t xml:space="preserve"> recent</w:t>
      </w:r>
      <w:r w:rsidR="001E24ED" w:rsidRPr="00D52143">
        <w:rPr>
          <w:rFonts w:ascii="Arial" w:hAnsi="Arial" w:cs="Arial"/>
          <w:color w:val="202124"/>
          <w:lang w:val="ca-ES"/>
        </w:rPr>
        <w:t xml:space="preserve">, de </w:t>
      </w:r>
      <w:r w:rsidR="00E55142" w:rsidRPr="00D52143">
        <w:rPr>
          <w:rFonts w:ascii="Arial" w:hAnsi="Arial" w:cs="Arial"/>
          <w:lang w:val="ca-ES"/>
        </w:rPr>
        <w:t xml:space="preserve">..... </w:t>
      </w:r>
      <w:r w:rsidR="00F472E2" w:rsidRPr="00D52143">
        <w:rPr>
          <w:rFonts w:ascii="Arial" w:hAnsi="Arial" w:cs="Arial"/>
          <w:color w:val="202124"/>
          <w:lang w:val="ca-ES"/>
        </w:rPr>
        <w:t>quarterades</w:t>
      </w:r>
      <w:r w:rsidR="00F472E2" w:rsidRPr="00D52143">
        <w:rPr>
          <w:rStyle w:val="Refdenotaalpie"/>
          <w:rFonts w:cs="Arial"/>
          <w:sz w:val="24"/>
          <w:lang w:val="ca-ES"/>
        </w:rPr>
        <w:footnoteReference w:id="7"/>
      </w:r>
      <w:r w:rsidR="00F472E2" w:rsidRPr="00D52143">
        <w:rPr>
          <w:rFonts w:ascii="Arial" w:hAnsi="Arial" w:cs="Arial"/>
          <w:color w:val="202124"/>
          <w:lang w:val="ca-ES"/>
        </w:rPr>
        <w:t xml:space="preserve"> (</w:t>
      </w:r>
      <w:r w:rsidR="00F472E2" w:rsidRPr="006876DC">
        <w:rPr>
          <w:rFonts w:ascii="Arial" w:hAnsi="Arial" w:cs="Arial"/>
          <w:i/>
          <w:iCs/>
          <w:color w:val="202124"/>
          <w:lang w:val="ca-ES"/>
        </w:rPr>
        <w:t xml:space="preserve">o </w:t>
      </w:r>
      <w:r w:rsidR="00AA131A" w:rsidRPr="006876DC">
        <w:rPr>
          <w:rFonts w:ascii="Arial" w:hAnsi="Arial" w:cs="Arial"/>
          <w:i/>
          <w:iCs/>
          <w:color w:val="202124"/>
          <w:lang w:val="ca-ES"/>
        </w:rPr>
        <w:t>hectàrees</w:t>
      </w:r>
      <w:r w:rsidR="00F472E2" w:rsidRPr="00D52143">
        <w:rPr>
          <w:rFonts w:ascii="Arial" w:hAnsi="Arial" w:cs="Arial"/>
          <w:color w:val="202124"/>
          <w:lang w:val="ca-ES"/>
        </w:rPr>
        <w:t>)</w:t>
      </w:r>
      <w:r w:rsidR="001E24ED" w:rsidRPr="00D52143">
        <w:rPr>
          <w:rFonts w:ascii="Arial" w:hAnsi="Arial" w:cs="Arial"/>
          <w:color w:val="202124"/>
          <w:lang w:val="ca-ES"/>
        </w:rPr>
        <w:t xml:space="preserve">. Confronta al </w:t>
      </w:r>
      <w:r w:rsidR="008B1523" w:rsidRPr="00D52143">
        <w:rPr>
          <w:rFonts w:ascii="Arial" w:hAnsi="Arial" w:cs="Arial"/>
          <w:color w:val="202124"/>
          <w:lang w:val="ca-ES"/>
        </w:rPr>
        <w:t xml:space="preserve">nord </w:t>
      </w:r>
      <w:r w:rsidR="001E24ED" w:rsidRPr="00D52143">
        <w:rPr>
          <w:rFonts w:ascii="Arial" w:hAnsi="Arial" w:cs="Arial"/>
          <w:color w:val="202124"/>
          <w:lang w:val="ca-ES"/>
        </w:rPr>
        <w:t>amb</w:t>
      </w:r>
      <w:r w:rsidRPr="00D52143">
        <w:rPr>
          <w:rFonts w:ascii="Arial" w:hAnsi="Arial" w:cs="Arial"/>
          <w:color w:val="202124"/>
          <w:lang w:val="ca-ES"/>
        </w:rPr>
        <w:t xml:space="preserve"> </w:t>
      </w:r>
      <w:r w:rsidR="00E55142" w:rsidRPr="00D52143">
        <w:rPr>
          <w:rFonts w:ascii="Arial" w:hAnsi="Arial" w:cs="Arial"/>
          <w:lang w:val="ca-ES"/>
        </w:rPr>
        <w:t>..................</w:t>
      </w:r>
      <w:r w:rsidR="0090491C" w:rsidRPr="00D52143">
        <w:rPr>
          <w:rFonts w:ascii="Arial" w:hAnsi="Arial" w:cs="Arial"/>
          <w:color w:val="202124"/>
          <w:lang w:val="ca-ES"/>
        </w:rPr>
        <w:t>;</w:t>
      </w:r>
      <w:r w:rsidR="001E24ED" w:rsidRPr="00D52143">
        <w:rPr>
          <w:rFonts w:ascii="Arial" w:hAnsi="Arial" w:cs="Arial"/>
          <w:color w:val="202124"/>
          <w:lang w:val="ca-ES"/>
        </w:rPr>
        <w:t xml:space="preserve"> al </w:t>
      </w:r>
      <w:r w:rsidR="008B1523" w:rsidRPr="00D52143">
        <w:rPr>
          <w:rFonts w:ascii="Arial" w:hAnsi="Arial" w:cs="Arial"/>
          <w:color w:val="202124"/>
          <w:lang w:val="ca-ES"/>
        </w:rPr>
        <w:t>sud</w:t>
      </w:r>
      <w:r w:rsidR="0090491C" w:rsidRPr="00D52143">
        <w:rPr>
          <w:rFonts w:ascii="Arial" w:hAnsi="Arial" w:cs="Arial"/>
          <w:color w:val="202124"/>
          <w:lang w:val="ca-ES"/>
        </w:rPr>
        <w:t>, amb</w:t>
      </w:r>
      <w:r w:rsidR="008B1523" w:rsidRPr="00D52143">
        <w:rPr>
          <w:rFonts w:ascii="Arial" w:hAnsi="Arial" w:cs="Arial"/>
          <w:color w:val="202124"/>
          <w:lang w:val="ca-ES"/>
        </w:rPr>
        <w:t xml:space="preserve"> </w:t>
      </w:r>
      <w:r w:rsidR="00E55142" w:rsidRPr="00D52143">
        <w:rPr>
          <w:rFonts w:ascii="Arial" w:hAnsi="Arial" w:cs="Arial"/>
          <w:lang w:val="ca-ES"/>
        </w:rPr>
        <w:t>..................</w:t>
      </w:r>
      <w:r w:rsidR="0090491C" w:rsidRPr="00D52143">
        <w:rPr>
          <w:rFonts w:ascii="Arial" w:hAnsi="Arial" w:cs="Arial"/>
          <w:color w:val="202124"/>
          <w:lang w:val="ca-ES"/>
        </w:rPr>
        <w:t>;</w:t>
      </w:r>
      <w:r w:rsidR="001E24ED" w:rsidRPr="00D52143">
        <w:rPr>
          <w:rFonts w:ascii="Arial" w:hAnsi="Arial" w:cs="Arial"/>
          <w:color w:val="202124"/>
          <w:lang w:val="ca-ES"/>
        </w:rPr>
        <w:t xml:space="preserve"> a l</w:t>
      </w:r>
      <w:r w:rsidR="00333CA0" w:rsidRPr="00D52143">
        <w:rPr>
          <w:rFonts w:ascii="Arial" w:hAnsi="Arial" w:cs="Arial"/>
          <w:color w:val="202124"/>
          <w:lang w:val="ca-ES"/>
        </w:rPr>
        <w:t>’</w:t>
      </w:r>
      <w:r w:rsidR="008B1523" w:rsidRPr="00D52143">
        <w:rPr>
          <w:rFonts w:ascii="Arial" w:hAnsi="Arial" w:cs="Arial"/>
          <w:color w:val="202124"/>
          <w:lang w:val="ca-ES"/>
        </w:rPr>
        <w:t>e</w:t>
      </w:r>
      <w:r w:rsidR="001E24ED" w:rsidRPr="00D52143">
        <w:rPr>
          <w:rFonts w:ascii="Arial" w:hAnsi="Arial" w:cs="Arial"/>
          <w:color w:val="202124"/>
          <w:lang w:val="ca-ES"/>
        </w:rPr>
        <w:t>st</w:t>
      </w:r>
      <w:r w:rsidR="0090491C" w:rsidRPr="00D52143">
        <w:rPr>
          <w:rFonts w:ascii="Arial" w:hAnsi="Arial" w:cs="Arial"/>
          <w:color w:val="202124"/>
          <w:lang w:val="ca-ES"/>
        </w:rPr>
        <w:t>,</w:t>
      </w:r>
      <w:r w:rsidR="001E24ED" w:rsidRPr="00D52143">
        <w:rPr>
          <w:rFonts w:ascii="Arial" w:hAnsi="Arial" w:cs="Arial"/>
          <w:color w:val="202124"/>
          <w:lang w:val="ca-ES"/>
        </w:rPr>
        <w:t xml:space="preserve"> amb</w:t>
      </w:r>
      <w:r w:rsidR="00AA131A" w:rsidRPr="00D52143">
        <w:rPr>
          <w:rFonts w:ascii="Arial" w:hAnsi="Arial" w:cs="Arial"/>
          <w:color w:val="202124"/>
          <w:lang w:val="ca-ES"/>
        </w:rPr>
        <w:t xml:space="preserve"> </w:t>
      </w:r>
      <w:r w:rsidR="00E55142" w:rsidRPr="00D52143">
        <w:rPr>
          <w:rFonts w:ascii="Arial" w:hAnsi="Arial" w:cs="Arial"/>
          <w:lang w:val="ca-ES"/>
        </w:rPr>
        <w:t>..................</w:t>
      </w:r>
      <w:r w:rsidR="001E24ED" w:rsidRPr="00D52143">
        <w:rPr>
          <w:rFonts w:ascii="Arial" w:hAnsi="Arial" w:cs="Arial"/>
          <w:color w:val="202124"/>
          <w:lang w:val="ca-ES"/>
        </w:rPr>
        <w:t>, i</w:t>
      </w:r>
      <w:r w:rsidR="00D6058B" w:rsidRPr="00D52143">
        <w:rPr>
          <w:rFonts w:ascii="Arial" w:hAnsi="Arial" w:cs="Arial"/>
          <w:color w:val="202124"/>
          <w:lang w:val="ca-ES"/>
        </w:rPr>
        <w:t xml:space="preserve"> </w:t>
      </w:r>
      <w:r w:rsidR="001E24ED" w:rsidRPr="00D52143">
        <w:rPr>
          <w:rFonts w:ascii="Arial" w:hAnsi="Arial" w:cs="Arial"/>
          <w:color w:val="202124"/>
          <w:lang w:val="ca-ES"/>
        </w:rPr>
        <w:t>a l</w:t>
      </w:r>
      <w:r w:rsidR="00333CA0" w:rsidRPr="00D52143">
        <w:rPr>
          <w:rFonts w:ascii="Arial" w:hAnsi="Arial" w:cs="Arial"/>
          <w:color w:val="202124"/>
          <w:lang w:val="ca-ES"/>
        </w:rPr>
        <w:t>’</w:t>
      </w:r>
      <w:r w:rsidR="008B1523" w:rsidRPr="00D52143">
        <w:rPr>
          <w:rFonts w:ascii="Arial" w:hAnsi="Arial" w:cs="Arial"/>
          <w:color w:val="202124"/>
          <w:lang w:val="ca-ES"/>
        </w:rPr>
        <w:t>o</w:t>
      </w:r>
      <w:r w:rsidR="001E24ED" w:rsidRPr="00D52143">
        <w:rPr>
          <w:rFonts w:ascii="Arial" w:hAnsi="Arial" w:cs="Arial"/>
          <w:color w:val="202124"/>
          <w:lang w:val="ca-ES"/>
        </w:rPr>
        <w:t>est</w:t>
      </w:r>
      <w:r w:rsidR="0090491C" w:rsidRPr="00D52143">
        <w:rPr>
          <w:rFonts w:ascii="Arial" w:hAnsi="Arial" w:cs="Arial"/>
          <w:color w:val="202124"/>
          <w:lang w:val="ca-ES"/>
        </w:rPr>
        <w:t>,</w:t>
      </w:r>
      <w:r w:rsidR="001E24ED" w:rsidRPr="00D52143">
        <w:rPr>
          <w:rFonts w:ascii="Arial" w:hAnsi="Arial" w:cs="Arial"/>
          <w:color w:val="202124"/>
          <w:lang w:val="ca-ES"/>
        </w:rPr>
        <w:t xml:space="preserve"> amb</w:t>
      </w:r>
      <w:r w:rsidR="00E55142" w:rsidRPr="00D52143">
        <w:rPr>
          <w:rFonts w:ascii="Arial" w:hAnsi="Arial" w:cs="Arial"/>
          <w:color w:val="202124"/>
          <w:lang w:val="ca-ES"/>
        </w:rPr>
        <w:t xml:space="preserve"> </w:t>
      </w:r>
      <w:r w:rsidR="00E55142" w:rsidRPr="00D52143">
        <w:rPr>
          <w:rFonts w:ascii="Arial" w:hAnsi="Arial" w:cs="Arial"/>
          <w:lang w:val="ca-ES"/>
        </w:rPr>
        <w:t xml:space="preserve">.................. </w:t>
      </w:r>
      <w:r w:rsidR="001E24ED" w:rsidRPr="00D52143">
        <w:rPr>
          <w:rFonts w:ascii="Arial" w:hAnsi="Arial" w:cs="Arial"/>
          <w:color w:val="202124"/>
          <w:lang w:val="ca-ES"/>
        </w:rPr>
        <w:t xml:space="preserve">. Consta inscrita al Registre de la Propietat de </w:t>
      </w:r>
      <w:r w:rsidR="00E55142" w:rsidRPr="00D52143">
        <w:rPr>
          <w:rFonts w:ascii="Arial" w:hAnsi="Arial" w:cs="Arial"/>
          <w:lang w:val="ca-ES"/>
        </w:rPr>
        <w:t>..................</w:t>
      </w:r>
      <w:r w:rsidR="001E24ED" w:rsidRPr="00D52143">
        <w:rPr>
          <w:rFonts w:ascii="Arial" w:hAnsi="Arial" w:cs="Arial"/>
          <w:color w:val="202124"/>
          <w:lang w:val="ca-ES"/>
        </w:rPr>
        <w:t xml:space="preserve"> com a finca núm. </w:t>
      </w:r>
      <w:r w:rsidR="00E55142" w:rsidRPr="00D52143">
        <w:rPr>
          <w:rFonts w:ascii="Arial" w:hAnsi="Arial" w:cs="Arial"/>
          <w:color w:val="202124"/>
          <w:lang w:val="ca-ES"/>
        </w:rPr>
        <w:t xml:space="preserve">...... </w:t>
      </w:r>
      <w:r w:rsidR="001E24ED" w:rsidRPr="00D52143">
        <w:rPr>
          <w:rFonts w:ascii="Arial" w:hAnsi="Arial" w:cs="Arial"/>
          <w:color w:val="202124"/>
          <w:lang w:val="ca-ES"/>
        </w:rPr>
        <w:t xml:space="preserve">. Les dades cadastrals són les següents: </w:t>
      </w:r>
      <w:r w:rsidR="00E55142" w:rsidRPr="00D52143">
        <w:rPr>
          <w:rFonts w:ascii="Arial" w:hAnsi="Arial" w:cs="Arial"/>
          <w:lang w:val="ca-ES"/>
        </w:rPr>
        <w:t xml:space="preserve">.................. </w:t>
      </w:r>
      <w:r w:rsidR="001E24ED" w:rsidRPr="00D52143">
        <w:rPr>
          <w:rFonts w:ascii="Arial" w:hAnsi="Arial" w:cs="Arial"/>
          <w:color w:val="202124"/>
          <w:lang w:val="ca-ES"/>
        </w:rPr>
        <w:t>.</w:t>
      </w:r>
    </w:p>
    <w:p w14:paraId="29E255CD" w14:textId="77777777" w:rsidR="00E55142" w:rsidRPr="00D52143" w:rsidRDefault="00E55142" w:rsidP="00EA4E8C">
      <w:pPr>
        <w:pStyle w:val="Prrafodelista"/>
        <w:shd w:val="clear" w:color="auto" w:fill="FFFFFF" w:themeFill="background1"/>
        <w:spacing w:before="120" w:line="360" w:lineRule="auto"/>
        <w:ind w:left="426" w:hanging="360"/>
        <w:jc w:val="both"/>
        <w:rPr>
          <w:rFonts w:ascii="Arial" w:eastAsia="MS Mincho" w:hAnsi="Arial" w:cs="Arial"/>
          <w:kern w:val="2"/>
          <w:lang w:val="ca-ES"/>
          <w14:ligatures w14:val="standardContextual"/>
        </w:rPr>
      </w:pPr>
    </w:p>
    <w:p w14:paraId="723D64C5" w14:textId="248E1E4F" w:rsidR="00372552" w:rsidRPr="00D52143" w:rsidRDefault="007F6C61" w:rsidP="00EA4E8C">
      <w:pPr>
        <w:pStyle w:val="Prrafodelista"/>
        <w:shd w:val="clear" w:color="auto" w:fill="FFFFFF" w:themeFill="background1"/>
        <w:spacing w:before="120" w:line="360" w:lineRule="auto"/>
        <w:ind w:left="426"/>
        <w:jc w:val="both"/>
        <w:rPr>
          <w:rFonts w:ascii="Arial" w:eastAsia="MS Mincho" w:hAnsi="Arial" w:cs="Arial"/>
          <w:kern w:val="2"/>
          <w:lang w:val="ca-ES"/>
          <w14:ligatures w14:val="standardContextual"/>
        </w:rPr>
      </w:pPr>
      <w:r w:rsidRPr="00D52143">
        <w:rPr>
          <w:rFonts w:ascii="Arial" w:hAnsi="Arial" w:cs="Arial"/>
          <w:lang w:val="ca-ES"/>
        </w:rPr>
        <w:t>La finca es troba lliure d</w:t>
      </w:r>
      <w:r w:rsidR="00333CA0" w:rsidRPr="00D52143">
        <w:rPr>
          <w:rFonts w:ascii="Arial" w:hAnsi="Arial" w:cs="Arial"/>
          <w:lang w:val="ca-ES"/>
        </w:rPr>
        <w:t>’</w:t>
      </w:r>
      <w:r w:rsidRPr="00D52143">
        <w:rPr>
          <w:rFonts w:ascii="Arial" w:hAnsi="Arial" w:cs="Arial"/>
          <w:lang w:val="ca-ES"/>
        </w:rPr>
        <w:t>amitgers</w:t>
      </w:r>
      <w:r w:rsidR="00610B09" w:rsidRPr="00D52143">
        <w:rPr>
          <w:rFonts w:ascii="Arial" w:hAnsi="Arial" w:cs="Arial"/>
          <w:lang w:val="ca-ES"/>
        </w:rPr>
        <w:t>, llogaters</w:t>
      </w:r>
      <w:r w:rsidRPr="00D52143">
        <w:rPr>
          <w:rFonts w:ascii="Arial" w:hAnsi="Arial" w:cs="Arial"/>
          <w:lang w:val="ca-ES"/>
        </w:rPr>
        <w:t xml:space="preserve"> i ocupants</w:t>
      </w:r>
      <w:r w:rsidR="00E55142" w:rsidRPr="00D52143">
        <w:rPr>
          <w:rFonts w:ascii="Arial" w:hAnsi="Arial" w:cs="Arial"/>
          <w:lang w:val="ca-ES"/>
        </w:rPr>
        <w:t>.</w:t>
      </w:r>
      <w:r w:rsidRPr="00D52143">
        <w:rPr>
          <w:rFonts w:ascii="Arial" w:hAnsi="Arial" w:cs="Arial"/>
          <w:lang w:val="ca-ES"/>
        </w:rPr>
        <w:t xml:space="preserve"> </w:t>
      </w:r>
      <w:r w:rsidR="005304A7" w:rsidRPr="00D52143">
        <w:rPr>
          <w:rFonts w:ascii="Arial" w:hAnsi="Arial" w:cs="Arial"/>
          <w:i/>
          <w:iCs/>
          <w:lang w:val="ca-ES"/>
        </w:rPr>
        <w:t>(</w:t>
      </w:r>
      <w:r w:rsidR="00034BF9">
        <w:rPr>
          <w:rFonts w:ascii="Arial" w:hAnsi="Arial" w:cs="Arial"/>
          <w:i/>
          <w:iCs/>
          <w:lang w:val="ca-ES"/>
        </w:rPr>
        <w:t>O bé</w:t>
      </w:r>
      <w:r w:rsidRPr="00D52143">
        <w:rPr>
          <w:rFonts w:ascii="Arial" w:hAnsi="Arial" w:cs="Arial"/>
          <w:i/>
          <w:iCs/>
          <w:lang w:val="ca-ES"/>
        </w:rPr>
        <w:t xml:space="preserve"> </w:t>
      </w:r>
      <w:r w:rsidR="005304A7" w:rsidRPr="00D52143">
        <w:rPr>
          <w:rFonts w:ascii="Arial" w:hAnsi="Arial" w:cs="Arial"/>
          <w:i/>
          <w:iCs/>
          <w:lang w:val="ca-ES"/>
        </w:rPr>
        <w:t>indi</w:t>
      </w:r>
      <w:r w:rsidR="00E55142" w:rsidRPr="00D52143">
        <w:rPr>
          <w:rFonts w:ascii="Arial" w:hAnsi="Arial" w:cs="Arial"/>
          <w:i/>
          <w:iCs/>
          <w:lang w:val="ca-ES"/>
        </w:rPr>
        <w:t>queu</w:t>
      </w:r>
      <w:r w:rsidR="005304A7" w:rsidRPr="00D52143">
        <w:rPr>
          <w:rFonts w:ascii="Arial" w:hAnsi="Arial" w:cs="Arial"/>
          <w:i/>
          <w:iCs/>
          <w:lang w:val="ca-ES"/>
        </w:rPr>
        <w:t xml:space="preserve"> la situació de</w:t>
      </w:r>
      <w:r w:rsidRPr="00D52143">
        <w:rPr>
          <w:rFonts w:ascii="Arial" w:hAnsi="Arial" w:cs="Arial"/>
          <w:i/>
          <w:iCs/>
          <w:lang w:val="ca-ES"/>
        </w:rPr>
        <w:t xml:space="preserve"> gravàmens i </w:t>
      </w:r>
      <w:r w:rsidR="00D17636" w:rsidRPr="00D52143">
        <w:rPr>
          <w:rFonts w:ascii="Arial" w:hAnsi="Arial" w:cs="Arial"/>
          <w:i/>
          <w:iCs/>
          <w:lang w:val="ca-ES"/>
        </w:rPr>
        <w:t>càrregues i</w:t>
      </w:r>
      <w:r w:rsidR="00DF3716" w:rsidRPr="00D52143">
        <w:rPr>
          <w:rFonts w:ascii="Arial" w:hAnsi="Arial" w:cs="Arial"/>
          <w:i/>
          <w:iCs/>
          <w:lang w:val="ca-ES"/>
        </w:rPr>
        <w:t>, s</w:t>
      </w:r>
      <w:r w:rsidR="00515593" w:rsidRPr="00D52143">
        <w:rPr>
          <w:rFonts w:ascii="Arial" w:hAnsi="Arial" w:cs="Arial"/>
          <w:i/>
          <w:iCs/>
          <w:lang w:val="ca-ES"/>
        </w:rPr>
        <w:t xml:space="preserve">i </w:t>
      </w:r>
      <w:r w:rsidR="00DF3716" w:rsidRPr="00D52143">
        <w:rPr>
          <w:rFonts w:ascii="Arial" w:hAnsi="Arial" w:cs="Arial"/>
          <w:i/>
          <w:iCs/>
          <w:lang w:val="ca-ES"/>
        </w:rPr>
        <w:t>escau,</w:t>
      </w:r>
      <w:r w:rsidR="00D17636" w:rsidRPr="00D52143">
        <w:rPr>
          <w:rFonts w:ascii="Arial" w:hAnsi="Arial" w:cs="Arial"/>
          <w:i/>
          <w:iCs/>
          <w:lang w:val="ca-ES"/>
        </w:rPr>
        <w:t xml:space="preserve"> </w:t>
      </w:r>
      <w:r w:rsidRPr="00D52143">
        <w:rPr>
          <w:rFonts w:ascii="Arial" w:hAnsi="Arial" w:cs="Arial"/>
          <w:i/>
          <w:iCs/>
          <w:lang w:val="ca-ES"/>
        </w:rPr>
        <w:t>aport</w:t>
      </w:r>
      <w:r w:rsidR="00EB6624" w:rsidRPr="00D52143">
        <w:rPr>
          <w:rFonts w:ascii="Arial" w:hAnsi="Arial" w:cs="Arial"/>
          <w:i/>
          <w:iCs/>
          <w:lang w:val="ca-ES"/>
        </w:rPr>
        <w:t>eu</w:t>
      </w:r>
      <w:r w:rsidRPr="00D52143">
        <w:rPr>
          <w:rFonts w:ascii="Arial" w:hAnsi="Arial" w:cs="Arial"/>
          <w:i/>
          <w:iCs/>
          <w:lang w:val="ca-ES"/>
        </w:rPr>
        <w:t xml:space="preserve"> la documentació registral</w:t>
      </w:r>
      <w:r w:rsidR="00DF3716" w:rsidRPr="00D52143">
        <w:rPr>
          <w:rFonts w:ascii="Arial" w:hAnsi="Arial" w:cs="Arial"/>
          <w:i/>
          <w:iCs/>
          <w:lang w:val="ca-ES"/>
        </w:rPr>
        <w:t>.</w:t>
      </w:r>
      <w:r w:rsidR="00E55142" w:rsidRPr="00D52143">
        <w:rPr>
          <w:rFonts w:ascii="Arial" w:hAnsi="Arial" w:cs="Arial"/>
          <w:i/>
          <w:iCs/>
          <w:lang w:val="ca-ES"/>
        </w:rPr>
        <w:t>)</w:t>
      </w:r>
    </w:p>
    <w:p w14:paraId="60B7A2CA" w14:textId="77777777" w:rsidR="00311817" w:rsidRPr="00D52143" w:rsidRDefault="00311817" w:rsidP="00EA4E8C">
      <w:pPr>
        <w:shd w:val="clear" w:color="auto" w:fill="FFFFFF" w:themeFill="background1"/>
        <w:spacing w:before="120" w:line="360" w:lineRule="auto"/>
        <w:ind w:left="426" w:hanging="360"/>
        <w:jc w:val="both"/>
        <w:rPr>
          <w:rFonts w:ascii="Arial" w:hAnsi="Arial" w:cs="Arial"/>
          <w:lang w:val="ca-ES"/>
        </w:rPr>
      </w:pPr>
    </w:p>
    <w:p w14:paraId="4B3D9F39" w14:textId="1C905439" w:rsidR="00E012AB" w:rsidRPr="00D52143" w:rsidRDefault="00E012AB" w:rsidP="00EA4E8C">
      <w:pPr>
        <w:pStyle w:val="Prrafodelista"/>
        <w:numPr>
          <w:ilvl w:val="0"/>
          <w:numId w:val="6"/>
        </w:numPr>
        <w:shd w:val="clear" w:color="auto" w:fill="FFFFFF" w:themeFill="background1"/>
        <w:spacing w:before="120" w:line="360" w:lineRule="auto"/>
        <w:ind w:left="426"/>
        <w:jc w:val="both"/>
        <w:rPr>
          <w:rFonts w:ascii="Arial" w:hAnsi="Arial" w:cs="Arial"/>
          <w:lang w:val="ca-ES"/>
        </w:rPr>
      </w:pPr>
      <w:r w:rsidRPr="00D52143">
        <w:rPr>
          <w:rFonts w:ascii="Arial" w:hAnsi="Arial" w:cs="Arial"/>
          <w:lang w:val="ca-ES"/>
        </w:rPr>
        <w:t xml:space="preserve">Que la </w:t>
      </w:r>
      <w:r w:rsidR="00A179CF" w:rsidRPr="00D52143">
        <w:rPr>
          <w:rFonts w:ascii="Arial" w:hAnsi="Arial" w:cs="Arial"/>
          <w:lang w:val="ca-ES"/>
        </w:rPr>
        <w:t xml:space="preserve">part </w:t>
      </w:r>
      <w:r w:rsidR="00610B09" w:rsidRPr="00D52143">
        <w:rPr>
          <w:rFonts w:ascii="Arial" w:hAnsi="Arial" w:cs="Arial"/>
          <w:lang w:val="ca-ES"/>
        </w:rPr>
        <w:t>arre</w:t>
      </w:r>
      <w:r w:rsidR="00D01F80" w:rsidRPr="00D52143">
        <w:rPr>
          <w:rFonts w:ascii="Arial" w:hAnsi="Arial" w:cs="Arial"/>
          <w:lang w:val="ca-ES"/>
        </w:rPr>
        <w:t xml:space="preserve">ndatària </w:t>
      </w:r>
      <w:r w:rsidRPr="00D52143">
        <w:rPr>
          <w:rFonts w:ascii="Arial" w:hAnsi="Arial" w:cs="Arial"/>
          <w:lang w:val="ca-ES"/>
        </w:rPr>
        <w:t xml:space="preserve">està interessada </w:t>
      </w:r>
      <w:r w:rsidR="008B1523" w:rsidRPr="00D52143">
        <w:rPr>
          <w:rFonts w:ascii="Arial" w:hAnsi="Arial" w:cs="Arial"/>
          <w:lang w:val="ca-ES"/>
        </w:rPr>
        <w:t>a</w:t>
      </w:r>
      <w:r w:rsidR="00333D84" w:rsidRPr="00D52143">
        <w:rPr>
          <w:rFonts w:ascii="Arial" w:hAnsi="Arial" w:cs="Arial"/>
          <w:lang w:val="ca-ES"/>
        </w:rPr>
        <w:t xml:space="preserve"> usar temporalment la finca descrita en </w:t>
      </w:r>
      <w:r w:rsidR="00034BF9">
        <w:rPr>
          <w:rFonts w:ascii="Arial" w:hAnsi="Arial" w:cs="Arial"/>
          <w:lang w:val="ca-ES"/>
        </w:rPr>
        <w:t>l’apartat</w:t>
      </w:r>
      <w:r w:rsidR="00333D84" w:rsidRPr="00D52143">
        <w:rPr>
          <w:rFonts w:ascii="Arial" w:hAnsi="Arial" w:cs="Arial"/>
          <w:lang w:val="ca-ES"/>
        </w:rPr>
        <w:t xml:space="preserve"> anterior pe</w:t>
      </w:r>
      <w:r w:rsidR="00EB6624" w:rsidRPr="00D52143">
        <w:rPr>
          <w:rFonts w:ascii="Arial" w:hAnsi="Arial" w:cs="Arial"/>
          <w:lang w:val="ca-ES"/>
        </w:rPr>
        <w:t xml:space="preserve">r a .................. </w:t>
      </w:r>
      <w:r w:rsidR="00EB6624" w:rsidRPr="00D52143">
        <w:rPr>
          <w:rFonts w:ascii="Arial" w:hAnsi="Arial" w:cs="Arial"/>
          <w:i/>
          <w:iCs/>
          <w:lang w:val="ca-ES"/>
        </w:rPr>
        <w:t xml:space="preserve">(escolliu: </w:t>
      </w:r>
      <w:r w:rsidR="00213BCE" w:rsidRPr="00D52143">
        <w:rPr>
          <w:rFonts w:ascii="Arial" w:hAnsi="Arial" w:cs="Arial"/>
          <w:i/>
          <w:iCs/>
          <w:lang w:val="ca-ES"/>
        </w:rPr>
        <w:t>l</w:t>
      </w:r>
      <w:r w:rsidR="00333CA0" w:rsidRPr="00D52143">
        <w:rPr>
          <w:rFonts w:ascii="Arial" w:hAnsi="Arial" w:cs="Arial"/>
          <w:i/>
          <w:iCs/>
          <w:lang w:val="ca-ES"/>
        </w:rPr>
        <w:t>’</w:t>
      </w:r>
      <w:r w:rsidR="00333D84" w:rsidRPr="00D52143">
        <w:rPr>
          <w:rFonts w:ascii="Arial" w:hAnsi="Arial" w:cs="Arial"/>
          <w:i/>
          <w:iCs/>
          <w:lang w:val="ca-ES"/>
        </w:rPr>
        <w:t xml:space="preserve">aprofitament </w:t>
      </w:r>
      <w:r w:rsidR="00EB6624" w:rsidRPr="00D52143">
        <w:rPr>
          <w:rFonts w:ascii="Arial" w:hAnsi="Arial" w:cs="Arial"/>
          <w:i/>
          <w:iCs/>
          <w:lang w:val="ca-ES"/>
        </w:rPr>
        <w:t>agrícola</w:t>
      </w:r>
      <w:r w:rsidR="00034BF9">
        <w:rPr>
          <w:rFonts w:ascii="Arial" w:hAnsi="Arial" w:cs="Arial"/>
          <w:i/>
          <w:iCs/>
          <w:lang w:val="ca-ES"/>
        </w:rPr>
        <w:t>/</w:t>
      </w:r>
      <w:r w:rsidR="00213BCE" w:rsidRPr="00D52143">
        <w:rPr>
          <w:rFonts w:ascii="Arial" w:hAnsi="Arial" w:cs="Arial"/>
          <w:i/>
          <w:iCs/>
          <w:lang w:val="ca-ES"/>
        </w:rPr>
        <w:t>l</w:t>
      </w:r>
      <w:r w:rsidR="00333CA0" w:rsidRPr="00D52143">
        <w:rPr>
          <w:rFonts w:ascii="Arial" w:hAnsi="Arial" w:cs="Arial"/>
          <w:i/>
          <w:iCs/>
          <w:lang w:val="ca-ES"/>
        </w:rPr>
        <w:t>’</w:t>
      </w:r>
      <w:r w:rsidR="00EB6624" w:rsidRPr="00D52143">
        <w:rPr>
          <w:rFonts w:ascii="Arial" w:hAnsi="Arial" w:cs="Arial"/>
          <w:i/>
          <w:iCs/>
          <w:lang w:val="ca-ES"/>
        </w:rPr>
        <w:t>aprofitament ramader</w:t>
      </w:r>
      <w:r w:rsidR="00034BF9">
        <w:rPr>
          <w:rFonts w:ascii="Arial" w:hAnsi="Arial" w:cs="Arial"/>
          <w:i/>
          <w:iCs/>
          <w:lang w:val="ca-ES"/>
        </w:rPr>
        <w:t>/</w:t>
      </w:r>
      <w:r w:rsidR="00213BCE" w:rsidRPr="00D52143">
        <w:rPr>
          <w:rFonts w:ascii="Arial" w:hAnsi="Arial" w:cs="Arial"/>
          <w:i/>
          <w:iCs/>
          <w:lang w:val="ca-ES"/>
        </w:rPr>
        <w:t>l</w:t>
      </w:r>
      <w:r w:rsidR="00333CA0" w:rsidRPr="00D52143">
        <w:rPr>
          <w:rFonts w:ascii="Arial" w:hAnsi="Arial" w:cs="Arial"/>
          <w:i/>
          <w:iCs/>
          <w:lang w:val="ca-ES"/>
        </w:rPr>
        <w:t>’</w:t>
      </w:r>
      <w:r w:rsidR="00EB6624" w:rsidRPr="00D52143">
        <w:rPr>
          <w:rFonts w:ascii="Arial" w:hAnsi="Arial" w:cs="Arial"/>
          <w:i/>
          <w:iCs/>
          <w:lang w:val="ca-ES"/>
        </w:rPr>
        <w:t>aprofitament forestal</w:t>
      </w:r>
      <w:r w:rsidR="00034BF9">
        <w:rPr>
          <w:rFonts w:ascii="Arial" w:hAnsi="Arial" w:cs="Arial"/>
          <w:i/>
          <w:iCs/>
          <w:lang w:val="ca-ES"/>
        </w:rPr>
        <w:t>/</w:t>
      </w:r>
      <w:r w:rsidR="00213BCE" w:rsidRPr="00D52143">
        <w:rPr>
          <w:rFonts w:ascii="Arial" w:hAnsi="Arial" w:cs="Arial"/>
          <w:i/>
          <w:iCs/>
          <w:lang w:val="ca-ES"/>
        </w:rPr>
        <w:t>l</w:t>
      </w:r>
      <w:r w:rsidR="00333CA0" w:rsidRPr="00D52143">
        <w:rPr>
          <w:rFonts w:ascii="Arial" w:hAnsi="Arial" w:cs="Arial"/>
          <w:i/>
          <w:iCs/>
          <w:lang w:val="ca-ES"/>
        </w:rPr>
        <w:t>’</w:t>
      </w:r>
      <w:r w:rsidR="00EB6624" w:rsidRPr="00D52143">
        <w:rPr>
          <w:rFonts w:ascii="Arial" w:hAnsi="Arial" w:cs="Arial"/>
          <w:i/>
          <w:iCs/>
          <w:lang w:val="ca-ES"/>
        </w:rPr>
        <w:t>explotació agrícola</w:t>
      </w:r>
      <w:r w:rsidR="00034BF9">
        <w:rPr>
          <w:rFonts w:ascii="Arial" w:hAnsi="Arial" w:cs="Arial"/>
          <w:i/>
          <w:iCs/>
          <w:lang w:val="ca-ES"/>
        </w:rPr>
        <w:t>/</w:t>
      </w:r>
      <w:r w:rsidR="00213BCE" w:rsidRPr="00D52143">
        <w:rPr>
          <w:rFonts w:ascii="Arial" w:hAnsi="Arial" w:cs="Arial"/>
          <w:i/>
          <w:iCs/>
          <w:lang w:val="ca-ES"/>
        </w:rPr>
        <w:t>l</w:t>
      </w:r>
      <w:r w:rsidR="00333CA0" w:rsidRPr="00D52143">
        <w:rPr>
          <w:rFonts w:ascii="Arial" w:hAnsi="Arial" w:cs="Arial"/>
          <w:i/>
          <w:iCs/>
          <w:lang w:val="ca-ES"/>
        </w:rPr>
        <w:t>’</w:t>
      </w:r>
      <w:r w:rsidR="00EB6624" w:rsidRPr="00D52143">
        <w:rPr>
          <w:rFonts w:ascii="Arial" w:hAnsi="Arial" w:cs="Arial"/>
          <w:i/>
          <w:iCs/>
          <w:lang w:val="ca-ES"/>
        </w:rPr>
        <w:t>explotació ramadera</w:t>
      </w:r>
      <w:r w:rsidR="00034BF9">
        <w:rPr>
          <w:rFonts w:ascii="Arial" w:hAnsi="Arial" w:cs="Arial"/>
          <w:i/>
          <w:iCs/>
          <w:lang w:val="ca-ES"/>
        </w:rPr>
        <w:t>/</w:t>
      </w:r>
      <w:r w:rsidR="00213BCE" w:rsidRPr="00D52143">
        <w:rPr>
          <w:rFonts w:ascii="Arial" w:hAnsi="Arial" w:cs="Arial"/>
          <w:i/>
          <w:iCs/>
          <w:lang w:val="ca-ES"/>
        </w:rPr>
        <w:t>l</w:t>
      </w:r>
      <w:r w:rsidR="00333CA0" w:rsidRPr="00D52143">
        <w:rPr>
          <w:rFonts w:ascii="Arial" w:hAnsi="Arial" w:cs="Arial"/>
          <w:i/>
          <w:iCs/>
          <w:lang w:val="ca-ES"/>
        </w:rPr>
        <w:t>’</w:t>
      </w:r>
      <w:r w:rsidR="00EB6624" w:rsidRPr="00D52143">
        <w:rPr>
          <w:rFonts w:ascii="Arial" w:hAnsi="Arial" w:cs="Arial"/>
          <w:i/>
          <w:iCs/>
          <w:lang w:val="ca-ES"/>
        </w:rPr>
        <w:t>explotació forestal)</w:t>
      </w:r>
      <w:r w:rsidR="006E5313" w:rsidRPr="00D52143">
        <w:rPr>
          <w:rFonts w:ascii="Arial" w:hAnsi="Arial" w:cs="Arial"/>
          <w:lang w:val="ca-ES"/>
        </w:rPr>
        <w:t xml:space="preserve">, </w:t>
      </w:r>
      <w:r w:rsidR="009E3509" w:rsidRPr="00D52143">
        <w:rPr>
          <w:rFonts w:ascii="Arial" w:hAnsi="Arial" w:cs="Arial"/>
          <w:lang w:val="ca-ES"/>
        </w:rPr>
        <w:t xml:space="preserve">i </w:t>
      </w:r>
      <w:r w:rsidR="006E5313" w:rsidRPr="00D52143">
        <w:rPr>
          <w:rFonts w:ascii="Arial" w:hAnsi="Arial" w:cs="Arial"/>
          <w:lang w:val="ca-ES"/>
        </w:rPr>
        <w:t>assum</w:t>
      </w:r>
      <w:r w:rsidR="009E3509" w:rsidRPr="00D52143">
        <w:rPr>
          <w:rFonts w:ascii="Arial" w:hAnsi="Arial" w:cs="Arial"/>
          <w:lang w:val="ca-ES"/>
        </w:rPr>
        <w:t>eix</w:t>
      </w:r>
      <w:r w:rsidR="006E5313" w:rsidRPr="00D52143">
        <w:rPr>
          <w:rFonts w:ascii="Arial" w:hAnsi="Arial" w:cs="Arial"/>
          <w:lang w:val="ca-ES"/>
        </w:rPr>
        <w:t xml:space="preserve"> l</w:t>
      </w:r>
      <w:r w:rsidR="00333CA0" w:rsidRPr="00D52143">
        <w:rPr>
          <w:rFonts w:ascii="Arial" w:hAnsi="Arial" w:cs="Arial"/>
          <w:lang w:val="ca-ES"/>
        </w:rPr>
        <w:t>’</w:t>
      </w:r>
      <w:r w:rsidR="006E5313" w:rsidRPr="00D52143">
        <w:rPr>
          <w:rFonts w:ascii="Arial" w:hAnsi="Arial" w:cs="Arial"/>
          <w:lang w:val="ca-ES"/>
        </w:rPr>
        <w:t xml:space="preserve">obligació </w:t>
      </w:r>
      <w:r w:rsidR="00AB405E" w:rsidRPr="00D52143">
        <w:rPr>
          <w:rFonts w:ascii="Arial" w:hAnsi="Arial" w:cs="Arial"/>
          <w:lang w:val="ca-ES"/>
        </w:rPr>
        <w:t>de retornar-la, en acabar</w:t>
      </w:r>
      <w:r w:rsidR="00901360" w:rsidRPr="00D52143">
        <w:rPr>
          <w:rFonts w:ascii="Arial" w:hAnsi="Arial" w:cs="Arial"/>
          <w:lang w:val="ca-ES"/>
        </w:rPr>
        <w:t xml:space="preserve"> l’arrendament</w:t>
      </w:r>
      <w:r w:rsidR="00AB405E" w:rsidRPr="00D52143">
        <w:rPr>
          <w:rFonts w:ascii="Arial" w:hAnsi="Arial" w:cs="Arial"/>
          <w:lang w:val="ca-ES"/>
        </w:rPr>
        <w:t>, en l</w:t>
      </w:r>
      <w:r w:rsidR="00333CA0" w:rsidRPr="00D52143">
        <w:rPr>
          <w:rFonts w:ascii="Arial" w:hAnsi="Arial" w:cs="Arial"/>
          <w:lang w:val="ca-ES"/>
        </w:rPr>
        <w:t>’</w:t>
      </w:r>
      <w:r w:rsidR="00AB405E" w:rsidRPr="00D52143">
        <w:rPr>
          <w:rFonts w:ascii="Arial" w:hAnsi="Arial" w:cs="Arial"/>
          <w:lang w:val="ca-ES"/>
        </w:rPr>
        <w:t>estat en l</w:t>
      </w:r>
      <w:r w:rsidR="00EB6624" w:rsidRPr="00D52143">
        <w:rPr>
          <w:rFonts w:ascii="Arial" w:hAnsi="Arial" w:cs="Arial"/>
          <w:lang w:val="ca-ES"/>
        </w:rPr>
        <w:t>a</w:t>
      </w:r>
      <w:r w:rsidR="00AB405E" w:rsidRPr="00D52143">
        <w:rPr>
          <w:rFonts w:ascii="Arial" w:hAnsi="Arial" w:cs="Arial"/>
          <w:lang w:val="ca-ES"/>
        </w:rPr>
        <w:t xml:space="preserve"> qual la va rebre. </w:t>
      </w:r>
    </w:p>
    <w:p w14:paraId="5BEEAC05" w14:textId="77777777" w:rsidR="00EB3A66" w:rsidRPr="00D52143" w:rsidRDefault="00EB3A66" w:rsidP="00EA4E8C">
      <w:pPr>
        <w:shd w:val="clear" w:color="auto" w:fill="FFFFFF" w:themeFill="background1"/>
        <w:spacing w:before="120" w:line="360" w:lineRule="auto"/>
        <w:ind w:left="426" w:hanging="360"/>
        <w:jc w:val="both"/>
        <w:rPr>
          <w:rFonts w:ascii="Arial" w:hAnsi="Arial" w:cs="Arial"/>
          <w:lang w:val="ca-ES"/>
        </w:rPr>
      </w:pPr>
    </w:p>
    <w:p w14:paraId="07A965F4" w14:textId="75002153" w:rsidR="00A3676F" w:rsidRPr="00D52143" w:rsidRDefault="00A05766" w:rsidP="00335C7A">
      <w:pPr>
        <w:pStyle w:val="Prrafodelista"/>
        <w:numPr>
          <w:ilvl w:val="0"/>
          <w:numId w:val="6"/>
        </w:numPr>
        <w:shd w:val="clear" w:color="auto" w:fill="FFFFFF" w:themeFill="background1"/>
        <w:spacing w:before="120" w:line="360" w:lineRule="auto"/>
        <w:ind w:left="426"/>
        <w:jc w:val="both"/>
        <w:rPr>
          <w:rFonts w:ascii="Arial" w:hAnsi="Arial" w:cs="Arial"/>
          <w:color w:val="202124"/>
          <w:lang w:val="ca-ES"/>
        </w:rPr>
      </w:pPr>
      <w:r w:rsidRPr="00D52143">
        <w:rPr>
          <w:rStyle w:val="y2iqfc"/>
          <w:rFonts w:ascii="Arial" w:hAnsi="Arial" w:cs="Arial"/>
          <w:color w:val="202124"/>
          <w:lang w:val="ca-ES"/>
        </w:rPr>
        <w:t xml:space="preserve">Que ambdues parts concerten </w:t>
      </w:r>
      <w:r w:rsidR="003E4C43" w:rsidRPr="00D52143">
        <w:rPr>
          <w:rStyle w:val="y2iqfc"/>
          <w:rFonts w:ascii="Arial" w:hAnsi="Arial" w:cs="Arial"/>
          <w:color w:val="202124"/>
          <w:lang w:val="ca-ES"/>
        </w:rPr>
        <w:t>aquest</w:t>
      </w:r>
      <w:r w:rsidRPr="00D52143">
        <w:rPr>
          <w:rStyle w:val="y2iqfc"/>
          <w:rFonts w:ascii="Arial" w:hAnsi="Arial" w:cs="Arial"/>
          <w:color w:val="202124"/>
          <w:lang w:val="ca-ES"/>
        </w:rPr>
        <w:t xml:space="preserve"> contracte </w:t>
      </w:r>
      <w:r w:rsidR="00A83E40" w:rsidRPr="00D52143">
        <w:rPr>
          <w:rStyle w:val="y2iqfc"/>
          <w:rFonts w:ascii="Arial" w:hAnsi="Arial" w:cs="Arial"/>
          <w:color w:val="202124"/>
          <w:lang w:val="ca-ES"/>
        </w:rPr>
        <w:t>d’arrendament</w:t>
      </w:r>
      <w:r w:rsidRPr="00D52143">
        <w:rPr>
          <w:rStyle w:val="y2iqfc"/>
          <w:rFonts w:ascii="Arial" w:hAnsi="Arial" w:cs="Arial"/>
          <w:color w:val="202124"/>
          <w:lang w:val="ca-ES"/>
        </w:rPr>
        <w:t xml:space="preserve"> sobre la finca identificada anteriorment</w:t>
      </w:r>
      <w:r w:rsidR="008513D8" w:rsidRPr="00D52143">
        <w:rPr>
          <w:rStyle w:val="y2iqfc"/>
          <w:rFonts w:ascii="Arial" w:hAnsi="Arial" w:cs="Arial"/>
          <w:color w:val="202124"/>
          <w:lang w:val="ca-ES"/>
        </w:rPr>
        <w:t xml:space="preserve"> de conformitat </w:t>
      </w:r>
      <w:r w:rsidRPr="00D52143">
        <w:rPr>
          <w:rStyle w:val="y2iqfc"/>
          <w:rFonts w:ascii="Arial" w:hAnsi="Arial" w:cs="Arial"/>
          <w:color w:val="202124"/>
          <w:lang w:val="ca-ES"/>
        </w:rPr>
        <w:t>a</w:t>
      </w:r>
      <w:r w:rsidR="00F413E9" w:rsidRPr="00D52143">
        <w:rPr>
          <w:rStyle w:val="y2iqfc"/>
          <w:rFonts w:ascii="Arial" w:hAnsi="Arial" w:cs="Arial"/>
          <w:color w:val="202124"/>
          <w:lang w:val="ca-ES"/>
        </w:rPr>
        <w:t>mb e</w:t>
      </w:r>
      <w:r w:rsidRPr="00D52143">
        <w:rPr>
          <w:rStyle w:val="y2iqfc"/>
          <w:rFonts w:ascii="Arial" w:hAnsi="Arial" w:cs="Arial"/>
          <w:color w:val="202124"/>
          <w:lang w:val="ca-ES"/>
        </w:rPr>
        <w:t>l que disposa la</w:t>
      </w:r>
      <w:r w:rsidR="00EF7772" w:rsidRPr="00D52143">
        <w:rPr>
          <w:rStyle w:val="y2iqfc"/>
          <w:rFonts w:ascii="Arial" w:hAnsi="Arial" w:cs="Arial"/>
          <w:color w:val="202124"/>
          <w:lang w:val="ca-ES"/>
        </w:rPr>
        <w:t xml:space="preserve"> Llei</w:t>
      </w:r>
      <w:r w:rsidR="002D1C7C" w:rsidRPr="00D52143">
        <w:rPr>
          <w:rStyle w:val="y2iqfc"/>
          <w:rFonts w:ascii="Arial" w:hAnsi="Arial" w:cs="Arial"/>
          <w:color w:val="202124"/>
          <w:lang w:val="ca-ES"/>
        </w:rPr>
        <w:t xml:space="preserve"> 49/2003,</w:t>
      </w:r>
      <w:r w:rsidRPr="00D52143">
        <w:rPr>
          <w:rStyle w:val="y2iqfc"/>
          <w:rFonts w:ascii="Arial" w:hAnsi="Arial" w:cs="Arial"/>
          <w:color w:val="202124"/>
          <w:lang w:val="ca-ES"/>
        </w:rPr>
        <w:t xml:space="preserve"> de 26 de novembre, d</w:t>
      </w:r>
      <w:r w:rsidR="00333CA0" w:rsidRPr="00D52143">
        <w:rPr>
          <w:rStyle w:val="y2iqfc"/>
          <w:rFonts w:ascii="Arial" w:hAnsi="Arial" w:cs="Arial"/>
          <w:color w:val="202124"/>
          <w:lang w:val="ca-ES"/>
        </w:rPr>
        <w:t>’</w:t>
      </w:r>
      <w:r w:rsidRPr="00D52143">
        <w:rPr>
          <w:rStyle w:val="y2iqfc"/>
          <w:rFonts w:ascii="Arial" w:hAnsi="Arial" w:cs="Arial"/>
          <w:color w:val="202124"/>
          <w:lang w:val="ca-ES"/>
        </w:rPr>
        <w:t>arrendaments rústics</w:t>
      </w:r>
      <w:r w:rsidR="0075748D" w:rsidRPr="00D52143">
        <w:rPr>
          <w:rStyle w:val="y2iqfc"/>
          <w:rFonts w:ascii="Arial" w:hAnsi="Arial" w:cs="Arial"/>
          <w:color w:val="202124"/>
          <w:lang w:val="ca-ES"/>
        </w:rPr>
        <w:t xml:space="preserve"> (LAR)</w:t>
      </w:r>
      <w:r w:rsidRPr="00D52143">
        <w:rPr>
          <w:rStyle w:val="y2iqfc"/>
          <w:rFonts w:ascii="Arial" w:hAnsi="Arial" w:cs="Arial"/>
          <w:color w:val="202124"/>
          <w:lang w:val="ca-ES"/>
        </w:rPr>
        <w:t xml:space="preserve"> </w:t>
      </w:r>
      <w:r w:rsidR="002D1C7C" w:rsidRPr="00D52143">
        <w:rPr>
          <w:rStyle w:val="y2iqfc"/>
          <w:rFonts w:ascii="Arial" w:hAnsi="Arial" w:cs="Arial"/>
          <w:color w:val="202124"/>
          <w:lang w:val="ca-ES"/>
        </w:rPr>
        <w:t xml:space="preserve">i les seves </w:t>
      </w:r>
      <w:r w:rsidR="0075748D" w:rsidRPr="00D52143">
        <w:rPr>
          <w:rStyle w:val="y2iqfc"/>
          <w:rFonts w:ascii="Arial" w:hAnsi="Arial" w:cs="Arial"/>
          <w:color w:val="202124"/>
          <w:lang w:val="ca-ES"/>
        </w:rPr>
        <w:t xml:space="preserve">modificacions </w:t>
      </w:r>
      <w:r w:rsidR="002D1C7C" w:rsidRPr="00D52143">
        <w:rPr>
          <w:rStyle w:val="y2iqfc"/>
          <w:rFonts w:ascii="Arial" w:hAnsi="Arial" w:cs="Arial"/>
          <w:color w:val="202124"/>
          <w:lang w:val="ca-ES"/>
        </w:rPr>
        <w:t>posterior</w:t>
      </w:r>
      <w:r w:rsidR="00DD0C07" w:rsidRPr="00D52143">
        <w:rPr>
          <w:rStyle w:val="y2iqfc"/>
          <w:rFonts w:ascii="Arial" w:hAnsi="Arial" w:cs="Arial"/>
          <w:color w:val="202124"/>
          <w:lang w:val="ca-ES"/>
        </w:rPr>
        <w:t>s</w:t>
      </w:r>
      <w:r w:rsidR="00F413E9" w:rsidRPr="00D52143">
        <w:rPr>
          <w:rStyle w:val="y2iqfc"/>
          <w:rFonts w:ascii="Arial" w:hAnsi="Arial" w:cs="Arial"/>
          <w:color w:val="202124"/>
          <w:lang w:val="ca-ES"/>
        </w:rPr>
        <w:t>,</w:t>
      </w:r>
      <w:r w:rsidR="00E962E0" w:rsidRPr="00D52143">
        <w:rPr>
          <w:rStyle w:val="y2iqfc"/>
          <w:rFonts w:ascii="Arial" w:hAnsi="Arial" w:cs="Arial"/>
          <w:color w:val="202124"/>
          <w:lang w:val="ca-ES"/>
        </w:rPr>
        <w:t xml:space="preserve"> i</w:t>
      </w:r>
      <w:r w:rsidR="00CC1762" w:rsidRPr="00D52143">
        <w:rPr>
          <w:rStyle w:val="y2iqfc"/>
          <w:rFonts w:ascii="Arial" w:hAnsi="Arial" w:cs="Arial"/>
          <w:color w:val="202124"/>
          <w:lang w:val="ca-ES"/>
        </w:rPr>
        <w:t xml:space="preserve"> amb les estipulacions següents</w:t>
      </w:r>
      <w:r w:rsidR="00F413E9" w:rsidRPr="00D52143">
        <w:rPr>
          <w:rStyle w:val="y2iqfc"/>
          <w:rFonts w:ascii="Arial" w:hAnsi="Arial" w:cs="Arial"/>
          <w:color w:val="202124"/>
          <w:lang w:val="ca-ES"/>
        </w:rPr>
        <w:t>,</w:t>
      </w:r>
      <w:r w:rsidR="00CC1762" w:rsidRPr="00D52143">
        <w:rPr>
          <w:rStyle w:val="Refdenotaalpie"/>
          <w:rFonts w:cs="Arial"/>
          <w:sz w:val="24"/>
          <w:lang w:val="ca-ES"/>
        </w:rPr>
        <w:footnoteReference w:id="8"/>
      </w:r>
      <w:r w:rsidR="00335C7A" w:rsidRPr="00D52143">
        <w:rPr>
          <w:rStyle w:val="y2iqfc"/>
          <w:rFonts w:ascii="Arial" w:hAnsi="Arial" w:cs="Arial"/>
          <w:color w:val="202124"/>
          <w:lang w:val="ca-ES"/>
        </w:rPr>
        <w:t xml:space="preserve"> </w:t>
      </w:r>
      <w:r w:rsidR="00F413E9" w:rsidRPr="00D52143">
        <w:rPr>
          <w:rStyle w:val="y2iqfc"/>
          <w:rFonts w:ascii="Arial" w:hAnsi="Arial" w:cs="Arial"/>
          <w:color w:val="202124"/>
          <w:lang w:val="ca-ES"/>
        </w:rPr>
        <w:t>i indiquen expressament</w:t>
      </w:r>
      <w:r w:rsidR="00335C7A" w:rsidRPr="00D52143">
        <w:rPr>
          <w:rFonts w:ascii="Arial" w:hAnsi="Arial" w:cs="Arial"/>
          <w:lang w:val="ca-ES"/>
        </w:rPr>
        <w:t xml:space="preserve"> </w:t>
      </w:r>
      <w:r w:rsidR="00A3676F" w:rsidRPr="00D52143">
        <w:rPr>
          <w:rFonts w:ascii="Arial" w:hAnsi="Arial" w:cs="Arial"/>
          <w:lang w:val="ca-ES"/>
        </w:rPr>
        <w:t xml:space="preserve">que </w:t>
      </w:r>
      <w:r w:rsidR="00335C7A" w:rsidRPr="00D52143">
        <w:rPr>
          <w:rFonts w:ascii="Arial" w:hAnsi="Arial" w:cs="Arial"/>
          <w:lang w:val="ca-ES"/>
        </w:rPr>
        <w:lastRenderedPageBreak/>
        <w:t>aquelles</w:t>
      </w:r>
      <w:r w:rsidR="00A3676F" w:rsidRPr="00D52143">
        <w:rPr>
          <w:rFonts w:ascii="Arial" w:hAnsi="Arial" w:cs="Arial"/>
          <w:lang w:val="ca-ES"/>
        </w:rPr>
        <w:t xml:space="preserve"> </w:t>
      </w:r>
      <w:r w:rsidR="002B4E2E" w:rsidRPr="00D52143">
        <w:rPr>
          <w:rFonts w:ascii="Arial" w:hAnsi="Arial" w:cs="Arial"/>
          <w:lang w:val="ca-ES"/>
        </w:rPr>
        <w:t xml:space="preserve">estipulacions </w:t>
      </w:r>
      <w:r w:rsidR="00A3676F" w:rsidRPr="00D52143">
        <w:rPr>
          <w:rFonts w:ascii="Arial" w:hAnsi="Arial" w:cs="Arial"/>
          <w:lang w:val="ca-ES"/>
        </w:rPr>
        <w:t xml:space="preserve">que </w:t>
      </w:r>
      <w:r w:rsidR="00335C7A" w:rsidRPr="00D52143">
        <w:rPr>
          <w:rFonts w:ascii="Arial" w:hAnsi="Arial" w:cs="Arial"/>
          <w:lang w:val="ca-ES"/>
        </w:rPr>
        <w:t xml:space="preserve">vulnerin </w:t>
      </w:r>
      <w:r w:rsidR="00A3676F" w:rsidRPr="00D52143">
        <w:rPr>
          <w:rFonts w:ascii="Arial" w:hAnsi="Arial" w:cs="Arial"/>
          <w:lang w:val="ca-ES"/>
        </w:rPr>
        <w:t>la normativa aplicable</w:t>
      </w:r>
      <w:r w:rsidR="00335C7A" w:rsidRPr="00D52143">
        <w:rPr>
          <w:rFonts w:ascii="Arial" w:hAnsi="Arial" w:cs="Arial"/>
          <w:lang w:val="ca-ES"/>
        </w:rPr>
        <w:t xml:space="preserve"> </w:t>
      </w:r>
      <w:r w:rsidR="00F413E9" w:rsidRPr="00D52143">
        <w:rPr>
          <w:rFonts w:ascii="Arial" w:hAnsi="Arial" w:cs="Arial"/>
          <w:lang w:val="ca-ES"/>
        </w:rPr>
        <w:t>no s’hi consider</w:t>
      </w:r>
      <w:r w:rsidR="0045474B">
        <w:rPr>
          <w:rFonts w:ascii="Arial" w:hAnsi="Arial" w:cs="Arial"/>
          <w:lang w:val="ca-ES"/>
        </w:rPr>
        <w:t>e</w:t>
      </w:r>
      <w:r w:rsidR="00F413E9" w:rsidRPr="00D52143">
        <w:rPr>
          <w:rFonts w:ascii="Arial" w:hAnsi="Arial" w:cs="Arial"/>
          <w:lang w:val="ca-ES"/>
        </w:rPr>
        <w:t>n incloses</w:t>
      </w:r>
      <w:r w:rsidR="00A3676F" w:rsidRPr="00D52143">
        <w:rPr>
          <w:rFonts w:ascii="Arial" w:hAnsi="Arial" w:cs="Arial"/>
          <w:lang w:val="ca-ES"/>
        </w:rPr>
        <w:t>.</w:t>
      </w:r>
    </w:p>
    <w:p w14:paraId="6351B098" w14:textId="77777777" w:rsidR="00A60A99" w:rsidRPr="00D52143" w:rsidRDefault="00A60A99" w:rsidP="00783004">
      <w:pPr>
        <w:shd w:val="clear" w:color="auto" w:fill="FFFFFF" w:themeFill="background1"/>
        <w:tabs>
          <w:tab w:val="left" w:pos="142"/>
        </w:tabs>
        <w:spacing w:before="120" w:line="360" w:lineRule="auto"/>
        <w:ind w:left="708"/>
        <w:jc w:val="both"/>
        <w:rPr>
          <w:rFonts w:ascii="Arial" w:hAnsi="Arial" w:cs="Arial"/>
          <w:i/>
          <w:color w:val="000000"/>
          <w:lang w:val="ca-ES"/>
        </w:rPr>
      </w:pPr>
    </w:p>
    <w:p w14:paraId="2D2F19B4" w14:textId="040206E0" w:rsidR="00372552" w:rsidRPr="00D52143" w:rsidRDefault="00572730" w:rsidP="00783004">
      <w:pPr>
        <w:shd w:val="clear" w:color="auto" w:fill="FFFFFF" w:themeFill="background1"/>
        <w:spacing w:before="120" w:line="360" w:lineRule="auto"/>
        <w:jc w:val="center"/>
        <w:rPr>
          <w:rFonts w:ascii="Arial" w:hAnsi="Arial" w:cs="Arial"/>
          <w:b/>
          <w:bCs/>
          <w:lang w:val="ca-ES"/>
        </w:rPr>
      </w:pPr>
      <w:r w:rsidRPr="00D52143">
        <w:rPr>
          <w:rFonts w:ascii="Arial" w:hAnsi="Arial" w:cs="Arial"/>
          <w:b/>
          <w:bCs/>
          <w:lang w:val="ca-ES"/>
        </w:rPr>
        <w:t>CLÀUSULES</w:t>
      </w:r>
    </w:p>
    <w:p w14:paraId="21FCA457" w14:textId="77777777" w:rsidR="00372552" w:rsidRPr="00D52143" w:rsidRDefault="00372552" w:rsidP="00783004">
      <w:pPr>
        <w:shd w:val="clear" w:color="auto" w:fill="FFFFFF" w:themeFill="background1"/>
        <w:spacing w:before="120" w:line="360" w:lineRule="auto"/>
        <w:jc w:val="both"/>
        <w:rPr>
          <w:rFonts w:ascii="Arial" w:hAnsi="Arial" w:cs="Arial"/>
          <w:b/>
          <w:bCs/>
          <w:lang w:val="ca-ES"/>
        </w:rPr>
      </w:pPr>
    </w:p>
    <w:p w14:paraId="38E8071A" w14:textId="10CC09F1" w:rsidR="00172163" w:rsidRPr="00D52143" w:rsidRDefault="00EB6624" w:rsidP="002543B7">
      <w:pPr>
        <w:shd w:val="clear" w:color="auto" w:fill="FFFFFF" w:themeFill="background1"/>
        <w:tabs>
          <w:tab w:val="center" w:pos="4252"/>
        </w:tabs>
        <w:spacing w:before="120" w:line="360" w:lineRule="auto"/>
        <w:jc w:val="both"/>
        <w:rPr>
          <w:rStyle w:val="y2iqfc"/>
          <w:rFonts w:ascii="Arial" w:eastAsiaTheme="majorEastAsia" w:hAnsi="Arial" w:cs="Arial"/>
          <w:b/>
          <w:bCs/>
          <w:color w:val="202124"/>
          <w:lang w:val="ca-ES"/>
        </w:rPr>
      </w:pPr>
      <w:r w:rsidRPr="00D52143">
        <w:rPr>
          <w:rFonts w:ascii="Arial" w:hAnsi="Arial" w:cs="Arial"/>
          <w:b/>
          <w:bCs/>
          <w:lang w:val="ca-ES"/>
        </w:rPr>
        <w:t>Clàusula 1</w:t>
      </w:r>
      <w:r w:rsidR="00272B27" w:rsidRPr="00D52143">
        <w:rPr>
          <w:rStyle w:val="y2iqfc"/>
          <w:rFonts w:ascii="Arial" w:eastAsiaTheme="majorEastAsia" w:hAnsi="Arial" w:cs="Arial"/>
          <w:b/>
          <w:bCs/>
          <w:color w:val="202124"/>
          <w:lang w:val="ca-ES"/>
        </w:rPr>
        <w:t>.</w:t>
      </w:r>
      <w:r w:rsidR="008A4F12" w:rsidRPr="00D52143">
        <w:rPr>
          <w:rStyle w:val="y2iqfc"/>
          <w:rFonts w:ascii="Arial" w:eastAsiaTheme="majorEastAsia" w:hAnsi="Arial" w:cs="Arial"/>
          <w:b/>
          <w:bCs/>
          <w:color w:val="202124"/>
          <w:lang w:val="ca-ES"/>
        </w:rPr>
        <w:t xml:space="preserve"> </w:t>
      </w:r>
      <w:r w:rsidR="00926968" w:rsidRPr="00D52143">
        <w:rPr>
          <w:rStyle w:val="y2iqfc"/>
          <w:rFonts w:ascii="Arial" w:eastAsiaTheme="majorEastAsia" w:hAnsi="Arial" w:cs="Arial"/>
          <w:b/>
          <w:bCs/>
          <w:color w:val="202124"/>
          <w:lang w:val="ca-ES"/>
        </w:rPr>
        <w:t>Objecte del contracte</w:t>
      </w:r>
    </w:p>
    <w:p w14:paraId="6CFF1385" w14:textId="62593747" w:rsidR="00372552" w:rsidRPr="00D52143" w:rsidRDefault="00372552" w:rsidP="00783004">
      <w:pPr>
        <w:shd w:val="clear" w:color="auto" w:fill="FFFFFF" w:themeFill="background1"/>
        <w:spacing w:before="120" w:line="360" w:lineRule="auto"/>
        <w:jc w:val="both"/>
        <w:rPr>
          <w:rStyle w:val="y2iqfc"/>
          <w:rFonts w:ascii="Arial" w:eastAsiaTheme="majorEastAsia" w:hAnsi="Arial" w:cs="Arial"/>
          <w:color w:val="202124"/>
          <w:lang w:val="ca-ES"/>
        </w:rPr>
      </w:pPr>
      <w:r w:rsidRPr="00D52143">
        <w:rPr>
          <w:rStyle w:val="y2iqfc"/>
          <w:rFonts w:ascii="Arial" w:eastAsiaTheme="majorEastAsia" w:hAnsi="Arial" w:cs="Arial"/>
          <w:color w:val="202124"/>
          <w:lang w:val="ca-ES"/>
        </w:rPr>
        <w:t xml:space="preserve">És objecte </w:t>
      </w:r>
      <w:r w:rsidR="00666CB9" w:rsidRPr="00D52143">
        <w:rPr>
          <w:rStyle w:val="y2iqfc"/>
          <w:rFonts w:ascii="Arial" w:eastAsiaTheme="majorEastAsia" w:hAnsi="Arial" w:cs="Arial"/>
          <w:color w:val="202124"/>
          <w:lang w:val="ca-ES"/>
        </w:rPr>
        <w:t>d’aquest</w:t>
      </w:r>
      <w:r w:rsidRPr="00D52143">
        <w:rPr>
          <w:rStyle w:val="y2iqfc"/>
          <w:rFonts w:ascii="Arial" w:eastAsiaTheme="majorEastAsia" w:hAnsi="Arial" w:cs="Arial"/>
          <w:color w:val="202124"/>
          <w:lang w:val="ca-ES"/>
        </w:rPr>
        <w:t xml:space="preserve"> contracte la finca identificada a </w:t>
      </w:r>
      <w:r w:rsidR="00034BF9">
        <w:rPr>
          <w:rStyle w:val="y2iqfc"/>
          <w:rFonts w:ascii="Arial" w:eastAsiaTheme="majorEastAsia" w:hAnsi="Arial" w:cs="Arial"/>
          <w:color w:val="202124"/>
          <w:lang w:val="ca-ES"/>
        </w:rPr>
        <w:t>l’apartat</w:t>
      </w:r>
      <w:r w:rsidRPr="00D52143">
        <w:rPr>
          <w:rStyle w:val="y2iqfc"/>
          <w:rFonts w:ascii="Arial" w:eastAsiaTheme="majorEastAsia" w:hAnsi="Arial" w:cs="Arial"/>
          <w:color w:val="202124"/>
          <w:lang w:val="ca-ES"/>
        </w:rPr>
        <w:t xml:space="preserve"> 1</w:t>
      </w:r>
      <w:r w:rsidR="00034BF9">
        <w:rPr>
          <w:rStyle w:val="y2iqfc"/>
          <w:rFonts w:ascii="Arial" w:eastAsiaTheme="majorEastAsia" w:hAnsi="Arial" w:cs="Arial"/>
          <w:color w:val="202124"/>
          <w:lang w:val="ca-ES"/>
        </w:rPr>
        <w:t xml:space="preserve"> de la part expositiva</w:t>
      </w:r>
      <w:r w:rsidRPr="00D52143">
        <w:rPr>
          <w:rStyle w:val="y2iqfc"/>
          <w:rFonts w:ascii="Arial" w:eastAsiaTheme="majorEastAsia" w:hAnsi="Arial" w:cs="Arial"/>
          <w:color w:val="202124"/>
          <w:lang w:val="ca-ES"/>
        </w:rPr>
        <w:t>.</w:t>
      </w:r>
    </w:p>
    <w:p w14:paraId="00E81843" w14:textId="76DD58B6" w:rsidR="00EE59FE" w:rsidRPr="00D52143" w:rsidRDefault="00506302" w:rsidP="006A6779">
      <w:pPr>
        <w:shd w:val="clear" w:color="auto" w:fill="FFFFFF" w:themeFill="background1"/>
        <w:spacing w:before="120" w:line="360" w:lineRule="auto"/>
        <w:jc w:val="both"/>
        <w:rPr>
          <w:rFonts w:ascii="Arial" w:hAnsi="Arial" w:cs="Arial"/>
          <w:i/>
          <w:iCs/>
          <w:lang w:val="ca-ES"/>
        </w:rPr>
      </w:pPr>
      <w:r w:rsidRPr="00D52143">
        <w:rPr>
          <w:rStyle w:val="y2iqfc"/>
          <w:rFonts w:ascii="Arial" w:eastAsiaTheme="majorEastAsia" w:hAnsi="Arial" w:cs="Arial"/>
          <w:i/>
          <w:iCs/>
          <w:color w:val="202124"/>
          <w:lang w:val="ca-ES"/>
        </w:rPr>
        <w:t>(</w:t>
      </w:r>
      <w:r w:rsidR="00EE7D55" w:rsidRPr="00D52143">
        <w:rPr>
          <w:rStyle w:val="y2iqfc"/>
          <w:rFonts w:ascii="Arial" w:eastAsiaTheme="majorEastAsia" w:hAnsi="Arial" w:cs="Arial"/>
          <w:i/>
          <w:iCs/>
          <w:color w:val="202124"/>
          <w:lang w:val="ca-ES"/>
        </w:rPr>
        <w:t xml:space="preserve">És convenient estipular la resta de cessions. </w:t>
      </w:r>
      <w:r w:rsidR="00E43411" w:rsidRPr="00D52143">
        <w:rPr>
          <w:rStyle w:val="y2iqfc"/>
          <w:rFonts w:ascii="Arial" w:eastAsiaTheme="majorEastAsia" w:hAnsi="Arial" w:cs="Arial"/>
          <w:i/>
          <w:iCs/>
          <w:color w:val="202124"/>
          <w:lang w:val="ca-ES"/>
        </w:rPr>
        <w:t>Són</w:t>
      </w:r>
      <w:r w:rsidR="00EE7D55" w:rsidRPr="00D52143">
        <w:rPr>
          <w:rStyle w:val="y2iqfc"/>
          <w:rFonts w:ascii="Arial" w:eastAsiaTheme="majorEastAsia" w:hAnsi="Arial" w:cs="Arial"/>
          <w:i/>
          <w:iCs/>
          <w:color w:val="202124"/>
          <w:lang w:val="ca-ES"/>
        </w:rPr>
        <w:t xml:space="preserve"> un model </w:t>
      </w:r>
      <w:r w:rsidR="00E43411" w:rsidRPr="00D52143">
        <w:rPr>
          <w:rStyle w:val="y2iqfc"/>
          <w:rFonts w:ascii="Arial" w:eastAsiaTheme="majorEastAsia" w:hAnsi="Arial" w:cs="Arial"/>
          <w:i/>
          <w:iCs/>
          <w:color w:val="202124"/>
          <w:lang w:val="ca-ES"/>
        </w:rPr>
        <w:t xml:space="preserve">de com estipular-les </w:t>
      </w:r>
      <w:r w:rsidR="00EE7D55" w:rsidRPr="00D52143">
        <w:rPr>
          <w:rStyle w:val="y2iqfc"/>
          <w:rFonts w:ascii="Arial" w:eastAsiaTheme="majorEastAsia" w:hAnsi="Arial" w:cs="Arial"/>
          <w:i/>
          <w:iCs/>
          <w:color w:val="202124"/>
          <w:lang w:val="ca-ES"/>
        </w:rPr>
        <w:t>les clàusules 1.1, 1.2 i 1.3</w:t>
      </w:r>
      <w:r w:rsidR="00E43411" w:rsidRPr="00D52143">
        <w:rPr>
          <w:rStyle w:val="y2iqfc"/>
          <w:rFonts w:ascii="Arial" w:eastAsiaTheme="majorEastAsia" w:hAnsi="Arial" w:cs="Arial"/>
          <w:i/>
          <w:iCs/>
          <w:color w:val="202124"/>
          <w:lang w:val="ca-ES"/>
        </w:rPr>
        <w:t xml:space="preserve"> següents</w:t>
      </w:r>
      <w:r w:rsidR="00EE7D55" w:rsidRPr="00D52143">
        <w:rPr>
          <w:rStyle w:val="y2iqfc"/>
          <w:rFonts w:ascii="Arial" w:eastAsiaTheme="majorEastAsia" w:hAnsi="Arial" w:cs="Arial"/>
          <w:i/>
          <w:iCs/>
          <w:color w:val="202124"/>
          <w:lang w:val="ca-ES"/>
        </w:rPr>
        <w:t>.</w:t>
      </w:r>
      <w:r w:rsidR="006A6779" w:rsidRPr="00D52143">
        <w:rPr>
          <w:rFonts w:ascii="Arial" w:hAnsi="Arial" w:cs="Arial"/>
          <w:i/>
          <w:iCs/>
          <w:lang w:val="ca-ES"/>
        </w:rPr>
        <w:t>)</w:t>
      </w:r>
    </w:p>
    <w:p w14:paraId="3DB96836" w14:textId="77777777" w:rsidR="00BD5C99" w:rsidRPr="00D52143" w:rsidRDefault="00BD5C99" w:rsidP="006A6779">
      <w:pPr>
        <w:shd w:val="clear" w:color="auto" w:fill="FFFFFF" w:themeFill="background1"/>
        <w:spacing w:before="120" w:line="360" w:lineRule="auto"/>
        <w:jc w:val="both"/>
        <w:rPr>
          <w:rFonts w:ascii="Arial" w:eastAsiaTheme="majorEastAsia" w:hAnsi="Arial" w:cs="Arial"/>
          <w:i/>
          <w:iCs/>
          <w:lang w:val="ca-ES"/>
        </w:rPr>
      </w:pPr>
    </w:p>
    <w:p w14:paraId="08C42ACB" w14:textId="0933FF6F" w:rsidR="00D54551" w:rsidRPr="00D52143" w:rsidRDefault="006A6779" w:rsidP="00783004">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1.1</w:t>
      </w:r>
      <w:r w:rsidR="005337E8" w:rsidRPr="00D52143">
        <w:rPr>
          <w:rFonts w:ascii="Arial" w:hAnsi="Arial" w:cs="Arial"/>
          <w:b/>
          <w:bCs/>
          <w:lang w:val="ca-ES"/>
        </w:rPr>
        <w:t xml:space="preserve"> </w:t>
      </w:r>
      <w:r w:rsidR="00090670" w:rsidRPr="00D52143">
        <w:rPr>
          <w:rFonts w:ascii="Arial" w:hAnsi="Arial" w:cs="Arial"/>
          <w:b/>
          <w:bCs/>
          <w:lang w:val="ca-ES"/>
        </w:rPr>
        <w:t>Béns immobles, mobles, c</w:t>
      </w:r>
      <w:r w:rsidR="005337E8" w:rsidRPr="00D52143">
        <w:rPr>
          <w:rFonts w:ascii="Arial" w:hAnsi="Arial" w:cs="Arial"/>
          <w:b/>
          <w:bCs/>
          <w:lang w:val="ca-ES"/>
        </w:rPr>
        <w:t>aça i altres aprofitaments</w:t>
      </w:r>
    </w:p>
    <w:p w14:paraId="6FA537E7" w14:textId="4CCBFBA7" w:rsidR="006766E5" w:rsidRPr="00D52143" w:rsidRDefault="00EE7D55" w:rsidP="006766E5">
      <w:pPr>
        <w:pStyle w:val="pf0"/>
        <w:jc w:val="both"/>
        <w:rPr>
          <w:rStyle w:val="y2iqfc"/>
          <w:rFonts w:ascii="Arial" w:eastAsiaTheme="majorEastAsia" w:hAnsi="Arial" w:cs="Arial"/>
          <w:color w:val="202124"/>
          <w:lang w:eastAsia="es-ES_tradnl"/>
        </w:rPr>
      </w:pPr>
      <w:r w:rsidRPr="00D52143">
        <w:rPr>
          <w:rStyle w:val="y2iqfc"/>
          <w:rFonts w:ascii="Arial" w:eastAsiaTheme="majorEastAsia" w:hAnsi="Arial" w:cs="Arial"/>
          <w:color w:val="202124"/>
          <w:lang w:eastAsia="es-ES_tradnl"/>
        </w:rPr>
        <w:t>(</w:t>
      </w:r>
      <w:r w:rsidRPr="00D52143">
        <w:rPr>
          <w:rStyle w:val="y2iqfc"/>
          <w:rFonts w:ascii="Arial" w:eastAsiaTheme="majorEastAsia" w:hAnsi="Arial" w:cs="Arial"/>
          <w:i/>
          <w:iCs/>
          <w:color w:val="202124"/>
          <w:lang w:eastAsia="es-ES_tradnl"/>
        </w:rPr>
        <w:t>Opcional:</w:t>
      </w:r>
      <w:r w:rsidRPr="00D52143">
        <w:rPr>
          <w:rStyle w:val="y2iqfc"/>
          <w:rFonts w:ascii="Arial" w:eastAsiaTheme="majorEastAsia" w:hAnsi="Arial" w:cs="Arial"/>
          <w:color w:val="202124"/>
          <w:lang w:eastAsia="es-ES_tradnl"/>
        </w:rPr>
        <w:t>)</w:t>
      </w:r>
      <w:r w:rsidR="00F54DE6" w:rsidRPr="00D52143">
        <w:rPr>
          <w:rStyle w:val="y2iqfc"/>
          <w:rFonts w:ascii="Arial" w:eastAsiaTheme="majorEastAsia" w:hAnsi="Arial" w:cs="Arial"/>
          <w:color w:val="202124"/>
          <w:lang w:eastAsia="es-ES_tradnl"/>
        </w:rPr>
        <w:t xml:space="preserve"> La caça </w:t>
      </w:r>
      <w:r w:rsidR="006766E5" w:rsidRPr="00D52143">
        <w:rPr>
          <w:rStyle w:val="y2iqfc"/>
          <w:rFonts w:ascii="Arial" w:eastAsiaTheme="majorEastAsia" w:hAnsi="Arial" w:cs="Arial"/>
          <w:color w:val="202124"/>
          <w:lang w:eastAsia="es-ES_tradnl"/>
        </w:rPr>
        <w:t xml:space="preserve">s’inclou dins l’arrendament. </w:t>
      </w:r>
    </w:p>
    <w:p w14:paraId="3820B2B4" w14:textId="1BB4516F" w:rsidR="006766E5" w:rsidRPr="00D52143" w:rsidRDefault="006766E5" w:rsidP="006766E5">
      <w:pPr>
        <w:pStyle w:val="pf0"/>
        <w:jc w:val="both"/>
        <w:rPr>
          <w:rStyle w:val="y2iqfc"/>
          <w:rFonts w:ascii="Arial" w:eastAsiaTheme="majorEastAsia" w:hAnsi="Arial" w:cs="Arial"/>
          <w:color w:val="202124"/>
          <w:lang w:eastAsia="es-ES_tradnl"/>
        </w:rPr>
      </w:pPr>
      <w:r w:rsidRPr="00D52143">
        <w:rPr>
          <w:rStyle w:val="y2iqfc"/>
          <w:rFonts w:ascii="Arial" w:eastAsiaTheme="majorEastAsia" w:hAnsi="Arial" w:cs="Arial"/>
          <w:color w:val="202124"/>
          <w:lang w:eastAsia="es-ES_tradnl"/>
        </w:rPr>
        <w:t>(</w:t>
      </w:r>
      <w:r w:rsidRPr="00D52143">
        <w:rPr>
          <w:rStyle w:val="y2iqfc"/>
          <w:rFonts w:ascii="Arial" w:eastAsiaTheme="majorEastAsia" w:hAnsi="Arial" w:cs="Arial"/>
          <w:i/>
          <w:iCs/>
          <w:color w:val="202124"/>
          <w:lang w:eastAsia="es-ES_tradnl"/>
        </w:rPr>
        <w:t>Opcional:</w:t>
      </w:r>
      <w:r w:rsidRPr="00D52143">
        <w:rPr>
          <w:rStyle w:val="y2iqfc"/>
          <w:rFonts w:ascii="Arial" w:eastAsiaTheme="majorEastAsia" w:hAnsi="Arial" w:cs="Arial"/>
          <w:color w:val="202124"/>
          <w:lang w:eastAsia="es-ES_tradnl"/>
        </w:rPr>
        <w:t>) La granja/</w:t>
      </w:r>
      <w:r w:rsidR="00BE7F1D" w:rsidRPr="00D52143">
        <w:rPr>
          <w:rStyle w:val="y2iqfc"/>
          <w:rFonts w:ascii="Arial" w:eastAsiaTheme="majorEastAsia" w:hAnsi="Arial" w:cs="Arial"/>
          <w:color w:val="202124"/>
          <w:lang w:eastAsia="es-ES_tradnl"/>
        </w:rPr>
        <w:t>l’</w:t>
      </w:r>
      <w:r w:rsidRPr="00D52143">
        <w:rPr>
          <w:rStyle w:val="y2iqfc"/>
          <w:rFonts w:ascii="Arial" w:eastAsiaTheme="majorEastAsia" w:hAnsi="Arial" w:cs="Arial"/>
          <w:color w:val="202124"/>
          <w:lang w:eastAsia="es-ES_tradnl"/>
        </w:rPr>
        <w:t>immoble</w:t>
      </w:r>
      <w:r w:rsidR="007D2BEE" w:rsidRPr="00D52143">
        <w:rPr>
          <w:rStyle w:val="y2iqfc"/>
          <w:rFonts w:ascii="Arial" w:eastAsiaTheme="majorEastAsia" w:hAnsi="Arial" w:cs="Arial"/>
          <w:color w:val="202124"/>
          <w:lang w:eastAsia="es-ES_tradnl"/>
        </w:rPr>
        <w:t xml:space="preserve"> (</w:t>
      </w:r>
      <w:r w:rsidR="007D2BEE" w:rsidRPr="006876DC">
        <w:rPr>
          <w:rStyle w:val="y2iqfc"/>
          <w:rFonts w:ascii="Arial" w:eastAsiaTheme="majorEastAsia" w:hAnsi="Arial" w:cs="Arial"/>
          <w:i/>
          <w:iCs/>
          <w:color w:val="202124"/>
          <w:lang w:eastAsia="es-ES_tradnl"/>
        </w:rPr>
        <w:t>no destinat a habitatge</w:t>
      </w:r>
      <w:r w:rsidR="007D2BEE" w:rsidRPr="00D52143">
        <w:rPr>
          <w:rStyle w:val="y2iqfc"/>
          <w:rFonts w:ascii="Arial" w:eastAsiaTheme="majorEastAsia" w:hAnsi="Arial" w:cs="Arial"/>
          <w:color w:val="202124"/>
          <w:lang w:eastAsia="es-ES_tradnl"/>
        </w:rPr>
        <w:t>)</w:t>
      </w:r>
      <w:r w:rsidRPr="00D52143">
        <w:rPr>
          <w:rStyle w:val="y2iqfc"/>
          <w:rFonts w:ascii="Arial" w:eastAsiaTheme="majorEastAsia" w:hAnsi="Arial" w:cs="Arial"/>
          <w:color w:val="202124"/>
          <w:lang w:eastAsia="es-ES_tradnl"/>
        </w:rPr>
        <w:t xml:space="preserve"> s’inclou dins l’arrendament. </w:t>
      </w:r>
    </w:p>
    <w:p w14:paraId="677AA94A" w14:textId="59BD20DC" w:rsidR="00BE7F1D" w:rsidRPr="00D52143" w:rsidRDefault="00EF3379" w:rsidP="00EE7D55">
      <w:pPr>
        <w:pStyle w:val="pf0"/>
        <w:jc w:val="both"/>
        <w:rPr>
          <w:rStyle w:val="y2iqfc"/>
          <w:rFonts w:ascii="Arial" w:eastAsiaTheme="majorEastAsia" w:hAnsi="Arial" w:cs="Arial"/>
          <w:color w:val="202124"/>
          <w:lang w:eastAsia="es-ES_tradnl"/>
        </w:rPr>
      </w:pPr>
      <w:r w:rsidRPr="00D52143">
        <w:rPr>
          <w:rStyle w:val="y2iqfc"/>
          <w:rFonts w:ascii="Arial" w:eastAsiaTheme="majorEastAsia" w:hAnsi="Arial" w:cs="Arial"/>
          <w:color w:val="202124"/>
          <w:lang w:eastAsia="es-ES_tradnl"/>
        </w:rPr>
        <w:t>(</w:t>
      </w:r>
      <w:r w:rsidRPr="00D52143">
        <w:rPr>
          <w:rStyle w:val="y2iqfc"/>
          <w:rFonts w:ascii="Arial" w:eastAsiaTheme="majorEastAsia" w:hAnsi="Arial" w:cs="Arial"/>
          <w:i/>
          <w:iCs/>
          <w:color w:val="202124"/>
          <w:lang w:eastAsia="es-ES_tradnl"/>
        </w:rPr>
        <w:t>Opcional:</w:t>
      </w:r>
      <w:r w:rsidRPr="00D52143">
        <w:rPr>
          <w:rStyle w:val="y2iqfc"/>
          <w:rFonts w:ascii="Arial" w:eastAsiaTheme="majorEastAsia" w:hAnsi="Arial" w:cs="Arial"/>
          <w:color w:val="202124"/>
          <w:lang w:eastAsia="es-ES_tradnl"/>
        </w:rPr>
        <w:t>) Els béns mobles (</w:t>
      </w:r>
      <w:r w:rsidRPr="006876DC">
        <w:rPr>
          <w:rStyle w:val="y2iqfc"/>
          <w:rFonts w:ascii="Arial" w:eastAsiaTheme="majorEastAsia" w:hAnsi="Arial" w:cs="Arial"/>
          <w:i/>
          <w:iCs/>
          <w:color w:val="202124"/>
          <w:lang w:eastAsia="es-ES_tradnl"/>
        </w:rPr>
        <w:t>com</w:t>
      </w:r>
      <w:r w:rsidR="00B87597" w:rsidRPr="006876DC">
        <w:rPr>
          <w:rStyle w:val="y2iqfc"/>
          <w:rFonts w:ascii="Arial" w:eastAsiaTheme="majorEastAsia" w:hAnsi="Arial" w:cs="Arial"/>
          <w:i/>
          <w:iCs/>
          <w:color w:val="202124"/>
          <w:lang w:eastAsia="es-ES_tradnl"/>
        </w:rPr>
        <w:t xml:space="preserve"> ara</w:t>
      </w:r>
      <w:r w:rsidRPr="006876DC">
        <w:rPr>
          <w:rStyle w:val="y2iqfc"/>
          <w:rFonts w:ascii="Arial" w:eastAsiaTheme="majorEastAsia" w:hAnsi="Arial" w:cs="Arial"/>
          <w:i/>
          <w:iCs/>
          <w:color w:val="202124"/>
          <w:lang w:eastAsia="es-ES_tradnl"/>
        </w:rPr>
        <w:t xml:space="preserve"> maquinària</w:t>
      </w:r>
      <w:r w:rsidR="00BE7F1D" w:rsidRPr="006876DC">
        <w:rPr>
          <w:rStyle w:val="y2iqfc"/>
          <w:rFonts w:ascii="Arial" w:eastAsiaTheme="majorEastAsia" w:hAnsi="Arial" w:cs="Arial"/>
          <w:i/>
          <w:iCs/>
          <w:color w:val="202124"/>
          <w:lang w:eastAsia="es-ES_tradnl"/>
        </w:rPr>
        <w:t>, eines</w:t>
      </w:r>
      <w:r w:rsidR="00BE7F1D" w:rsidRPr="00D52143">
        <w:rPr>
          <w:rStyle w:val="y2iqfc"/>
          <w:rFonts w:ascii="Arial" w:eastAsiaTheme="majorEastAsia" w:hAnsi="Arial" w:cs="Arial"/>
          <w:color w:val="202124"/>
          <w:lang w:eastAsia="es-ES_tradnl"/>
        </w:rPr>
        <w:t>)</w:t>
      </w:r>
      <w:r w:rsidRPr="00D52143">
        <w:rPr>
          <w:rStyle w:val="y2iqfc"/>
          <w:rFonts w:ascii="Arial" w:eastAsiaTheme="majorEastAsia" w:hAnsi="Arial" w:cs="Arial"/>
          <w:color w:val="202124"/>
          <w:lang w:eastAsia="es-ES_tradnl"/>
        </w:rPr>
        <w:t xml:space="preserve"> s’inclouen dins l’arrendament. </w:t>
      </w:r>
    </w:p>
    <w:p w14:paraId="42453773" w14:textId="1F929AE6" w:rsidR="009B7042" w:rsidRPr="00D52143" w:rsidRDefault="009B7042" w:rsidP="00EE7D55">
      <w:pPr>
        <w:pStyle w:val="pf0"/>
        <w:jc w:val="both"/>
        <w:rPr>
          <w:rStyle w:val="y2iqfc"/>
          <w:rFonts w:ascii="Arial" w:eastAsiaTheme="majorEastAsia" w:hAnsi="Arial" w:cs="Arial"/>
          <w:color w:val="202124"/>
          <w:lang w:eastAsia="es-ES_tradnl"/>
        </w:rPr>
      </w:pPr>
      <w:r w:rsidRPr="00D52143">
        <w:rPr>
          <w:rStyle w:val="y2iqfc"/>
          <w:rFonts w:ascii="Arial" w:eastAsiaTheme="majorEastAsia" w:hAnsi="Arial" w:cs="Arial"/>
          <w:color w:val="202124"/>
          <w:lang w:eastAsia="es-ES_tradnl"/>
        </w:rPr>
        <w:t>(</w:t>
      </w:r>
      <w:r w:rsidRPr="00D52143">
        <w:rPr>
          <w:rStyle w:val="y2iqfc"/>
          <w:rFonts w:ascii="Arial" w:eastAsiaTheme="majorEastAsia" w:hAnsi="Arial" w:cs="Arial"/>
          <w:i/>
          <w:iCs/>
          <w:color w:val="202124"/>
          <w:lang w:eastAsia="es-ES_tradnl"/>
        </w:rPr>
        <w:t>Opcional:</w:t>
      </w:r>
      <w:r w:rsidRPr="00D52143">
        <w:rPr>
          <w:rStyle w:val="y2iqfc"/>
          <w:rFonts w:ascii="Arial" w:eastAsiaTheme="majorEastAsia" w:hAnsi="Arial" w:cs="Arial"/>
          <w:color w:val="202124"/>
          <w:lang w:eastAsia="es-ES_tradnl"/>
        </w:rPr>
        <w:t>)</w:t>
      </w:r>
      <w:r w:rsidR="00D17F22" w:rsidRPr="00D52143">
        <w:rPr>
          <w:rStyle w:val="y2iqfc"/>
          <w:rFonts w:ascii="Arial" w:eastAsiaTheme="majorEastAsia" w:hAnsi="Arial" w:cs="Arial"/>
          <w:color w:val="202124"/>
          <w:lang w:eastAsia="es-ES_tradnl"/>
        </w:rPr>
        <w:t xml:space="preserve"> La realització d’activitats agroturístiques per part de l</w:t>
      </w:r>
      <w:r w:rsidR="00B87597" w:rsidRPr="00D52143">
        <w:rPr>
          <w:rStyle w:val="y2iqfc"/>
          <w:rFonts w:ascii="Arial" w:eastAsiaTheme="majorEastAsia" w:hAnsi="Arial" w:cs="Arial"/>
          <w:color w:val="202124"/>
          <w:lang w:eastAsia="es-ES_tradnl"/>
        </w:rPr>
        <w:t xml:space="preserve">a part </w:t>
      </w:r>
      <w:r w:rsidR="00D17F22" w:rsidRPr="00D52143">
        <w:rPr>
          <w:rStyle w:val="y2iqfc"/>
          <w:rFonts w:ascii="Arial" w:eastAsiaTheme="majorEastAsia" w:hAnsi="Arial" w:cs="Arial"/>
          <w:color w:val="202124"/>
          <w:lang w:eastAsia="es-ES_tradnl"/>
        </w:rPr>
        <w:t>arrendat</w:t>
      </w:r>
      <w:r w:rsidR="00B87597" w:rsidRPr="00D52143">
        <w:rPr>
          <w:rStyle w:val="y2iqfc"/>
          <w:rFonts w:ascii="Arial" w:eastAsiaTheme="majorEastAsia" w:hAnsi="Arial" w:cs="Arial"/>
          <w:color w:val="202124"/>
          <w:lang w:eastAsia="es-ES_tradnl"/>
        </w:rPr>
        <w:t>à</w:t>
      </w:r>
      <w:r w:rsidR="00D17F22" w:rsidRPr="00D52143">
        <w:rPr>
          <w:rStyle w:val="y2iqfc"/>
          <w:rFonts w:ascii="Arial" w:eastAsiaTheme="majorEastAsia" w:hAnsi="Arial" w:cs="Arial"/>
          <w:color w:val="202124"/>
          <w:lang w:eastAsia="es-ES_tradnl"/>
        </w:rPr>
        <w:t>ri</w:t>
      </w:r>
      <w:r w:rsidR="00B87597" w:rsidRPr="00D52143">
        <w:rPr>
          <w:rStyle w:val="y2iqfc"/>
          <w:rFonts w:ascii="Arial" w:eastAsiaTheme="majorEastAsia" w:hAnsi="Arial" w:cs="Arial"/>
          <w:color w:val="202124"/>
          <w:lang w:eastAsia="es-ES_tradnl"/>
        </w:rPr>
        <w:t>a</w:t>
      </w:r>
      <w:r w:rsidR="00703A39" w:rsidRPr="00D52143">
        <w:rPr>
          <w:rStyle w:val="y2iqfc"/>
          <w:rFonts w:ascii="Arial" w:eastAsiaTheme="majorEastAsia" w:hAnsi="Arial" w:cs="Arial"/>
          <w:color w:val="202124"/>
          <w:lang w:eastAsia="es-ES_tradnl"/>
        </w:rPr>
        <w:t xml:space="preserve"> </w:t>
      </w:r>
      <w:r w:rsidR="0045474B" w:rsidRPr="00D52143">
        <w:rPr>
          <w:rFonts w:ascii="Arial" w:hAnsi="Arial" w:cs="Arial"/>
        </w:rPr>
        <w:t xml:space="preserve">.................. </w:t>
      </w:r>
      <w:r w:rsidR="00DF00DE" w:rsidRPr="00D52143">
        <w:rPr>
          <w:rFonts w:ascii="Arial" w:hAnsi="Arial" w:cs="Arial"/>
        </w:rPr>
        <w:t>(</w:t>
      </w:r>
      <w:r w:rsidR="00DF00DE" w:rsidRPr="00D52143">
        <w:rPr>
          <w:rFonts w:ascii="Arial" w:hAnsi="Arial" w:cs="Arial"/>
          <w:i/>
          <w:iCs/>
        </w:rPr>
        <w:t xml:space="preserve">escolliu: </w:t>
      </w:r>
      <w:r w:rsidR="00703A39" w:rsidRPr="00D52143">
        <w:rPr>
          <w:rStyle w:val="y2iqfc"/>
          <w:rFonts w:ascii="Arial" w:hAnsi="Arial" w:cs="Arial"/>
          <w:i/>
          <w:iCs/>
        </w:rPr>
        <w:t>s’inclou</w:t>
      </w:r>
      <w:r w:rsidR="00DF00DE" w:rsidRPr="00D52143">
        <w:rPr>
          <w:rStyle w:val="y2iqfc"/>
          <w:rFonts w:ascii="Arial" w:hAnsi="Arial" w:cs="Arial"/>
          <w:i/>
          <w:iCs/>
        </w:rPr>
        <w:t xml:space="preserve">/no </w:t>
      </w:r>
      <w:r w:rsidR="00703A39" w:rsidRPr="00D52143">
        <w:rPr>
          <w:rStyle w:val="y2iqfc"/>
          <w:rFonts w:ascii="Arial" w:hAnsi="Arial" w:cs="Arial"/>
          <w:i/>
          <w:iCs/>
        </w:rPr>
        <w:t>s’inclou</w:t>
      </w:r>
      <w:r w:rsidR="00DF00DE" w:rsidRPr="00D52143">
        <w:rPr>
          <w:rStyle w:val="y2iqfc"/>
          <w:rFonts w:ascii="Arial" w:hAnsi="Arial" w:cs="Arial"/>
        </w:rPr>
        <w:t>)</w:t>
      </w:r>
      <w:r w:rsidR="00703A39" w:rsidRPr="00D52143">
        <w:rPr>
          <w:rStyle w:val="y2iqfc"/>
          <w:rFonts w:ascii="Arial" w:hAnsi="Arial" w:cs="Arial"/>
        </w:rPr>
        <w:t xml:space="preserve"> dins l’arrendament</w:t>
      </w:r>
      <w:r w:rsidR="00D17F22" w:rsidRPr="00D52143">
        <w:rPr>
          <w:rStyle w:val="y2iqfc"/>
          <w:rFonts w:ascii="Arial" w:eastAsiaTheme="majorEastAsia" w:hAnsi="Arial" w:cs="Arial"/>
          <w:color w:val="202124"/>
          <w:lang w:eastAsia="es-ES_tradnl"/>
        </w:rPr>
        <w:t xml:space="preserve">. </w:t>
      </w:r>
    </w:p>
    <w:p w14:paraId="13DD674F" w14:textId="772A3071" w:rsidR="00EE7D55" w:rsidRPr="00D52143" w:rsidRDefault="00BE7F1D" w:rsidP="00EE7D55">
      <w:pPr>
        <w:pStyle w:val="pf0"/>
        <w:jc w:val="both"/>
        <w:rPr>
          <w:rStyle w:val="y2iqfc"/>
          <w:rFonts w:ascii="Arial" w:eastAsiaTheme="majorEastAsia" w:hAnsi="Arial" w:cs="Arial"/>
          <w:color w:val="202124"/>
          <w:lang w:eastAsia="es-ES_tradnl"/>
        </w:rPr>
      </w:pPr>
      <w:r w:rsidRPr="00D52143">
        <w:rPr>
          <w:rStyle w:val="y2iqfc"/>
          <w:rFonts w:ascii="Arial" w:eastAsiaTheme="majorEastAsia" w:hAnsi="Arial" w:cs="Arial"/>
          <w:color w:val="202124"/>
          <w:lang w:eastAsia="es-ES_tradnl"/>
        </w:rPr>
        <w:t>(</w:t>
      </w:r>
      <w:r w:rsidRPr="00D52143">
        <w:rPr>
          <w:rStyle w:val="y2iqfc"/>
          <w:rFonts w:ascii="Arial" w:eastAsiaTheme="majorEastAsia" w:hAnsi="Arial" w:cs="Arial"/>
          <w:i/>
          <w:iCs/>
          <w:color w:val="202124"/>
          <w:lang w:eastAsia="es-ES_tradnl"/>
        </w:rPr>
        <w:t>Opcional</w:t>
      </w:r>
      <w:r w:rsidR="00EB083C" w:rsidRPr="00D52143">
        <w:rPr>
          <w:rStyle w:val="y2iqfc"/>
          <w:rFonts w:ascii="Arial" w:eastAsiaTheme="majorEastAsia" w:hAnsi="Arial" w:cs="Arial"/>
          <w:color w:val="202124"/>
          <w:lang w:eastAsia="es-ES_tradnl"/>
        </w:rPr>
        <w:t>:) ...</w:t>
      </w:r>
      <w:r w:rsidR="00B87597" w:rsidRPr="00D52143">
        <w:rPr>
          <w:rStyle w:val="y2iqfc"/>
          <w:rFonts w:ascii="Arial" w:eastAsiaTheme="majorEastAsia" w:hAnsi="Arial" w:cs="Arial"/>
          <w:color w:val="202124"/>
          <w:lang w:eastAsia="es-ES_tradnl"/>
        </w:rPr>
        <w:t>.......</w:t>
      </w:r>
      <w:r w:rsidR="00EB083C" w:rsidRPr="00D52143">
        <w:rPr>
          <w:rStyle w:val="y2iqfc"/>
          <w:rFonts w:ascii="Arial" w:eastAsiaTheme="majorEastAsia" w:hAnsi="Arial" w:cs="Arial"/>
          <w:color w:val="202124"/>
          <w:lang w:eastAsia="es-ES_tradnl"/>
        </w:rPr>
        <w:t xml:space="preserve"> </w:t>
      </w:r>
      <w:r w:rsidR="0045474B">
        <w:rPr>
          <w:rStyle w:val="y2iqfc"/>
          <w:rFonts w:ascii="Arial" w:eastAsiaTheme="majorEastAsia" w:hAnsi="Arial" w:cs="Arial"/>
          <w:color w:val="202124"/>
          <w:lang w:eastAsia="es-ES_tradnl"/>
        </w:rPr>
        <w:t xml:space="preserve">. </w:t>
      </w:r>
      <w:r w:rsidR="00B87597" w:rsidRPr="00D52143">
        <w:rPr>
          <w:rStyle w:val="y2iqfc"/>
          <w:rFonts w:ascii="Arial" w:eastAsiaTheme="majorEastAsia" w:hAnsi="Arial" w:cs="Arial"/>
          <w:color w:val="202124"/>
          <w:lang w:eastAsia="es-ES_tradnl"/>
        </w:rPr>
        <w:t>(</w:t>
      </w:r>
      <w:r w:rsidR="00B87597" w:rsidRPr="00D52143">
        <w:rPr>
          <w:rStyle w:val="y2iqfc"/>
          <w:rFonts w:ascii="Arial" w:eastAsiaTheme="majorEastAsia" w:hAnsi="Arial" w:cs="Arial"/>
          <w:i/>
          <w:iCs/>
          <w:color w:val="202124"/>
          <w:lang w:eastAsia="es-ES_tradnl"/>
        </w:rPr>
        <w:t>I</w:t>
      </w:r>
      <w:r w:rsidR="00F54DE6" w:rsidRPr="00D52143">
        <w:rPr>
          <w:rStyle w:val="y2iqfc"/>
          <w:rFonts w:ascii="Arial" w:eastAsiaTheme="majorEastAsia" w:hAnsi="Arial" w:cs="Arial"/>
          <w:i/>
          <w:iCs/>
          <w:color w:val="202124"/>
          <w:lang w:eastAsia="es-ES_tradnl"/>
        </w:rPr>
        <w:t>ndi</w:t>
      </w:r>
      <w:r w:rsidR="00EB083C" w:rsidRPr="00D52143">
        <w:rPr>
          <w:rStyle w:val="y2iqfc"/>
          <w:rFonts w:ascii="Arial" w:eastAsiaTheme="majorEastAsia" w:hAnsi="Arial" w:cs="Arial"/>
          <w:i/>
          <w:iCs/>
          <w:color w:val="202124"/>
          <w:lang w:eastAsia="es-ES_tradnl"/>
        </w:rPr>
        <w:t>que</w:t>
      </w:r>
      <w:r w:rsidR="00F54DE6" w:rsidRPr="00D52143">
        <w:rPr>
          <w:rStyle w:val="y2iqfc"/>
          <w:rFonts w:ascii="Arial" w:eastAsiaTheme="majorEastAsia" w:hAnsi="Arial" w:cs="Arial"/>
          <w:i/>
          <w:iCs/>
          <w:color w:val="202124"/>
          <w:lang w:eastAsia="es-ES_tradnl"/>
        </w:rPr>
        <w:t>u altres aprofitaments</w:t>
      </w:r>
      <w:r w:rsidR="00F54DE6" w:rsidRPr="00D52143">
        <w:rPr>
          <w:rStyle w:val="y2iqfc"/>
          <w:rFonts w:ascii="Arial" w:eastAsiaTheme="majorEastAsia" w:hAnsi="Arial" w:cs="Arial"/>
          <w:color w:val="202124"/>
          <w:lang w:eastAsia="es-ES_tradnl"/>
        </w:rPr>
        <w:t>.</w:t>
      </w:r>
      <w:r w:rsidR="00B87597" w:rsidRPr="00D52143">
        <w:rPr>
          <w:rStyle w:val="y2iqfc"/>
          <w:rFonts w:ascii="Arial" w:eastAsiaTheme="majorEastAsia" w:hAnsi="Arial" w:cs="Arial"/>
          <w:color w:val="202124"/>
          <w:lang w:eastAsia="es-ES_tradnl"/>
        </w:rPr>
        <w:t>)</w:t>
      </w:r>
      <w:r w:rsidR="00F54DE6" w:rsidRPr="00D52143">
        <w:rPr>
          <w:rStyle w:val="y2iqfc"/>
          <w:rFonts w:ascii="Arial" w:eastAsiaTheme="majorEastAsia" w:hAnsi="Arial" w:cs="Arial"/>
          <w:color w:val="202124"/>
          <w:lang w:eastAsia="es-ES_tradnl"/>
        </w:rPr>
        <w:t xml:space="preserve"> </w:t>
      </w:r>
    </w:p>
    <w:p w14:paraId="4096269C" w14:textId="77777777" w:rsidR="00DC6753" w:rsidRPr="00D52143" w:rsidRDefault="00DC6753" w:rsidP="00DC6753">
      <w:pPr>
        <w:pStyle w:val="service-itemnotes-text"/>
        <w:shd w:val="clear" w:color="auto" w:fill="FFFFFF" w:themeFill="background1"/>
        <w:spacing w:before="120" w:beforeAutospacing="0" w:after="0" w:afterAutospacing="0" w:line="360" w:lineRule="auto"/>
        <w:jc w:val="both"/>
        <w:rPr>
          <w:rFonts w:ascii="Arial" w:hAnsi="Arial" w:cs="Arial"/>
          <w:b/>
          <w:bCs/>
          <w:lang w:val="ca-ES"/>
        </w:rPr>
      </w:pPr>
    </w:p>
    <w:p w14:paraId="09979495" w14:textId="0137463E" w:rsidR="006C7CCA" w:rsidRPr="00D52143" w:rsidRDefault="00C0253E" w:rsidP="00783004">
      <w:pPr>
        <w:shd w:val="clear" w:color="auto" w:fill="FFFFFF" w:themeFill="background1"/>
        <w:spacing w:before="120" w:line="360" w:lineRule="auto"/>
        <w:jc w:val="both"/>
        <w:rPr>
          <w:rStyle w:val="y2iqfc"/>
          <w:rFonts w:ascii="Arial" w:hAnsi="Arial" w:cs="Arial"/>
          <w:b/>
          <w:bCs/>
          <w:lang w:val="ca-ES"/>
        </w:rPr>
      </w:pPr>
      <w:r w:rsidRPr="00D52143">
        <w:rPr>
          <w:rStyle w:val="y2iqfc"/>
          <w:rFonts w:ascii="Arial" w:hAnsi="Arial" w:cs="Arial"/>
          <w:b/>
          <w:bCs/>
          <w:lang w:val="ca-ES"/>
        </w:rPr>
        <w:t>1.2</w:t>
      </w:r>
      <w:r w:rsidR="00230C96" w:rsidRPr="00D52143">
        <w:rPr>
          <w:rStyle w:val="y2iqfc"/>
          <w:rFonts w:ascii="Arial" w:hAnsi="Arial" w:cs="Arial"/>
          <w:b/>
          <w:bCs/>
          <w:lang w:val="ca-ES"/>
        </w:rPr>
        <w:t xml:space="preserve"> </w:t>
      </w:r>
      <w:r w:rsidR="00245FBA" w:rsidRPr="00D52143">
        <w:rPr>
          <w:rStyle w:val="y2iqfc"/>
          <w:rFonts w:ascii="Arial" w:hAnsi="Arial" w:cs="Arial"/>
          <w:b/>
          <w:bCs/>
          <w:lang w:val="ca-ES"/>
        </w:rPr>
        <w:t>Altres continguts</w:t>
      </w:r>
    </w:p>
    <w:p w14:paraId="1AA5F175" w14:textId="7B683027" w:rsidR="006C7CCA" w:rsidRPr="00D52143" w:rsidRDefault="0025776E" w:rsidP="00EC0883">
      <w:pPr>
        <w:pStyle w:val="Prrafodelista"/>
        <w:numPr>
          <w:ilvl w:val="0"/>
          <w:numId w:val="2"/>
        </w:numPr>
        <w:shd w:val="clear" w:color="auto" w:fill="FFFFFF" w:themeFill="background1"/>
        <w:spacing w:before="120" w:line="360" w:lineRule="auto"/>
        <w:jc w:val="both"/>
        <w:rPr>
          <w:rStyle w:val="y2iqfc"/>
          <w:rFonts w:ascii="Arial" w:hAnsi="Arial" w:cs="Arial"/>
          <w:lang w:val="ca-ES"/>
        </w:rPr>
      </w:pPr>
      <w:r w:rsidRPr="00D52143">
        <w:rPr>
          <w:rStyle w:val="y2iqfc"/>
          <w:rFonts w:ascii="Arial" w:hAnsi="Arial" w:cs="Arial"/>
          <w:lang w:val="ca-ES"/>
        </w:rPr>
        <w:t xml:space="preserve">La part </w:t>
      </w:r>
      <w:r w:rsidR="00034BF9">
        <w:rPr>
          <w:rStyle w:val="y2iqfc"/>
          <w:rFonts w:ascii="Arial" w:hAnsi="Arial" w:cs="Arial"/>
          <w:lang w:val="ca-ES"/>
        </w:rPr>
        <w:t>arrendadora</w:t>
      </w:r>
      <w:r w:rsidRPr="00D52143">
        <w:rPr>
          <w:rStyle w:val="y2iqfc"/>
          <w:rFonts w:ascii="Arial" w:hAnsi="Arial" w:cs="Arial"/>
          <w:lang w:val="ca-ES"/>
        </w:rPr>
        <w:t xml:space="preserve"> cedeix </w:t>
      </w:r>
      <w:r w:rsidR="00245FBA" w:rsidRPr="00D52143">
        <w:rPr>
          <w:rStyle w:val="y2iqfc"/>
          <w:rFonts w:ascii="Arial" w:hAnsi="Arial" w:cs="Arial"/>
          <w:lang w:val="ca-ES"/>
        </w:rPr>
        <w:t>el dret a fertilitzar la fin</w:t>
      </w:r>
      <w:r w:rsidR="000E4249" w:rsidRPr="00D52143">
        <w:rPr>
          <w:rStyle w:val="y2iqfc"/>
          <w:rFonts w:ascii="Arial" w:hAnsi="Arial" w:cs="Arial"/>
          <w:lang w:val="ca-ES"/>
        </w:rPr>
        <w:t xml:space="preserve">ca. </w:t>
      </w:r>
    </w:p>
    <w:p w14:paraId="011AEA2A" w14:textId="5380CBB1" w:rsidR="000E4249" w:rsidRPr="00D52143" w:rsidRDefault="00316F1C" w:rsidP="00783004">
      <w:pPr>
        <w:pStyle w:val="Prrafodelista"/>
        <w:numPr>
          <w:ilvl w:val="0"/>
          <w:numId w:val="2"/>
        </w:numPr>
        <w:shd w:val="clear" w:color="auto" w:fill="FFFFFF" w:themeFill="background1"/>
        <w:spacing w:before="120" w:line="360" w:lineRule="auto"/>
        <w:jc w:val="both"/>
        <w:rPr>
          <w:rStyle w:val="y2iqfc"/>
          <w:rFonts w:ascii="Arial" w:hAnsi="Arial" w:cs="Arial"/>
          <w:lang w:val="ca-ES"/>
        </w:rPr>
      </w:pPr>
      <w:r w:rsidRPr="00D52143">
        <w:rPr>
          <w:rStyle w:val="y2iqfc"/>
          <w:rFonts w:ascii="Arial" w:hAnsi="Arial" w:cs="Arial"/>
          <w:lang w:val="ca-ES"/>
        </w:rPr>
        <w:t xml:space="preserve">La part </w:t>
      </w:r>
      <w:r w:rsidR="00034BF9">
        <w:rPr>
          <w:rStyle w:val="y2iqfc"/>
          <w:rFonts w:ascii="Arial" w:hAnsi="Arial" w:cs="Arial"/>
          <w:lang w:val="ca-ES"/>
        </w:rPr>
        <w:t>arrendadora</w:t>
      </w:r>
      <w:r w:rsidRPr="00D52143">
        <w:rPr>
          <w:rStyle w:val="y2iqfc"/>
          <w:rFonts w:ascii="Arial" w:hAnsi="Arial" w:cs="Arial"/>
          <w:lang w:val="ca-ES"/>
        </w:rPr>
        <w:t xml:space="preserve"> </w:t>
      </w:r>
      <w:r w:rsidRPr="00D52143">
        <w:rPr>
          <w:rFonts w:ascii="Arial" w:hAnsi="Arial" w:cs="Arial"/>
          <w:lang w:val="ca-ES"/>
        </w:rPr>
        <w:t>.................. (</w:t>
      </w:r>
      <w:r w:rsidRPr="00D52143">
        <w:rPr>
          <w:rFonts w:ascii="Arial" w:hAnsi="Arial" w:cs="Arial"/>
          <w:i/>
          <w:iCs/>
          <w:lang w:val="ca-ES"/>
        </w:rPr>
        <w:t xml:space="preserve">escolliu: </w:t>
      </w:r>
      <w:r w:rsidRPr="00D52143">
        <w:rPr>
          <w:rStyle w:val="y2iqfc"/>
          <w:rFonts w:ascii="Arial" w:hAnsi="Arial" w:cs="Arial"/>
          <w:i/>
          <w:iCs/>
          <w:lang w:val="ca-ES"/>
        </w:rPr>
        <w:t>cedeix/no cedeix</w:t>
      </w:r>
      <w:r w:rsidRPr="00D52143">
        <w:rPr>
          <w:rStyle w:val="y2iqfc"/>
          <w:rFonts w:ascii="Arial" w:hAnsi="Arial" w:cs="Arial"/>
          <w:lang w:val="ca-ES"/>
        </w:rPr>
        <w:t>) e</w:t>
      </w:r>
      <w:r w:rsidR="000E4249" w:rsidRPr="00D52143">
        <w:rPr>
          <w:rStyle w:val="y2iqfc"/>
          <w:rFonts w:ascii="Arial" w:hAnsi="Arial" w:cs="Arial"/>
          <w:lang w:val="ca-ES"/>
        </w:rPr>
        <w:t xml:space="preserve">l dret a adobar amb dejeccions ramaderes. </w:t>
      </w:r>
    </w:p>
    <w:p w14:paraId="4D2602A8" w14:textId="14C70A83" w:rsidR="002C08D9" w:rsidRPr="00D52143" w:rsidRDefault="002C08D9" w:rsidP="00783004">
      <w:pPr>
        <w:pStyle w:val="Prrafodelista"/>
        <w:numPr>
          <w:ilvl w:val="0"/>
          <w:numId w:val="2"/>
        </w:numPr>
        <w:shd w:val="clear" w:color="auto" w:fill="FFFFFF" w:themeFill="background1"/>
        <w:spacing w:before="120" w:line="360" w:lineRule="auto"/>
        <w:jc w:val="both"/>
        <w:rPr>
          <w:rStyle w:val="y2iqfc"/>
          <w:rFonts w:ascii="Arial" w:hAnsi="Arial" w:cs="Arial"/>
          <w:lang w:val="ca-ES"/>
        </w:rPr>
      </w:pPr>
      <w:r w:rsidRPr="00D52143">
        <w:rPr>
          <w:rStyle w:val="y2iqfc"/>
          <w:rFonts w:ascii="Arial" w:hAnsi="Arial" w:cs="Arial"/>
          <w:lang w:val="ca-ES"/>
        </w:rPr>
        <w:t xml:space="preserve">Els drets de producció agrària </w:t>
      </w:r>
      <w:r w:rsidR="0045474B">
        <w:rPr>
          <w:rStyle w:val="y2iqfc"/>
          <w:rFonts w:ascii="Arial" w:hAnsi="Arial" w:cs="Arial"/>
          <w:lang w:val="ca-ES"/>
        </w:rPr>
        <w:t>s’</w:t>
      </w:r>
      <w:r w:rsidRPr="00D52143">
        <w:rPr>
          <w:rStyle w:val="y2iqfc"/>
          <w:rFonts w:ascii="Arial" w:hAnsi="Arial" w:cs="Arial"/>
          <w:lang w:val="ca-ES"/>
        </w:rPr>
        <w:t xml:space="preserve">integren </w:t>
      </w:r>
      <w:r w:rsidR="0045474B">
        <w:rPr>
          <w:rStyle w:val="y2iqfc"/>
          <w:rFonts w:ascii="Arial" w:hAnsi="Arial" w:cs="Arial"/>
          <w:lang w:val="ca-ES"/>
        </w:rPr>
        <w:t xml:space="preserve">en </w:t>
      </w:r>
      <w:r w:rsidRPr="00D52143">
        <w:rPr>
          <w:rStyle w:val="y2iqfc"/>
          <w:rFonts w:ascii="Arial" w:hAnsi="Arial" w:cs="Arial"/>
          <w:lang w:val="ca-ES"/>
        </w:rPr>
        <w:t>el contingut del contracte</w:t>
      </w:r>
      <w:r w:rsidR="00CF4EDE" w:rsidRPr="00D52143">
        <w:rPr>
          <w:rStyle w:val="y2iqfc"/>
          <w:rFonts w:ascii="Arial" w:hAnsi="Arial" w:cs="Arial"/>
          <w:lang w:val="ca-ES"/>
        </w:rPr>
        <w:t>.</w:t>
      </w:r>
    </w:p>
    <w:p w14:paraId="28A04543" w14:textId="5DBCFE87" w:rsidR="00CD13F8" w:rsidRPr="00D52143" w:rsidRDefault="002347BC" w:rsidP="00783004">
      <w:pPr>
        <w:pStyle w:val="Prrafodelista"/>
        <w:numPr>
          <w:ilvl w:val="0"/>
          <w:numId w:val="2"/>
        </w:numPr>
        <w:shd w:val="clear" w:color="auto" w:fill="FFFFFF" w:themeFill="background1"/>
        <w:spacing w:before="120" w:line="360" w:lineRule="auto"/>
        <w:jc w:val="both"/>
        <w:rPr>
          <w:rStyle w:val="y2iqfc"/>
          <w:rFonts w:ascii="Arial" w:hAnsi="Arial" w:cs="Arial"/>
          <w:lang w:val="ca-ES"/>
        </w:rPr>
      </w:pPr>
      <w:r w:rsidRPr="00D52143">
        <w:rPr>
          <w:rFonts w:ascii="Arial" w:hAnsi="Arial" w:cs="Arial"/>
          <w:lang w:val="ca-ES"/>
        </w:rPr>
        <w:t>..................</w:t>
      </w:r>
      <w:r w:rsidR="0045474B">
        <w:rPr>
          <w:rFonts w:ascii="Arial" w:hAnsi="Arial" w:cs="Arial"/>
          <w:lang w:val="ca-ES"/>
        </w:rPr>
        <w:t xml:space="preserve"> .</w:t>
      </w:r>
      <w:r w:rsidRPr="00D52143">
        <w:rPr>
          <w:rFonts w:ascii="Arial" w:hAnsi="Arial" w:cs="Arial"/>
          <w:lang w:val="ca-ES"/>
        </w:rPr>
        <w:t xml:space="preserve"> (</w:t>
      </w:r>
      <w:r w:rsidRPr="00D52143">
        <w:rPr>
          <w:rFonts w:ascii="Arial" w:hAnsi="Arial" w:cs="Arial"/>
          <w:i/>
          <w:iCs/>
          <w:lang w:val="ca-ES"/>
        </w:rPr>
        <w:t xml:space="preserve">Especifiqueu </w:t>
      </w:r>
      <w:r w:rsidR="00567E5D" w:rsidRPr="00D52143">
        <w:rPr>
          <w:rStyle w:val="y2iqfc"/>
          <w:rFonts w:ascii="Arial" w:hAnsi="Arial" w:cs="Arial"/>
          <w:i/>
          <w:iCs/>
          <w:lang w:val="ca-ES"/>
        </w:rPr>
        <w:t>a</w:t>
      </w:r>
      <w:r w:rsidR="00CD13F8" w:rsidRPr="00D52143">
        <w:rPr>
          <w:rStyle w:val="y2iqfc"/>
          <w:rFonts w:ascii="Arial" w:hAnsi="Arial" w:cs="Arial"/>
          <w:i/>
          <w:iCs/>
          <w:lang w:val="ca-ES"/>
        </w:rPr>
        <w:t>ltres drets vinculats a les finques o explotacions agràries</w:t>
      </w:r>
      <w:r w:rsidR="0025776E" w:rsidRPr="00D52143">
        <w:rPr>
          <w:rStyle w:val="y2iqfc"/>
          <w:rFonts w:ascii="Arial" w:hAnsi="Arial" w:cs="Arial"/>
          <w:i/>
          <w:iCs/>
          <w:lang w:val="ca-ES"/>
        </w:rPr>
        <w:t>.</w:t>
      </w:r>
      <w:r w:rsidR="0025776E" w:rsidRPr="00D52143">
        <w:rPr>
          <w:rStyle w:val="y2iqfc"/>
          <w:rFonts w:ascii="Arial" w:hAnsi="Arial" w:cs="Arial"/>
          <w:lang w:val="ca-ES"/>
        </w:rPr>
        <w:t>)</w:t>
      </w:r>
    </w:p>
    <w:p w14:paraId="0802CB61" w14:textId="77777777" w:rsidR="00C23CA4" w:rsidRPr="00D52143" w:rsidRDefault="00C23CA4" w:rsidP="00783004">
      <w:pPr>
        <w:shd w:val="clear" w:color="auto" w:fill="FFFFFF" w:themeFill="background1"/>
        <w:spacing w:before="120" w:line="360" w:lineRule="auto"/>
        <w:jc w:val="both"/>
        <w:rPr>
          <w:rStyle w:val="y2iqfc"/>
          <w:rFonts w:ascii="Arial" w:hAnsi="Arial" w:cs="Arial"/>
          <w:lang w:val="ca-ES"/>
        </w:rPr>
      </w:pPr>
    </w:p>
    <w:p w14:paraId="27E9F22C" w14:textId="56AE0FE7" w:rsidR="00567E5D" w:rsidRPr="00D52143" w:rsidRDefault="00837BC6" w:rsidP="00783004">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1.3</w:t>
      </w:r>
      <w:r w:rsidR="00EE59FE" w:rsidRPr="00D52143">
        <w:rPr>
          <w:rFonts w:ascii="Arial" w:hAnsi="Arial" w:cs="Arial"/>
          <w:b/>
          <w:bCs/>
          <w:lang w:val="ca-ES"/>
        </w:rPr>
        <w:t xml:space="preserve"> Tipus de culti</w:t>
      </w:r>
      <w:r w:rsidR="006C7CCA" w:rsidRPr="00D52143">
        <w:rPr>
          <w:rFonts w:ascii="Arial" w:hAnsi="Arial" w:cs="Arial"/>
          <w:b/>
          <w:bCs/>
          <w:lang w:val="ca-ES"/>
        </w:rPr>
        <w:t>u</w:t>
      </w:r>
    </w:p>
    <w:p w14:paraId="1D5325B0" w14:textId="5379BE63" w:rsidR="00EE59FE" w:rsidRPr="00D52143" w:rsidRDefault="00EE59FE" w:rsidP="00567E5D">
      <w:pPr>
        <w:spacing w:before="120" w:line="360" w:lineRule="auto"/>
        <w:jc w:val="both"/>
        <w:rPr>
          <w:rFonts w:ascii="Arial" w:hAnsi="Arial" w:cs="Arial"/>
          <w:lang w:val="ca-ES"/>
        </w:rPr>
      </w:pPr>
      <w:r w:rsidRPr="00D52143">
        <w:rPr>
          <w:rFonts w:ascii="Arial" w:hAnsi="Arial" w:cs="Arial"/>
          <w:lang w:val="ca-ES"/>
        </w:rPr>
        <w:t xml:space="preserve">La </w:t>
      </w:r>
      <w:r w:rsidR="00EA6E34" w:rsidRPr="00D52143">
        <w:rPr>
          <w:rFonts w:ascii="Arial" w:hAnsi="Arial" w:cs="Arial"/>
          <w:lang w:val="ca-ES"/>
        </w:rPr>
        <w:t xml:space="preserve">part </w:t>
      </w:r>
      <w:r w:rsidR="00714A3C" w:rsidRPr="00D52143">
        <w:rPr>
          <w:rFonts w:ascii="Arial" w:hAnsi="Arial" w:cs="Arial"/>
          <w:lang w:val="ca-ES"/>
        </w:rPr>
        <w:t>arrendatària té dret</w:t>
      </w:r>
      <w:r w:rsidR="00A235DF" w:rsidRPr="00D52143">
        <w:rPr>
          <w:rFonts w:ascii="Arial" w:hAnsi="Arial" w:cs="Arial"/>
          <w:lang w:val="ca-ES"/>
        </w:rPr>
        <w:t xml:space="preserve"> a</w:t>
      </w:r>
      <w:r w:rsidRPr="00D52143">
        <w:rPr>
          <w:rFonts w:ascii="Arial" w:hAnsi="Arial" w:cs="Arial"/>
          <w:lang w:val="ca-ES"/>
        </w:rPr>
        <w:t xml:space="preserve"> fixar lliurement el cultiu</w:t>
      </w:r>
      <w:r w:rsidR="00514996" w:rsidRPr="00D52143">
        <w:rPr>
          <w:rFonts w:ascii="Arial" w:hAnsi="Arial" w:cs="Arial"/>
          <w:lang w:val="ca-ES"/>
        </w:rPr>
        <w:t xml:space="preserve"> </w:t>
      </w:r>
      <w:r w:rsidR="009F7E69" w:rsidRPr="00D52143">
        <w:rPr>
          <w:rFonts w:ascii="Arial" w:hAnsi="Arial" w:cs="Arial"/>
          <w:lang w:val="ca-ES"/>
        </w:rPr>
        <w:t xml:space="preserve">i </w:t>
      </w:r>
      <w:r w:rsidR="004608A7" w:rsidRPr="00D52143">
        <w:rPr>
          <w:rFonts w:ascii="Arial" w:hAnsi="Arial" w:cs="Arial"/>
          <w:lang w:val="ca-ES"/>
        </w:rPr>
        <w:t xml:space="preserve">a </w:t>
      </w:r>
      <w:r w:rsidR="009F7E69" w:rsidRPr="00D52143">
        <w:rPr>
          <w:rFonts w:ascii="Arial" w:hAnsi="Arial" w:cs="Arial"/>
          <w:lang w:val="ca-ES"/>
        </w:rPr>
        <w:t xml:space="preserve">decidir el destí </w:t>
      </w:r>
      <w:r w:rsidR="00834DC3" w:rsidRPr="00D52143">
        <w:rPr>
          <w:rFonts w:ascii="Arial" w:hAnsi="Arial" w:cs="Arial"/>
          <w:lang w:val="ca-ES"/>
        </w:rPr>
        <w:t>dels productes</w:t>
      </w:r>
      <w:r w:rsidR="004608A7" w:rsidRPr="00D52143">
        <w:rPr>
          <w:rFonts w:ascii="Arial" w:hAnsi="Arial" w:cs="Arial"/>
          <w:lang w:val="ca-ES"/>
        </w:rPr>
        <w:t xml:space="preserve">. Així mateix, </w:t>
      </w:r>
      <w:r w:rsidR="0045474B" w:rsidRPr="00D52143">
        <w:rPr>
          <w:rFonts w:ascii="Arial" w:hAnsi="Arial" w:cs="Arial"/>
          <w:lang w:val="ca-ES"/>
        </w:rPr>
        <w:t>en acabar l’arrendament,</w:t>
      </w:r>
      <w:r w:rsidR="0045474B">
        <w:rPr>
          <w:rFonts w:ascii="Arial" w:hAnsi="Arial" w:cs="Arial"/>
          <w:lang w:val="ca-ES"/>
        </w:rPr>
        <w:t xml:space="preserve"> </w:t>
      </w:r>
      <w:r w:rsidRPr="00D52143">
        <w:rPr>
          <w:rFonts w:ascii="Arial" w:hAnsi="Arial" w:cs="Arial"/>
          <w:lang w:val="ca-ES"/>
        </w:rPr>
        <w:t>assum</w:t>
      </w:r>
      <w:r w:rsidR="00C06FC9" w:rsidRPr="00D52143">
        <w:rPr>
          <w:rFonts w:ascii="Arial" w:hAnsi="Arial" w:cs="Arial"/>
          <w:lang w:val="ca-ES"/>
        </w:rPr>
        <w:t>eix</w:t>
      </w:r>
      <w:r w:rsidRPr="00D52143">
        <w:rPr>
          <w:rFonts w:ascii="Arial" w:hAnsi="Arial" w:cs="Arial"/>
          <w:lang w:val="ca-ES"/>
        </w:rPr>
        <w:t xml:space="preserve"> l</w:t>
      </w:r>
      <w:r w:rsidR="00333CA0" w:rsidRPr="00D52143">
        <w:rPr>
          <w:rFonts w:ascii="Arial" w:hAnsi="Arial" w:cs="Arial"/>
          <w:lang w:val="ca-ES"/>
        </w:rPr>
        <w:t>’</w:t>
      </w:r>
      <w:r w:rsidRPr="00D52143">
        <w:rPr>
          <w:rFonts w:ascii="Arial" w:hAnsi="Arial" w:cs="Arial"/>
          <w:lang w:val="ca-ES"/>
        </w:rPr>
        <w:t>obligació de tornar la finca en l</w:t>
      </w:r>
      <w:r w:rsidR="00333CA0" w:rsidRPr="00D52143">
        <w:rPr>
          <w:rFonts w:ascii="Arial" w:hAnsi="Arial" w:cs="Arial"/>
          <w:lang w:val="ca-ES"/>
        </w:rPr>
        <w:t>’</w:t>
      </w:r>
      <w:r w:rsidRPr="00D52143">
        <w:rPr>
          <w:rFonts w:ascii="Arial" w:hAnsi="Arial" w:cs="Arial"/>
          <w:lang w:val="ca-ES"/>
        </w:rPr>
        <w:t>estat en què la va rebre.</w:t>
      </w:r>
    </w:p>
    <w:p w14:paraId="7902D1E3" w14:textId="77777777" w:rsidR="00C90283" w:rsidRPr="00D52143" w:rsidRDefault="00C90283" w:rsidP="00783004">
      <w:pPr>
        <w:shd w:val="clear" w:color="auto" w:fill="FFFFFF" w:themeFill="background1"/>
        <w:spacing w:before="120" w:line="360" w:lineRule="auto"/>
        <w:jc w:val="both"/>
        <w:rPr>
          <w:rFonts w:ascii="Arial" w:hAnsi="Arial" w:cs="Arial"/>
          <w:b/>
          <w:bCs/>
          <w:lang w:val="ca-ES"/>
        </w:rPr>
      </w:pPr>
    </w:p>
    <w:p w14:paraId="0E891955" w14:textId="59B4BB01" w:rsidR="00FA75F9" w:rsidRPr="00D52143" w:rsidRDefault="00EB6624" w:rsidP="00783004">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Clàusula 2</w:t>
      </w:r>
      <w:r w:rsidR="00FA75F9" w:rsidRPr="00D52143">
        <w:rPr>
          <w:rFonts w:ascii="Arial" w:hAnsi="Arial" w:cs="Arial"/>
          <w:b/>
          <w:bCs/>
          <w:lang w:val="ca-ES"/>
        </w:rPr>
        <w:t xml:space="preserve">. </w:t>
      </w:r>
      <w:r w:rsidR="00A41729" w:rsidRPr="00D52143">
        <w:rPr>
          <w:rFonts w:ascii="Arial" w:hAnsi="Arial" w:cs="Arial"/>
          <w:b/>
          <w:bCs/>
          <w:lang w:val="ca-ES"/>
        </w:rPr>
        <w:t>Ren</w:t>
      </w:r>
      <w:r w:rsidR="00B87597" w:rsidRPr="00D52143">
        <w:rPr>
          <w:rFonts w:ascii="Arial" w:hAnsi="Arial" w:cs="Arial"/>
          <w:b/>
          <w:bCs/>
          <w:lang w:val="ca-ES"/>
        </w:rPr>
        <w:t>d</w:t>
      </w:r>
      <w:r w:rsidR="00A41729" w:rsidRPr="00D52143">
        <w:rPr>
          <w:rFonts w:ascii="Arial" w:hAnsi="Arial" w:cs="Arial"/>
          <w:b/>
          <w:bCs/>
          <w:lang w:val="ca-ES"/>
        </w:rPr>
        <w:t>a</w:t>
      </w:r>
      <w:r w:rsidR="00B93AE1" w:rsidRPr="00D52143">
        <w:rPr>
          <w:rFonts w:ascii="Arial" w:hAnsi="Arial" w:cs="Arial"/>
          <w:b/>
          <w:bCs/>
          <w:lang w:val="ca-ES"/>
        </w:rPr>
        <w:t xml:space="preserve"> i actualització</w:t>
      </w:r>
    </w:p>
    <w:p w14:paraId="256FA59A" w14:textId="02CEE5E4" w:rsidR="0066192C" w:rsidRPr="00D52143" w:rsidRDefault="0066192C"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w:t>
      </w:r>
      <w:r w:rsidRPr="00D52143">
        <w:rPr>
          <w:rFonts w:ascii="Arial" w:hAnsi="Arial" w:cs="Arial"/>
          <w:i/>
          <w:iCs/>
          <w:lang w:val="ca-ES"/>
        </w:rPr>
        <w:t>Opció 1</w:t>
      </w:r>
      <w:r w:rsidRPr="00D52143">
        <w:rPr>
          <w:rFonts w:ascii="Arial" w:hAnsi="Arial" w:cs="Arial"/>
          <w:lang w:val="ca-ES"/>
        </w:rPr>
        <w:t xml:space="preserve">) </w:t>
      </w:r>
    </w:p>
    <w:p w14:paraId="139A95EC" w14:textId="48BB82C3" w:rsidR="00CB7ADB" w:rsidRPr="00D52143" w:rsidRDefault="00EB6624"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 xml:space="preserve">La </w:t>
      </w:r>
      <w:r w:rsidR="003C3041" w:rsidRPr="00D52143">
        <w:rPr>
          <w:rFonts w:ascii="Arial" w:hAnsi="Arial" w:cs="Arial"/>
          <w:lang w:val="ca-ES"/>
        </w:rPr>
        <w:t>ren</w:t>
      </w:r>
      <w:r w:rsidR="00B87597" w:rsidRPr="00D52143">
        <w:rPr>
          <w:rFonts w:ascii="Arial" w:hAnsi="Arial" w:cs="Arial"/>
          <w:lang w:val="ca-ES"/>
        </w:rPr>
        <w:t>d</w:t>
      </w:r>
      <w:r w:rsidR="003C3041" w:rsidRPr="00D52143">
        <w:rPr>
          <w:rFonts w:ascii="Arial" w:hAnsi="Arial" w:cs="Arial"/>
          <w:lang w:val="ca-ES"/>
        </w:rPr>
        <w:t xml:space="preserve">a queda fixada en ......... </w:t>
      </w:r>
      <w:r w:rsidR="00CB7ADB" w:rsidRPr="00D52143">
        <w:rPr>
          <w:rFonts w:ascii="Arial" w:hAnsi="Arial" w:cs="Arial"/>
          <w:lang w:val="ca-ES"/>
        </w:rPr>
        <w:t>€</w:t>
      </w:r>
      <w:r w:rsidR="005E12CE" w:rsidRPr="00D52143">
        <w:rPr>
          <w:rFonts w:ascii="Arial" w:hAnsi="Arial" w:cs="Arial"/>
          <w:lang w:val="ca-ES"/>
        </w:rPr>
        <w:t xml:space="preserve"> anuals</w:t>
      </w:r>
      <w:r w:rsidR="001008B7" w:rsidRPr="00D52143">
        <w:rPr>
          <w:rFonts w:ascii="Arial" w:hAnsi="Arial" w:cs="Arial"/>
          <w:lang w:val="ca-ES"/>
        </w:rPr>
        <w:t xml:space="preserve"> i </w:t>
      </w:r>
      <w:r w:rsidR="00B87597" w:rsidRPr="00D52143">
        <w:rPr>
          <w:rFonts w:ascii="Arial" w:hAnsi="Arial" w:cs="Arial"/>
          <w:lang w:val="ca-ES"/>
        </w:rPr>
        <w:t xml:space="preserve">s’ha de pagar </w:t>
      </w:r>
      <w:r w:rsidR="0097454B" w:rsidRPr="00D52143">
        <w:rPr>
          <w:rFonts w:ascii="Arial" w:hAnsi="Arial" w:cs="Arial"/>
          <w:lang w:val="ca-ES"/>
        </w:rPr>
        <w:t>en metàl·lic per anys vençuts en el domicili de l</w:t>
      </w:r>
      <w:r w:rsidR="00034BF9">
        <w:rPr>
          <w:rFonts w:ascii="Arial" w:hAnsi="Arial" w:cs="Arial"/>
          <w:lang w:val="ca-ES"/>
        </w:rPr>
        <w:t xml:space="preserve">a </w:t>
      </w:r>
      <w:r w:rsidR="00034BF9" w:rsidRPr="00D52143">
        <w:rPr>
          <w:rFonts w:ascii="Arial" w:hAnsi="Arial" w:cs="Arial"/>
          <w:lang w:val="ca-ES"/>
        </w:rPr>
        <w:t>part arrendatària</w:t>
      </w:r>
      <w:r w:rsidR="0097454B" w:rsidRPr="00D52143">
        <w:rPr>
          <w:rFonts w:ascii="Arial" w:hAnsi="Arial" w:cs="Arial"/>
          <w:lang w:val="ca-ES"/>
        </w:rPr>
        <w:t xml:space="preserve">. </w:t>
      </w:r>
    </w:p>
    <w:p w14:paraId="20064E5F" w14:textId="1735AB13" w:rsidR="006D7898" w:rsidRPr="00D52143" w:rsidRDefault="006D7898" w:rsidP="008C3AC1">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w:t>
      </w:r>
      <w:r w:rsidR="00A31C14" w:rsidRPr="00D52143">
        <w:rPr>
          <w:rFonts w:ascii="Arial" w:hAnsi="Arial" w:cs="Arial"/>
          <w:i/>
          <w:iCs/>
          <w:lang w:val="ca-ES"/>
        </w:rPr>
        <w:t>Opcional</w:t>
      </w:r>
      <w:r w:rsidR="00CB7ADB" w:rsidRPr="00D52143">
        <w:rPr>
          <w:rFonts w:ascii="Arial" w:hAnsi="Arial" w:cs="Arial"/>
          <w:i/>
          <w:iCs/>
          <w:lang w:val="ca-ES"/>
        </w:rPr>
        <w:t xml:space="preserve">: </w:t>
      </w:r>
      <w:r w:rsidR="00805979">
        <w:rPr>
          <w:rFonts w:ascii="Arial" w:hAnsi="Arial" w:cs="Arial"/>
          <w:i/>
          <w:iCs/>
          <w:lang w:val="ca-ES"/>
        </w:rPr>
        <w:t>u</w:t>
      </w:r>
      <w:r w:rsidR="000C35CD" w:rsidRPr="00D52143">
        <w:rPr>
          <w:rFonts w:ascii="Arial" w:hAnsi="Arial" w:cs="Arial"/>
          <w:i/>
          <w:iCs/>
          <w:lang w:val="ca-ES"/>
        </w:rPr>
        <w:t>na part de la ren</w:t>
      </w:r>
      <w:r w:rsidR="00B87597" w:rsidRPr="00D52143">
        <w:rPr>
          <w:rFonts w:ascii="Arial" w:hAnsi="Arial" w:cs="Arial"/>
          <w:i/>
          <w:iCs/>
          <w:lang w:val="ca-ES"/>
        </w:rPr>
        <w:t>d</w:t>
      </w:r>
      <w:r w:rsidR="000C35CD" w:rsidRPr="00D52143">
        <w:rPr>
          <w:rFonts w:ascii="Arial" w:hAnsi="Arial" w:cs="Arial"/>
          <w:i/>
          <w:iCs/>
          <w:lang w:val="ca-ES"/>
        </w:rPr>
        <w:t xml:space="preserve">a es pot fixar en </w:t>
      </w:r>
      <w:r w:rsidR="00F822AE" w:rsidRPr="00D52143">
        <w:rPr>
          <w:rFonts w:ascii="Arial" w:hAnsi="Arial" w:cs="Arial"/>
          <w:i/>
          <w:iCs/>
          <w:lang w:val="ca-ES"/>
        </w:rPr>
        <w:t>espèci</w:t>
      </w:r>
      <w:r w:rsidR="00B87597" w:rsidRPr="00D52143">
        <w:rPr>
          <w:rFonts w:ascii="Arial" w:hAnsi="Arial" w:cs="Arial"/>
          <w:i/>
          <w:iCs/>
          <w:lang w:val="ca-ES"/>
        </w:rPr>
        <w:t>e</w:t>
      </w:r>
      <w:r w:rsidR="00B87597" w:rsidRPr="008C3AC1">
        <w:rPr>
          <w:rFonts w:ascii="Arial" w:hAnsi="Arial" w:cs="Arial"/>
          <w:lang w:val="ca-ES"/>
        </w:rPr>
        <w:t>).</w:t>
      </w:r>
      <w:r w:rsidR="0017002B" w:rsidRPr="00D52143">
        <w:rPr>
          <w:rStyle w:val="Refdenotaalpie"/>
          <w:rFonts w:cs="Arial"/>
          <w:sz w:val="24"/>
          <w:lang w:val="ca-ES"/>
        </w:rPr>
        <w:footnoteReference w:id="9"/>
      </w:r>
    </w:p>
    <w:p w14:paraId="5D15C291" w14:textId="77777777" w:rsidR="00D25D54" w:rsidRPr="00D52143" w:rsidRDefault="00D25D54" w:rsidP="006D7898">
      <w:pPr>
        <w:shd w:val="clear" w:color="auto" w:fill="FFFFFF" w:themeFill="background1"/>
        <w:spacing w:before="120" w:line="360" w:lineRule="auto"/>
        <w:jc w:val="both"/>
        <w:rPr>
          <w:rFonts w:ascii="Arial" w:hAnsi="Arial" w:cs="Arial"/>
          <w:lang w:val="ca-ES"/>
        </w:rPr>
      </w:pPr>
    </w:p>
    <w:p w14:paraId="1E05A177" w14:textId="77777777" w:rsidR="00D25D54" w:rsidRPr="00D52143" w:rsidRDefault="00D25D54" w:rsidP="006D7898">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w:t>
      </w:r>
      <w:r w:rsidRPr="00D52143">
        <w:rPr>
          <w:rFonts w:ascii="Arial" w:hAnsi="Arial" w:cs="Arial"/>
          <w:i/>
          <w:iCs/>
          <w:lang w:val="ca-ES"/>
        </w:rPr>
        <w:t>Opció 2</w:t>
      </w:r>
      <w:r w:rsidRPr="00D52143">
        <w:rPr>
          <w:rFonts w:ascii="Arial" w:hAnsi="Arial" w:cs="Arial"/>
          <w:lang w:val="ca-ES"/>
        </w:rPr>
        <w:t xml:space="preserve">) </w:t>
      </w:r>
    </w:p>
    <w:p w14:paraId="3FE51E54" w14:textId="22028989" w:rsidR="000A57A1" w:rsidRPr="00D52143" w:rsidRDefault="00D25D54" w:rsidP="006D7898">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La ren</w:t>
      </w:r>
      <w:r w:rsidR="00B87597" w:rsidRPr="00D52143">
        <w:rPr>
          <w:rFonts w:ascii="Arial" w:hAnsi="Arial" w:cs="Arial"/>
          <w:lang w:val="ca-ES"/>
        </w:rPr>
        <w:t>d</w:t>
      </w:r>
      <w:r w:rsidRPr="00D52143">
        <w:rPr>
          <w:rFonts w:ascii="Arial" w:hAnsi="Arial" w:cs="Arial"/>
          <w:lang w:val="ca-ES"/>
        </w:rPr>
        <w:t xml:space="preserve">a queda fixada, </w:t>
      </w:r>
      <w:r w:rsidR="00AB2D2A" w:rsidRPr="00D52143">
        <w:rPr>
          <w:rFonts w:ascii="Arial" w:hAnsi="Arial" w:cs="Arial"/>
          <w:lang w:val="ca-ES"/>
        </w:rPr>
        <w:t xml:space="preserve">per la totalitat de l’arrendament, en la quantitat de </w:t>
      </w:r>
      <w:r w:rsidR="00B87597" w:rsidRPr="00D52143">
        <w:rPr>
          <w:rFonts w:ascii="Arial" w:hAnsi="Arial" w:cs="Arial"/>
          <w:lang w:val="ca-ES"/>
        </w:rPr>
        <w:t xml:space="preserve">......... </w:t>
      </w:r>
      <w:r w:rsidR="00AB2D2A" w:rsidRPr="00D52143">
        <w:rPr>
          <w:rFonts w:ascii="Arial" w:hAnsi="Arial" w:cs="Arial"/>
          <w:lang w:val="ca-ES"/>
        </w:rPr>
        <w:t>€</w:t>
      </w:r>
      <w:r w:rsidR="00805979">
        <w:rPr>
          <w:rFonts w:ascii="Arial" w:hAnsi="Arial" w:cs="Arial"/>
          <w:lang w:val="ca-ES"/>
        </w:rPr>
        <w:t>,</w:t>
      </w:r>
      <w:r w:rsidR="00D94CD1" w:rsidRPr="00D52143">
        <w:rPr>
          <w:rFonts w:ascii="Arial" w:hAnsi="Arial" w:cs="Arial"/>
          <w:lang w:val="ca-ES"/>
        </w:rPr>
        <w:t xml:space="preserve"> i </w:t>
      </w:r>
      <w:r w:rsidR="00B87597" w:rsidRPr="00D52143">
        <w:rPr>
          <w:rFonts w:ascii="Arial" w:hAnsi="Arial" w:cs="Arial"/>
          <w:lang w:val="ca-ES"/>
        </w:rPr>
        <w:t xml:space="preserve">se n’ha de pagar </w:t>
      </w:r>
      <w:r w:rsidR="00D94CD1" w:rsidRPr="00D52143">
        <w:rPr>
          <w:rFonts w:ascii="Arial" w:hAnsi="Arial" w:cs="Arial"/>
          <w:lang w:val="ca-ES"/>
        </w:rPr>
        <w:t xml:space="preserve">anualment la quantitat de </w:t>
      </w:r>
      <w:r w:rsidR="00B87597" w:rsidRPr="00D52143">
        <w:rPr>
          <w:rFonts w:ascii="Arial" w:hAnsi="Arial" w:cs="Arial"/>
          <w:lang w:val="ca-ES"/>
        </w:rPr>
        <w:t xml:space="preserve">......... </w:t>
      </w:r>
      <w:r w:rsidR="00D94CD1" w:rsidRPr="00D52143">
        <w:rPr>
          <w:rFonts w:ascii="Arial" w:hAnsi="Arial" w:cs="Arial"/>
          <w:lang w:val="ca-ES"/>
        </w:rPr>
        <w:t>€</w:t>
      </w:r>
      <w:r w:rsidR="0055761D" w:rsidRPr="00D52143">
        <w:rPr>
          <w:rFonts w:ascii="Arial" w:hAnsi="Arial" w:cs="Arial"/>
          <w:lang w:val="ca-ES"/>
        </w:rPr>
        <w:t>, en el domicili de l</w:t>
      </w:r>
      <w:r w:rsidR="00034BF9">
        <w:rPr>
          <w:rFonts w:ascii="Arial" w:hAnsi="Arial" w:cs="Arial"/>
          <w:lang w:val="ca-ES"/>
        </w:rPr>
        <w:t xml:space="preserve">a </w:t>
      </w:r>
      <w:r w:rsidR="00034BF9" w:rsidRPr="00D52143">
        <w:rPr>
          <w:rFonts w:ascii="Arial" w:hAnsi="Arial" w:cs="Arial"/>
          <w:lang w:val="ca-ES"/>
        </w:rPr>
        <w:t>part arrendatària</w:t>
      </w:r>
      <w:r w:rsidR="0055761D" w:rsidRPr="00D52143">
        <w:rPr>
          <w:rFonts w:ascii="Arial" w:hAnsi="Arial" w:cs="Arial"/>
          <w:lang w:val="ca-ES"/>
        </w:rPr>
        <w:t>.</w:t>
      </w:r>
    </w:p>
    <w:p w14:paraId="5545B62A" w14:textId="77777777" w:rsidR="00B93AE1" w:rsidRPr="00D52143" w:rsidRDefault="00B93AE1" w:rsidP="006D7898">
      <w:pPr>
        <w:shd w:val="clear" w:color="auto" w:fill="FFFFFF" w:themeFill="background1"/>
        <w:spacing w:before="120" w:line="360" w:lineRule="auto"/>
        <w:jc w:val="both"/>
        <w:rPr>
          <w:rFonts w:ascii="Arial" w:hAnsi="Arial" w:cs="Arial"/>
          <w:lang w:val="ca-ES"/>
        </w:rPr>
      </w:pPr>
    </w:p>
    <w:p w14:paraId="1E9D8336" w14:textId="5C0820CA" w:rsidR="0055761D" w:rsidRPr="00D52143" w:rsidRDefault="0055761D" w:rsidP="0055761D">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L</w:t>
      </w:r>
      <w:r w:rsidR="00034BF9">
        <w:rPr>
          <w:rFonts w:ascii="Arial" w:hAnsi="Arial" w:cs="Arial"/>
          <w:lang w:val="ca-ES"/>
        </w:rPr>
        <w:t xml:space="preserve">a part </w:t>
      </w:r>
      <w:r w:rsidRPr="00D52143">
        <w:rPr>
          <w:rFonts w:ascii="Arial" w:hAnsi="Arial" w:cs="Arial"/>
          <w:lang w:val="ca-ES"/>
        </w:rPr>
        <w:t>arrendador</w:t>
      </w:r>
      <w:r w:rsidR="00034BF9">
        <w:rPr>
          <w:rFonts w:ascii="Arial" w:hAnsi="Arial" w:cs="Arial"/>
          <w:lang w:val="ca-ES"/>
        </w:rPr>
        <w:t>a</w:t>
      </w:r>
      <w:r w:rsidRPr="00D52143">
        <w:rPr>
          <w:rFonts w:ascii="Arial" w:hAnsi="Arial" w:cs="Arial"/>
          <w:lang w:val="ca-ES"/>
        </w:rPr>
        <w:t xml:space="preserve"> </w:t>
      </w:r>
      <w:r w:rsidR="00B87597" w:rsidRPr="00D52143">
        <w:rPr>
          <w:rFonts w:ascii="Arial" w:hAnsi="Arial" w:cs="Arial"/>
          <w:lang w:val="ca-ES"/>
        </w:rPr>
        <w:t xml:space="preserve">ha de lliurar un </w:t>
      </w:r>
      <w:r w:rsidRPr="00D52143">
        <w:rPr>
          <w:rFonts w:ascii="Arial" w:hAnsi="Arial" w:cs="Arial"/>
          <w:lang w:val="ca-ES"/>
        </w:rPr>
        <w:t>rebut a l’arrendat</w:t>
      </w:r>
      <w:r w:rsidR="00034BF9">
        <w:rPr>
          <w:rFonts w:ascii="Arial" w:hAnsi="Arial" w:cs="Arial"/>
          <w:lang w:val="ca-ES"/>
        </w:rPr>
        <w:t>à</w:t>
      </w:r>
      <w:r w:rsidRPr="00D52143">
        <w:rPr>
          <w:rFonts w:ascii="Arial" w:hAnsi="Arial" w:cs="Arial"/>
          <w:lang w:val="ca-ES"/>
        </w:rPr>
        <w:t>ri</w:t>
      </w:r>
      <w:r w:rsidR="00034BF9">
        <w:rPr>
          <w:rFonts w:ascii="Arial" w:hAnsi="Arial" w:cs="Arial"/>
          <w:lang w:val="ca-ES"/>
        </w:rPr>
        <w:t>a</w:t>
      </w:r>
      <w:r w:rsidRPr="00D52143">
        <w:rPr>
          <w:rFonts w:ascii="Arial" w:hAnsi="Arial" w:cs="Arial"/>
          <w:lang w:val="ca-ES"/>
        </w:rPr>
        <w:t xml:space="preserve"> del pagament de la ren</w:t>
      </w:r>
      <w:r w:rsidR="00B87597" w:rsidRPr="00D52143">
        <w:rPr>
          <w:rFonts w:ascii="Arial" w:hAnsi="Arial" w:cs="Arial"/>
          <w:lang w:val="ca-ES"/>
        </w:rPr>
        <w:t>d</w:t>
      </w:r>
      <w:r w:rsidRPr="00D52143">
        <w:rPr>
          <w:rFonts w:ascii="Arial" w:hAnsi="Arial" w:cs="Arial"/>
          <w:lang w:val="ca-ES"/>
        </w:rPr>
        <w:t>a.</w:t>
      </w:r>
    </w:p>
    <w:p w14:paraId="29BF89FB" w14:textId="358A9939" w:rsidR="0055761D" w:rsidRPr="00D52143" w:rsidRDefault="006D7898" w:rsidP="0055761D">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La ren</w:t>
      </w:r>
      <w:r w:rsidR="00B87597" w:rsidRPr="00D52143">
        <w:rPr>
          <w:rFonts w:ascii="Arial" w:hAnsi="Arial" w:cs="Arial"/>
          <w:lang w:val="ca-ES"/>
        </w:rPr>
        <w:t>d</w:t>
      </w:r>
      <w:r w:rsidRPr="00D52143">
        <w:rPr>
          <w:rFonts w:ascii="Arial" w:hAnsi="Arial" w:cs="Arial"/>
          <w:lang w:val="ca-ES"/>
        </w:rPr>
        <w:t xml:space="preserve">a es revisa </w:t>
      </w:r>
      <w:r w:rsidR="00053EBB" w:rsidRPr="00D52143">
        <w:rPr>
          <w:rFonts w:ascii="Arial" w:hAnsi="Arial" w:cs="Arial"/>
          <w:lang w:val="ca-ES"/>
        </w:rPr>
        <w:t>anualment</w:t>
      </w:r>
      <w:r w:rsidR="00F87DF8" w:rsidRPr="00D52143">
        <w:rPr>
          <w:rFonts w:ascii="Arial" w:hAnsi="Arial" w:cs="Arial"/>
          <w:lang w:val="ca-ES"/>
        </w:rPr>
        <w:t xml:space="preserve"> (</w:t>
      </w:r>
      <w:r w:rsidR="00805979">
        <w:rPr>
          <w:rFonts w:ascii="Arial" w:hAnsi="Arial" w:cs="Arial"/>
          <w:i/>
          <w:iCs/>
          <w:lang w:val="ca-ES"/>
        </w:rPr>
        <w:t>podeu indicar</w:t>
      </w:r>
      <w:r w:rsidR="00F87DF8" w:rsidRPr="00D52143">
        <w:rPr>
          <w:rFonts w:ascii="Arial" w:hAnsi="Arial" w:cs="Arial"/>
          <w:i/>
          <w:iCs/>
          <w:lang w:val="ca-ES"/>
        </w:rPr>
        <w:t xml:space="preserve"> un altre període</w:t>
      </w:r>
      <w:r w:rsidR="00F87DF8" w:rsidRPr="00D52143">
        <w:rPr>
          <w:rFonts w:ascii="Arial" w:hAnsi="Arial" w:cs="Arial"/>
          <w:lang w:val="ca-ES"/>
        </w:rPr>
        <w:t xml:space="preserve">) </w:t>
      </w:r>
      <w:r w:rsidR="00557F21" w:rsidRPr="00D52143">
        <w:rPr>
          <w:rFonts w:ascii="Arial" w:hAnsi="Arial" w:cs="Arial"/>
          <w:lang w:val="ca-ES"/>
        </w:rPr>
        <w:t xml:space="preserve">per referència a </w:t>
      </w:r>
      <w:r w:rsidR="0023637A" w:rsidRPr="00D52143">
        <w:rPr>
          <w:rFonts w:ascii="Arial" w:hAnsi="Arial" w:cs="Arial"/>
          <w:lang w:val="ca-ES"/>
        </w:rPr>
        <w:t>la variació anual de</w:t>
      </w:r>
      <w:r w:rsidR="00FD19A8" w:rsidRPr="00D52143">
        <w:rPr>
          <w:rFonts w:ascii="Arial" w:hAnsi="Arial" w:cs="Arial"/>
          <w:lang w:val="ca-ES"/>
        </w:rPr>
        <w:t xml:space="preserve"> l’</w:t>
      </w:r>
      <w:r w:rsidR="00CE36EF" w:rsidRPr="00D52143">
        <w:rPr>
          <w:rFonts w:ascii="Arial" w:hAnsi="Arial" w:cs="Arial"/>
          <w:lang w:val="ca-ES"/>
        </w:rPr>
        <w:t>í</w:t>
      </w:r>
      <w:r w:rsidR="00FD19A8" w:rsidRPr="00D52143">
        <w:rPr>
          <w:rFonts w:ascii="Arial" w:hAnsi="Arial" w:cs="Arial"/>
          <w:lang w:val="ca-ES"/>
        </w:rPr>
        <w:t>ndex</w:t>
      </w:r>
      <w:r w:rsidR="0023637A" w:rsidRPr="00D52143">
        <w:rPr>
          <w:rFonts w:ascii="Arial" w:hAnsi="Arial" w:cs="Arial"/>
          <w:lang w:val="ca-ES"/>
        </w:rPr>
        <w:t xml:space="preserve"> de </w:t>
      </w:r>
      <w:r w:rsidR="00CE36EF" w:rsidRPr="00D52143">
        <w:rPr>
          <w:rFonts w:ascii="Arial" w:hAnsi="Arial" w:cs="Arial"/>
          <w:lang w:val="ca-ES"/>
        </w:rPr>
        <w:t>g</w:t>
      </w:r>
      <w:r w:rsidR="0023637A" w:rsidRPr="00D52143">
        <w:rPr>
          <w:rFonts w:ascii="Arial" w:hAnsi="Arial" w:cs="Arial"/>
          <w:lang w:val="ca-ES"/>
        </w:rPr>
        <w:t xml:space="preserve">arantia de </w:t>
      </w:r>
      <w:r w:rsidR="00CE36EF" w:rsidRPr="00D52143">
        <w:rPr>
          <w:rFonts w:ascii="Arial" w:hAnsi="Arial" w:cs="Arial"/>
          <w:lang w:val="ca-ES"/>
        </w:rPr>
        <w:t>c</w:t>
      </w:r>
      <w:r w:rsidR="0023637A" w:rsidRPr="00D52143">
        <w:rPr>
          <w:rFonts w:ascii="Arial" w:hAnsi="Arial" w:cs="Arial"/>
          <w:lang w:val="ca-ES"/>
        </w:rPr>
        <w:t>ompetitivit</w:t>
      </w:r>
      <w:r w:rsidR="008B7E7F" w:rsidRPr="00D52143">
        <w:rPr>
          <w:rFonts w:ascii="Arial" w:hAnsi="Arial" w:cs="Arial"/>
          <w:lang w:val="ca-ES"/>
        </w:rPr>
        <w:t>at</w:t>
      </w:r>
      <w:r w:rsidR="00B24639" w:rsidRPr="00D52143">
        <w:rPr>
          <w:rStyle w:val="Refdenotaalpie"/>
          <w:rFonts w:cs="Arial"/>
          <w:sz w:val="24"/>
          <w:lang w:val="ca-ES"/>
        </w:rPr>
        <w:footnoteReference w:id="10"/>
      </w:r>
      <w:r w:rsidR="008B7E7F" w:rsidRPr="00D52143">
        <w:rPr>
          <w:rFonts w:ascii="Arial" w:hAnsi="Arial" w:cs="Arial"/>
          <w:lang w:val="ca-ES"/>
        </w:rPr>
        <w:t xml:space="preserve"> (</w:t>
      </w:r>
      <w:r w:rsidR="00805979">
        <w:rPr>
          <w:rFonts w:ascii="Arial" w:hAnsi="Arial" w:cs="Arial"/>
          <w:i/>
          <w:iCs/>
          <w:lang w:val="ca-ES"/>
        </w:rPr>
        <w:t xml:space="preserve">podeu indicar </w:t>
      </w:r>
      <w:r w:rsidR="008B7E7F" w:rsidRPr="00D52143">
        <w:rPr>
          <w:rFonts w:ascii="Arial" w:hAnsi="Arial" w:cs="Arial"/>
          <w:i/>
          <w:iCs/>
          <w:lang w:val="ca-ES"/>
        </w:rPr>
        <w:t xml:space="preserve">altres </w:t>
      </w:r>
      <w:r w:rsidR="00B24639" w:rsidRPr="00D52143">
        <w:rPr>
          <w:rFonts w:ascii="Arial" w:hAnsi="Arial" w:cs="Arial"/>
          <w:i/>
          <w:iCs/>
          <w:lang w:val="ca-ES"/>
        </w:rPr>
        <w:t>índexs</w:t>
      </w:r>
      <w:r w:rsidR="008B7E7F" w:rsidRPr="00D52143">
        <w:rPr>
          <w:rFonts w:ascii="Arial" w:hAnsi="Arial" w:cs="Arial"/>
          <w:i/>
          <w:iCs/>
          <w:lang w:val="ca-ES"/>
        </w:rPr>
        <w:t xml:space="preserve"> o metodologies de referència</w:t>
      </w:r>
      <w:r w:rsidR="008B7E7F" w:rsidRPr="00D52143">
        <w:rPr>
          <w:rFonts w:ascii="Arial" w:hAnsi="Arial" w:cs="Arial"/>
          <w:lang w:val="ca-ES"/>
        </w:rPr>
        <w:t xml:space="preserve">). </w:t>
      </w:r>
    </w:p>
    <w:p w14:paraId="7FE33EA6" w14:textId="3D7B0631" w:rsidR="005E12CE" w:rsidRPr="00D52143" w:rsidRDefault="005E12CE" w:rsidP="0055761D">
      <w:pPr>
        <w:shd w:val="clear" w:color="auto" w:fill="FFFFFF" w:themeFill="background1"/>
        <w:spacing w:before="120" w:line="360" w:lineRule="auto"/>
        <w:jc w:val="both"/>
        <w:rPr>
          <w:rFonts w:ascii="Arial" w:hAnsi="Arial" w:cs="Arial"/>
          <w:lang w:val="ca-ES"/>
        </w:rPr>
      </w:pPr>
    </w:p>
    <w:p w14:paraId="34337B7B" w14:textId="3FC26C81" w:rsidR="00A23B8C" w:rsidRPr="00D52143" w:rsidRDefault="00A23B8C" w:rsidP="00A23B8C">
      <w:pPr>
        <w:pStyle w:val="HTMLconformatoprevio"/>
        <w:shd w:val="clear" w:color="auto" w:fill="FFFFFF" w:themeFill="background1"/>
        <w:spacing w:before="120" w:line="360" w:lineRule="auto"/>
        <w:jc w:val="both"/>
        <w:rPr>
          <w:rStyle w:val="y2iqfc"/>
          <w:rFonts w:ascii="Arial" w:eastAsiaTheme="majorEastAsia" w:hAnsi="Arial" w:cs="Arial"/>
          <w:b/>
          <w:bCs/>
          <w:sz w:val="24"/>
          <w:szCs w:val="24"/>
          <w:lang w:val="ca-ES"/>
        </w:rPr>
      </w:pPr>
      <w:r w:rsidRPr="00D52143">
        <w:rPr>
          <w:rStyle w:val="y2iqfc"/>
          <w:rFonts w:ascii="Arial" w:eastAsiaTheme="majorEastAsia" w:hAnsi="Arial" w:cs="Arial"/>
          <w:b/>
          <w:bCs/>
          <w:sz w:val="24"/>
          <w:szCs w:val="24"/>
          <w:lang w:val="ca-ES"/>
        </w:rPr>
        <w:t>Clàusula 3. Durada</w:t>
      </w:r>
      <w:r w:rsidRPr="00D52143">
        <w:rPr>
          <w:rStyle w:val="Refdenotaalpie"/>
          <w:rFonts w:eastAsiaTheme="majorEastAsia" w:cs="Arial"/>
          <w:b/>
          <w:bCs/>
          <w:sz w:val="24"/>
          <w:szCs w:val="24"/>
          <w:lang w:val="ca-ES"/>
        </w:rPr>
        <w:footnoteReference w:id="11"/>
      </w:r>
    </w:p>
    <w:p w14:paraId="08932396" w14:textId="57988DDE" w:rsidR="008C6584" w:rsidRPr="00D52143" w:rsidRDefault="00A23B8C" w:rsidP="00A23B8C">
      <w:pPr>
        <w:pStyle w:val="HTMLconformatoprevio"/>
        <w:shd w:val="clear" w:color="auto" w:fill="FFFFFF" w:themeFill="background1"/>
        <w:spacing w:before="120" w:line="360" w:lineRule="auto"/>
        <w:jc w:val="both"/>
        <w:rPr>
          <w:rFonts w:ascii="Arial" w:hAnsi="Arial" w:cs="Arial"/>
          <w:sz w:val="24"/>
          <w:szCs w:val="24"/>
          <w:lang w:val="ca-ES"/>
        </w:rPr>
      </w:pPr>
      <w:r w:rsidRPr="00D52143">
        <w:rPr>
          <w:rStyle w:val="y2iqfc"/>
          <w:rFonts w:ascii="Arial" w:eastAsiaTheme="majorEastAsia" w:hAnsi="Arial" w:cs="Arial"/>
          <w:color w:val="202124"/>
          <w:sz w:val="24"/>
          <w:szCs w:val="24"/>
          <w:lang w:val="ca-ES"/>
        </w:rPr>
        <w:lastRenderedPageBreak/>
        <w:t xml:space="preserve">El contracte es fixa amb una durada de </w:t>
      </w:r>
      <w:r w:rsidR="00E40232" w:rsidRPr="00D52143">
        <w:rPr>
          <w:rFonts w:ascii="Arial" w:hAnsi="Arial" w:cs="Arial"/>
          <w:sz w:val="24"/>
          <w:szCs w:val="24"/>
          <w:lang w:val="ca-ES"/>
        </w:rPr>
        <w:t>cinc</w:t>
      </w:r>
      <w:r w:rsidR="00844A95" w:rsidRPr="00D52143">
        <w:rPr>
          <w:rFonts w:ascii="Arial" w:hAnsi="Arial" w:cs="Arial"/>
          <w:sz w:val="24"/>
          <w:szCs w:val="24"/>
          <w:lang w:val="ca-ES"/>
        </w:rPr>
        <w:t xml:space="preserve"> </w:t>
      </w:r>
      <w:r w:rsidRPr="00D52143">
        <w:rPr>
          <w:rStyle w:val="y2iqfc"/>
          <w:rFonts w:ascii="Arial" w:eastAsiaTheme="majorEastAsia" w:hAnsi="Arial" w:cs="Arial"/>
          <w:color w:val="202124"/>
          <w:sz w:val="24"/>
          <w:szCs w:val="24"/>
          <w:lang w:val="ca-ES"/>
        </w:rPr>
        <w:t>anys</w:t>
      </w:r>
      <w:r w:rsidR="00844A95" w:rsidRPr="00D52143">
        <w:rPr>
          <w:rStyle w:val="y2iqfc"/>
          <w:rFonts w:ascii="Arial" w:eastAsiaTheme="majorEastAsia" w:hAnsi="Arial" w:cs="Arial"/>
          <w:color w:val="202124"/>
          <w:sz w:val="24"/>
          <w:szCs w:val="24"/>
          <w:lang w:val="ca-ES"/>
        </w:rPr>
        <w:t xml:space="preserve"> (</w:t>
      </w:r>
      <w:r w:rsidR="00E40232" w:rsidRPr="00D52143">
        <w:rPr>
          <w:rStyle w:val="y2iqfc"/>
          <w:rFonts w:ascii="Arial" w:eastAsiaTheme="majorEastAsia" w:hAnsi="Arial" w:cs="Arial"/>
          <w:i/>
          <w:iCs/>
          <w:color w:val="202124"/>
          <w:sz w:val="24"/>
          <w:szCs w:val="24"/>
          <w:lang w:val="ca-ES"/>
        </w:rPr>
        <w:t>podeu indicar</w:t>
      </w:r>
      <w:r w:rsidR="00844A95" w:rsidRPr="00D52143">
        <w:rPr>
          <w:rStyle w:val="y2iqfc"/>
          <w:rFonts w:ascii="Arial" w:eastAsiaTheme="majorEastAsia" w:hAnsi="Arial" w:cs="Arial"/>
          <w:i/>
          <w:iCs/>
          <w:color w:val="202124"/>
          <w:sz w:val="24"/>
          <w:szCs w:val="24"/>
          <w:lang w:val="ca-ES"/>
        </w:rPr>
        <w:t xml:space="preserve"> una durada superior</w:t>
      </w:r>
      <w:r w:rsidR="00844A95" w:rsidRPr="00D52143">
        <w:rPr>
          <w:rStyle w:val="y2iqfc"/>
          <w:rFonts w:ascii="Arial" w:eastAsiaTheme="majorEastAsia" w:hAnsi="Arial" w:cs="Arial"/>
          <w:color w:val="202124"/>
          <w:sz w:val="24"/>
          <w:szCs w:val="24"/>
          <w:lang w:val="ca-ES"/>
        </w:rPr>
        <w:t>)</w:t>
      </w:r>
      <w:r w:rsidRPr="00D52143">
        <w:rPr>
          <w:rStyle w:val="y2iqfc"/>
          <w:rFonts w:ascii="Arial" w:eastAsiaTheme="majorEastAsia" w:hAnsi="Arial" w:cs="Arial"/>
          <w:color w:val="202124"/>
          <w:sz w:val="24"/>
          <w:szCs w:val="24"/>
          <w:lang w:val="ca-ES"/>
        </w:rPr>
        <w:t xml:space="preserve"> i la part </w:t>
      </w:r>
      <w:r w:rsidR="00850E58" w:rsidRPr="00D52143">
        <w:rPr>
          <w:rStyle w:val="y2iqfc"/>
          <w:rFonts w:ascii="Arial" w:eastAsiaTheme="majorEastAsia" w:hAnsi="Arial" w:cs="Arial"/>
          <w:color w:val="202124"/>
          <w:sz w:val="24"/>
          <w:szCs w:val="24"/>
          <w:lang w:val="ca-ES"/>
        </w:rPr>
        <w:t xml:space="preserve">arrendatària </w:t>
      </w:r>
      <w:r w:rsidRPr="00D52143">
        <w:rPr>
          <w:rStyle w:val="y2iqfc"/>
          <w:rFonts w:ascii="Arial" w:eastAsiaTheme="majorEastAsia" w:hAnsi="Arial" w:cs="Arial"/>
          <w:color w:val="202124"/>
          <w:sz w:val="24"/>
          <w:szCs w:val="24"/>
          <w:lang w:val="ca-ES"/>
        </w:rPr>
        <w:t xml:space="preserve">es compromet a deixar lliure la finca i a disposició de la part </w:t>
      </w:r>
      <w:r w:rsidR="00034BF9">
        <w:rPr>
          <w:rStyle w:val="y2iqfc"/>
          <w:rFonts w:ascii="Arial" w:eastAsiaTheme="majorEastAsia" w:hAnsi="Arial" w:cs="Arial"/>
          <w:color w:val="202124"/>
          <w:sz w:val="24"/>
          <w:szCs w:val="24"/>
          <w:lang w:val="ca-ES"/>
        </w:rPr>
        <w:t>arrendadora</w:t>
      </w:r>
      <w:r w:rsidRPr="00D52143">
        <w:rPr>
          <w:rStyle w:val="y2iqfc"/>
          <w:rFonts w:ascii="Arial" w:eastAsiaTheme="majorEastAsia" w:hAnsi="Arial" w:cs="Arial"/>
          <w:color w:val="202124"/>
          <w:sz w:val="24"/>
          <w:szCs w:val="24"/>
          <w:lang w:val="ca-ES"/>
        </w:rPr>
        <w:t xml:space="preserve"> el dia </w:t>
      </w:r>
      <w:r w:rsidRPr="00D52143">
        <w:rPr>
          <w:rFonts w:ascii="Arial" w:hAnsi="Arial" w:cs="Arial"/>
          <w:sz w:val="24"/>
          <w:szCs w:val="24"/>
          <w:lang w:val="ca-ES"/>
        </w:rPr>
        <w:t>..........</w:t>
      </w:r>
      <w:r w:rsidR="00B66FE2" w:rsidRPr="00D52143">
        <w:rPr>
          <w:rFonts w:ascii="Arial" w:hAnsi="Arial" w:cs="Arial"/>
          <w:sz w:val="24"/>
          <w:szCs w:val="24"/>
          <w:lang w:val="ca-ES"/>
        </w:rPr>
        <w:t>.</w:t>
      </w:r>
      <w:r w:rsidR="00E40232" w:rsidRPr="00D52143">
        <w:rPr>
          <w:rFonts w:ascii="Arial" w:hAnsi="Arial" w:cs="Arial"/>
          <w:sz w:val="24"/>
          <w:szCs w:val="24"/>
          <w:lang w:val="ca-ES"/>
        </w:rPr>
        <w:t xml:space="preserve"> .</w:t>
      </w:r>
    </w:p>
    <w:p w14:paraId="5E7C94EF" w14:textId="0ABF1540" w:rsidR="00A23B8C" w:rsidRPr="00D52143" w:rsidRDefault="00A23B8C" w:rsidP="00A23B8C">
      <w:pPr>
        <w:pStyle w:val="HTMLconformatoprevio"/>
        <w:shd w:val="clear" w:color="auto" w:fill="FFFFFF" w:themeFill="background1"/>
        <w:spacing w:before="120" w:line="360" w:lineRule="auto"/>
        <w:jc w:val="both"/>
        <w:rPr>
          <w:rStyle w:val="y2iqfc"/>
          <w:rFonts w:ascii="Arial" w:eastAsiaTheme="majorEastAsia" w:hAnsi="Arial" w:cs="Arial"/>
          <w:color w:val="202124"/>
          <w:sz w:val="24"/>
          <w:szCs w:val="24"/>
          <w:lang w:val="ca-ES"/>
        </w:rPr>
      </w:pPr>
      <w:r w:rsidRPr="00D52143">
        <w:rPr>
          <w:rStyle w:val="y2iqfc"/>
          <w:rFonts w:ascii="Arial" w:eastAsiaTheme="majorEastAsia" w:hAnsi="Arial" w:cs="Arial"/>
          <w:color w:val="202124"/>
          <w:sz w:val="24"/>
          <w:szCs w:val="24"/>
          <w:lang w:val="ca-ES"/>
        </w:rPr>
        <w:t>Una vegada complit el termini de duració anterior, el contracte s’ent</w:t>
      </w:r>
      <w:r w:rsidR="00E40232" w:rsidRPr="00D52143">
        <w:rPr>
          <w:rStyle w:val="y2iqfc"/>
          <w:rFonts w:ascii="Arial" w:eastAsiaTheme="majorEastAsia" w:hAnsi="Arial" w:cs="Arial"/>
          <w:color w:val="202124"/>
          <w:sz w:val="24"/>
          <w:szCs w:val="24"/>
          <w:lang w:val="ca-ES"/>
        </w:rPr>
        <w:t>én</w:t>
      </w:r>
      <w:r w:rsidRPr="00D52143">
        <w:rPr>
          <w:rStyle w:val="y2iqfc"/>
          <w:rFonts w:ascii="Arial" w:eastAsiaTheme="majorEastAsia" w:hAnsi="Arial" w:cs="Arial"/>
          <w:color w:val="202124"/>
          <w:sz w:val="24"/>
          <w:szCs w:val="24"/>
          <w:lang w:val="ca-ES"/>
        </w:rPr>
        <w:t xml:space="preserve"> prorrogat per</w:t>
      </w:r>
      <w:r w:rsidR="008C6584" w:rsidRPr="00D52143">
        <w:rPr>
          <w:rFonts w:ascii="Arial" w:hAnsi="Arial" w:cs="Arial"/>
          <w:sz w:val="24"/>
          <w:szCs w:val="24"/>
          <w:lang w:val="ca-ES"/>
        </w:rPr>
        <w:t xml:space="preserve"> </w:t>
      </w:r>
      <w:r w:rsidR="00E40232" w:rsidRPr="00D52143">
        <w:rPr>
          <w:rFonts w:ascii="Arial" w:hAnsi="Arial" w:cs="Arial"/>
          <w:sz w:val="24"/>
          <w:szCs w:val="24"/>
          <w:lang w:val="ca-ES"/>
        </w:rPr>
        <w:t xml:space="preserve">cinc </w:t>
      </w:r>
      <w:r w:rsidR="008C6584" w:rsidRPr="00D52143">
        <w:rPr>
          <w:rFonts w:ascii="Arial" w:hAnsi="Arial" w:cs="Arial"/>
          <w:sz w:val="24"/>
          <w:szCs w:val="24"/>
          <w:lang w:val="ca-ES"/>
        </w:rPr>
        <w:t>anys</w:t>
      </w:r>
      <w:r w:rsidRPr="00D52143">
        <w:rPr>
          <w:rFonts w:ascii="Arial" w:hAnsi="Arial" w:cs="Arial"/>
          <w:sz w:val="24"/>
          <w:szCs w:val="24"/>
          <w:lang w:val="ca-ES"/>
        </w:rPr>
        <w:t xml:space="preserve">, </w:t>
      </w:r>
      <w:r w:rsidRPr="00D52143">
        <w:rPr>
          <w:rStyle w:val="y2iqfc"/>
          <w:rFonts w:ascii="Arial" w:eastAsiaTheme="majorEastAsia" w:hAnsi="Arial" w:cs="Arial"/>
          <w:color w:val="202124"/>
          <w:sz w:val="24"/>
          <w:szCs w:val="24"/>
          <w:lang w:val="ca-ES"/>
        </w:rPr>
        <w:t xml:space="preserve">sempre que la part </w:t>
      </w:r>
      <w:r w:rsidR="008C6584" w:rsidRPr="00D52143">
        <w:rPr>
          <w:rStyle w:val="y2iqfc"/>
          <w:rFonts w:ascii="Arial" w:eastAsiaTheme="majorEastAsia" w:hAnsi="Arial" w:cs="Arial"/>
          <w:color w:val="202124"/>
          <w:sz w:val="24"/>
          <w:szCs w:val="24"/>
          <w:lang w:val="ca-ES"/>
        </w:rPr>
        <w:t xml:space="preserve">arrendadora </w:t>
      </w:r>
      <w:r w:rsidRPr="00D52143">
        <w:rPr>
          <w:rStyle w:val="y2iqfc"/>
          <w:rFonts w:ascii="Arial" w:eastAsiaTheme="majorEastAsia" w:hAnsi="Arial" w:cs="Arial"/>
          <w:color w:val="202124"/>
          <w:sz w:val="24"/>
          <w:szCs w:val="24"/>
          <w:lang w:val="ca-ES"/>
        </w:rPr>
        <w:t xml:space="preserve">no hagi notificat de forma </w:t>
      </w:r>
      <w:r w:rsidR="00A06B08" w:rsidRPr="00D52143">
        <w:rPr>
          <w:rStyle w:val="y2iqfc"/>
          <w:rFonts w:ascii="Arial" w:eastAsiaTheme="majorEastAsia" w:hAnsi="Arial" w:cs="Arial"/>
          <w:color w:val="202124"/>
          <w:sz w:val="24"/>
          <w:szCs w:val="24"/>
          <w:lang w:val="ca-ES"/>
        </w:rPr>
        <w:t>fefaent</w:t>
      </w:r>
      <w:r w:rsidR="008C6584" w:rsidRPr="00D52143">
        <w:rPr>
          <w:rStyle w:val="y2iqfc"/>
          <w:rFonts w:ascii="Arial" w:eastAsiaTheme="majorEastAsia" w:hAnsi="Arial" w:cs="Arial"/>
          <w:color w:val="202124"/>
          <w:sz w:val="24"/>
          <w:szCs w:val="24"/>
          <w:lang w:val="ca-ES"/>
        </w:rPr>
        <w:t xml:space="preserve"> </w:t>
      </w:r>
      <w:r w:rsidR="00DC7BE1" w:rsidRPr="00D52143">
        <w:rPr>
          <w:rStyle w:val="y2iqfc"/>
          <w:rFonts w:ascii="Arial" w:eastAsiaTheme="majorEastAsia" w:hAnsi="Arial" w:cs="Arial"/>
          <w:color w:val="202124"/>
          <w:sz w:val="24"/>
          <w:szCs w:val="24"/>
          <w:lang w:val="ca-ES"/>
        </w:rPr>
        <w:t>(</w:t>
      </w:r>
      <w:r w:rsidR="00C76F18" w:rsidRPr="00AE3847">
        <w:rPr>
          <w:rStyle w:val="y2iqfc"/>
          <w:rFonts w:ascii="Arial" w:eastAsiaTheme="majorEastAsia" w:hAnsi="Arial" w:cs="Arial"/>
          <w:i/>
          <w:iCs/>
          <w:color w:val="202124"/>
          <w:sz w:val="24"/>
          <w:szCs w:val="24"/>
          <w:lang w:val="ca-ES"/>
        </w:rPr>
        <w:t xml:space="preserve">o podeu indicar la forma </w:t>
      </w:r>
      <w:r w:rsidR="00AE3847" w:rsidRPr="00AE3847">
        <w:rPr>
          <w:rStyle w:val="y2iqfc"/>
          <w:rFonts w:ascii="Arial" w:eastAsiaTheme="majorEastAsia" w:hAnsi="Arial" w:cs="Arial"/>
          <w:i/>
          <w:iCs/>
          <w:color w:val="202124"/>
          <w:sz w:val="24"/>
          <w:szCs w:val="24"/>
          <w:lang w:val="ca-ES"/>
        </w:rPr>
        <w:t>de notificar que s’hagi pactat</w:t>
      </w:r>
      <w:r w:rsidR="00DC7BE1" w:rsidRPr="00D52143">
        <w:rPr>
          <w:rFonts w:ascii="Arial" w:hAnsi="Arial" w:cs="Arial"/>
          <w:sz w:val="24"/>
          <w:szCs w:val="24"/>
          <w:lang w:val="ca-ES"/>
        </w:rPr>
        <w:t>)</w:t>
      </w:r>
      <w:r w:rsidRPr="00D52143">
        <w:rPr>
          <w:rFonts w:ascii="Arial" w:hAnsi="Arial" w:cs="Arial"/>
          <w:sz w:val="24"/>
          <w:szCs w:val="24"/>
          <w:lang w:val="ca-ES"/>
        </w:rPr>
        <w:t xml:space="preserve"> </w:t>
      </w:r>
      <w:r w:rsidRPr="00D52143">
        <w:rPr>
          <w:rStyle w:val="y2iqfc"/>
          <w:rFonts w:ascii="Arial" w:eastAsiaTheme="majorEastAsia" w:hAnsi="Arial" w:cs="Arial"/>
          <w:color w:val="202124"/>
          <w:sz w:val="24"/>
          <w:szCs w:val="24"/>
          <w:lang w:val="ca-ES"/>
        </w:rPr>
        <w:t xml:space="preserve">a la part </w:t>
      </w:r>
      <w:r w:rsidR="008C6584" w:rsidRPr="00D52143">
        <w:rPr>
          <w:rStyle w:val="y2iqfc"/>
          <w:rFonts w:ascii="Arial" w:eastAsiaTheme="majorEastAsia" w:hAnsi="Arial" w:cs="Arial"/>
          <w:color w:val="202124"/>
          <w:sz w:val="24"/>
          <w:szCs w:val="24"/>
          <w:lang w:val="ca-ES"/>
        </w:rPr>
        <w:t xml:space="preserve">arrendatària </w:t>
      </w:r>
      <w:r w:rsidRPr="00D52143">
        <w:rPr>
          <w:rStyle w:val="y2iqfc"/>
          <w:rFonts w:ascii="Arial" w:eastAsiaTheme="majorEastAsia" w:hAnsi="Arial" w:cs="Arial"/>
          <w:color w:val="202124"/>
          <w:sz w:val="24"/>
          <w:szCs w:val="24"/>
          <w:lang w:val="ca-ES"/>
        </w:rPr>
        <w:t>la seva voluntat de no renovar-lo, amb una antelació mínima d’un any, d’acord amb la LAR.</w:t>
      </w:r>
    </w:p>
    <w:p w14:paraId="6A147EA1" w14:textId="73C153A6" w:rsidR="00600A85" w:rsidRPr="00D52143" w:rsidRDefault="00600A85" w:rsidP="00A23B8C">
      <w:pPr>
        <w:pStyle w:val="HTMLconformatoprevio"/>
        <w:shd w:val="clear" w:color="auto" w:fill="FFFFFF" w:themeFill="background1"/>
        <w:spacing w:before="120" w:line="360" w:lineRule="auto"/>
        <w:jc w:val="both"/>
        <w:rPr>
          <w:rFonts w:ascii="Arial" w:hAnsi="Arial" w:cs="Arial"/>
          <w:sz w:val="24"/>
          <w:szCs w:val="24"/>
          <w:lang w:val="ca-ES"/>
        </w:rPr>
      </w:pPr>
      <w:r w:rsidRPr="00D52143">
        <w:rPr>
          <w:rStyle w:val="y2iqfc"/>
          <w:rFonts w:ascii="Arial" w:eastAsiaTheme="majorEastAsia" w:hAnsi="Arial" w:cs="Arial"/>
          <w:color w:val="202124"/>
          <w:sz w:val="24"/>
          <w:szCs w:val="24"/>
          <w:lang w:val="ca-ES"/>
        </w:rPr>
        <w:t>La part arrendatària po</w:t>
      </w:r>
      <w:r w:rsidR="00E40232" w:rsidRPr="00D52143">
        <w:rPr>
          <w:rStyle w:val="y2iqfc"/>
          <w:rFonts w:ascii="Arial" w:eastAsiaTheme="majorEastAsia" w:hAnsi="Arial" w:cs="Arial"/>
          <w:color w:val="202124"/>
          <w:sz w:val="24"/>
          <w:szCs w:val="24"/>
          <w:lang w:val="ca-ES"/>
        </w:rPr>
        <w:t>t</w:t>
      </w:r>
      <w:r w:rsidR="00B108FE" w:rsidRPr="00D52143">
        <w:rPr>
          <w:rStyle w:val="y2iqfc"/>
          <w:rFonts w:ascii="Arial" w:eastAsiaTheme="majorEastAsia" w:hAnsi="Arial" w:cs="Arial"/>
          <w:color w:val="202124"/>
          <w:sz w:val="24"/>
          <w:szCs w:val="24"/>
          <w:lang w:val="ca-ES"/>
        </w:rPr>
        <w:t>, en qualsevol forma,</w:t>
      </w:r>
      <w:r w:rsidRPr="00D52143">
        <w:rPr>
          <w:rStyle w:val="y2iqfc"/>
          <w:rFonts w:ascii="Arial" w:eastAsiaTheme="majorEastAsia" w:hAnsi="Arial" w:cs="Arial"/>
          <w:color w:val="202124"/>
          <w:sz w:val="24"/>
          <w:szCs w:val="24"/>
          <w:lang w:val="ca-ES"/>
        </w:rPr>
        <w:t xml:space="preserve"> desistir unilateral</w:t>
      </w:r>
      <w:r w:rsidR="00E40232" w:rsidRPr="00D52143">
        <w:rPr>
          <w:rStyle w:val="y2iqfc"/>
          <w:rFonts w:ascii="Arial" w:eastAsiaTheme="majorEastAsia" w:hAnsi="Arial" w:cs="Arial"/>
          <w:color w:val="202124"/>
          <w:sz w:val="24"/>
          <w:szCs w:val="24"/>
          <w:lang w:val="ca-ES"/>
        </w:rPr>
        <w:t>ment</w:t>
      </w:r>
      <w:r w:rsidR="003B694D" w:rsidRPr="00D52143">
        <w:rPr>
          <w:rStyle w:val="y2iqfc"/>
          <w:rFonts w:ascii="Arial" w:eastAsiaTheme="majorEastAsia" w:hAnsi="Arial" w:cs="Arial"/>
          <w:color w:val="202124"/>
          <w:sz w:val="24"/>
          <w:szCs w:val="24"/>
          <w:lang w:val="ca-ES"/>
        </w:rPr>
        <w:t xml:space="preserve"> i lliure</w:t>
      </w:r>
      <w:r w:rsidRPr="00D52143">
        <w:rPr>
          <w:rStyle w:val="y2iqfc"/>
          <w:rFonts w:ascii="Arial" w:eastAsiaTheme="majorEastAsia" w:hAnsi="Arial" w:cs="Arial"/>
          <w:color w:val="202124"/>
          <w:sz w:val="24"/>
          <w:szCs w:val="24"/>
          <w:lang w:val="ca-ES"/>
        </w:rPr>
        <w:t>ment del contracte</w:t>
      </w:r>
      <w:r w:rsidR="003B694D" w:rsidRPr="00D52143">
        <w:rPr>
          <w:rStyle w:val="y2iqfc"/>
          <w:rFonts w:ascii="Arial" w:eastAsiaTheme="majorEastAsia" w:hAnsi="Arial" w:cs="Arial"/>
          <w:color w:val="202124"/>
          <w:sz w:val="24"/>
          <w:szCs w:val="24"/>
          <w:lang w:val="ca-ES"/>
        </w:rPr>
        <w:t xml:space="preserve"> en acabar cada any agrícola, </w:t>
      </w:r>
      <w:r w:rsidR="003C318C" w:rsidRPr="00D52143">
        <w:rPr>
          <w:rStyle w:val="y2iqfc"/>
          <w:rFonts w:ascii="Arial" w:eastAsiaTheme="majorEastAsia" w:hAnsi="Arial" w:cs="Arial"/>
          <w:color w:val="202124"/>
          <w:sz w:val="24"/>
          <w:szCs w:val="24"/>
          <w:lang w:val="ca-ES"/>
        </w:rPr>
        <w:t xml:space="preserve">sempre que així ho notifiqui a la part arrendadora amb </w:t>
      </w:r>
      <w:r w:rsidR="00E40232" w:rsidRPr="00D52143">
        <w:rPr>
          <w:rStyle w:val="y2iqfc"/>
          <w:rFonts w:ascii="Arial" w:eastAsiaTheme="majorEastAsia" w:hAnsi="Arial" w:cs="Arial"/>
          <w:color w:val="202124"/>
          <w:sz w:val="24"/>
          <w:szCs w:val="24"/>
          <w:lang w:val="ca-ES"/>
        </w:rPr>
        <w:t>un</w:t>
      </w:r>
      <w:r w:rsidR="003C318C" w:rsidRPr="00D52143">
        <w:rPr>
          <w:rStyle w:val="y2iqfc"/>
          <w:rFonts w:ascii="Arial" w:eastAsiaTheme="majorEastAsia" w:hAnsi="Arial" w:cs="Arial"/>
          <w:color w:val="202124"/>
          <w:sz w:val="24"/>
          <w:szCs w:val="24"/>
          <w:lang w:val="ca-ES"/>
        </w:rPr>
        <w:t xml:space="preserve"> any d’antelació</w:t>
      </w:r>
      <w:r w:rsidR="00E40232" w:rsidRPr="00D52143">
        <w:rPr>
          <w:rStyle w:val="y2iqfc"/>
          <w:rFonts w:ascii="Arial" w:eastAsiaTheme="majorEastAsia" w:hAnsi="Arial" w:cs="Arial"/>
          <w:color w:val="202124"/>
          <w:sz w:val="24"/>
          <w:szCs w:val="24"/>
          <w:lang w:val="ca-ES"/>
        </w:rPr>
        <w:t>.</w:t>
      </w:r>
      <w:r w:rsidR="00B108FE" w:rsidRPr="00D52143">
        <w:rPr>
          <w:rStyle w:val="y2iqfc"/>
          <w:rFonts w:ascii="Arial" w:eastAsiaTheme="majorEastAsia" w:hAnsi="Arial" w:cs="Arial"/>
          <w:color w:val="202124"/>
          <w:sz w:val="24"/>
          <w:szCs w:val="24"/>
          <w:lang w:val="ca-ES"/>
        </w:rPr>
        <w:t xml:space="preserve"> (</w:t>
      </w:r>
      <w:r w:rsidR="00E40232" w:rsidRPr="00D52143">
        <w:rPr>
          <w:rStyle w:val="y2iqfc"/>
          <w:rFonts w:ascii="Arial" w:eastAsiaTheme="majorEastAsia" w:hAnsi="Arial" w:cs="Arial"/>
          <w:i/>
          <w:iCs/>
          <w:color w:val="202124"/>
          <w:sz w:val="24"/>
          <w:szCs w:val="24"/>
          <w:lang w:val="ca-ES"/>
        </w:rPr>
        <w:t>L</w:t>
      </w:r>
      <w:r w:rsidR="00B108FE" w:rsidRPr="00D52143">
        <w:rPr>
          <w:rStyle w:val="y2iqfc"/>
          <w:rFonts w:ascii="Arial" w:eastAsiaTheme="majorEastAsia" w:hAnsi="Arial" w:cs="Arial"/>
          <w:i/>
          <w:iCs/>
          <w:color w:val="202124"/>
          <w:sz w:val="24"/>
          <w:szCs w:val="24"/>
          <w:lang w:val="ca-ES"/>
        </w:rPr>
        <w:t>a part arrendadora pot concedir un termini de notificació</w:t>
      </w:r>
      <w:r w:rsidR="009208FF" w:rsidRPr="009208FF">
        <w:rPr>
          <w:rStyle w:val="y2iqfc"/>
          <w:rFonts w:ascii="Arial" w:eastAsiaTheme="majorEastAsia" w:hAnsi="Arial" w:cs="Arial"/>
          <w:i/>
          <w:iCs/>
          <w:color w:val="202124"/>
          <w:sz w:val="24"/>
          <w:szCs w:val="24"/>
          <w:lang w:val="ca-ES"/>
        </w:rPr>
        <w:t xml:space="preserve"> </w:t>
      </w:r>
      <w:r w:rsidR="009208FF" w:rsidRPr="00D52143">
        <w:rPr>
          <w:rStyle w:val="y2iqfc"/>
          <w:rFonts w:ascii="Arial" w:eastAsiaTheme="majorEastAsia" w:hAnsi="Arial" w:cs="Arial"/>
          <w:i/>
          <w:iCs/>
          <w:color w:val="202124"/>
          <w:sz w:val="24"/>
          <w:szCs w:val="24"/>
          <w:lang w:val="ca-ES"/>
        </w:rPr>
        <w:t>menor</w:t>
      </w:r>
      <w:r w:rsidR="00E40232" w:rsidRPr="00D52143">
        <w:rPr>
          <w:rStyle w:val="y2iqfc"/>
          <w:rFonts w:ascii="Arial" w:eastAsiaTheme="majorEastAsia" w:hAnsi="Arial" w:cs="Arial"/>
          <w:i/>
          <w:iCs/>
          <w:color w:val="202124"/>
          <w:sz w:val="24"/>
          <w:szCs w:val="24"/>
          <w:lang w:val="ca-ES"/>
        </w:rPr>
        <w:t>.</w:t>
      </w:r>
      <w:r w:rsidR="00B108FE" w:rsidRPr="00D52143">
        <w:rPr>
          <w:rStyle w:val="y2iqfc"/>
          <w:rFonts w:ascii="Arial" w:eastAsiaTheme="majorEastAsia" w:hAnsi="Arial" w:cs="Arial"/>
          <w:color w:val="202124"/>
          <w:sz w:val="24"/>
          <w:szCs w:val="24"/>
          <w:lang w:val="ca-ES"/>
        </w:rPr>
        <w:t>)</w:t>
      </w:r>
      <w:r w:rsidR="003C318C" w:rsidRPr="00D52143">
        <w:rPr>
          <w:rStyle w:val="y2iqfc"/>
          <w:rFonts w:ascii="Arial" w:eastAsiaTheme="majorEastAsia" w:hAnsi="Arial" w:cs="Arial"/>
          <w:color w:val="202124"/>
          <w:sz w:val="24"/>
          <w:szCs w:val="24"/>
          <w:lang w:val="ca-ES"/>
        </w:rPr>
        <w:t xml:space="preserve"> </w:t>
      </w:r>
    </w:p>
    <w:p w14:paraId="2DE4D544" w14:textId="77777777" w:rsidR="008F58E0" w:rsidRPr="00D52143" w:rsidRDefault="008F58E0" w:rsidP="00783004">
      <w:pPr>
        <w:pStyle w:val="HTMLconformatoprevio"/>
        <w:shd w:val="clear" w:color="auto" w:fill="FFFFFF" w:themeFill="background1"/>
        <w:spacing w:before="120" w:line="360" w:lineRule="auto"/>
        <w:jc w:val="both"/>
        <w:rPr>
          <w:rFonts w:ascii="Arial" w:hAnsi="Arial" w:cs="Arial"/>
          <w:color w:val="202124"/>
          <w:sz w:val="24"/>
          <w:szCs w:val="24"/>
          <w:lang w:val="ca-ES"/>
        </w:rPr>
      </w:pPr>
    </w:p>
    <w:p w14:paraId="0A1A01D3" w14:textId="70B252EC" w:rsidR="00272B27" w:rsidRPr="00D52143" w:rsidRDefault="00926968" w:rsidP="00783004">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Clàusula 4. Drets, deures i obligacions de les parts</w:t>
      </w:r>
    </w:p>
    <w:p w14:paraId="3E85D206" w14:textId="1DE6F877" w:rsidR="00405370" w:rsidRPr="00D52143" w:rsidRDefault="00B40894" w:rsidP="005D6B43">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4.</w:t>
      </w:r>
      <w:r w:rsidR="00405370" w:rsidRPr="00D52143">
        <w:rPr>
          <w:rFonts w:ascii="Arial" w:hAnsi="Arial" w:cs="Arial"/>
          <w:b/>
          <w:bCs/>
          <w:lang w:val="ca-ES"/>
        </w:rPr>
        <w:t>1</w:t>
      </w:r>
      <w:r w:rsidR="00405370" w:rsidRPr="00D52143">
        <w:rPr>
          <w:rFonts w:ascii="Arial" w:hAnsi="Arial" w:cs="Arial"/>
          <w:lang w:val="ca-ES"/>
        </w:rPr>
        <w:t xml:space="preserve"> La </w:t>
      </w:r>
      <w:r w:rsidR="000126BF" w:rsidRPr="00D52143">
        <w:rPr>
          <w:rFonts w:ascii="Arial" w:hAnsi="Arial" w:cs="Arial"/>
          <w:lang w:val="ca-ES"/>
        </w:rPr>
        <w:t xml:space="preserve">part </w:t>
      </w:r>
      <w:r w:rsidR="00760709" w:rsidRPr="00D52143">
        <w:rPr>
          <w:rFonts w:ascii="Arial" w:hAnsi="Arial" w:cs="Arial"/>
          <w:lang w:val="ca-ES"/>
        </w:rPr>
        <w:t xml:space="preserve">arrendatària </w:t>
      </w:r>
      <w:r w:rsidR="00405370" w:rsidRPr="00D52143">
        <w:rPr>
          <w:rFonts w:ascii="Arial" w:hAnsi="Arial" w:cs="Arial"/>
          <w:lang w:val="ca-ES"/>
        </w:rPr>
        <w:t>ha de retornar la finca en l</w:t>
      </w:r>
      <w:r w:rsidR="00333CA0" w:rsidRPr="00D52143">
        <w:rPr>
          <w:rFonts w:ascii="Arial" w:hAnsi="Arial" w:cs="Arial"/>
          <w:lang w:val="ca-ES"/>
        </w:rPr>
        <w:t>’</w:t>
      </w:r>
      <w:r w:rsidR="00405370" w:rsidRPr="00D52143">
        <w:rPr>
          <w:rFonts w:ascii="Arial" w:hAnsi="Arial" w:cs="Arial"/>
          <w:lang w:val="ca-ES"/>
        </w:rPr>
        <w:t xml:space="preserve">estat </w:t>
      </w:r>
      <w:r w:rsidR="00667772" w:rsidRPr="00D52143">
        <w:rPr>
          <w:rFonts w:ascii="Arial" w:hAnsi="Arial" w:cs="Arial"/>
          <w:lang w:val="ca-ES"/>
        </w:rPr>
        <w:t xml:space="preserve">en </w:t>
      </w:r>
      <w:r w:rsidR="00405370" w:rsidRPr="00D52143">
        <w:rPr>
          <w:rFonts w:ascii="Arial" w:hAnsi="Arial" w:cs="Arial"/>
          <w:lang w:val="ca-ES"/>
        </w:rPr>
        <w:t>qu</w:t>
      </w:r>
      <w:r w:rsidR="00667772" w:rsidRPr="00D52143">
        <w:rPr>
          <w:rFonts w:ascii="Arial" w:hAnsi="Arial" w:cs="Arial"/>
          <w:lang w:val="ca-ES"/>
        </w:rPr>
        <w:t>è</w:t>
      </w:r>
      <w:r w:rsidR="00405370" w:rsidRPr="00D52143">
        <w:rPr>
          <w:rFonts w:ascii="Arial" w:hAnsi="Arial" w:cs="Arial"/>
          <w:lang w:val="ca-ES"/>
        </w:rPr>
        <w:t xml:space="preserve"> l</w:t>
      </w:r>
      <w:r w:rsidR="00333CA0" w:rsidRPr="00D52143">
        <w:rPr>
          <w:rFonts w:ascii="Arial" w:hAnsi="Arial" w:cs="Arial"/>
          <w:lang w:val="ca-ES"/>
        </w:rPr>
        <w:t>’</w:t>
      </w:r>
      <w:r w:rsidR="00405370" w:rsidRPr="00D52143">
        <w:rPr>
          <w:rFonts w:ascii="Arial" w:hAnsi="Arial" w:cs="Arial"/>
          <w:lang w:val="ca-ES"/>
        </w:rPr>
        <w:t>ha rebuda.</w:t>
      </w:r>
    </w:p>
    <w:p w14:paraId="6A54A258" w14:textId="61D5BCDC" w:rsidR="00272B27" w:rsidRPr="00D52143" w:rsidRDefault="00926968" w:rsidP="005D6B43">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4.2</w:t>
      </w:r>
      <w:r w:rsidR="00690139" w:rsidRPr="00D52143">
        <w:rPr>
          <w:rFonts w:ascii="Arial" w:hAnsi="Arial" w:cs="Arial"/>
          <w:b/>
          <w:bCs/>
          <w:lang w:val="ca-ES"/>
        </w:rPr>
        <w:t xml:space="preserve"> </w:t>
      </w:r>
      <w:r w:rsidR="00272B27" w:rsidRPr="00D52143">
        <w:rPr>
          <w:rFonts w:ascii="Arial" w:hAnsi="Arial" w:cs="Arial"/>
          <w:lang w:val="ca-ES"/>
        </w:rPr>
        <w:t xml:space="preserve">La </w:t>
      </w:r>
      <w:r w:rsidR="006A76BA" w:rsidRPr="00D52143">
        <w:rPr>
          <w:rFonts w:ascii="Arial" w:hAnsi="Arial" w:cs="Arial"/>
          <w:lang w:val="ca-ES"/>
        </w:rPr>
        <w:t xml:space="preserve">part </w:t>
      </w:r>
      <w:r w:rsidR="0096623F" w:rsidRPr="00D52143">
        <w:rPr>
          <w:rFonts w:ascii="Arial" w:hAnsi="Arial" w:cs="Arial"/>
          <w:lang w:val="ca-ES"/>
        </w:rPr>
        <w:t xml:space="preserve">arrendadora </w:t>
      </w:r>
      <w:r w:rsidR="00272B27" w:rsidRPr="00D52143">
        <w:rPr>
          <w:rFonts w:ascii="Arial" w:hAnsi="Arial" w:cs="Arial"/>
          <w:lang w:val="ca-ES"/>
        </w:rPr>
        <w:t>s</w:t>
      </w:r>
      <w:r w:rsidR="00333CA0" w:rsidRPr="00D52143">
        <w:rPr>
          <w:rFonts w:ascii="Arial" w:hAnsi="Arial" w:cs="Arial"/>
          <w:lang w:val="ca-ES"/>
        </w:rPr>
        <w:t>’</w:t>
      </w:r>
      <w:r w:rsidR="00272B27" w:rsidRPr="00D52143">
        <w:rPr>
          <w:rFonts w:ascii="Arial" w:hAnsi="Arial" w:cs="Arial"/>
          <w:lang w:val="ca-ES"/>
        </w:rPr>
        <w:t>obliga a cedir l</w:t>
      </w:r>
      <w:r w:rsidR="00333CA0" w:rsidRPr="00D52143">
        <w:rPr>
          <w:rFonts w:ascii="Arial" w:hAnsi="Arial" w:cs="Arial"/>
          <w:lang w:val="ca-ES"/>
        </w:rPr>
        <w:t>’</w:t>
      </w:r>
      <w:r w:rsidR="00272B27" w:rsidRPr="00D52143">
        <w:rPr>
          <w:rFonts w:ascii="Arial" w:hAnsi="Arial" w:cs="Arial"/>
          <w:lang w:val="ca-ES"/>
        </w:rPr>
        <w:t>explotació de la finca i a garantir</w:t>
      </w:r>
      <w:r w:rsidR="00FD0AC0" w:rsidRPr="00D52143">
        <w:rPr>
          <w:rFonts w:ascii="Arial" w:hAnsi="Arial" w:cs="Arial"/>
          <w:lang w:val="ca-ES"/>
        </w:rPr>
        <w:t xml:space="preserve">-ne </w:t>
      </w:r>
      <w:r w:rsidR="00272B27" w:rsidRPr="00D52143">
        <w:rPr>
          <w:rFonts w:ascii="Arial" w:hAnsi="Arial" w:cs="Arial"/>
          <w:lang w:val="ca-ES"/>
        </w:rPr>
        <w:t>l</w:t>
      </w:r>
      <w:r w:rsidR="00333CA0" w:rsidRPr="00D52143">
        <w:rPr>
          <w:rFonts w:ascii="Arial" w:hAnsi="Arial" w:cs="Arial"/>
          <w:lang w:val="ca-ES"/>
        </w:rPr>
        <w:t>’</w:t>
      </w:r>
      <w:r w:rsidR="00272B27" w:rsidRPr="00D52143">
        <w:rPr>
          <w:rFonts w:ascii="Arial" w:hAnsi="Arial" w:cs="Arial"/>
          <w:lang w:val="ca-ES"/>
        </w:rPr>
        <w:t xml:space="preserve">ús pacífic </w:t>
      </w:r>
      <w:r w:rsidR="005D6B43">
        <w:rPr>
          <w:rFonts w:ascii="Arial" w:hAnsi="Arial" w:cs="Arial"/>
          <w:lang w:val="ca-ES"/>
        </w:rPr>
        <w:t>mentre duri</w:t>
      </w:r>
      <w:r w:rsidR="00272B27" w:rsidRPr="00D52143">
        <w:rPr>
          <w:rFonts w:ascii="Arial" w:hAnsi="Arial" w:cs="Arial"/>
          <w:lang w:val="ca-ES"/>
        </w:rPr>
        <w:t xml:space="preserve"> el contracte. </w:t>
      </w:r>
    </w:p>
    <w:p w14:paraId="1ECB4F40" w14:textId="7CEF17EB" w:rsidR="00BD20D3" w:rsidRPr="00D52143" w:rsidRDefault="00BC2D5B" w:rsidP="005D6B43">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 xml:space="preserve">4.3 </w:t>
      </w:r>
      <w:r w:rsidRPr="00D52143">
        <w:rPr>
          <w:rFonts w:ascii="Arial" w:hAnsi="Arial" w:cs="Arial"/>
          <w:lang w:val="ca-ES"/>
        </w:rPr>
        <w:t>La part arrendatària no pot cedir ni subarrendar la finca objecte del contracte sense autorització prèvia de la part arrendadora expressada per escrit</w:t>
      </w:r>
      <w:r w:rsidR="00A930B1" w:rsidRPr="00D52143">
        <w:rPr>
          <w:rFonts w:ascii="Arial" w:hAnsi="Arial" w:cs="Arial"/>
          <w:lang w:val="ca-ES"/>
        </w:rPr>
        <w:t>, dins del marc de l</w:t>
      </w:r>
      <w:r w:rsidR="004123FA" w:rsidRPr="00D52143">
        <w:rPr>
          <w:rFonts w:ascii="Arial" w:hAnsi="Arial" w:cs="Arial"/>
          <w:lang w:val="ca-ES"/>
        </w:rPr>
        <w:t>’article</w:t>
      </w:r>
      <w:r w:rsidR="00A930B1" w:rsidRPr="00D52143">
        <w:rPr>
          <w:rFonts w:ascii="Arial" w:hAnsi="Arial" w:cs="Arial"/>
          <w:lang w:val="ca-ES"/>
        </w:rPr>
        <w:t xml:space="preserve"> 23</w:t>
      </w:r>
      <w:r w:rsidR="00C92F5F" w:rsidRPr="00D52143">
        <w:rPr>
          <w:rFonts w:ascii="Arial" w:hAnsi="Arial" w:cs="Arial"/>
          <w:lang w:val="ca-ES"/>
        </w:rPr>
        <w:t xml:space="preserve"> de la LAR</w:t>
      </w:r>
      <w:r w:rsidRPr="00D52143">
        <w:rPr>
          <w:rFonts w:ascii="Arial" w:hAnsi="Arial" w:cs="Arial"/>
          <w:lang w:val="ca-ES"/>
        </w:rPr>
        <w:t>.</w:t>
      </w:r>
    </w:p>
    <w:p w14:paraId="32252B6D" w14:textId="0F3EB1E8" w:rsidR="00BD20D3" w:rsidRPr="00D52143" w:rsidRDefault="00BD20D3" w:rsidP="005D6B43">
      <w:pPr>
        <w:shd w:val="clear" w:color="auto" w:fill="FFFFFF" w:themeFill="background1"/>
        <w:spacing w:before="120" w:line="360" w:lineRule="auto"/>
        <w:jc w:val="both"/>
        <w:rPr>
          <w:rFonts w:ascii="Arial" w:hAnsi="Arial" w:cs="Arial"/>
          <w:lang w:val="ca-ES"/>
        </w:rPr>
      </w:pPr>
      <w:r w:rsidRPr="00D52143">
        <w:rPr>
          <w:rStyle w:val="y2iqfc"/>
          <w:rFonts w:ascii="Arial" w:eastAsiaTheme="majorEastAsia" w:hAnsi="Arial" w:cs="Arial"/>
          <w:b/>
          <w:bCs/>
          <w:color w:val="202124"/>
          <w:lang w:val="ca-ES"/>
        </w:rPr>
        <w:t xml:space="preserve">4.4 </w:t>
      </w:r>
      <w:r w:rsidR="00E40232" w:rsidRPr="00D52143">
        <w:rPr>
          <w:rStyle w:val="y2iqfc"/>
          <w:rFonts w:ascii="Arial" w:eastAsiaTheme="majorEastAsia" w:hAnsi="Arial" w:cs="Arial"/>
          <w:color w:val="202124"/>
          <w:lang w:val="ca-ES"/>
        </w:rPr>
        <w:t>Llevat d’acord exprés entre les parts, l</w:t>
      </w:r>
      <w:r w:rsidRPr="00D52143">
        <w:rPr>
          <w:rStyle w:val="y2iqfc"/>
          <w:rFonts w:ascii="Arial" w:eastAsiaTheme="majorEastAsia" w:hAnsi="Arial" w:cs="Arial"/>
          <w:color w:val="202124"/>
          <w:lang w:val="ca-ES"/>
        </w:rPr>
        <w:t xml:space="preserve">a part arrendatària no pot fer desaparèixer les parets, tanques vives o mortes, rases i altres formes de tancament del predi arrendat si separen dues o més finques integrades en una mateixa unitat d’explotació, llevat dels trams necessaris per </w:t>
      </w:r>
      <w:r w:rsidR="00D52143">
        <w:rPr>
          <w:rStyle w:val="y2iqfc"/>
          <w:rFonts w:ascii="Arial" w:eastAsiaTheme="majorEastAsia" w:hAnsi="Arial" w:cs="Arial"/>
          <w:color w:val="202124"/>
          <w:lang w:val="ca-ES"/>
        </w:rPr>
        <w:t xml:space="preserve">a </w:t>
      </w:r>
      <w:r w:rsidRPr="00D52143">
        <w:rPr>
          <w:rStyle w:val="y2iqfc"/>
          <w:rFonts w:ascii="Arial" w:eastAsiaTheme="majorEastAsia" w:hAnsi="Arial" w:cs="Arial"/>
          <w:color w:val="202124"/>
          <w:lang w:val="ca-ES"/>
        </w:rPr>
        <w:t>permetre el pas adequat de tractors, maquinària agrícola</w:t>
      </w:r>
      <w:r w:rsidR="009B4268" w:rsidRPr="00D52143">
        <w:rPr>
          <w:rStyle w:val="y2iqfc"/>
          <w:rFonts w:ascii="Arial" w:eastAsiaTheme="majorEastAsia" w:hAnsi="Arial" w:cs="Arial"/>
          <w:color w:val="202124"/>
          <w:lang w:val="ca-ES"/>
        </w:rPr>
        <w:t>,</w:t>
      </w:r>
      <w:r w:rsidRPr="00D52143">
        <w:rPr>
          <w:rStyle w:val="y2iqfc"/>
          <w:rFonts w:ascii="Arial" w:eastAsiaTheme="majorEastAsia" w:hAnsi="Arial" w:cs="Arial"/>
          <w:color w:val="202124"/>
          <w:lang w:val="ca-ES"/>
        </w:rPr>
        <w:t xml:space="preserve"> i quan les tasques de cultiu ho requereixin. Tot això</w:t>
      </w:r>
      <w:r w:rsidR="009B4268" w:rsidRPr="00D52143">
        <w:rPr>
          <w:rStyle w:val="y2iqfc"/>
          <w:rFonts w:ascii="Arial" w:eastAsiaTheme="majorEastAsia" w:hAnsi="Arial" w:cs="Arial"/>
          <w:color w:val="202124"/>
          <w:lang w:val="ca-ES"/>
        </w:rPr>
        <w:t>,</w:t>
      </w:r>
      <w:r w:rsidRPr="00D52143">
        <w:rPr>
          <w:rStyle w:val="y2iqfc"/>
          <w:rFonts w:ascii="Arial" w:eastAsiaTheme="majorEastAsia" w:hAnsi="Arial" w:cs="Arial"/>
          <w:color w:val="202124"/>
          <w:lang w:val="ca-ES"/>
        </w:rPr>
        <w:t xml:space="preserve"> sens perjudici del que estableixi la legislació sobre protecció del medi ambient i protecció del patrimoni històric</w:t>
      </w:r>
      <w:r w:rsidR="009B4268" w:rsidRPr="00D52143">
        <w:rPr>
          <w:rStyle w:val="y2iqfc"/>
          <w:rFonts w:ascii="Arial" w:eastAsiaTheme="majorEastAsia" w:hAnsi="Arial" w:cs="Arial"/>
          <w:color w:val="202124"/>
          <w:lang w:val="ca-ES"/>
        </w:rPr>
        <w:t>,</w:t>
      </w:r>
      <w:r w:rsidRPr="00D52143">
        <w:rPr>
          <w:rStyle w:val="y2iqfc"/>
          <w:rFonts w:ascii="Arial" w:eastAsiaTheme="majorEastAsia" w:hAnsi="Arial" w:cs="Arial"/>
          <w:color w:val="202124"/>
          <w:lang w:val="ca-ES"/>
        </w:rPr>
        <w:t xml:space="preserve"> i de l’obligació de tornar les coses al final de l’arrendament tal com les va rebre, de conformitat amb el que disposa l’article 1561 </w:t>
      </w:r>
      <w:r w:rsidR="009B4268" w:rsidRPr="00D52143">
        <w:rPr>
          <w:rStyle w:val="y2iqfc"/>
          <w:rFonts w:ascii="Arial" w:eastAsiaTheme="majorEastAsia" w:hAnsi="Arial" w:cs="Arial"/>
          <w:color w:val="202124"/>
          <w:lang w:val="ca-ES"/>
        </w:rPr>
        <w:t xml:space="preserve">del </w:t>
      </w:r>
      <w:r w:rsidRPr="00D52143">
        <w:rPr>
          <w:rStyle w:val="y2iqfc"/>
          <w:rFonts w:ascii="Arial" w:eastAsiaTheme="majorEastAsia" w:hAnsi="Arial" w:cs="Arial"/>
          <w:color w:val="202124"/>
          <w:lang w:val="ca-ES"/>
        </w:rPr>
        <w:t>Codi civil espanyol.</w:t>
      </w:r>
    </w:p>
    <w:p w14:paraId="67822BCA" w14:textId="2F34E9A3" w:rsidR="001E561A" w:rsidRPr="00D52143" w:rsidRDefault="00690139" w:rsidP="005D6B43">
      <w:pPr>
        <w:shd w:val="clear" w:color="auto" w:fill="FFFFFF" w:themeFill="background1"/>
        <w:spacing w:before="120" w:line="360" w:lineRule="auto"/>
        <w:jc w:val="both"/>
        <w:rPr>
          <w:rStyle w:val="y2iqfc"/>
          <w:rFonts w:ascii="Arial" w:hAnsi="Arial" w:cs="Arial"/>
          <w:lang w:val="ca-ES"/>
        </w:rPr>
      </w:pPr>
      <w:r w:rsidRPr="00D52143">
        <w:rPr>
          <w:rFonts w:ascii="Arial" w:hAnsi="Arial" w:cs="Arial"/>
          <w:b/>
          <w:bCs/>
          <w:lang w:val="ca-ES"/>
        </w:rPr>
        <w:lastRenderedPageBreak/>
        <w:t>4.</w:t>
      </w:r>
      <w:r w:rsidR="00BD20D3" w:rsidRPr="00D52143">
        <w:rPr>
          <w:rFonts w:ascii="Arial" w:hAnsi="Arial" w:cs="Arial"/>
          <w:b/>
          <w:bCs/>
          <w:lang w:val="ca-ES"/>
        </w:rPr>
        <w:t>5</w:t>
      </w:r>
      <w:r w:rsidRPr="00D52143">
        <w:rPr>
          <w:rFonts w:ascii="Arial" w:hAnsi="Arial" w:cs="Arial"/>
          <w:lang w:val="ca-ES"/>
        </w:rPr>
        <w:t xml:space="preserve"> ............................ . (</w:t>
      </w:r>
      <w:r w:rsidRPr="00D52143">
        <w:rPr>
          <w:rFonts w:ascii="Arial" w:hAnsi="Arial" w:cs="Arial"/>
          <w:i/>
          <w:iCs/>
          <w:lang w:val="ca-ES"/>
        </w:rPr>
        <w:t>Si és necessari,</w:t>
      </w:r>
      <w:r w:rsidRPr="00D52143">
        <w:rPr>
          <w:rFonts w:ascii="Arial" w:hAnsi="Arial" w:cs="Arial"/>
          <w:lang w:val="ca-ES"/>
        </w:rPr>
        <w:t xml:space="preserve"> </w:t>
      </w:r>
      <w:r w:rsidRPr="00D52143">
        <w:rPr>
          <w:rFonts w:ascii="Arial" w:hAnsi="Arial" w:cs="Arial"/>
          <w:i/>
          <w:iCs/>
          <w:bdr w:val="none" w:sz="0" w:space="0" w:color="auto" w:frame="1"/>
          <w:lang w:val="ca-ES"/>
        </w:rPr>
        <w:t>indiqueu altres obligacions i responsabilitats.)</w:t>
      </w:r>
    </w:p>
    <w:p w14:paraId="76F175C4" w14:textId="77777777" w:rsidR="00135F4E" w:rsidRPr="00D52143" w:rsidRDefault="00135F4E" w:rsidP="00783004">
      <w:pPr>
        <w:shd w:val="clear" w:color="auto" w:fill="FFFFFF" w:themeFill="background1"/>
        <w:spacing w:before="120" w:line="360" w:lineRule="auto"/>
        <w:jc w:val="both"/>
        <w:rPr>
          <w:rFonts w:ascii="Arial" w:hAnsi="Arial" w:cs="Arial"/>
          <w:lang w:val="ca-ES"/>
        </w:rPr>
      </w:pPr>
    </w:p>
    <w:p w14:paraId="4AFC66A7" w14:textId="677B4B6A" w:rsidR="00056E8B" w:rsidRPr="00D52143" w:rsidRDefault="00E92F31" w:rsidP="00783004">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b/>
          <w:bCs/>
          <w:bdr w:val="none" w:sz="0" w:space="0" w:color="auto" w:frame="1"/>
          <w:lang w:val="ca-ES"/>
        </w:rPr>
        <w:t xml:space="preserve">Clàusula </w:t>
      </w:r>
      <w:r w:rsidR="00F10422" w:rsidRPr="00D52143">
        <w:rPr>
          <w:rFonts w:ascii="Arial" w:hAnsi="Arial" w:cs="Arial"/>
          <w:b/>
          <w:bCs/>
          <w:bdr w:val="none" w:sz="0" w:space="0" w:color="auto" w:frame="1"/>
          <w:lang w:val="ca-ES"/>
        </w:rPr>
        <w:t>5</w:t>
      </w:r>
      <w:r w:rsidRPr="00D52143">
        <w:rPr>
          <w:rFonts w:ascii="Arial" w:hAnsi="Arial" w:cs="Arial"/>
          <w:b/>
          <w:bCs/>
          <w:bdr w:val="none" w:sz="0" w:space="0" w:color="auto" w:frame="1"/>
          <w:lang w:val="ca-ES"/>
        </w:rPr>
        <w:t xml:space="preserve">. Obres, reparacions, despeses de conservació i millora </w:t>
      </w:r>
    </w:p>
    <w:p w14:paraId="172DFD05" w14:textId="0D825852" w:rsidR="00AF18B2" w:rsidRPr="00D52143" w:rsidRDefault="00AF18B2"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w:t>
      </w:r>
      <w:r w:rsidRPr="00D52143">
        <w:rPr>
          <w:rFonts w:ascii="Arial" w:hAnsi="Arial" w:cs="Arial"/>
          <w:i/>
          <w:iCs/>
          <w:lang w:val="ca-ES"/>
        </w:rPr>
        <w:t>Opció 1</w:t>
      </w:r>
      <w:r w:rsidRPr="00D52143">
        <w:rPr>
          <w:rFonts w:ascii="Arial" w:hAnsi="Arial" w:cs="Arial"/>
          <w:lang w:val="ca-ES"/>
        </w:rPr>
        <w:t>)</w:t>
      </w:r>
    </w:p>
    <w:p w14:paraId="2F305251" w14:textId="7DD4CB57" w:rsidR="00AF18B2" w:rsidRPr="00D52143" w:rsidRDefault="00BF5B21" w:rsidP="00E92F31">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 xml:space="preserve">Ambdues parts es sotmeten a les regles </w:t>
      </w:r>
      <w:r w:rsidR="00C352DF" w:rsidRPr="00D52143">
        <w:rPr>
          <w:rFonts w:ascii="Arial" w:hAnsi="Arial" w:cs="Arial"/>
          <w:lang w:val="ca-ES"/>
        </w:rPr>
        <w:t xml:space="preserve">imperatives </w:t>
      </w:r>
      <w:r w:rsidRPr="00D52143">
        <w:rPr>
          <w:rFonts w:ascii="Arial" w:hAnsi="Arial" w:cs="Arial"/>
          <w:lang w:val="ca-ES"/>
        </w:rPr>
        <w:t>previstes en</w:t>
      </w:r>
      <w:r w:rsidR="0077011B" w:rsidRPr="00D52143">
        <w:rPr>
          <w:rFonts w:ascii="Arial" w:hAnsi="Arial" w:cs="Arial"/>
          <w:lang w:val="ca-ES"/>
        </w:rPr>
        <w:t xml:space="preserve"> </w:t>
      </w:r>
      <w:r w:rsidR="00DB692E" w:rsidRPr="00D52143">
        <w:rPr>
          <w:rFonts w:ascii="Arial" w:hAnsi="Arial" w:cs="Arial"/>
          <w:lang w:val="ca-ES"/>
        </w:rPr>
        <w:t xml:space="preserve">el </w:t>
      </w:r>
      <w:r w:rsidR="0077011B" w:rsidRPr="00D52143">
        <w:rPr>
          <w:rFonts w:ascii="Arial" w:hAnsi="Arial" w:cs="Arial"/>
          <w:lang w:val="ca-ES"/>
        </w:rPr>
        <w:t xml:space="preserve">capítol VI de la </w:t>
      </w:r>
      <w:r w:rsidRPr="00D52143">
        <w:rPr>
          <w:rFonts w:ascii="Arial" w:hAnsi="Arial" w:cs="Arial"/>
          <w:lang w:val="ca-ES"/>
        </w:rPr>
        <w:t>LAR</w:t>
      </w:r>
      <w:r w:rsidR="00EE7D55" w:rsidRPr="00D52143">
        <w:rPr>
          <w:rFonts w:ascii="Arial" w:hAnsi="Arial" w:cs="Arial"/>
          <w:lang w:val="ca-ES"/>
        </w:rPr>
        <w:t>.</w:t>
      </w:r>
    </w:p>
    <w:p w14:paraId="6198E3CE" w14:textId="77777777" w:rsidR="006E343A" w:rsidRPr="00D52143" w:rsidRDefault="006E343A" w:rsidP="00E92F31">
      <w:pPr>
        <w:shd w:val="clear" w:color="auto" w:fill="FFFFFF" w:themeFill="background1"/>
        <w:spacing w:before="120" w:line="360" w:lineRule="auto"/>
        <w:jc w:val="both"/>
        <w:rPr>
          <w:rFonts w:ascii="Arial" w:hAnsi="Arial" w:cs="Arial"/>
          <w:lang w:val="ca-ES"/>
        </w:rPr>
      </w:pPr>
    </w:p>
    <w:p w14:paraId="09CC3AB8" w14:textId="488474D5" w:rsidR="00E92F31" w:rsidRPr="00D52143" w:rsidRDefault="00AF18B2" w:rsidP="00E92F31">
      <w:pPr>
        <w:shd w:val="clear" w:color="auto" w:fill="FFFFFF" w:themeFill="background1"/>
        <w:spacing w:before="120" w:line="360" w:lineRule="auto"/>
        <w:jc w:val="both"/>
        <w:rPr>
          <w:rFonts w:ascii="Arial" w:hAnsi="Arial" w:cs="Arial"/>
          <w:i/>
          <w:iCs/>
          <w:lang w:val="ca-ES"/>
        </w:rPr>
      </w:pPr>
      <w:r w:rsidRPr="00D52143">
        <w:rPr>
          <w:rFonts w:ascii="Arial" w:hAnsi="Arial" w:cs="Arial"/>
          <w:lang w:val="ca-ES"/>
        </w:rPr>
        <w:t>(</w:t>
      </w:r>
      <w:r w:rsidRPr="00D52143">
        <w:rPr>
          <w:rFonts w:ascii="Arial" w:hAnsi="Arial" w:cs="Arial"/>
          <w:i/>
          <w:iCs/>
          <w:lang w:val="ca-ES"/>
        </w:rPr>
        <w:t xml:space="preserve">Opció 2: </w:t>
      </w:r>
      <w:r w:rsidR="00E92F31" w:rsidRPr="00D52143">
        <w:rPr>
          <w:rFonts w:ascii="Arial" w:hAnsi="Arial" w:cs="Arial"/>
          <w:i/>
          <w:iCs/>
          <w:lang w:val="ca-ES"/>
        </w:rPr>
        <w:t>podeu fer una llista generalista de les prescripcions de la LAR</w:t>
      </w:r>
      <w:r w:rsidR="009B4268" w:rsidRPr="00D52143">
        <w:rPr>
          <w:rFonts w:ascii="Arial" w:hAnsi="Arial" w:cs="Arial"/>
          <w:i/>
          <w:iCs/>
          <w:lang w:val="ca-ES"/>
        </w:rPr>
        <w:t>.</w:t>
      </w:r>
      <w:r w:rsidR="00E92F31" w:rsidRPr="00D52143">
        <w:rPr>
          <w:rFonts w:ascii="Arial" w:hAnsi="Arial" w:cs="Arial"/>
          <w:i/>
          <w:iCs/>
          <w:lang w:val="ca-ES"/>
        </w:rPr>
        <w:t>)</w:t>
      </w:r>
    </w:p>
    <w:p w14:paraId="33003126" w14:textId="248BAF70" w:rsidR="000228E1" w:rsidRPr="00D52143" w:rsidRDefault="000228E1" w:rsidP="00E92F31">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5</w:t>
      </w:r>
      <w:r w:rsidR="008720F6" w:rsidRPr="00D52143">
        <w:rPr>
          <w:rFonts w:ascii="Arial" w:hAnsi="Arial" w:cs="Arial"/>
          <w:b/>
          <w:bCs/>
          <w:lang w:val="ca-ES"/>
        </w:rPr>
        <w:t>.1</w:t>
      </w:r>
      <w:r w:rsidR="00C352DF" w:rsidRPr="00D52143">
        <w:rPr>
          <w:rFonts w:ascii="Arial" w:hAnsi="Arial" w:cs="Arial"/>
          <w:lang w:val="ca-ES"/>
        </w:rPr>
        <w:t xml:space="preserve"> </w:t>
      </w:r>
      <w:r w:rsidR="008D4474" w:rsidRPr="00D52143">
        <w:rPr>
          <w:rStyle w:val="y2iqfc"/>
          <w:rFonts w:ascii="Arial" w:eastAsiaTheme="majorEastAsia" w:hAnsi="Arial" w:cs="Arial"/>
          <w:color w:val="202124"/>
          <w:lang w:val="ca-ES"/>
        </w:rPr>
        <w:t>Ambdues parts estan obligades a permetre la realització de les obres, les reparacions i les millores que hagi de fer o pugui fer l’altra part contractant.</w:t>
      </w:r>
      <w:r w:rsidR="008D4474" w:rsidRPr="00D52143">
        <w:rPr>
          <w:rStyle w:val="y2iqfc"/>
          <w:rFonts w:ascii="Arial" w:eastAsiaTheme="majorEastAsia" w:hAnsi="Arial" w:cs="Arial"/>
          <w:lang w:val="ca-ES"/>
        </w:rPr>
        <w:t xml:space="preserve"> </w:t>
      </w:r>
      <w:r w:rsidR="008D4474" w:rsidRPr="00D52143">
        <w:rPr>
          <w:rStyle w:val="y2iqfc"/>
          <w:rFonts w:ascii="Arial" w:eastAsiaTheme="majorEastAsia" w:hAnsi="Arial" w:cs="Arial"/>
          <w:color w:val="202124"/>
          <w:lang w:val="ca-ES"/>
        </w:rPr>
        <w:t xml:space="preserve">Aquestes reparacions i millores s’han de realitzar </w:t>
      </w:r>
      <w:r w:rsidR="009B4268" w:rsidRPr="00D52143">
        <w:rPr>
          <w:rStyle w:val="y2iqfc"/>
          <w:rFonts w:ascii="Arial" w:eastAsiaTheme="majorEastAsia" w:hAnsi="Arial" w:cs="Arial"/>
          <w:color w:val="202124"/>
          <w:lang w:val="ca-ES"/>
        </w:rPr>
        <w:t>en</w:t>
      </w:r>
      <w:r w:rsidR="008D4474" w:rsidRPr="00D52143">
        <w:rPr>
          <w:rStyle w:val="y2iqfc"/>
          <w:rFonts w:ascii="Arial" w:eastAsiaTheme="majorEastAsia" w:hAnsi="Arial" w:cs="Arial"/>
          <w:color w:val="202124"/>
          <w:lang w:val="ca-ES"/>
        </w:rPr>
        <w:t xml:space="preserve"> l’època de l’any i en la forma que menys pertorbin, llevat que no es puguin ajornar</w:t>
      </w:r>
      <w:r w:rsidR="009B4268" w:rsidRPr="00D52143">
        <w:rPr>
          <w:rStyle w:val="y2iqfc"/>
          <w:rFonts w:ascii="Arial" w:eastAsiaTheme="majorEastAsia" w:hAnsi="Arial" w:cs="Arial"/>
          <w:color w:val="202124"/>
          <w:lang w:val="ca-ES"/>
        </w:rPr>
        <w:t>.</w:t>
      </w:r>
      <w:r w:rsidRPr="00D52143">
        <w:rPr>
          <w:rStyle w:val="Refdenotaalpie"/>
          <w:rFonts w:cs="Arial"/>
          <w:sz w:val="24"/>
          <w:lang w:val="ca-ES"/>
        </w:rPr>
        <w:footnoteReference w:id="12"/>
      </w:r>
    </w:p>
    <w:p w14:paraId="7ABB5764" w14:textId="613A40D5" w:rsidR="00B93AAE" w:rsidRPr="00D52143" w:rsidRDefault="000228E1" w:rsidP="00B93AAE">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5.2</w:t>
      </w:r>
      <w:r w:rsidR="006D6642" w:rsidRPr="00D52143">
        <w:rPr>
          <w:rFonts w:ascii="Arial" w:hAnsi="Arial" w:cs="Arial"/>
          <w:lang w:val="ca-ES"/>
        </w:rPr>
        <w:t xml:space="preserve"> </w:t>
      </w:r>
      <w:r w:rsidR="008720F6" w:rsidRPr="00D52143">
        <w:rPr>
          <w:rFonts w:ascii="Arial" w:hAnsi="Arial" w:cs="Arial"/>
          <w:lang w:val="ca-ES"/>
        </w:rPr>
        <w:t>Són</w:t>
      </w:r>
      <w:r w:rsidR="00703EF4" w:rsidRPr="00D52143">
        <w:rPr>
          <w:rFonts w:ascii="Arial" w:hAnsi="Arial" w:cs="Arial"/>
          <w:lang w:val="ca-ES"/>
        </w:rPr>
        <w:t xml:space="preserve"> a compte i </w:t>
      </w:r>
      <w:r w:rsidR="00413085" w:rsidRPr="00D52143">
        <w:rPr>
          <w:rFonts w:ascii="Arial" w:hAnsi="Arial" w:cs="Arial"/>
          <w:lang w:val="ca-ES"/>
        </w:rPr>
        <w:t xml:space="preserve">a </w:t>
      </w:r>
      <w:r w:rsidR="00703EF4" w:rsidRPr="00D52143">
        <w:rPr>
          <w:rFonts w:ascii="Arial" w:hAnsi="Arial" w:cs="Arial"/>
          <w:lang w:val="ca-ES"/>
        </w:rPr>
        <w:t xml:space="preserve">càrrec exclusiu de la </w:t>
      </w:r>
      <w:r w:rsidR="008720F6" w:rsidRPr="00D52143">
        <w:rPr>
          <w:rFonts w:ascii="Arial" w:hAnsi="Arial" w:cs="Arial"/>
          <w:lang w:val="ca-ES"/>
        </w:rPr>
        <w:t xml:space="preserve">part </w:t>
      </w:r>
      <w:r w:rsidRPr="00D52143">
        <w:rPr>
          <w:rFonts w:ascii="Arial" w:hAnsi="Arial" w:cs="Arial"/>
          <w:lang w:val="ca-ES"/>
        </w:rPr>
        <w:t>arrendadora</w:t>
      </w:r>
      <w:r w:rsidR="002739EC" w:rsidRPr="00D52143">
        <w:rPr>
          <w:rFonts w:ascii="Arial" w:hAnsi="Arial" w:cs="Arial"/>
          <w:lang w:val="ca-ES"/>
        </w:rPr>
        <w:t xml:space="preserve">, sense dret a </w:t>
      </w:r>
      <w:r w:rsidR="00B93AAE" w:rsidRPr="00D52143">
        <w:rPr>
          <w:rFonts w:ascii="Arial" w:hAnsi="Arial" w:cs="Arial"/>
          <w:lang w:val="ca-ES"/>
        </w:rPr>
        <w:t>apujar</w:t>
      </w:r>
      <w:r w:rsidR="002739EC" w:rsidRPr="00D52143">
        <w:rPr>
          <w:rFonts w:ascii="Arial" w:hAnsi="Arial" w:cs="Arial"/>
          <w:lang w:val="ca-ES"/>
        </w:rPr>
        <w:t xml:space="preserve"> la ren</w:t>
      </w:r>
      <w:r w:rsidR="009B4268" w:rsidRPr="00D52143">
        <w:rPr>
          <w:rFonts w:ascii="Arial" w:hAnsi="Arial" w:cs="Arial"/>
          <w:lang w:val="ca-ES"/>
        </w:rPr>
        <w:t>d</w:t>
      </w:r>
      <w:r w:rsidR="002739EC" w:rsidRPr="00D52143">
        <w:rPr>
          <w:rFonts w:ascii="Arial" w:hAnsi="Arial" w:cs="Arial"/>
          <w:lang w:val="ca-ES"/>
        </w:rPr>
        <w:t>a,</w:t>
      </w:r>
      <w:r w:rsidR="008720F6" w:rsidRPr="00D52143">
        <w:rPr>
          <w:rFonts w:ascii="Arial" w:hAnsi="Arial" w:cs="Arial"/>
          <w:lang w:val="ca-ES"/>
        </w:rPr>
        <w:t xml:space="preserve"> </w:t>
      </w:r>
      <w:r w:rsidR="00703EF4" w:rsidRPr="00D52143">
        <w:rPr>
          <w:rFonts w:ascii="Arial" w:hAnsi="Arial" w:cs="Arial"/>
          <w:lang w:val="ca-ES"/>
        </w:rPr>
        <w:t xml:space="preserve">totes les reparacions i </w:t>
      </w:r>
      <w:r w:rsidR="00413085" w:rsidRPr="00D52143">
        <w:rPr>
          <w:rFonts w:ascii="Arial" w:hAnsi="Arial" w:cs="Arial"/>
          <w:lang w:val="ca-ES"/>
        </w:rPr>
        <w:t xml:space="preserve">les </w:t>
      </w:r>
      <w:r w:rsidR="00703EF4" w:rsidRPr="00D52143">
        <w:rPr>
          <w:rFonts w:ascii="Arial" w:hAnsi="Arial" w:cs="Arial"/>
          <w:lang w:val="ca-ES"/>
        </w:rPr>
        <w:t>obres necessàries perquè la finca cedida pug</w:t>
      </w:r>
      <w:r w:rsidR="00413085" w:rsidRPr="00D52143">
        <w:rPr>
          <w:rFonts w:ascii="Arial" w:hAnsi="Arial" w:cs="Arial"/>
          <w:lang w:val="ca-ES"/>
        </w:rPr>
        <w:t>u</w:t>
      </w:r>
      <w:r w:rsidR="00703EF4" w:rsidRPr="00D52143">
        <w:rPr>
          <w:rFonts w:ascii="Arial" w:hAnsi="Arial" w:cs="Arial"/>
          <w:lang w:val="ca-ES"/>
        </w:rPr>
        <w:t>i ser destinada a l</w:t>
      </w:r>
      <w:r w:rsidR="00333CA0" w:rsidRPr="00D52143">
        <w:rPr>
          <w:rFonts w:ascii="Arial" w:hAnsi="Arial" w:cs="Arial"/>
          <w:lang w:val="ca-ES"/>
        </w:rPr>
        <w:t>’</w:t>
      </w:r>
      <w:r w:rsidR="00703EF4" w:rsidRPr="00D52143">
        <w:rPr>
          <w:rFonts w:ascii="Arial" w:hAnsi="Arial" w:cs="Arial"/>
          <w:lang w:val="ca-ES"/>
        </w:rPr>
        <w:t xml:space="preserve">aprofitament o </w:t>
      </w:r>
      <w:r w:rsidR="00DB0B8D" w:rsidRPr="00D52143">
        <w:rPr>
          <w:rFonts w:ascii="Arial" w:hAnsi="Arial" w:cs="Arial"/>
          <w:lang w:val="ca-ES"/>
        </w:rPr>
        <w:t>l</w:t>
      </w:r>
      <w:r w:rsidR="00333CA0" w:rsidRPr="00D52143">
        <w:rPr>
          <w:rFonts w:ascii="Arial" w:hAnsi="Arial" w:cs="Arial"/>
          <w:lang w:val="ca-ES"/>
        </w:rPr>
        <w:t>’</w:t>
      </w:r>
      <w:r w:rsidR="00703EF4" w:rsidRPr="00D52143">
        <w:rPr>
          <w:rFonts w:ascii="Arial" w:hAnsi="Arial" w:cs="Arial"/>
          <w:lang w:val="ca-ES"/>
        </w:rPr>
        <w:t xml:space="preserve">explotació </w:t>
      </w:r>
      <w:r w:rsidR="009A06E2" w:rsidRPr="00D52143">
        <w:rPr>
          <w:rFonts w:ascii="Arial" w:hAnsi="Arial" w:cs="Arial"/>
          <w:lang w:val="ca-ES"/>
        </w:rPr>
        <w:t>convingu</w:t>
      </w:r>
      <w:r w:rsidR="009208FF">
        <w:rPr>
          <w:rFonts w:ascii="Arial" w:hAnsi="Arial" w:cs="Arial"/>
          <w:lang w:val="ca-ES"/>
        </w:rPr>
        <w:t>ts</w:t>
      </w:r>
      <w:r w:rsidR="00065590" w:rsidRPr="00D52143">
        <w:rPr>
          <w:rFonts w:ascii="Arial" w:hAnsi="Arial" w:cs="Arial"/>
          <w:lang w:val="ca-ES"/>
        </w:rPr>
        <w:t>, a</w:t>
      </w:r>
      <w:r w:rsidR="009A06E2" w:rsidRPr="00D52143">
        <w:rPr>
          <w:rFonts w:ascii="Arial" w:hAnsi="Arial" w:cs="Arial"/>
          <w:lang w:val="ca-ES"/>
        </w:rPr>
        <w:t xml:space="preserve">mb les excepcions previstes </w:t>
      </w:r>
      <w:r w:rsidR="00646EDD" w:rsidRPr="00D52143">
        <w:rPr>
          <w:rFonts w:ascii="Arial" w:hAnsi="Arial" w:cs="Arial"/>
          <w:lang w:val="ca-ES"/>
        </w:rPr>
        <w:t>a</w:t>
      </w:r>
      <w:r w:rsidR="009A06E2" w:rsidRPr="00D52143">
        <w:rPr>
          <w:rFonts w:ascii="Arial" w:hAnsi="Arial" w:cs="Arial"/>
          <w:lang w:val="ca-ES"/>
        </w:rPr>
        <w:t xml:space="preserve"> l</w:t>
      </w:r>
      <w:r w:rsidR="00333CA0" w:rsidRPr="00D52143">
        <w:rPr>
          <w:rFonts w:ascii="Arial" w:hAnsi="Arial" w:cs="Arial"/>
          <w:lang w:val="ca-ES"/>
        </w:rPr>
        <w:t>’</w:t>
      </w:r>
      <w:r w:rsidR="009A06E2" w:rsidRPr="00D52143">
        <w:rPr>
          <w:rFonts w:ascii="Arial" w:hAnsi="Arial" w:cs="Arial"/>
          <w:lang w:val="ca-ES"/>
        </w:rPr>
        <w:t>art</w:t>
      </w:r>
      <w:r w:rsidR="00413085" w:rsidRPr="00D52143">
        <w:rPr>
          <w:rFonts w:ascii="Arial" w:hAnsi="Arial" w:cs="Arial"/>
          <w:lang w:val="ca-ES"/>
        </w:rPr>
        <w:t>icle</w:t>
      </w:r>
      <w:r w:rsidR="009A06E2" w:rsidRPr="00D52143">
        <w:rPr>
          <w:rFonts w:ascii="Arial" w:hAnsi="Arial" w:cs="Arial"/>
          <w:lang w:val="ca-ES"/>
        </w:rPr>
        <w:t xml:space="preserve"> 18.3</w:t>
      </w:r>
      <w:r w:rsidR="002D5D39" w:rsidRPr="00D52143">
        <w:rPr>
          <w:rFonts w:ascii="Arial" w:hAnsi="Arial" w:cs="Arial"/>
          <w:lang w:val="ca-ES"/>
        </w:rPr>
        <w:t xml:space="preserve"> de la LAR</w:t>
      </w:r>
      <w:r w:rsidR="009A06E2" w:rsidRPr="00D52143">
        <w:rPr>
          <w:rFonts w:ascii="Arial" w:hAnsi="Arial" w:cs="Arial"/>
          <w:lang w:val="ca-ES"/>
        </w:rPr>
        <w:t xml:space="preserve">. </w:t>
      </w:r>
    </w:p>
    <w:p w14:paraId="09132404" w14:textId="13BAE155" w:rsidR="00B93AAE" w:rsidRPr="00D52143" w:rsidRDefault="00B93AAE" w:rsidP="00B93AAE">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5.3</w:t>
      </w:r>
      <w:r w:rsidRPr="00D52143">
        <w:rPr>
          <w:rStyle w:val="y2iqfc"/>
          <w:rFonts w:ascii="Arial" w:eastAsiaTheme="majorEastAsia" w:hAnsi="Arial" w:cs="Arial"/>
          <w:lang w:val="ca-ES"/>
        </w:rPr>
        <w:t xml:space="preserve"> Corresponen a la part arrendatària, sense dret a reemborsament, l</w:t>
      </w:r>
      <w:r w:rsidRPr="00D52143">
        <w:rPr>
          <w:rStyle w:val="y2iqfc"/>
          <w:rFonts w:ascii="Arial" w:eastAsiaTheme="majorEastAsia" w:hAnsi="Arial" w:cs="Arial"/>
          <w:color w:val="202124"/>
          <w:lang w:val="ca-ES"/>
        </w:rPr>
        <w:t>es obres, millores o inversions que siguin pròpies de l’empresari agrari en el desenvolupament normal de la seva activitat</w:t>
      </w:r>
      <w:r w:rsidRPr="00D52143">
        <w:rPr>
          <w:rFonts w:ascii="Arial" w:eastAsiaTheme="majorEastAsia" w:hAnsi="Arial" w:cs="Arial"/>
          <w:lang w:val="ca-ES"/>
        </w:rPr>
        <w:t xml:space="preserve">. </w:t>
      </w:r>
    </w:p>
    <w:p w14:paraId="3E596F04" w14:textId="4FB3CF57" w:rsidR="00B93AAE" w:rsidRPr="00D52143" w:rsidRDefault="00B93AAE" w:rsidP="00B93AAE">
      <w:pPr>
        <w:shd w:val="clear" w:color="auto" w:fill="FFFFFF" w:themeFill="background1"/>
        <w:spacing w:before="120" w:line="360" w:lineRule="auto"/>
        <w:jc w:val="both"/>
        <w:rPr>
          <w:rStyle w:val="y2iqfc"/>
          <w:rFonts w:ascii="Arial" w:eastAsiaTheme="majorEastAsia" w:hAnsi="Arial" w:cs="Arial"/>
          <w:color w:val="202124"/>
          <w:lang w:val="ca-ES"/>
        </w:rPr>
      </w:pPr>
      <w:r w:rsidRPr="00D52143">
        <w:rPr>
          <w:rFonts w:ascii="Arial" w:eastAsiaTheme="majorEastAsia" w:hAnsi="Arial" w:cs="Arial"/>
          <w:lang w:val="ca-ES"/>
        </w:rPr>
        <w:t xml:space="preserve">Les millores necessàries que suposin un augment de valor de la finca arrendada, si s’han realitzat amb el consentiment de la part arrendadora, donen dret a la part arrendatària a rebre una indemnització per </w:t>
      </w:r>
      <w:r w:rsidR="009B4268" w:rsidRPr="00D52143">
        <w:rPr>
          <w:rFonts w:ascii="Arial" w:eastAsiaTheme="majorEastAsia" w:hAnsi="Arial" w:cs="Arial"/>
          <w:lang w:val="ca-ES"/>
        </w:rPr>
        <w:t xml:space="preserve">aquestes </w:t>
      </w:r>
      <w:r w:rsidRPr="00D52143">
        <w:rPr>
          <w:rFonts w:ascii="Arial" w:eastAsiaTheme="majorEastAsia" w:hAnsi="Arial" w:cs="Arial"/>
          <w:lang w:val="ca-ES"/>
        </w:rPr>
        <w:t xml:space="preserve">a la finalització del contracte. En relació amb les millores útils i voluntàries, </w:t>
      </w:r>
      <w:r w:rsidR="009B4268" w:rsidRPr="00D52143">
        <w:rPr>
          <w:rFonts w:ascii="Arial" w:eastAsiaTheme="majorEastAsia" w:hAnsi="Arial" w:cs="Arial"/>
          <w:lang w:val="ca-ES"/>
        </w:rPr>
        <w:t xml:space="preserve">la part arrendadora n’ha d’abonar </w:t>
      </w:r>
      <w:r w:rsidRPr="00D52143">
        <w:rPr>
          <w:rFonts w:ascii="Arial" w:eastAsiaTheme="majorEastAsia" w:hAnsi="Arial" w:cs="Arial"/>
          <w:lang w:val="ca-ES"/>
        </w:rPr>
        <w:t>la despesa</w:t>
      </w:r>
      <w:r w:rsidR="009B4268" w:rsidRPr="00D52143">
        <w:rPr>
          <w:rFonts w:ascii="Arial" w:eastAsiaTheme="majorEastAsia" w:hAnsi="Arial" w:cs="Arial"/>
          <w:lang w:val="ca-ES"/>
        </w:rPr>
        <w:t>.</w:t>
      </w:r>
      <w:r w:rsidRPr="00D52143">
        <w:rPr>
          <w:rStyle w:val="Refdenotaalpie"/>
          <w:rFonts w:eastAsiaTheme="majorEastAsia" w:cs="Arial"/>
          <w:sz w:val="24"/>
          <w:lang w:val="ca-ES"/>
        </w:rPr>
        <w:footnoteReference w:id="13"/>
      </w:r>
      <w:r w:rsidRPr="00D52143">
        <w:rPr>
          <w:rFonts w:ascii="Arial" w:eastAsiaTheme="majorEastAsia" w:hAnsi="Arial" w:cs="Arial"/>
          <w:lang w:val="ca-ES"/>
        </w:rPr>
        <w:t xml:space="preserve"> </w:t>
      </w:r>
    </w:p>
    <w:p w14:paraId="387FA301" w14:textId="5F42B9B9" w:rsidR="00992964" w:rsidRPr="00D52143" w:rsidRDefault="009A29C2" w:rsidP="00992964">
      <w:pPr>
        <w:shd w:val="clear" w:color="auto" w:fill="FFFFFF" w:themeFill="background1"/>
        <w:spacing w:before="120" w:line="360" w:lineRule="auto"/>
        <w:jc w:val="both"/>
        <w:rPr>
          <w:rStyle w:val="y2iqfc"/>
          <w:rFonts w:ascii="Arial" w:eastAsiaTheme="majorEastAsia" w:hAnsi="Arial" w:cs="Arial"/>
          <w:color w:val="202124"/>
          <w:lang w:val="ca-ES"/>
        </w:rPr>
      </w:pPr>
      <w:r w:rsidRPr="00D52143">
        <w:rPr>
          <w:rFonts w:ascii="Arial" w:hAnsi="Arial" w:cs="Arial"/>
          <w:b/>
          <w:bCs/>
          <w:lang w:val="ca-ES"/>
        </w:rPr>
        <w:t>5.</w:t>
      </w:r>
      <w:r w:rsidR="00B93AAE" w:rsidRPr="00D52143">
        <w:rPr>
          <w:rFonts w:ascii="Arial" w:hAnsi="Arial" w:cs="Arial"/>
          <w:b/>
          <w:bCs/>
          <w:lang w:val="ca-ES"/>
        </w:rPr>
        <w:t>4</w:t>
      </w:r>
      <w:r w:rsidR="00B875E0" w:rsidRPr="00D52143">
        <w:rPr>
          <w:rStyle w:val="y2iqfc"/>
          <w:rFonts w:ascii="Arial" w:eastAsiaTheme="majorEastAsia" w:hAnsi="Arial" w:cs="Arial"/>
          <w:lang w:val="ca-ES"/>
        </w:rPr>
        <w:t xml:space="preserve"> </w:t>
      </w:r>
      <w:r w:rsidR="00034BF9">
        <w:rPr>
          <w:rFonts w:ascii="Arial" w:hAnsi="Arial" w:cs="Arial"/>
          <w:lang w:val="ca-ES"/>
        </w:rPr>
        <w:t>Corresponen a la part arrendadora l</w:t>
      </w:r>
      <w:r w:rsidR="00992964" w:rsidRPr="00D52143">
        <w:rPr>
          <w:rStyle w:val="y2iqfc"/>
          <w:rFonts w:ascii="Arial" w:eastAsiaTheme="majorEastAsia" w:hAnsi="Arial" w:cs="Arial"/>
          <w:color w:val="202124"/>
          <w:lang w:val="ca-ES"/>
        </w:rPr>
        <w:t>es obres, millores o inversions que</w:t>
      </w:r>
      <w:r w:rsidR="00604463" w:rsidRPr="00D52143">
        <w:rPr>
          <w:rStyle w:val="y2iqfc"/>
          <w:rFonts w:ascii="Arial" w:eastAsiaTheme="majorEastAsia" w:hAnsi="Arial" w:cs="Arial"/>
          <w:color w:val="202124"/>
          <w:lang w:val="ca-ES"/>
        </w:rPr>
        <w:t xml:space="preserve"> s’hagin de fer sobre la finca arrendada</w:t>
      </w:r>
      <w:r w:rsidR="00992964" w:rsidRPr="00D52143">
        <w:rPr>
          <w:rStyle w:val="y2iqfc"/>
          <w:rFonts w:ascii="Arial" w:eastAsiaTheme="majorEastAsia" w:hAnsi="Arial" w:cs="Arial"/>
          <w:color w:val="202124"/>
          <w:lang w:val="ca-ES"/>
        </w:rPr>
        <w:t xml:space="preserve"> per disposició legal</w:t>
      </w:r>
      <w:r w:rsidR="00034BF9">
        <w:rPr>
          <w:rStyle w:val="y2iqfc"/>
          <w:rFonts w:ascii="Arial" w:eastAsiaTheme="majorEastAsia" w:hAnsi="Arial" w:cs="Arial"/>
          <w:color w:val="202124"/>
          <w:lang w:val="ca-ES"/>
        </w:rPr>
        <w:t>;</w:t>
      </w:r>
      <w:r w:rsidR="00992964" w:rsidRPr="00D52143">
        <w:rPr>
          <w:rStyle w:val="y2iqfc"/>
          <w:rFonts w:ascii="Arial" w:eastAsiaTheme="majorEastAsia" w:hAnsi="Arial" w:cs="Arial"/>
          <w:color w:val="202124"/>
          <w:lang w:val="ca-ES"/>
        </w:rPr>
        <w:t xml:space="preserve"> per resolució judicial o administrativa ferma</w:t>
      </w:r>
      <w:r w:rsidR="00034BF9">
        <w:rPr>
          <w:rStyle w:val="y2iqfc"/>
          <w:rFonts w:ascii="Arial" w:eastAsiaTheme="majorEastAsia" w:hAnsi="Arial" w:cs="Arial"/>
          <w:color w:val="202124"/>
          <w:lang w:val="ca-ES"/>
        </w:rPr>
        <w:t>,</w:t>
      </w:r>
      <w:r w:rsidR="00992964" w:rsidRPr="00D52143">
        <w:rPr>
          <w:rStyle w:val="y2iqfc"/>
          <w:rFonts w:ascii="Arial" w:eastAsiaTheme="majorEastAsia" w:hAnsi="Arial" w:cs="Arial"/>
          <w:color w:val="202124"/>
          <w:lang w:val="ca-ES"/>
        </w:rPr>
        <w:t xml:space="preserve"> o</w:t>
      </w:r>
      <w:r w:rsidR="00034BF9">
        <w:rPr>
          <w:rStyle w:val="y2iqfc"/>
          <w:rFonts w:ascii="Arial" w:eastAsiaTheme="majorEastAsia" w:hAnsi="Arial" w:cs="Arial"/>
          <w:color w:val="202124"/>
          <w:lang w:val="ca-ES"/>
        </w:rPr>
        <w:t xml:space="preserve"> bé</w:t>
      </w:r>
      <w:r w:rsidR="00992964" w:rsidRPr="00D52143">
        <w:rPr>
          <w:rStyle w:val="y2iqfc"/>
          <w:rFonts w:ascii="Arial" w:eastAsiaTheme="majorEastAsia" w:hAnsi="Arial" w:cs="Arial"/>
          <w:color w:val="202124"/>
          <w:lang w:val="ca-ES"/>
        </w:rPr>
        <w:t xml:space="preserve"> per acord ferm de la comunitat de regants sobre la modernització de regadius per al canvi de sistema de reg</w:t>
      </w:r>
      <w:r w:rsidR="00D85031" w:rsidRPr="00D52143">
        <w:rPr>
          <w:rStyle w:val="y2iqfc"/>
          <w:rFonts w:ascii="Arial" w:eastAsiaTheme="majorEastAsia" w:hAnsi="Arial" w:cs="Arial"/>
          <w:color w:val="202124"/>
          <w:lang w:val="ca-ES"/>
        </w:rPr>
        <w:t>.</w:t>
      </w:r>
      <w:r w:rsidR="00992964" w:rsidRPr="00D52143">
        <w:rPr>
          <w:rStyle w:val="Refdenotaalpie"/>
          <w:rFonts w:eastAsiaTheme="majorEastAsia" w:cs="Arial"/>
          <w:sz w:val="24"/>
          <w:lang w:val="ca-ES"/>
        </w:rPr>
        <w:footnoteReference w:id="14"/>
      </w:r>
    </w:p>
    <w:p w14:paraId="2DE4D300" w14:textId="25414D42" w:rsidR="00F02955" w:rsidRPr="00D52143" w:rsidRDefault="009A29C2" w:rsidP="00E92F31">
      <w:pPr>
        <w:shd w:val="clear" w:color="auto" w:fill="FFFFFF" w:themeFill="background1"/>
        <w:spacing w:before="120" w:line="360" w:lineRule="auto"/>
        <w:jc w:val="both"/>
        <w:rPr>
          <w:rStyle w:val="y2iqfc"/>
          <w:rFonts w:ascii="Arial" w:eastAsiaTheme="majorEastAsia" w:hAnsi="Arial" w:cs="Arial"/>
          <w:color w:val="202124"/>
          <w:lang w:val="ca-ES"/>
        </w:rPr>
      </w:pPr>
      <w:r w:rsidRPr="00D52143">
        <w:rPr>
          <w:rFonts w:ascii="Arial" w:hAnsi="Arial" w:cs="Arial"/>
          <w:b/>
          <w:bCs/>
          <w:lang w:val="ca-ES"/>
        </w:rPr>
        <w:lastRenderedPageBreak/>
        <w:t>5.5</w:t>
      </w:r>
      <w:r w:rsidR="002E5BF2" w:rsidRPr="00D52143">
        <w:rPr>
          <w:rStyle w:val="y2iqfc"/>
          <w:rFonts w:ascii="Arial" w:eastAsiaTheme="majorEastAsia" w:hAnsi="Arial" w:cs="Arial"/>
          <w:lang w:val="ca-ES"/>
        </w:rPr>
        <w:t xml:space="preserve"> Corresponen a la part </w:t>
      </w:r>
      <w:r w:rsidR="00236450" w:rsidRPr="00D52143">
        <w:rPr>
          <w:rStyle w:val="y2iqfc"/>
          <w:rFonts w:ascii="Arial" w:eastAsiaTheme="majorEastAsia" w:hAnsi="Arial" w:cs="Arial"/>
          <w:lang w:val="ca-ES"/>
        </w:rPr>
        <w:t>arrendatària</w:t>
      </w:r>
      <w:r w:rsidR="002E5BF2" w:rsidRPr="00D52143">
        <w:rPr>
          <w:rStyle w:val="y2iqfc"/>
          <w:rFonts w:ascii="Arial" w:eastAsiaTheme="majorEastAsia" w:hAnsi="Arial" w:cs="Arial"/>
          <w:lang w:val="ca-ES"/>
        </w:rPr>
        <w:t xml:space="preserve"> l</w:t>
      </w:r>
      <w:r w:rsidR="002E5BF2" w:rsidRPr="00D52143">
        <w:rPr>
          <w:rStyle w:val="y2iqfc"/>
          <w:rFonts w:ascii="Arial" w:eastAsiaTheme="majorEastAsia" w:hAnsi="Arial" w:cs="Arial"/>
          <w:color w:val="202124"/>
          <w:lang w:val="ca-ES"/>
        </w:rPr>
        <w:t xml:space="preserve">es obres, millores o inversions </w:t>
      </w:r>
      <w:r w:rsidR="006B2B59" w:rsidRPr="00D52143">
        <w:rPr>
          <w:rStyle w:val="y2iqfc"/>
          <w:rFonts w:ascii="Arial" w:eastAsiaTheme="majorEastAsia" w:hAnsi="Arial" w:cs="Arial"/>
          <w:color w:val="202124"/>
          <w:lang w:val="ca-ES"/>
        </w:rPr>
        <w:t xml:space="preserve">que </w:t>
      </w:r>
      <w:r w:rsidR="00034BF9">
        <w:rPr>
          <w:rStyle w:val="y2iqfc"/>
          <w:rFonts w:ascii="Arial" w:eastAsiaTheme="majorEastAsia" w:hAnsi="Arial" w:cs="Arial"/>
          <w:color w:val="202124"/>
          <w:lang w:val="ca-ES"/>
        </w:rPr>
        <w:t>s’</w:t>
      </w:r>
      <w:r w:rsidR="002E5BF2" w:rsidRPr="00D52143">
        <w:rPr>
          <w:rStyle w:val="y2iqfc"/>
          <w:rFonts w:ascii="Arial" w:eastAsiaTheme="majorEastAsia" w:hAnsi="Arial" w:cs="Arial"/>
          <w:color w:val="202124"/>
          <w:lang w:val="ca-ES"/>
        </w:rPr>
        <w:t>impos</w:t>
      </w:r>
      <w:r w:rsidR="00034BF9">
        <w:rPr>
          <w:rStyle w:val="y2iqfc"/>
          <w:rFonts w:ascii="Arial" w:eastAsiaTheme="majorEastAsia" w:hAnsi="Arial" w:cs="Arial"/>
          <w:color w:val="202124"/>
          <w:lang w:val="ca-ES"/>
        </w:rPr>
        <w:t>in</w:t>
      </w:r>
      <w:r w:rsidR="002E5BF2" w:rsidRPr="00D52143">
        <w:rPr>
          <w:rStyle w:val="y2iqfc"/>
          <w:rFonts w:ascii="Arial" w:eastAsiaTheme="majorEastAsia" w:hAnsi="Arial" w:cs="Arial"/>
          <w:color w:val="202124"/>
          <w:lang w:val="ca-ES"/>
        </w:rPr>
        <w:t xml:space="preserve"> per disposició legal</w:t>
      </w:r>
      <w:r w:rsidR="00034BF9">
        <w:rPr>
          <w:rStyle w:val="y2iqfc"/>
          <w:rFonts w:ascii="Arial" w:eastAsiaTheme="majorEastAsia" w:hAnsi="Arial" w:cs="Arial"/>
          <w:color w:val="202124"/>
          <w:lang w:val="ca-ES"/>
        </w:rPr>
        <w:t>;</w:t>
      </w:r>
      <w:r w:rsidR="002E5BF2" w:rsidRPr="00D52143">
        <w:rPr>
          <w:rStyle w:val="y2iqfc"/>
          <w:rFonts w:ascii="Arial" w:eastAsiaTheme="majorEastAsia" w:hAnsi="Arial" w:cs="Arial"/>
          <w:color w:val="202124"/>
          <w:lang w:val="ca-ES"/>
        </w:rPr>
        <w:t xml:space="preserve"> per resolució judicial o administrativa ferma</w:t>
      </w:r>
      <w:r w:rsidR="00604463" w:rsidRPr="00D52143">
        <w:rPr>
          <w:rStyle w:val="y2iqfc"/>
          <w:rFonts w:ascii="Arial" w:eastAsiaTheme="majorEastAsia" w:hAnsi="Arial" w:cs="Arial"/>
          <w:color w:val="202124"/>
          <w:lang w:val="ca-ES"/>
        </w:rPr>
        <w:t>,</w:t>
      </w:r>
      <w:r w:rsidR="002E5BF2" w:rsidRPr="00D52143">
        <w:rPr>
          <w:rStyle w:val="y2iqfc"/>
          <w:rFonts w:ascii="Arial" w:eastAsiaTheme="majorEastAsia" w:hAnsi="Arial" w:cs="Arial"/>
          <w:color w:val="202124"/>
          <w:lang w:val="ca-ES"/>
        </w:rPr>
        <w:t xml:space="preserve"> o</w:t>
      </w:r>
      <w:r w:rsidR="00034BF9">
        <w:rPr>
          <w:rStyle w:val="y2iqfc"/>
          <w:rFonts w:ascii="Arial" w:eastAsiaTheme="majorEastAsia" w:hAnsi="Arial" w:cs="Arial"/>
          <w:color w:val="202124"/>
          <w:lang w:val="ca-ES"/>
        </w:rPr>
        <w:t xml:space="preserve"> bé</w:t>
      </w:r>
      <w:r w:rsidR="002E5BF2" w:rsidRPr="00D52143">
        <w:rPr>
          <w:rStyle w:val="y2iqfc"/>
          <w:rFonts w:ascii="Arial" w:eastAsiaTheme="majorEastAsia" w:hAnsi="Arial" w:cs="Arial"/>
          <w:color w:val="202124"/>
          <w:lang w:val="ca-ES"/>
        </w:rPr>
        <w:t xml:space="preserve"> per acord ferm de la comunitat de regants sobre la modernització de regadius </w:t>
      </w:r>
      <w:r w:rsidR="006B2B59" w:rsidRPr="00D52143">
        <w:rPr>
          <w:rStyle w:val="y2iqfc"/>
          <w:rFonts w:ascii="Arial" w:eastAsiaTheme="majorEastAsia" w:hAnsi="Arial" w:cs="Arial"/>
          <w:color w:val="202124"/>
          <w:lang w:val="ca-ES"/>
        </w:rPr>
        <w:t>que sigui</w:t>
      </w:r>
      <w:r w:rsidR="007B115C" w:rsidRPr="00D52143">
        <w:rPr>
          <w:rStyle w:val="y2iqfc"/>
          <w:rFonts w:ascii="Arial" w:eastAsiaTheme="majorEastAsia" w:hAnsi="Arial" w:cs="Arial"/>
          <w:color w:val="202124"/>
          <w:lang w:val="ca-ES"/>
        </w:rPr>
        <w:t>n</w:t>
      </w:r>
      <w:r w:rsidR="006B2B59" w:rsidRPr="00D52143">
        <w:rPr>
          <w:rStyle w:val="y2iqfc"/>
          <w:rFonts w:ascii="Arial" w:eastAsiaTheme="majorEastAsia" w:hAnsi="Arial" w:cs="Arial"/>
          <w:color w:val="202124"/>
          <w:lang w:val="ca-ES"/>
        </w:rPr>
        <w:t xml:space="preserve"> </w:t>
      </w:r>
      <w:r w:rsidR="00247D45" w:rsidRPr="00D52143">
        <w:rPr>
          <w:rStyle w:val="y2iqfc"/>
          <w:rFonts w:ascii="Arial" w:eastAsiaTheme="majorEastAsia" w:hAnsi="Arial" w:cs="Arial"/>
          <w:color w:val="202124"/>
          <w:lang w:val="ca-ES"/>
        </w:rPr>
        <w:t>pròpies</w:t>
      </w:r>
      <w:r w:rsidR="006B2B59" w:rsidRPr="00D52143">
        <w:rPr>
          <w:rStyle w:val="y2iqfc"/>
          <w:rFonts w:ascii="Arial" w:eastAsiaTheme="majorEastAsia" w:hAnsi="Arial" w:cs="Arial"/>
          <w:color w:val="202124"/>
          <w:lang w:val="ca-ES"/>
        </w:rPr>
        <w:t xml:space="preserve"> de l’empresari agrícola</w:t>
      </w:r>
      <w:r w:rsidR="005256EF" w:rsidRPr="00D52143">
        <w:rPr>
          <w:rStyle w:val="y2iqfc"/>
          <w:rFonts w:ascii="Arial" w:eastAsiaTheme="majorEastAsia" w:hAnsi="Arial" w:cs="Arial"/>
          <w:color w:val="202124"/>
          <w:lang w:val="ca-ES"/>
        </w:rPr>
        <w:t>.</w:t>
      </w:r>
      <w:r w:rsidR="002E5BF2" w:rsidRPr="00D52143">
        <w:rPr>
          <w:rStyle w:val="Refdenotaalpie"/>
          <w:rFonts w:eastAsiaTheme="majorEastAsia" w:cs="Arial"/>
          <w:sz w:val="24"/>
          <w:lang w:val="ca-ES"/>
        </w:rPr>
        <w:footnoteReference w:id="15"/>
      </w:r>
    </w:p>
    <w:p w14:paraId="065D02C1" w14:textId="77777777" w:rsidR="00056E8B" w:rsidRPr="00D52143" w:rsidRDefault="00056E8B" w:rsidP="00783004">
      <w:pPr>
        <w:shd w:val="clear" w:color="auto" w:fill="FFFFFF" w:themeFill="background1"/>
        <w:spacing w:before="120" w:line="360" w:lineRule="auto"/>
        <w:jc w:val="both"/>
        <w:rPr>
          <w:rFonts w:ascii="Arial" w:hAnsi="Arial" w:cs="Arial"/>
          <w:b/>
          <w:bCs/>
          <w:lang w:val="ca-ES"/>
        </w:rPr>
      </w:pPr>
    </w:p>
    <w:p w14:paraId="393F6AE6" w14:textId="09BEDDF4" w:rsidR="00056E8B" w:rsidRPr="00D52143" w:rsidRDefault="00E92F31" w:rsidP="00783004">
      <w:pPr>
        <w:shd w:val="clear" w:color="auto" w:fill="FFFFFF" w:themeFill="background1"/>
        <w:spacing w:before="120" w:line="360" w:lineRule="auto"/>
        <w:jc w:val="both"/>
        <w:textAlignment w:val="baseline"/>
        <w:rPr>
          <w:rFonts w:ascii="Arial" w:hAnsi="Arial" w:cs="Arial"/>
          <w:b/>
          <w:bCs/>
          <w:bdr w:val="none" w:sz="0" w:space="0" w:color="auto" w:frame="1"/>
          <w:lang w:val="ca-ES"/>
        </w:rPr>
      </w:pPr>
      <w:r w:rsidRPr="00D52143">
        <w:rPr>
          <w:rFonts w:ascii="Arial" w:hAnsi="Arial" w:cs="Arial"/>
          <w:b/>
          <w:bCs/>
          <w:bdr w:val="none" w:sz="0" w:space="0" w:color="auto" w:frame="1"/>
          <w:lang w:val="ca-ES"/>
        </w:rPr>
        <w:t xml:space="preserve">Clàusula </w:t>
      </w:r>
      <w:r w:rsidR="005B77DB" w:rsidRPr="00D52143">
        <w:rPr>
          <w:rFonts w:ascii="Arial" w:hAnsi="Arial" w:cs="Arial"/>
          <w:b/>
          <w:bCs/>
          <w:bdr w:val="none" w:sz="0" w:space="0" w:color="auto" w:frame="1"/>
          <w:lang w:val="ca-ES"/>
        </w:rPr>
        <w:t>6</w:t>
      </w:r>
      <w:r w:rsidR="0030615D" w:rsidRPr="00D52143">
        <w:rPr>
          <w:rFonts w:ascii="Arial" w:hAnsi="Arial" w:cs="Arial"/>
          <w:b/>
          <w:bCs/>
          <w:bdr w:val="none" w:sz="0" w:space="0" w:color="auto" w:frame="1"/>
          <w:lang w:val="ca-ES"/>
        </w:rPr>
        <w:t xml:space="preserve">. </w:t>
      </w:r>
      <w:r w:rsidRPr="00D52143">
        <w:rPr>
          <w:rFonts w:ascii="Arial" w:hAnsi="Arial" w:cs="Arial"/>
          <w:b/>
          <w:bCs/>
          <w:bdr w:val="none" w:sz="0" w:space="0" w:color="auto" w:frame="1"/>
          <w:lang w:val="ca-ES"/>
        </w:rPr>
        <w:t>Terminació del contracte</w:t>
      </w:r>
    </w:p>
    <w:p w14:paraId="3472FC14" w14:textId="52A961BB" w:rsidR="004949D5" w:rsidRPr="00D52143" w:rsidRDefault="004949D5" w:rsidP="00783004">
      <w:pPr>
        <w:shd w:val="clear" w:color="auto" w:fill="FFFFFF" w:themeFill="background1"/>
        <w:spacing w:before="120" w:line="360" w:lineRule="auto"/>
        <w:jc w:val="both"/>
        <w:textAlignment w:val="baseline"/>
        <w:rPr>
          <w:rFonts w:ascii="Arial" w:hAnsi="Arial" w:cs="Arial"/>
          <w:i/>
          <w:iCs/>
          <w:lang w:val="ca-ES"/>
        </w:rPr>
      </w:pPr>
      <w:r w:rsidRPr="00D52143">
        <w:rPr>
          <w:rFonts w:ascii="Arial" w:hAnsi="Arial" w:cs="Arial"/>
          <w:i/>
          <w:iCs/>
          <w:lang w:val="ca-ES"/>
        </w:rPr>
        <w:t>(Opció 1)</w:t>
      </w:r>
    </w:p>
    <w:p w14:paraId="647B32D3" w14:textId="44656D09" w:rsidR="00522081" w:rsidRPr="00D52143" w:rsidRDefault="00EB034F" w:rsidP="00783004">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lang w:val="ca-ES"/>
        </w:rPr>
        <w:t xml:space="preserve">El contracte </w:t>
      </w:r>
      <w:r w:rsidR="00A6510F" w:rsidRPr="00D52143">
        <w:rPr>
          <w:rFonts w:ascii="Arial" w:hAnsi="Arial" w:cs="Arial"/>
          <w:lang w:val="ca-ES"/>
        </w:rPr>
        <w:t xml:space="preserve">acaba </w:t>
      </w:r>
      <w:r w:rsidR="00971385" w:rsidRPr="00D52143">
        <w:rPr>
          <w:rFonts w:ascii="Arial" w:hAnsi="Arial" w:cs="Arial"/>
          <w:lang w:val="ca-ES"/>
        </w:rPr>
        <w:t>per les causes expressament acordades en aquest contracte (</w:t>
      </w:r>
      <w:r w:rsidR="00971385" w:rsidRPr="00D52143">
        <w:rPr>
          <w:rFonts w:ascii="Arial" w:hAnsi="Arial" w:cs="Arial"/>
          <w:i/>
          <w:iCs/>
          <w:lang w:val="ca-ES"/>
        </w:rPr>
        <w:t>si s</w:t>
      </w:r>
      <w:r w:rsidR="005312F1" w:rsidRPr="00D52143">
        <w:rPr>
          <w:rFonts w:ascii="Arial" w:hAnsi="Arial" w:cs="Arial"/>
          <w:i/>
          <w:iCs/>
          <w:lang w:val="ca-ES"/>
        </w:rPr>
        <w:t>e n’han previst d’específiques</w:t>
      </w:r>
      <w:r w:rsidR="00971385" w:rsidRPr="00D52143">
        <w:rPr>
          <w:rFonts w:ascii="Arial" w:hAnsi="Arial" w:cs="Arial"/>
          <w:lang w:val="ca-ES"/>
        </w:rPr>
        <w:t>) i que no siguin contràries a les previsions de la LAR; per les causes legals de terminació, resolució i rescissió indicades en els articles 24 a 26 de la LAR</w:t>
      </w:r>
      <w:r w:rsidR="00361B02" w:rsidRPr="00D52143">
        <w:rPr>
          <w:rFonts w:ascii="Arial" w:hAnsi="Arial" w:cs="Arial"/>
          <w:lang w:val="ca-ES"/>
        </w:rPr>
        <w:t>,</w:t>
      </w:r>
      <w:r w:rsidR="00971385" w:rsidRPr="00D52143">
        <w:rPr>
          <w:rFonts w:ascii="Arial" w:hAnsi="Arial" w:cs="Arial"/>
          <w:lang w:val="ca-ES"/>
        </w:rPr>
        <w:t xml:space="preserve"> i per </w:t>
      </w:r>
      <w:r w:rsidR="00FD2185" w:rsidRPr="00D52143">
        <w:rPr>
          <w:rFonts w:ascii="Arial" w:hAnsi="Arial" w:cs="Arial"/>
          <w:lang w:val="ca-ES"/>
        </w:rPr>
        <w:t>la novació extintiva</w:t>
      </w:r>
      <w:r w:rsidR="005253B5" w:rsidRPr="00D52143">
        <w:rPr>
          <w:rStyle w:val="Refdenotaalpie"/>
          <w:rFonts w:cs="Arial"/>
          <w:sz w:val="24"/>
          <w:lang w:val="ca-ES"/>
        </w:rPr>
        <w:footnoteReference w:id="16"/>
      </w:r>
      <w:r w:rsidR="00FD2185" w:rsidRPr="00D52143">
        <w:rPr>
          <w:rFonts w:ascii="Arial" w:hAnsi="Arial" w:cs="Arial"/>
          <w:lang w:val="ca-ES"/>
        </w:rPr>
        <w:t xml:space="preserve"> i la confusió de drets</w:t>
      </w:r>
      <w:r w:rsidR="002769BE" w:rsidRPr="00D52143">
        <w:rPr>
          <w:rStyle w:val="Refdenotaalpie"/>
          <w:rFonts w:cs="Arial"/>
          <w:sz w:val="24"/>
          <w:lang w:val="ca-ES"/>
        </w:rPr>
        <w:footnoteReference w:id="17"/>
      </w:r>
      <w:r w:rsidR="00FD2185" w:rsidRPr="00D52143">
        <w:rPr>
          <w:rFonts w:ascii="Arial" w:hAnsi="Arial" w:cs="Arial"/>
          <w:lang w:val="ca-ES"/>
        </w:rPr>
        <w:t xml:space="preserve"> regulades en el Codi civil</w:t>
      </w:r>
      <w:r w:rsidR="00361B02" w:rsidRPr="00D52143">
        <w:rPr>
          <w:rFonts w:ascii="Arial" w:hAnsi="Arial" w:cs="Arial"/>
          <w:lang w:val="ca-ES"/>
        </w:rPr>
        <w:t>.</w:t>
      </w:r>
      <w:r w:rsidR="00163544" w:rsidRPr="00D52143">
        <w:rPr>
          <w:rStyle w:val="Refdenotaalpie"/>
          <w:rFonts w:cs="Arial"/>
          <w:sz w:val="24"/>
          <w:lang w:val="ca-ES"/>
        </w:rPr>
        <w:footnoteReference w:id="18"/>
      </w:r>
      <w:r w:rsidR="00FD2185" w:rsidRPr="00D52143">
        <w:rPr>
          <w:rFonts w:ascii="Arial" w:hAnsi="Arial" w:cs="Arial"/>
          <w:lang w:val="ca-ES"/>
        </w:rPr>
        <w:t xml:space="preserve"> </w:t>
      </w:r>
    </w:p>
    <w:p w14:paraId="671534EC" w14:textId="77777777" w:rsidR="00367EB5" w:rsidRPr="00D52143" w:rsidRDefault="00367EB5" w:rsidP="00783004">
      <w:pPr>
        <w:shd w:val="clear" w:color="auto" w:fill="FFFFFF" w:themeFill="background1"/>
        <w:spacing w:before="120" w:line="360" w:lineRule="auto"/>
        <w:jc w:val="both"/>
        <w:textAlignment w:val="baseline"/>
        <w:rPr>
          <w:rFonts w:ascii="Arial" w:hAnsi="Arial" w:cs="Arial"/>
          <w:lang w:val="ca-ES"/>
        </w:rPr>
      </w:pPr>
    </w:p>
    <w:p w14:paraId="7DC82BCF" w14:textId="77777777" w:rsidR="00034BF9" w:rsidRDefault="00E92F31" w:rsidP="00E92F31">
      <w:pPr>
        <w:shd w:val="clear" w:color="auto" w:fill="FFFFFF" w:themeFill="background1"/>
        <w:spacing w:before="120" w:line="360" w:lineRule="auto"/>
        <w:jc w:val="both"/>
        <w:textAlignment w:val="baseline"/>
        <w:rPr>
          <w:rFonts w:ascii="Arial" w:hAnsi="Arial" w:cs="Arial"/>
          <w:i/>
          <w:iCs/>
          <w:lang w:val="ca-ES"/>
        </w:rPr>
      </w:pPr>
      <w:r w:rsidRPr="00D52143">
        <w:rPr>
          <w:rFonts w:ascii="Arial" w:hAnsi="Arial" w:cs="Arial"/>
          <w:i/>
          <w:iCs/>
          <w:lang w:val="ca-ES"/>
        </w:rPr>
        <w:t xml:space="preserve">(Opció </w:t>
      </w:r>
      <w:r w:rsidR="004949D5" w:rsidRPr="00D52143">
        <w:rPr>
          <w:rFonts w:ascii="Arial" w:hAnsi="Arial" w:cs="Arial"/>
          <w:i/>
          <w:iCs/>
          <w:lang w:val="ca-ES"/>
        </w:rPr>
        <w:t>2</w:t>
      </w:r>
      <w:r w:rsidRPr="00D52143">
        <w:rPr>
          <w:rFonts w:ascii="Arial" w:hAnsi="Arial" w:cs="Arial"/>
          <w:i/>
          <w:iCs/>
          <w:lang w:val="ca-ES"/>
        </w:rPr>
        <w:t xml:space="preserve">: </w:t>
      </w:r>
      <w:r w:rsidR="00034BF9">
        <w:rPr>
          <w:rFonts w:ascii="Arial" w:hAnsi="Arial" w:cs="Arial"/>
          <w:i/>
          <w:iCs/>
          <w:lang w:val="ca-ES"/>
        </w:rPr>
        <w:t>podeu</w:t>
      </w:r>
      <w:r w:rsidRPr="00D52143">
        <w:rPr>
          <w:rFonts w:ascii="Arial" w:hAnsi="Arial" w:cs="Arial"/>
          <w:i/>
          <w:iCs/>
          <w:lang w:val="ca-ES"/>
        </w:rPr>
        <w:t xml:space="preserve"> incloure una llista </w:t>
      </w:r>
      <w:r w:rsidR="00A6510F" w:rsidRPr="00D52143">
        <w:rPr>
          <w:rFonts w:ascii="Arial" w:hAnsi="Arial" w:cs="Arial"/>
          <w:i/>
          <w:iCs/>
          <w:lang w:val="ca-ES"/>
        </w:rPr>
        <w:t xml:space="preserve">de les causes més </w:t>
      </w:r>
      <w:r w:rsidR="006115F3" w:rsidRPr="00D52143">
        <w:rPr>
          <w:rFonts w:ascii="Arial" w:hAnsi="Arial" w:cs="Arial"/>
          <w:i/>
          <w:iCs/>
          <w:lang w:val="ca-ES"/>
        </w:rPr>
        <w:t>rellevants</w:t>
      </w:r>
      <w:r w:rsidR="00522081" w:rsidRPr="00D52143">
        <w:rPr>
          <w:rFonts w:ascii="Arial" w:hAnsi="Arial" w:cs="Arial"/>
          <w:i/>
          <w:iCs/>
          <w:lang w:val="ca-ES"/>
        </w:rPr>
        <w:t xml:space="preserve"> o les que les parts considerin més important</w:t>
      </w:r>
      <w:r w:rsidR="00BB6A61" w:rsidRPr="00D52143">
        <w:rPr>
          <w:rFonts w:ascii="Arial" w:hAnsi="Arial" w:cs="Arial"/>
          <w:i/>
          <w:iCs/>
          <w:lang w:val="ca-ES"/>
        </w:rPr>
        <w:t>s</w:t>
      </w:r>
      <w:r w:rsidR="00092CC6" w:rsidRPr="00D52143">
        <w:rPr>
          <w:rFonts w:ascii="Arial" w:hAnsi="Arial" w:cs="Arial"/>
          <w:i/>
          <w:iCs/>
          <w:lang w:val="ca-ES"/>
        </w:rPr>
        <w:t xml:space="preserve"> de</w:t>
      </w:r>
      <w:r w:rsidR="00522081" w:rsidRPr="00D52143">
        <w:rPr>
          <w:rFonts w:ascii="Arial" w:hAnsi="Arial" w:cs="Arial"/>
          <w:i/>
          <w:iCs/>
          <w:lang w:val="ca-ES"/>
        </w:rPr>
        <w:t xml:space="preserve"> </w:t>
      </w:r>
      <w:r w:rsidR="00374C70" w:rsidRPr="00D52143">
        <w:rPr>
          <w:rFonts w:ascii="Arial" w:hAnsi="Arial" w:cs="Arial"/>
          <w:i/>
          <w:iCs/>
          <w:lang w:val="ca-ES"/>
        </w:rPr>
        <w:t xml:space="preserve">ressaltar. </w:t>
      </w:r>
      <w:r w:rsidR="00273CAC" w:rsidRPr="00D52143">
        <w:rPr>
          <w:rFonts w:ascii="Arial" w:hAnsi="Arial" w:cs="Arial"/>
          <w:i/>
          <w:iCs/>
          <w:lang w:val="ca-ES"/>
        </w:rPr>
        <w:t>Tot seguit n</w:t>
      </w:r>
      <w:r w:rsidR="00333CA0" w:rsidRPr="00D52143">
        <w:rPr>
          <w:rFonts w:ascii="Arial" w:hAnsi="Arial" w:cs="Arial"/>
          <w:i/>
          <w:iCs/>
          <w:lang w:val="ca-ES"/>
        </w:rPr>
        <w:t>’</w:t>
      </w:r>
      <w:r w:rsidR="00273CAC" w:rsidRPr="00D52143">
        <w:rPr>
          <w:rFonts w:ascii="Arial" w:hAnsi="Arial" w:cs="Arial"/>
          <w:i/>
          <w:iCs/>
          <w:lang w:val="ca-ES"/>
        </w:rPr>
        <w:t>hi ha uns exemples.</w:t>
      </w:r>
      <w:r w:rsidR="004949D5" w:rsidRPr="00D52143">
        <w:rPr>
          <w:rFonts w:ascii="Arial" w:hAnsi="Arial" w:cs="Arial"/>
          <w:i/>
          <w:iCs/>
          <w:lang w:val="ca-ES"/>
        </w:rPr>
        <w:t>)</w:t>
      </w:r>
    </w:p>
    <w:p w14:paraId="0877DC7D" w14:textId="221C90AD" w:rsidR="00FE523E" w:rsidRPr="00034BF9" w:rsidRDefault="00034BF9" w:rsidP="00E92F31">
      <w:pPr>
        <w:shd w:val="clear" w:color="auto" w:fill="FFFFFF" w:themeFill="background1"/>
        <w:spacing w:before="120" w:line="360" w:lineRule="auto"/>
        <w:jc w:val="both"/>
        <w:textAlignment w:val="baseline"/>
        <w:rPr>
          <w:rFonts w:ascii="Arial" w:hAnsi="Arial" w:cs="Arial"/>
          <w:lang w:val="ca-ES"/>
        </w:rPr>
      </w:pPr>
      <w:r w:rsidRPr="00034BF9">
        <w:rPr>
          <w:rFonts w:ascii="Arial" w:hAnsi="Arial" w:cs="Arial"/>
          <w:lang w:val="ca-ES"/>
        </w:rPr>
        <w:t xml:space="preserve">El </w:t>
      </w:r>
      <w:r w:rsidR="00275A4E" w:rsidRPr="00034BF9">
        <w:rPr>
          <w:rFonts w:ascii="Arial" w:hAnsi="Arial" w:cs="Arial"/>
          <w:lang w:val="ca-ES"/>
        </w:rPr>
        <w:t>contracte</w:t>
      </w:r>
      <w:r w:rsidRPr="00034BF9">
        <w:rPr>
          <w:rFonts w:ascii="Arial" w:hAnsi="Arial" w:cs="Arial"/>
          <w:lang w:val="ca-ES"/>
        </w:rPr>
        <w:t xml:space="preserve"> </w:t>
      </w:r>
      <w:r>
        <w:rPr>
          <w:rFonts w:ascii="Arial" w:hAnsi="Arial" w:cs="Arial"/>
          <w:lang w:val="ca-ES"/>
        </w:rPr>
        <w:t>finalitza</w:t>
      </w:r>
      <w:r w:rsidRPr="00034BF9">
        <w:rPr>
          <w:rFonts w:ascii="Arial" w:hAnsi="Arial" w:cs="Arial"/>
          <w:lang w:val="ca-ES"/>
        </w:rPr>
        <w:t xml:space="preserve"> per les causes següent</w:t>
      </w:r>
      <w:r>
        <w:rPr>
          <w:rFonts w:ascii="Arial" w:hAnsi="Arial" w:cs="Arial"/>
          <w:lang w:val="ca-ES"/>
        </w:rPr>
        <w:t>s</w:t>
      </w:r>
      <w:r w:rsidRPr="00034BF9">
        <w:rPr>
          <w:rFonts w:ascii="Arial" w:hAnsi="Arial" w:cs="Arial"/>
          <w:lang w:val="ca-ES"/>
        </w:rPr>
        <w:t>:</w:t>
      </w:r>
      <w:r w:rsidR="006115F3" w:rsidRPr="00034BF9">
        <w:rPr>
          <w:rFonts w:ascii="Arial" w:hAnsi="Arial" w:cs="Arial"/>
          <w:lang w:val="ca-ES"/>
        </w:rPr>
        <w:t xml:space="preserve"> </w:t>
      </w:r>
    </w:p>
    <w:p w14:paraId="2131B06B" w14:textId="23A778C4" w:rsidR="00057F41" w:rsidRPr="00D52143" w:rsidRDefault="00057F41" w:rsidP="00057F41">
      <w:pPr>
        <w:shd w:val="clear" w:color="auto" w:fill="FFFFFF" w:themeFill="background1"/>
        <w:spacing w:before="120" w:line="360" w:lineRule="auto"/>
        <w:jc w:val="both"/>
        <w:textAlignment w:val="baseline"/>
        <w:rPr>
          <w:rStyle w:val="y2iqfc"/>
          <w:rFonts w:ascii="Arial" w:eastAsiaTheme="majorEastAsia" w:hAnsi="Arial" w:cs="Arial"/>
          <w:color w:val="202124"/>
          <w:lang w:val="ca-ES"/>
        </w:rPr>
      </w:pPr>
      <w:r w:rsidRPr="00D52143">
        <w:rPr>
          <w:rFonts w:ascii="Arial" w:hAnsi="Arial" w:cs="Arial"/>
          <w:b/>
          <w:bCs/>
          <w:lang w:val="ca-ES"/>
        </w:rPr>
        <w:t xml:space="preserve">6.1 </w:t>
      </w:r>
      <w:r w:rsidRPr="00D52143">
        <w:rPr>
          <w:rStyle w:val="y2iqfc"/>
          <w:rFonts w:ascii="Arial" w:eastAsiaTheme="majorEastAsia" w:hAnsi="Arial" w:cs="Arial"/>
          <w:color w:val="202124"/>
          <w:lang w:val="ca-ES"/>
        </w:rPr>
        <w:t>Per qualsevol causa que resulti del contracte, sempre que no s’oposi al que estableix la LAR.</w:t>
      </w:r>
    </w:p>
    <w:p w14:paraId="2C623B52" w14:textId="7A59AD94" w:rsidR="004006AE" w:rsidRPr="00D52143" w:rsidRDefault="00CD3B55" w:rsidP="004949D5">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b/>
          <w:bCs/>
          <w:lang w:val="ca-ES"/>
        </w:rPr>
        <w:t>6</w:t>
      </w:r>
      <w:r w:rsidR="004949D5" w:rsidRPr="00D52143">
        <w:rPr>
          <w:rFonts w:ascii="Arial" w:hAnsi="Arial" w:cs="Arial"/>
          <w:b/>
          <w:bCs/>
          <w:lang w:val="ca-ES"/>
        </w:rPr>
        <w:t>.</w:t>
      </w:r>
      <w:r w:rsidR="00057F41" w:rsidRPr="00D52143">
        <w:rPr>
          <w:rFonts w:ascii="Arial" w:hAnsi="Arial" w:cs="Arial"/>
          <w:b/>
          <w:bCs/>
          <w:lang w:val="ca-ES"/>
        </w:rPr>
        <w:t>2</w:t>
      </w:r>
      <w:r w:rsidR="00D772D0" w:rsidRPr="00D52143">
        <w:rPr>
          <w:rFonts w:ascii="Arial" w:hAnsi="Arial" w:cs="Arial"/>
          <w:lang w:val="ca-ES"/>
        </w:rPr>
        <w:t xml:space="preserve"> Pel transcurs del termini pactat en el contracte o, en defecte</w:t>
      </w:r>
      <w:r w:rsidR="004006AE" w:rsidRPr="00D52143">
        <w:rPr>
          <w:rFonts w:ascii="Arial" w:hAnsi="Arial" w:cs="Arial"/>
          <w:lang w:val="ca-ES"/>
        </w:rPr>
        <w:t xml:space="preserve"> de pacte</w:t>
      </w:r>
      <w:r w:rsidR="00D772D0" w:rsidRPr="00D52143">
        <w:rPr>
          <w:rFonts w:ascii="Arial" w:hAnsi="Arial" w:cs="Arial"/>
          <w:lang w:val="ca-ES"/>
        </w:rPr>
        <w:t xml:space="preserve">, </w:t>
      </w:r>
      <w:r w:rsidR="004006AE" w:rsidRPr="00D52143">
        <w:rPr>
          <w:rFonts w:ascii="Arial" w:hAnsi="Arial" w:cs="Arial"/>
          <w:lang w:val="ca-ES"/>
        </w:rPr>
        <w:t>de</w:t>
      </w:r>
      <w:r w:rsidR="0080357F" w:rsidRPr="00D52143">
        <w:rPr>
          <w:rFonts w:ascii="Arial" w:hAnsi="Arial" w:cs="Arial"/>
          <w:lang w:val="ca-ES"/>
        </w:rPr>
        <w:t xml:space="preserve">l </w:t>
      </w:r>
      <w:r w:rsidR="004006AE" w:rsidRPr="00D52143">
        <w:rPr>
          <w:rFonts w:ascii="Arial" w:hAnsi="Arial" w:cs="Arial"/>
          <w:lang w:val="ca-ES"/>
        </w:rPr>
        <w:t>termini</w:t>
      </w:r>
      <w:r w:rsidR="0080357F" w:rsidRPr="00D52143">
        <w:rPr>
          <w:rFonts w:ascii="Arial" w:hAnsi="Arial" w:cs="Arial"/>
          <w:lang w:val="ca-ES"/>
        </w:rPr>
        <w:t xml:space="preserve"> </w:t>
      </w:r>
      <w:r w:rsidRPr="00D52143">
        <w:rPr>
          <w:rFonts w:ascii="Arial" w:hAnsi="Arial" w:cs="Arial"/>
          <w:lang w:val="ca-ES"/>
        </w:rPr>
        <w:t xml:space="preserve">imperatiu </w:t>
      </w:r>
      <w:r w:rsidR="0080357F" w:rsidRPr="00D52143">
        <w:rPr>
          <w:rFonts w:ascii="Arial" w:hAnsi="Arial" w:cs="Arial"/>
          <w:lang w:val="ca-ES"/>
        </w:rPr>
        <w:t>que regeix</w:t>
      </w:r>
      <w:r w:rsidRPr="00D52143">
        <w:rPr>
          <w:rFonts w:ascii="Arial" w:hAnsi="Arial" w:cs="Arial"/>
          <w:lang w:val="ca-ES"/>
        </w:rPr>
        <w:t xml:space="preserve"> </w:t>
      </w:r>
      <w:r w:rsidR="0080357F" w:rsidRPr="00D52143">
        <w:rPr>
          <w:rFonts w:ascii="Arial" w:hAnsi="Arial" w:cs="Arial"/>
          <w:lang w:val="ca-ES"/>
        </w:rPr>
        <w:t>segons</w:t>
      </w:r>
      <w:r w:rsidRPr="00D52143">
        <w:rPr>
          <w:rFonts w:ascii="Arial" w:hAnsi="Arial" w:cs="Arial"/>
          <w:lang w:val="ca-ES"/>
        </w:rPr>
        <w:t xml:space="preserve"> la LAR</w:t>
      </w:r>
      <w:r w:rsidR="0080357F" w:rsidRPr="00D52143">
        <w:rPr>
          <w:rFonts w:ascii="Arial" w:hAnsi="Arial" w:cs="Arial"/>
          <w:lang w:val="ca-ES"/>
        </w:rPr>
        <w:t xml:space="preserve">. </w:t>
      </w:r>
    </w:p>
    <w:p w14:paraId="09378399" w14:textId="7ADF0513" w:rsidR="009A6666" w:rsidRPr="00D52143" w:rsidRDefault="00CD3B55" w:rsidP="004949D5">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b/>
          <w:bCs/>
          <w:lang w:val="ca-ES"/>
        </w:rPr>
        <w:t>6</w:t>
      </w:r>
      <w:r w:rsidR="004949D5" w:rsidRPr="00D52143">
        <w:rPr>
          <w:rFonts w:ascii="Arial" w:hAnsi="Arial" w:cs="Arial"/>
          <w:b/>
          <w:bCs/>
          <w:lang w:val="ca-ES"/>
        </w:rPr>
        <w:t>.</w:t>
      </w:r>
      <w:r w:rsidR="00057F41" w:rsidRPr="00D52143">
        <w:rPr>
          <w:rFonts w:ascii="Arial" w:hAnsi="Arial" w:cs="Arial"/>
          <w:b/>
          <w:bCs/>
          <w:lang w:val="ca-ES"/>
        </w:rPr>
        <w:t>3</w:t>
      </w:r>
      <w:r w:rsidR="004949D5" w:rsidRPr="00D52143">
        <w:rPr>
          <w:rFonts w:ascii="Arial" w:hAnsi="Arial" w:cs="Arial"/>
          <w:b/>
          <w:bCs/>
          <w:lang w:val="ca-ES"/>
        </w:rPr>
        <w:t xml:space="preserve"> </w:t>
      </w:r>
      <w:r w:rsidR="009A6666" w:rsidRPr="00D52143">
        <w:rPr>
          <w:rFonts w:ascii="Arial" w:hAnsi="Arial" w:cs="Arial"/>
          <w:lang w:val="ca-ES"/>
        </w:rPr>
        <w:t>Per la resolució del dret de</w:t>
      </w:r>
      <w:r w:rsidR="000126BF" w:rsidRPr="00D52143">
        <w:rPr>
          <w:rFonts w:ascii="Arial" w:hAnsi="Arial" w:cs="Arial"/>
          <w:lang w:val="ca-ES"/>
        </w:rPr>
        <w:t xml:space="preserve"> </w:t>
      </w:r>
      <w:r w:rsidR="009A6666" w:rsidRPr="00D52143">
        <w:rPr>
          <w:rFonts w:ascii="Arial" w:hAnsi="Arial" w:cs="Arial"/>
          <w:lang w:val="ca-ES"/>
        </w:rPr>
        <w:t>l</w:t>
      </w:r>
      <w:r w:rsidR="000126BF" w:rsidRPr="00D52143">
        <w:rPr>
          <w:rFonts w:ascii="Arial" w:hAnsi="Arial" w:cs="Arial"/>
          <w:lang w:val="ca-ES"/>
        </w:rPr>
        <w:t>a part</w:t>
      </w:r>
      <w:r w:rsidR="009A6666" w:rsidRPr="00D52143">
        <w:rPr>
          <w:rFonts w:ascii="Arial" w:hAnsi="Arial" w:cs="Arial"/>
          <w:lang w:val="ca-ES"/>
        </w:rPr>
        <w:t xml:space="preserve"> </w:t>
      </w:r>
      <w:r w:rsidR="00DB3DCC" w:rsidRPr="00D52143">
        <w:rPr>
          <w:rFonts w:ascii="Arial" w:hAnsi="Arial" w:cs="Arial"/>
          <w:lang w:val="ca-ES"/>
        </w:rPr>
        <w:t>arrendadora</w:t>
      </w:r>
      <w:r w:rsidR="009A6666" w:rsidRPr="00D52143">
        <w:rPr>
          <w:rFonts w:ascii="Arial" w:hAnsi="Arial" w:cs="Arial"/>
          <w:lang w:val="ca-ES"/>
        </w:rPr>
        <w:t>, d</w:t>
      </w:r>
      <w:r w:rsidR="00333CA0" w:rsidRPr="00D52143">
        <w:rPr>
          <w:rFonts w:ascii="Arial" w:hAnsi="Arial" w:cs="Arial"/>
          <w:lang w:val="ca-ES"/>
        </w:rPr>
        <w:t>’</w:t>
      </w:r>
      <w:r w:rsidR="009A6666" w:rsidRPr="00D52143">
        <w:rPr>
          <w:rFonts w:ascii="Arial" w:hAnsi="Arial" w:cs="Arial"/>
          <w:lang w:val="ca-ES"/>
        </w:rPr>
        <w:t>acord a</w:t>
      </w:r>
      <w:r w:rsidR="00273CAC" w:rsidRPr="00D52143">
        <w:rPr>
          <w:rFonts w:ascii="Arial" w:hAnsi="Arial" w:cs="Arial"/>
          <w:lang w:val="ca-ES"/>
        </w:rPr>
        <w:t>mb</w:t>
      </w:r>
      <w:r w:rsidR="009A6666" w:rsidRPr="00D52143">
        <w:rPr>
          <w:rFonts w:ascii="Arial" w:hAnsi="Arial" w:cs="Arial"/>
          <w:lang w:val="ca-ES"/>
        </w:rPr>
        <w:t xml:space="preserve"> l</w:t>
      </w:r>
      <w:r w:rsidR="00333CA0" w:rsidRPr="00D52143">
        <w:rPr>
          <w:rFonts w:ascii="Arial" w:hAnsi="Arial" w:cs="Arial"/>
          <w:lang w:val="ca-ES"/>
        </w:rPr>
        <w:t>’</w:t>
      </w:r>
      <w:r w:rsidR="009A6666" w:rsidRPr="00D52143">
        <w:rPr>
          <w:rFonts w:ascii="Arial" w:hAnsi="Arial" w:cs="Arial"/>
          <w:lang w:val="ca-ES"/>
        </w:rPr>
        <w:t>art</w:t>
      </w:r>
      <w:r w:rsidR="000126BF" w:rsidRPr="00D52143">
        <w:rPr>
          <w:rFonts w:ascii="Arial" w:hAnsi="Arial" w:cs="Arial"/>
          <w:lang w:val="ca-ES"/>
        </w:rPr>
        <w:t>icle</w:t>
      </w:r>
      <w:r w:rsidR="009A6666" w:rsidRPr="00D52143">
        <w:rPr>
          <w:rFonts w:ascii="Arial" w:hAnsi="Arial" w:cs="Arial"/>
          <w:lang w:val="ca-ES"/>
        </w:rPr>
        <w:t xml:space="preserve"> 10</w:t>
      </w:r>
      <w:r w:rsidR="002D5D39" w:rsidRPr="00D52143">
        <w:rPr>
          <w:rFonts w:ascii="Arial" w:hAnsi="Arial" w:cs="Arial"/>
          <w:lang w:val="ca-ES"/>
        </w:rPr>
        <w:t xml:space="preserve"> de la LAR</w:t>
      </w:r>
      <w:r w:rsidR="009A6666" w:rsidRPr="00D52143">
        <w:rPr>
          <w:rFonts w:ascii="Arial" w:hAnsi="Arial" w:cs="Arial"/>
          <w:lang w:val="ca-ES"/>
        </w:rPr>
        <w:t>.</w:t>
      </w:r>
    </w:p>
    <w:p w14:paraId="22AC22A1" w14:textId="1E6972D9" w:rsidR="0001023E" w:rsidRPr="00D52143" w:rsidRDefault="009501FF" w:rsidP="004949D5">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b/>
          <w:bCs/>
          <w:lang w:val="ca-ES"/>
        </w:rPr>
        <w:t>6</w:t>
      </w:r>
      <w:r w:rsidR="004949D5" w:rsidRPr="00D52143">
        <w:rPr>
          <w:rFonts w:ascii="Arial" w:hAnsi="Arial" w:cs="Arial"/>
          <w:b/>
          <w:bCs/>
          <w:lang w:val="ca-ES"/>
        </w:rPr>
        <w:t>.</w:t>
      </w:r>
      <w:r w:rsidR="00057F41" w:rsidRPr="00D52143">
        <w:rPr>
          <w:rFonts w:ascii="Arial" w:hAnsi="Arial" w:cs="Arial"/>
          <w:b/>
          <w:bCs/>
          <w:lang w:val="ca-ES"/>
        </w:rPr>
        <w:t>4</w:t>
      </w:r>
      <w:r w:rsidR="004949D5" w:rsidRPr="00D52143">
        <w:rPr>
          <w:rFonts w:ascii="Arial" w:hAnsi="Arial" w:cs="Arial"/>
          <w:b/>
          <w:bCs/>
          <w:lang w:val="ca-ES"/>
        </w:rPr>
        <w:t xml:space="preserve"> </w:t>
      </w:r>
      <w:r w:rsidR="007037DE" w:rsidRPr="00D52143">
        <w:rPr>
          <w:rFonts w:ascii="Arial" w:hAnsi="Arial" w:cs="Arial"/>
          <w:lang w:val="ca-ES"/>
        </w:rPr>
        <w:t>Pe</w:t>
      </w:r>
      <w:r w:rsidR="0001023E" w:rsidRPr="00D52143">
        <w:rPr>
          <w:rFonts w:ascii="Arial" w:hAnsi="Arial" w:cs="Arial"/>
          <w:lang w:val="ca-ES"/>
        </w:rPr>
        <w:t>r</w:t>
      </w:r>
      <w:r w:rsidR="00B926FC" w:rsidRPr="00D52143">
        <w:rPr>
          <w:rFonts w:ascii="Arial" w:hAnsi="Arial" w:cs="Arial"/>
          <w:lang w:val="ca-ES"/>
        </w:rPr>
        <w:t xml:space="preserve"> les causes </w:t>
      </w:r>
      <w:r w:rsidR="0021528F" w:rsidRPr="00D52143">
        <w:rPr>
          <w:rFonts w:ascii="Arial" w:hAnsi="Arial" w:cs="Arial"/>
          <w:lang w:val="ca-ES"/>
        </w:rPr>
        <w:t xml:space="preserve">de resolució </w:t>
      </w:r>
      <w:r w:rsidR="00A07241" w:rsidRPr="00D52143">
        <w:rPr>
          <w:rFonts w:ascii="Arial" w:hAnsi="Arial" w:cs="Arial"/>
          <w:lang w:val="ca-ES"/>
        </w:rPr>
        <w:t>de l</w:t>
      </w:r>
      <w:r w:rsidR="004123FA" w:rsidRPr="00D52143">
        <w:rPr>
          <w:rFonts w:ascii="Arial" w:hAnsi="Arial" w:cs="Arial"/>
          <w:lang w:val="ca-ES"/>
        </w:rPr>
        <w:t>’article</w:t>
      </w:r>
      <w:r w:rsidR="00A07241" w:rsidRPr="00D52143">
        <w:rPr>
          <w:rFonts w:ascii="Arial" w:hAnsi="Arial" w:cs="Arial"/>
          <w:lang w:val="ca-ES"/>
        </w:rPr>
        <w:t xml:space="preserve"> 25 de la LAR</w:t>
      </w:r>
      <w:r w:rsidR="00FE7346" w:rsidRPr="00D52143">
        <w:rPr>
          <w:rFonts w:ascii="Arial" w:hAnsi="Arial" w:cs="Arial"/>
          <w:lang w:val="ca-ES"/>
        </w:rPr>
        <w:t>,</w:t>
      </w:r>
      <w:r w:rsidR="002D73C4" w:rsidRPr="00D52143">
        <w:rPr>
          <w:rFonts w:ascii="Arial" w:hAnsi="Arial" w:cs="Arial"/>
          <w:lang w:val="ca-ES"/>
        </w:rPr>
        <w:t xml:space="preserve"> a </w:t>
      </w:r>
      <w:r w:rsidR="00321445" w:rsidRPr="00D52143">
        <w:rPr>
          <w:rFonts w:ascii="Arial" w:hAnsi="Arial" w:cs="Arial"/>
          <w:lang w:val="ca-ES"/>
        </w:rPr>
        <w:t>inst</w:t>
      </w:r>
      <w:r w:rsidR="00086C67" w:rsidRPr="00D52143">
        <w:rPr>
          <w:rFonts w:ascii="Arial" w:hAnsi="Arial" w:cs="Arial"/>
          <w:lang w:val="ca-ES"/>
        </w:rPr>
        <w:t>à</w:t>
      </w:r>
      <w:r w:rsidR="00321445" w:rsidRPr="00D52143">
        <w:rPr>
          <w:rFonts w:ascii="Arial" w:hAnsi="Arial" w:cs="Arial"/>
          <w:lang w:val="ca-ES"/>
        </w:rPr>
        <w:t xml:space="preserve">ncia de la part </w:t>
      </w:r>
      <w:r w:rsidR="002D73C4" w:rsidRPr="00D52143">
        <w:rPr>
          <w:rFonts w:ascii="Arial" w:hAnsi="Arial" w:cs="Arial"/>
          <w:lang w:val="ca-ES"/>
        </w:rPr>
        <w:t>arrendadora.</w:t>
      </w:r>
    </w:p>
    <w:p w14:paraId="213214D5" w14:textId="0498FCF7" w:rsidR="00A26999" w:rsidRPr="00D52143" w:rsidRDefault="00A26999" w:rsidP="004949D5">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b/>
          <w:bCs/>
          <w:lang w:val="ca-ES"/>
        </w:rPr>
        <w:t>6.</w:t>
      </w:r>
      <w:r w:rsidR="00D8063A" w:rsidRPr="00D52143">
        <w:rPr>
          <w:rFonts w:ascii="Arial" w:hAnsi="Arial" w:cs="Arial"/>
          <w:b/>
          <w:bCs/>
          <w:lang w:val="ca-ES"/>
        </w:rPr>
        <w:t>5</w:t>
      </w:r>
      <w:r w:rsidRPr="00D52143">
        <w:rPr>
          <w:rFonts w:ascii="Arial" w:hAnsi="Arial" w:cs="Arial"/>
          <w:b/>
          <w:bCs/>
          <w:lang w:val="ca-ES"/>
        </w:rPr>
        <w:t xml:space="preserve"> </w:t>
      </w:r>
      <w:r w:rsidRPr="00D52143">
        <w:rPr>
          <w:rFonts w:ascii="Arial" w:hAnsi="Arial" w:cs="Arial"/>
          <w:lang w:val="ca-ES"/>
        </w:rPr>
        <w:t xml:space="preserve">Per les causes de rescissió </w:t>
      </w:r>
      <w:r w:rsidR="002D73C4" w:rsidRPr="00D52143">
        <w:rPr>
          <w:rFonts w:ascii="Arial" w:hAnsi="Arial" w:cs="Arial"/>
          <w:lang w:val="ca-ES"/>
        </w:rPr>
        <w:t>dels articles 18.3</w:t>
      </w:r>
      <w:r w:rsidR="00D8063A" w:rsidRPr="00D52143">
        <w:rPr>
          <w:rFonts w:ascii="Arial" w:hAnsi="Arial" w:cs="Arial"/>
          <w:lang w:val="ca-ES"/>
        </w:rPr>
        <w:t xml:space="preserve">, </w:t>
      </w:r>
      <w:r w:rsidR="002D73C4" w:rsidRPr="00D52143">
        <w:rPr>
          <w:rFonts w:ascii="Arial" w:hAnsi="Arial" w:cs="Arial"/>
          <w:lang w:val="ca-ES"/>
        </w:rPr>
        <w:t xml:space="preserve">19.2 </w:t>
      </w:r>
      <w:r w:rsidR="00D8063A" w:rsidRPr="00D52143">
        <w:rPr>
          <w:rFonts w:ascii="Arial" w:hAnsi="Arial" w:cs="Arial"/>
          <w:lang w:val="ca-ES"/>
        </w:rPr>
        <w:t xml:space="preserve">i 26 </w:t>
      </w:r>
      <w:r w:rsidR="002D73C4" w:rsidRPr="00D52143">
        <w:rPr>
          <w:rFonts w:ascii="Arial" w:hAnsi="Arial" w:cs="Arial"/>
          <w:lang w:val="ca-ES"/>
        </w:rPr>
        <w:t xml:space="preserve">de la LAR, a instància de la part legitimada. </w:t>
      </w:r>
    </w:p>
    <w:p w14:paraId="2D856397" w14:textId="315C5D5B" w:rsidR="00057F41" w:rsidRPr="00D52143" w:rsidRDefault="00057F41" w:rsidP="00057F41">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b/>
          <w:bCs/>
          <w:lang w:val="ca-ES"/>
        </w:rPr>
        <w:t>6.5</w:t>
      </w:r>
      <w:r w:rsidRPr="00D52143">
        <w:rPr>
          <w:rFonts w:ascii="Arial" w:hAnsi="Arial" w:cs="Arial"/>
          <w:lang w:val="ca-ES"/>
        </w:rPr>
        <w:t xml:space="preserve"> Per incompliment greu de les obligacions de la part arrendatària. </w:t>
      </w:r>
    </w:p>
    <w:p w14:paraId="33E684E7" w14:textId="5293CCCF" w:rsidR="00057F41" w:rsidRPr="00D52143" w:rsidRDefault="00057F41" w:rsidP="004949D5">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b/>
          <w:bCs/>
          <w:lang w:val="ca-ES"/>
        </w:rPr>
        <w:lastRenderedPageBreak/>
        <w:t>6.6</w:t>
      </w:r>
      <w:r w:rsidRPr="00D52143">
        <w:rPr>
          <w:rFonts w:ascii="Arial" w:hAnsi="Arial" w:cs="Arial"/>
          <w:lang w:val="ca-ES"/>
        </w:rPr>
        <w:t xml:space="preserve"> En cas que la part arrendatària cedeixi o subarrendi la finca objecte del contracte sense autorització prèvia de la part cedent expressada per escrit. </w:t>
      </w:r>
    </w:p>
    <w:p w14:paraId="5FD64A9A" w14:textId="5BCE76DF" w:rsidR="00645282" w:rsidRPr="00D52143" w:rsidRDefault="00B965E7" w:rsidP="004949D5">
      <w:pPr>
        <w:shd w:val="clear" w:color="auto" w:fill="FFFFFF" w:themeFill="background1"/>
        <w:spacing w:before="120" w:line="360" w:lineRule="auto"/>
        <w:jc w:val="both"/>
        <w:textAlignment w:val="baseline"/>
        <w:rPr>
          <w:rStyle w:val="y2iqfc"/>
          <w:rFonts w:ascii="Arial" w:eastAsiaTheme="majorEastAsia" w:hAnsi="Arial" w:cs="Arial"/>
          <w:color w:val="202124"/>
          <w:lang w:val="ca-ES"/>
        </w:rPr>
      </w:pPr>
      <w:r w:rsidRPr="00D52143">
        <w:rPr>
          <w:rFonts w:ascii="Arial" w:hAnsi="Arial" w:cs="Arial"/>
          <w:b/>
          <w:bCs/>
          <w:lang w:val="ca-ES"/>
        </w:rPr>
        <w:t>6</w:t>
      </w:r>
      <w:r w:rsidR="004949D5" w:rsidRPr="00D52143">
        <w:rPr>
          <w:rFonts w:ascii="Arial" w:hAnsi="Arial" w:cs="Arial"/>
          <w:b/>
          <w:bCs/>
          <w:lang w:val="ca-ES"/>
        </w:rPr>
        <w:t>.</w:t>
      </w:r>
      <w:r w:rsidR="00057F41" w:rsidRPr="00D52143">
        <w:rPr>
          <w:rFonts w:ascii="Arial" w:hAnsi="Arial" w:cs="Arial"/>
          <w:b/>
          <w:bCs/>
          <w:lang w:val="ca-ES"/>
        </w:rPr>
        <w:t>7</w:t>
      </w:r>
      <w:r w:rsidR="004949D5" w:rsidRPr="00D52143">
        <w:rPr>
          <w:rFonts w:ascii="Arial" w:hAnsi="Arial" w:cs="Arial"/>
          <w:b/>
          <w:bCs/>
          <w:lang w:val="ca-ES"/>
        </w:rPr>
        <w:t xml:space="preserve"> </w:t>
      </w:r>
      <w:r w:rsidR="00F96573" w:rsidRPr="00D52143">
        <w:rPr>
          <w:rStyle w:val="y2iqfc"/>
          <w:rFonts w:ascii="Arial" w:eastAsiaTheme="majorEastAsia" w:hAnsi="Arial" w:cs="Arial"/>
          <w:color w:val="202124"/>
          <w:lang w:val="ca-ES"/>
        </w:rPr>
        <w:t xml:space="preserve">Per les altres causes </w:t>
      </w:r>
      <w:r w:rsidR="000D48D4" w:rsidRPr="00D52143">
        <w:rPr>
          <w:rStyle w:val="y2iqfc"/>
          <w:rFonts w:ascii="Arial" w:eastAsiaTheme="majorEastAsia" w:hAnsi="Arial" w:cs="Arial"/>
          <w:color w:val="202124"/>
          <w:lang w:val="ca-ES"/>
        </w:rPr>
        <w:t>previstes</w:t>
      </w:r>
      <w:r w:rsidR="00F96573" w:rsidRPr="00D52143">
        <w:rPr>
          <w:rStyle w:val="y2iqfc"/>
          <w:rFonts w:ascii="Arial" w:eastAsiaTheme="majorEastAsia" w:hAnsi="Arial" w:cs="Arial"/>
          <w:color w:val="202124"/>
          <w:lang w:val="ca-ES"/>
        </w:rPr>
        <w:t xml:space="preserve"> a</w:t>
      </w:r>
      <w:r w:rsidR="00ED64E1" w:rsidRPr="00D52143">
        <w:rPr>
          <w:rStyle w:val="y2iqfc"/>
          <w:rFonts w:ascii="Arial" w:eastAsiaTheme="majorEastAsia" w:hAnsi="Arial" w:cs="Arial"/>
          <w:color w:val="202124"/>
          <w:lang w:val="ca-ES"/>
        </w:rPr>
        <w:t xml:space="preserve"> la </w:t>
      </w:r>
      <w:r w:rsidR="00F96573" w:rsidRPr="00D52143">
        <w:rPr>
          <w:rStyle w:val="y2iqfc"/>
          <w:rFonts w:ascii="Arial" w:eastAsiaTheme="majorEastAsia" w:hAnsi="Arial" w:cs="Arial"/>
          <w:color w:val="202124"/>
          <w:lang w:val="ca-ES"/>
        </w:rPr>
        <w:t>LAR que provoquen l</w:t>
      </w:r>
      <w:r w:rsidR="00333CA0" w:rsidRPr="00D52143">
        <w:rPr>
          <w:rStyle w:val="y2iqfc"/>
          <w:rFonts w:ascii="Arial" w:eastAsiaTheme="majorEastAsia" w:hAnsi="Arial" w:cs="Arial"/>
          <w:color w:val="202124"/>
          <w:lang w:val="ca-ES"/>
        </w:rPr>
        <w:t>’</w:t>
      </w:r>
      <w:r w:rsidR="00F96573" w:rsidRPr="00D52143">
        <w:rPr>
          <w:rStyle w:val="y2iqfc"/>
          <w:rFonts w:ascii="Arial" w:eastAsiaTheme="majorEastAsia" w:hAnsi="Arial" w:cs="Arial"/>
          <w:color w:val="202124"/>
          <w:lang w:val="ca-ES"/>
        </w:rPr>
        <w:t>extinció de l</w:t>
      </w:r>
      <w:r w:rsidR="00333CA0" w:rsidRPr="00D52143">
        <w:rPr>
          <w:rStyle w:val="y2iqfc"/>
          <w:rFonts w:ascii="Arial" w:eastAsiaTheme="majorEastAsia" w:hAnsi="Arial" w:cs="Arial"/>
          <w:color w:val="202124"/>
          <w:lang w:val="ca-ES"/>
        </w:rPr>
        <w:t>’</w:t>
      </w:r>
      <w:r w:rsidR="00F96573" w:rsidRPr="00D52143">
        <w:rPr>
          <w:rStyle w:val="y2iqfc"/>
          <w:rFonts w:ascii="Arial" w:eastAsiaTheme="majorEastAsia" w:hAnsi="Arial" w:cs="Arial"/>
          <w:color w:val="202124"/>
          <w:lang w:val="ca-ES"/>
        </w:rPr>
        <w:t>arrendament.</w:t>
      </w:r>
      <w:r w:rsidR="000D48D4" w:rsidRPr="00D52143">
        <w:rPr>
          <w:rStyle w:val="y2iqfc"/>
          <w:rFonts w:ascii="Arial" w:eastAsiaTheme="majorEastAsia" w:hAnsi="Arial" w:cs="Arial"/>
          <w:color w:val="202124"/>
          <w:lang w:val="ca-ES"/>
        </w:rPr>
        <w:t xml:space="preserve"> </w:t>
      </w:r>
      <w:r w:rsidR="00D71A6E" w:rsidRPr="00D52143">
        <w:rPr>
          <w:rStyle w:val="y2iqfc"/>
          <w:rFonts w:ascii="Arial" w:eastAsiaTheme="majorEastAsia" w:hAnsi="Arial" w:cs="Arial"/>
          <w:color w:val="202124"/>
          <w:lang w:val="ca-ES"/>
        </w:rPr>
        <w:t>Ara bé, en cas de</w:t>
      </w:r>
      <w:r w:rsidR="00F96573" w:rsidRPr="00D52143">
        <w:rPr>
          <w:rStyle w:val="y2iqfc"/>
          <w:rFonts w:ascii="Arial" w:eastAsiaTheme="majorEastAsia" w:hAnsi="Arial" w:cs="Arial"/>
          <w:color w:val="202124"/>
          <w:lang w:val="ca-ES"/>
        </w:rPr>
        <w:t xml:space="preserve"> mort o invalidesa de</w:t>
      </w:r>
      <w:r w:rsidR="000D48D4" w:rsidRPr="00D52143">
        <w:rPr>
          <w:rStyle w:val="y2iqfc"/>
          <w:rFonts w:ascii="Arial" w:eastAsiaTheme="majorEastAsia" w:hAnsi="Arial" w:cs="Arial"/>
          <w:color w:val="202124"/>
          <w:lang w:val="ca-ES"/>
        </w:rPr>
        <w:t xml:space="preserve"> l</w:t>
      </w:r>
      <w:r w:rsidR="00300FF6" w:rsidRPr="00D52143">
        <w:rPr>
          <w:rStyle w:val="y2iqfc"/>
          <w:rFonts w:ascii="Arial" w:eastAsiaTheme="majorEastAsia" w:hAnsi="Arial" w:cs="Arial"/>
          <w:color w:val="202124"/>
          <w:lang w:val="ca-ES"/>
        </w:rPr>
        <w:t xml:space="preserve">a part </w:t>
      </w:r>
      <w:r w:rsidRPr="00D52143">
        <w:rPr>
          <w:rStyle w:val="y2iqfc"/>
          <w:rFonts w:ascii="Arial" w:eastAsiaTheme="majorEastAsia" w:hAnsi="Arial" w:cs="Arial"/>
          <w:color w:val="202124"/>
          <w:lang w:val="ca-ES"/>
        </w:rPr>
        <w:t xml:space="preserve">arrendatària, </w:t>
      </w:r>
      <w:r w:rsidR="00F96573" w:rsidRPr="00D52143">
        <w:rPr>
          <w:rStyle w:val="y2iqfc"/>
          <w:rFonts w:ascii="Arial" w:eastAsiaTheme="majorEastAsia" w:hAnsi="Arial" w:cs="Arial"/>
          <w:color w:val="202124"/>
          <w:lang w:val="ca-ES"/>
        </w:rPr>
        <w:t>no</w:t>
      </w:r>
      <w:r w:rsidR="00D71A6E" w:rsidRPr="00D52143">
        <w:rPr>
          <w:rStyle w:val="y2iqfc"/>
          <w:rFonts w:ascii="Arial" w:eastAsiaTheme="majorEastAsia" w:hAnsi="Arial" w:cs="Arial"/>
          <w:color w:val="202124"/>
          <w:lang w:val="ca-ES"/>
        </w:rPr>
        <w:t xml:space="preserve"> es</w:t>
      </w:r>
      <w:r w:rsidR="00F96573" w:rsidRPr="00D52143">
        <w:rPr>
          <w:rStyle w:val="y2iqfc"/>
          <w:rFonts w:ascii="Arial" w:eastAsiaTheme="majorEastAsia" w:hAnsi="Arial" w:cs="Arial"/>
          <w:color w:val="202124"/>
          <w:lang w:val="ca-ES"/>
        </w:rPr>
        <w:t xml:space="preserve"> </w:t>
      </w:r>
      <w:r w:rsidR="00FE7346" w:rsidRPr="00D52143">
        <w:rPr>
          <w:rStyle w:val="y2iqfc"/>
          <w:rFonts w:ascii="Arial" w:eastAsiaTheme="majorEastAsia" w:hAnsi="Arial" w:cs="Arial"/>
          <w:color w:val="202124"/>
          <w:lang w:val="ca-ES"/>
        </w:rPr>
        <w:t xml:space="preserve">produeix </w:t>
      </w:r>
      <w:r w:rsidR="00F96573" w:rsidRPr="00D52143">
        <w:rPr>
          <w:rStyle w:val="y2iqfc"/>
          <w:rFonts w:ascii="Arial" w:eastAsiaTheme="majorEastAsia" w:hAnsi="Arial" w:cs="Arial"/>
          <w:color w:val="202124"/>
          <w:lang w:val="ca-ES"/>
        </w:rPr>
        <w:t>l</w:t>
      </w:r>
      <w:r w:rsidR="00333CA0" w:rsidRPr="00D52143">
        <w:rPr>
          <w:rStyle w:val="y2iqfc"/>
          <w:rFonts w:ascii="Arial" w:eastAsiaTheme="majorEastAsia" w:hAnsi="Arial" w:cs="Arial"/>
          <w:color w:val="202124"/>
          <w:lang w:val="ca-ES"/>
        </w:rPr>
        <w:t>’</w:t>
      </w:r>
      <w:r w:rsidR="00F96573" w:rsidRPr="00D52143">
        <w:rPr>
          <w:rStyle w:val="y2iqfc"/>
          <w:rFonts w:ascii="Arial" w:eastAsiaTheme="majorEastAsia" w:hAnsi="Arial" w:cs="Arial"/>
          <w:color w:val="202124"/>
          <w:lang w:val="ca-ES"/>
        </w:rPr>
        <w:t>extinció de</w:t>
      </w:r>
      <w:r w:rsidRPr="00D52143">
        <w:rPr>
          <w:rStyle w:val="y2iqfc"/>
          <w:rFonts w:ascii="Arial" w:eastAsiaTheme="majorEastAsia" w:hAnsi="Arial" w:cs="Arial"/>
          <w:color w:val="202124"/>
          <w:lang w:val="ca-ES"/>
        </w:rPr>
        <w:t>l contracte</w:t>
      </w:r>
      <w:r w:rsidR="00F96573" w:rsidRPr="00D52143">
        <w:rPr>
          <w:rStyle w:val="y2iqfc"/>
          <w:rFonts w:ascii="Arial" w:eastAsiaTheme="majorEastAsia" w:hAnsi="Arial" w:cs="Arial"/>
          <w:color w:val="202124"/>
          <w:lang w:val="ca-ES"/>
        </w:rPr>
        <w:t xml:space="preserve">, </w:t>
      </w:r>
      <w:r w:rsidR="00D76A67" w:rsidRPr="00D52143">
        <w:rPr>
          <w:rStyle w:val="y2iqfc"/>
          <w:rFonts w:ascii="Arial" w:eastAsiaTheme="majorEastAsia" w:hAnsi="Arial" w:cs="Arial"/>
          <w:color w:val="202124"/>
          <w:lang w:val="ca-ES"/>
        </w:rPr>
        <w:t>el</w:t>
      </w:r>
      <w:r w:rsidR="002A2B38" w:rsidRPr="00D52143">
        <w:rPr>
          <w:rStyle w:val="y2iqfc"/>
          <w:rFonts w:ascii="Arial" w:eastAsiaTheme="majorEastAsia" w:hAnsi="Arial" w:cs="Arial"/>
          <w:color w:val="202124"/>
          <w:lang w:val="ca-ES"/>
        </w:rPr>
        <w:t xml:space="preserve"> qual</w:t>
      </w:r>
      <w:r w:rsidR="00F96573" w:rsidRPr="00D52143">
        <w:rPr>
          <w:rStyle w:val="y2iqfc"/>
          <w:rFonts w:ascii="Arial" w:eastAsiaTheme="majorEastAsia" w:hAnsi="Arial" w:cs="Arial"/>
          <w:color w:val="202124"/>
          <w:lang w:val="ca-ES"/>
        </w:rPr>
        <w:t xml:space="preserve"> assum</w:t>
      </w:r>
      <w:r w:rsidR="00FE7346" w:rsidRPr="00D52143">
        <w:rPr>
          <w:rStyle w:val="y2iqfc"/>
          <w:rFonts w:ascii="Arial" w:eastAsiaTheme="majorEastAsia" w:hAnsi="Arial" w:cs="Arial"/>
          <w:color w:val="202124"/>
          <w:lang w:val="ca-ES"/>
        </w:rPr>
        <w:t>eixen</w:t>
      </w:r>
      <w:r w:rsidR="00F96573" w:rsidRPr="00D52143">
        <w:rPr>
          <w:rStyle w:val="y2iqfc"/>
          <w:rFonts w:ascii="Arial" w:eastAsiaTheme="majorEastAsia" w:hAnsi="Arial" w:cs="Arial"/>
          <w:color w:val="202124"/>
          <w:lang w:val="ca-ES"/>
        </w:rPr>
        <w:t xml:space="preserve"> </w:t>
      </w:r>
      <w:r w:rsidR="00FE7346" w:rsidRPr="00D52143">
        <w:rPr>
          <w:rStyle w:val="y2iqfc"/>
          <w:rFonts w:ascii="Arial" w:eastAsiaTheme="majorEastAsia" w:hAnsi="Arial" w:cs="Arial"/>
          <w:color w:val="202124"/>
          <w:lang w:val="ca-ES"/>
        </w:rPr>
        <w:t xml:space="preserve">les persones </w:t>
      </w:r>
      <w:r w:rsidR="002A2B4B" w:rsidRPr="00D52143">
        <w:rPr>
          <w:rStyle w:val="y2iqfc"/>
          <w:rFonts w:ascii="Arial" w:eastAsiaTheme="majorEastAsia" w:hAnsi="Arial" w:cs="Arial"/>
          <w:color w:val="202124"/>
          <w:lang w:val="ca-ES"/>
        </w:rPr>
        <w:t>successor</w:t>
      </w:r>
      <w:r w:rsidR="00FE7346" w:rsidRPr="00D52143">
        <w:rPr>
          <w:rStyle w:val="y2iqfc"/>
          <w:rFonts w:ascii="Arial" w:eastAsiaTheme="majorEastAsia" w:hAnsi="Arial" w:cs="Arial"/>
          <w:color w:val="202124"/>
          <w:lang w:val="ca-ES"/>
        </w:rPr>
        <w:t>e</w:t>
      </w:r>
      <w:r w:rsidR="002A2B4B" w:rsidRPr="00D52143">
        <w:rPr>
          <w:rStyle w:val="y2iqfc"/>
          <w:rFonts w:ascii="Arial" w:eastAsiaTheme="majorEastAsia" w:hAnsi="Arial" w:cs="Arial"/>
          <w:color w:val="202124"/>
          <w:lang w:val="ca-ES"/>
        </w:rPr>
        <w:t>s</w:t>
      </w:r>
      <w:r w:rsidR="00F95F14" w:rsidRPr="00D52143">
        <w:rPr>
          <w:rStyle w:val="Refdenotaalpie"/>
          <w:rFonts w:eastAsiaTheme="majorEastAsia" w:cs="Arial"/>
          <w:sz w:val="24"/>
          <w:lang w:val="ca-ES"/>
        </w:rPr>
        <w:footnoteReference w:id="19"/>
      </w:r>
      <w:r w:rsidR="002A2B4B" w:rsidRPr="00D52143">
        <w:rPr>
          <w:rStyle w:val="y2iqfc"/>
          <w:rFonts w:ascii="Arial" w:eastAsiaTheme="majorEastAsia" w:hAnsi="Arial" w:cs="Arial"/>
          <w:color w:val="202124"/>
          <w:lang w:val="ca-ES"/>
        </w:rPr>
        <w:t xml:space="preserve"> </w:t>
      </w:r>
      <w:r w:rsidR="00F96573" w:rsidRPr="00D52143">
        <w:rPr>
          <w:rStyle w:val="y2iqfc"/>
          <w:rFonts w:ascii="Arial" w:eastAsiaTheme="majorEastAsia" w:hAnsi="Arial" w:cs="Arial"/>
          <w:color w:val="202124"/>
          <w:lang w:val="ca-ES"/>
        </w:rPr>
        <w:t>de</w:t>
      </w:r>
      <w:r w:rsidR="00FE7346" w:rsidRPr="00D52143">
        <w:rPr>
          <w:rStyle w:val="y2iqfc"/>
          <w:rFonts w:ascii="Arial" w:eastAsiaTheme="majorEastAsia" w:hAnsi="Arial" w:cs="Arial"/>
          <w:color w:val="202124"/>
          <w:lang w:val="ca-ES"/>
        </w:rPr>
        <w:t xml:space="preserve"> </w:t>
      </w:r>
      <w:r w:rsidR="00F96573" w:rsidRPr="00D52143">
        <w:rPr>
          <w:rStyle w:val="y2iqfc"/>
          <w:rFonts w:ascii="Arial" w:eastAsiaTheme="majorEastAsia" w:hAnsi="Arial" w:cs="Arial"/>
          <w:color w:val="202124"/>
          <w:lang w:val="ca-ES"/>
        </w:rPr>
        <w:t>l</w:t>
      </w:r>
      <w:r w:rsidR="00FE7346" w:rsidRPr="00D52143">
        <w:rPr>
          <w:rStyle w:val="y2iqfc"/>
          <w:rFonts w:ascii="Arial" w:eastAsiaTheme="majorEastAsia" w:hAnsi="Arial" w:cs="Arial"/>
          <w:color w:val="202124"/>
          <w:lang w:val="ca-ES"/>
        </w:rPr>
        <w:t>a part</w:t>
      </w:r>
      <w:r w:rsidR="00F96573" w:rsidRPr="00D52143">
        <w:rPr>
          <w:rStyle w:val="y2iqfc"/>
          <w:rFonts w:ascii="Arial" w:eastAsiaTheme="majorEastAsia" w:hAnsi="Arial" w:cs="Arial"/>
          <w:color w:val="202124"/>
          <w:lang w:val="ca-ES"/>
        </w:rPr>
        <w:t xml:space="preserve"> causan</w:t>
      </w:r>
      <w:r w:rsidR="00A86F7D" w:rsidRPr="00D52143">
        <w:rPr>
          <w:rStyle w:val="y2iqfc"/>
          <w:rFonts w:ascii="Arial" w:eastAsiaTheme="majorEastAsia" w:hAnsi="Arial" w:cs="Arial"/>
          <w:color w:val="202124"/>
          <w:lang w:val="ca-ES"/>
        </w:rPr>
        <w:t>t, dins dels termes de l</w:t>
      </w:r>
      <w:r w:rsidR="004123FA" w:rsidRPr="00D52143">
        <w:rPr>
          <w:rStyle w:val="y2iqfc"/>
          <w:rFonts w:ascii="Arial" w:eastAsiaTheme="majorEastAsia" w:hAnsi="Arial" w:cs="Arial"/>
          <w:color w:val="202124"/>
          <w:lang w:val="ca-ES"/>
        </w:rPr>
        <w:t>’article</w:t>
      </w:r>
      <w:r w:rsidR="00A86F7D" w:rsidRPr="00D52143">
        <w:rPr>
          <w:rStyle w:val="y2iqfc"/>
          <w:rFonts w:ascii="Arial" w:eastAsiaTheme="majorEastAsia" w:hAnsi="Arial" w:cs="Arial"/>
          <w:color w:val="202124"/>
          <w:lang w:val="ca-ES"/>
        </w:rPr>
        <w:t xml:space="preserve"> 24</w:t>
      </w:r>
      <w:r w:rsidR="00FE7346" w:rsidRPr="00D52143">
        <w:rPr>
          <w:rStyle w:val="y2iqfc"/>
          <w:rFonts w:ascii="Arial" w:eastAsiaTheme="majorEastAsia" w:hAnsi="Arial" w:cs="Arial"/>
          <w:color w:val="202124"/>
          <w:lang w:val="ca-ES"/>
        </w:rPr>
        <w:t>.</w:t>
      </w:r>
      <w:r w:rsidR="00A86F7D" w:rsidRPr="00034BF9">
        <w:rPr>
          <w:rStyle w:val="y2iqfc"/>
          <w:rFonts w:ascii="Arial" w:eastAsiaTheme="majorEastAsia" w:hAnsi="Arial" w:cs="Arial"/>
          <w:color w:val="202124"/>
          <w:lang w:val="ca-ES"/>
        </w:rPr>
        <w:t>e</w:t>
      </w:r>
      <w:r w:rsidR="00034BF9">
        <w:rPr>
          <w:rStyle w:val="y2iqfc"/>
          <w:rFonts w:ascii="Arial" w:eastAsiaTheme="majorEastAsia" w:hAnsi="Arial" w:cs="Arial"/>
          <w:color w:val="202124"/>
          <w:lang w:val="ca-ES"/>
        </w:rPr>
        <w:t>)</w:t>
      </w:r>
      <w:r w:rsidR="002D5D39" w:rsidRPr="00D52143">
        <w:rPr>
          <w:rStyle w:val="y2iqfc"/>
          <w:rFonts w:ascii="Arial" w:eastAsiaTheme="majorEastAsia" w:hAnsi="Arial" w:cs="Arial"/>
          <w:color w:val="202124"/>
          <w:lang w:val="ca-ES"/>
        </w:rPr>
        <w:t xml:space="preserve"> de la LAR</w:t>
      </w:r>
      <w:r w:rsidR="00F96573" w:rsidRPr="00D52143">
        <w:rPr>
          <w:rStyle w:val="y2iqfc"/>
          <w:rFonts w:ascii="Arial" w:eastAsiaTheme="majorEastAsia" w:hAnsi="Arial" w:cs="Arial"/>
          <w:color w:val="202124"/>
          <w:lang w:val="ca-ES"/>
        </w:rPr>
        <w:t>.</w:t>
      </w:r>
    </w:p>
    <w:p w14:paraId="104BB4F4" w14:textId="79A6E2A1" w:rsidR="00057F41" w:rsidRPr="00D52143" w:rsidRDefault="00057F41" w:rsidP="00057F41">
      <w:pPr>
        <w:shd w:val="clear" w:color="auto" w:fill="FFFFFF" w:themeFill="background1"/>
        <w:spacing w:before="120" w:line="360" w:lineRule="auto"/>
        <w:jc w:val="both"/>
        <w:textAlignment w:val="baseline"/>
        <w:rPr>
          <w:rStyle w:val="y2iqfc"/>
          <w:rFonts w:ascii="Arial" w:eastAsiaTheme="majorEastAsia" w:hAnsi="Arial" w:cs="Arial"/>
          <w:color w:val="202124"/>
          <w:lang w:val="ca-ES"/>
        </w:rPr>
      </w:pPr>
      <w:r w:rsidRPr="00D52143">
        <w:rPr>
          <w:rFonts w:ascii="Arial" w:hAnsi="Arial" w:cs="Arial"/>
          <w:b/>
          <w:bCs/>
          <w:lang w:val="ca-ES"/>
        </w:rPr>
        <w:t xml:space="preserve">6.8 </w:t>
      </w:r>
      <w:r w:rsidRPr="00D52143">
        <w:rPr>
          <w:rStyle w:val="y2iqfc"/>
          <w:rFonts w:ascii="Arial" w:eastAsiaTheme="majorEastAsia" w:hAnsi="Arial" w:cs="Arial"/>
          <w:color w:val="202124"/>
          <w:lang w:val="ca-ES"/>
        </w:rPr>
        <w:t>Per les causes previstes al Codi civil quan aquest resulti aplicable al contracte</w:t>
      </w:r>
      <w:r w:rsidR="00FE7346" w:rsidRPr="00D52143">
        <w:rPr>
          <w:rStyle w:val="y2iqfc"/>
          <w:rFonts w:ascii="Arial" w:eastAsiaTheme="majorEastAsia" w:hAnsi="Arial" w:cs="Arial"/>
          <w:color w:val="202124"/>
          <w:lang w:val="ca-ES"/>
        </w:rPr>
        <w:t xml:space="preserve"> supletòriament</w:t>
      </w:r>
      <w:r w:rsidRPr="00D52143">
        <w:rPr>
          <w:rStyle w:val="y2iqfc"/>
          <w:rFonts w:ascii="Arial" w:eastAsiaTheme="majorEastAsia" w:hAnsi="Arial" w:cs="Arial"/>
          <w:color w:val="202124"/>
          <w:lang w:val="ca-ES"/>
        </w:rPr>
        <w:t xml:space="preserve">. </w:t>
      </w:r>
    </w:p>
    <w:p w14:paraId="20FAD699" w14:textId="77777777" w:rsidR="000D63FF" w:rsidRPr="00D52143" w:rsidRDefault="000D63FF" w:rsidP="004949D5">
      <w:pPr>
        <w:shd w:val="clear" w:color="auto" w:fill="FFFFFF" w:themeFill="background1"/>
        <w:spacing w:before="120" w:line="360" w:lineRule="auto"/>
        <w:jc w:val="both"/>
        <w:textAlignment w:val="baseline"/>
        <w:rPr>
          <w:rStyle w:val="y2iqfc"/>
          <w:rFonts w:ascii="Arial" w:eastAsiaTheme="majorEastAsia" w:hAnsi="Arial" w:cs="Arial"/>
          <w:color w:val="202124"/>
          <w:lang w:val="ca-ES"/>
        </w:rPr>
      </w:pPr>
    </w:p>
    <w:p w14:paraId="3AF8D2B5" w14:textId="66499C6C" w:rsidR="00645282" w:rsidRPr="00D52143" w:rsidRDefault="00645282" w:rsidP="004949D5">
      <w:pPr>
        <w:shd w:val="clear" w:color="auto" w:fill="FFFFFF" w:themeFill="background1"/>
        <w:spacing w:before="120" w:line="360" w:lineRule="auto"/>
        <w:jc w:val="both"/>
        <w:textAlignment w:val="baseline"/>
        <w:rPr>
          <w:rFonts w:ascii="Arial" w:hAnsi="Arial" w:cs="Arial"/>
          <w:lang w:val="ca-ES"/>
        </w:rPr>
      </w:pPr>
      <w:r w:rsidRPr="00D52143">
        <w:rPr>
          <w:rStyle w:val="y2iqfc"/>
          <w:rFonts w:ascii="Arial" w:eastAsiaTheme="majorEastAsia" w:hAnsi="Arial" w:cs="Arial"/>
          <w:color w:val="202124"/>
          <w:lang w:val="ca-ES"/>
        </w:rPr>
        <w:t xml:space="preserve">En tot cas, </w:t>
      </w:r>
      <w:r w:rsidR="00D76A67" w:rsidRPr="00D52143">
        <w:rPr>
          <w:rStyle w:val="y2iqfc"/>
          <w:rFonts w:ascii="Arial" w:eastAsiaTheme="majorEastAsia" w:hAnsi="Arial" w:cs="Arial"/>
          <w:color w:val="202124"/>
          <w:lang w:val="ca-ES"/>
        </w:rPr>
        <w:t xml:space="preserve">l’arrendament rústic </w:t>
      </w:r>
      <w:r w:rsidR="00FE7346" w:rsidRPr="00D52143">
        <w:rPr>
          <w:rStyle w:val="y2iqfc"/>
          <w:rFonts w:ascii="Arial" w:eastAsiaTheme="majorEastAsia" w:hAnsi="Arial" w:cs="Arial"/>
          <w:color w:val="202124"/>
          <w:lang w:val="ca-ES"/>
        </w:rPr>
        <w:t xml:space="preserve">subsisteix </w:t>
      </w:r>
      <w:r w:rsidRPr="00D52143">
        <w:rPr>
          <w:rStyle w:val="y2iqfc"/>
          <w:rFonts w:ascii="Arial" w:eastAsiaTheme="majorEastAsia" w:hAnsi="Arial" w:cs="Arial"/>
          <w:color w:val="202124"/>
          <w:lang w:val="ca-ES"/>
        </w:rPr>
        <w:t xml:space="preserve">fins </w:t>
      </w:r>
      <w:r w:rsidR="002A2B38" w:rsidRPr="00D52143">
        <w:rPr>
          <w:rStyle w:val="y2iqfc"/>
          <w:rFonts w:ascii="Arial" w:eastAsiaTheme="majorEastAsia" w:hAnsi="Arial" w:cs="Arial"/>
          <w:color w:val="202124"/>
          <w:lang w:val="ca-ES"/>
        </w:rPr>
        <w:t>que s</w:t>
      </w:r>
      <w:r w:rsidR="00333CA0" w:rsidRPr="00D52143">
        <w:rPr>
          <w:rStyle w:val="y2iqfc"/>
          <w:rFonts w:ascii="Arial" w:eastAsiaTheme="majorEastAsia" w:hAnsi="Arial" w:cs="Arial"/>
          <w:color w:val="202124"/>
          <w:lang w:val="ca-ES"/>
        </w:rPr>
        <w:t>’</w:t>
      </w:r>
      <w:r w:rsidR="002A2B38" w:rsidRPr="00D52143">
        <w:rPr>
          <w:rStyle w:val="y2iqfc"/>
          <w:rFonts w:ascii="Arial" w:eastAsiaTheme="majorEastAsia" w:hAnsi="Arial" w:cs="Arial"/>
          <w:color w:val="202124"/>
          <w:lang w:val="ca-ES"/>
        </w:rPr>
        <w:t>acab</w:t>
      </w:r>
      <w:r w:rsidR="00FE7346" w:rsidRPr="00D52143">
        <w:rPr>
          <w:rStyle w:val="y2iqfc"/>
          <w:rFonts w:ascii="Arial" w:eastAsiaTheme="majorEastAsia" w:hAnsi="Arial" w:cs="Arial"/>
          <w:color w:val="202124"/>
          <w:lang w:val="ca-ES"/>
        </w:rPr>
        <w:t>a</w:t>
      </w:r>
      <w:r w:rsidRPr="00D52143">
        <w:rPr>
          <w:rStyle w:val="y2iqfc"/>
          <w:rFonts w:ascii="Arial" w:eastAsiaTheme="majorEastAsia" w:hAnsi="Arial" w:cs="Arial"/>
          <w:color w:val="202124"/>
          <w:lang w:val="ca-ES"/>
        </w:rPr>
        <w:t xml:space="preserve"> l</w:t>
      </w:r>
      <w:r w:rsidR="00333CA0" w:rsidRPr="00D52143">
        <w:rPr>
          <w:rStyle w:val="y2iqfc"/>
          <w:rFonts w:ascii="Arial" w:eastAsiaTheme="majorEastAsia" w:hAnsi="Arial" w:cs="Arial"/>
          <w:color w:val="202124"/>
          <w:lang w:val="ca-ES"/>
        </w:rPr>
        <w:t>’</w:t>
      </w:r>
      <w:r w:rsidRPr="00D52143">
        <w:rPr>
          <w:rStyle w:val="y2iqfc"/>
          <w:rFonts w:ascii="Arial" w:eastAsiaTheme="majorEastAsia" w:hAnsi="Arial" w:cs="Arial"/>
          <w:color w:val="202124"/>
          <w:lang w:val="ca-ES"/>
        </w:rPr>
        <w:t>any agrícola corrent.</w:t>
      </w:r>
    </w:p>
    <w:p w14:paraId="62CB363B" w14:textId="77777777" w:rsidR="009E6038" w:rsidRPr="00D52143" w:rsidRDefault="009E6038" w:rsidP="00783004">
      <w:pPr>
        <w:shd w:val="clear" w:color="auto" w:fill="FFFFFF" w:themeFill="background1"/>
        <w:spacing w:before="120" w:line="360" w:lineRule="auto"/>
        <w:jc w:val="both"/>
        <w:textAlignment w:val="baseline"/>
        <w:rPr>
          <w:rFonts w:ascii="Arial" w:hAnsi="Arial" w:cs="Arial"/>
          <w:color w:val="FF0000"/>
          <w:lang w:val="ca-ES"/>
        </w:rPr>
      </w:pPr>
    </w:p>
    <w:p w14:paraId="07A03AB0" w14:textId="6FB55D10" w:rsidR="00927202" w:rsidRPr="00D52143" w:rsidRDefault="00927202" w:rsidP="00927202">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 xml:space="preserve">Clàusula 7. </w:t>
      </w:r>
      <w:r w:rsidR="00AC4C2D" w:rsidRPr="00D52143">
        <w:rPr>
          <w:rFonts w:ascii="Arial" w:hAnsi="Arial" w:cs="Arial"/>
          <w:b/>
          <w:bCs/>
          <w:lang w:val="ca-ES"/>
        </w:rPr>
        <w:t>Assegurances</w:t>
      </w:r>
    </w:p>
    <w:p w14:paraId="53B30E12" w14:textId="1124D560" w:rsidR="00927202" w:rsidRPr="00D52143" w:rsidRDefault="00A95A6A" w:rsidP="00783004">
      <w:pPr>
        <w:shd w:val="clear" w:color="auto" w:fill="FFFFFF" w:themeFill="background1"/>
        <w:spacing w:before="120" w:line="360" w:lineRule="auto"/>
        <w:jc w:val="both"/>
        <w:textAlignment w:val="baseline"/>
        <w:rPr>
          <w:rFonts w:ascii="Arial" w:hAnsi="Arial" w:cs="Arial"/>
          <w:lang w:val="ca-ES"/>
        </w:rPr>
      </w:pPr>
      <w:r w:rsidRPr="00D52143">
        <w:rPr>
          <w:rFonts w:ascii="Arial" w:hAnsi="Arial" w:cs="Arial"/>
          <w:lang w:val="ca-ES"/>
        </w:rPr>
        <w:t xml:space="preserve">El cost de les assegurances </w:t>
      </w:r>
      <w:r w:rsidR="00EF659B" w:rsidRPr="00D52143">
        <w:rPr>
          <w:rFonts w:ascii="Arial" w:hAnsi="Arial" w:cs="Arial"/>
          <w:lang w:val="ca-ES"/>
        </w:rPr>
        <w:t xml:space="preserve">relatives al conreu de la finca </w:t>
      </w:r>
      <w:r w:rsidR="00FE7346" w:rsidRPr="00D52143">
        <w:rPr>
          <w:rFonts w:ascii="Arial" w:hAnsi="Arial" w:cs="Arial"/>
          <w:lang w:val="ca-ES"/>
        </w:rPr>
        <w:t xml:space="preserve">que es contractin </w:t>
      </w:r>
      <w:r w:rsidR="00EF659B" w:rsidRPr="00D52143">
        <w:rPr>
          <w:rFonts w:ascii="Arial" w:hAnsi="Arial" w:cs="Arial"/>
          <w:lang w:val="ca-ES"/>
        </w:rPr>
        <w:t>és íntegrament a càrrec de la part arrendatària</w:t>
      </w:r>
      <w:r w:rsidR="00B31F2F" w:rsidRPr="00D52143">
        <w:rPr>
          <w:rFonts w:ascii="Arial" w:hAnsi="Arial" w:cs="Arial"/>
          <w:lang w:val="ca-ES"/>
        </w:rPr>
        <w:t xml:space="preserve">. </w:t>
      </w:r>
      <w:r w:rsidR="00FE7346" w:rsidRPr="00D52143">
        <w:rPr>
          <w:rFonts w:ascii="Arial" w:hAnsi="Arial" w:cs="Arial"/>
          <w:lang w:val="ca-ES"/>
        </w:rPr>
        <w:t>(</w:t>
      </w:r>
      <w:r w:rsidR="00FE7346" w:rsidRPr="00D52143">
        <w:rPr>
          <w:rFonts w:ascii="Arial" w:hAnsi="Arial" w:cs="Arial"/>
          <w:i/>
          <w:iCs/>
          <w:lang w:val="ca-ES"/>
        </w:rPr>
        <w:t xml:space="preserve">Opcionalment, </w:t>
      </w:r>
      <w:r w:rsidR="00034BF9">
        <w:rPr>
          <w:rFonts w:ascii="Arial" w:hAnsi="Arial" w:cs="Arial"/>
          <w:i/>
          <w:iCs/>
          <w:lang w:val="ca-ES"/>
        </w:rPr>
        <w:t>podeu</w:t>
      </w:r>
      <w:r w:rsidR="00FE7346" w:rsidRPr="00D52143">
        <w:rPr>
          <w:rFonts w:ascii="Arial" w:hAnsi="Arial" w:cs="Arial"/>
          <w:i/>
          <w:iCs/>
          <w:lang w:val="ca-ES"/>
        </w:rPr>
        <w:t xml:space="preserve"> fer altres distribucions.</w:t>
      </w:r>
      <w:r w:rsidR="00FE7346" w:rsidRPr="00D52143">
        <w:rPr>
          <w:rFonts w:ascii="Arial" w:hAnsi="Arial" w:cs="Arial"/>
          <w:lang w:val="ca-ES"/>
        </w:rPr>
        <w:t>)</w:t>
      </w:r>
    </w:p>
    <w:p w14:paraId="7059D24B" w14:textId="77777777" w:rsidR="00344409" w:rsidRPr="00D52143" w:rsidRDefault="00344409" w:rsidP="00344409">
      <w:pPr>
        <w:shd w:val="clear" w:color="auto" w:fill="FFFFFF" w:themeFill="background1"/>
        <w:spacing w:before="120" w:line="360" w:lineRule="auto"/>
        <w:jc w:val="both"/>
        <w:rPr>
          <w:rFonts w:ascii="Arial" w:hAnsi="Arial" w:cs="Arial"/>
          <w:b/>
          <w:bCs/>
          <w:lang w:val="ca-ES"/>
        </w:rPr>
      </w:pPr>
    </w:p>
    <w:p w14:paraId="422E5F04" w14:textId="77777777" w:rsidR="00EE07B1" w:rsidRPr="00D52143" w:rsidRDefault="00344409" w:rsidP="00EE07B1">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t>Clàusula 8. Drets d’adquisició preferent</w:t>
      </w:r>
    </w:p>
    <w:p w14:paraId="42E8C011" w14:textId="6F59EFBB" w:rsidR="008B4FB3" w:rsidRPr="00D52143" w:rsidRDefault="009B282D" w:rsidP="008B4FB3">
      <w:pPr>
        <w:shd w:val="clear" w:color="auto" w:fill="FFFFFF" w:themeFill="background1"/>
        <w:spacing w:before="120" w:line="360" w:lineRule="auto"/>
        <w:jc w:val="both"/>
        <w:rPr>
          <w:rFonts w:ascii="Arial" w:hAnsi="Arial" w:cs="Arial"/>
          <w:b/>
          <w:bCs/>
          <w:lang w:val="ca-ES"/>
        </w:rPr>
      </w:pPr>
      <w:r w:rsidRPr="00D52143">
        <w:rPr>
          <w:rFonts w:ascii="Arial" w:hAnsi="Arial" w:cs="Arial"/>
          <w:lang w:val="ca-ES"/>
        </w:rPr>
        <w:t xml:space="preserve">Quan la part arrendatària </w:t>
      </w:r>
      <w:r w:rsidR="00EE07B1" w:rsidRPr="00D52143">
        <w:rPr>
          <w:rFonts w:ascii="Arial" w:hAnsi="Arial" w:cs="Arial"/>
          <w:lang w:val="ca-ES"/>
        </w:rPr>
        <w:t>(</w:t>
      </w:r>
      <w:r w:rsidR="005D4F81" w:rsidRPr="00D52143">
        <w:rPr>
          <w:rFonts w:ascii="Arial" w:hAnsi="Arial" w:cs="Arial"/>
          <w:i/>
          <w:iCs/>
          <w:lang w:val="ca-ES"/>
        </w:rPr>
        <w:t>si escau, podeu</w:t>
      </w:r>
      <w:r w:rsidR="00EE07B1" w:rsidRPr="00D52143">
        <w:rPr>
          <w:rFonts w:ascii="Arial" w:hAnsi="Arial" w:cs="Arial"/>
          <w:i/>
          <w:iCs/>
          <w:lang w:val="ca-ES"/>
        </w:rPr>
        <w:t xml:space="preserve"> indicar que </w:t>
      </w:r>
      <w:r w:rsidR="00AD7953" w:rsidRPr="00D52143">
        <w:rPr>
          <w:rFonts w:ascii="Arial" w:hAnsi="Arial" w:cs="Arial"/>
          <w:i/>
          <w:iCs/>
          <w:lang w:val="ca-ES"/>
        </w:rPr>
        <w:t xml:space="preserve">és </w:t>
      </w:r>
      <w:r w:rsidR="00EE07B1" w:rsidRPr="00D52143">
        <w:rPr>
          <w:rFonts w:ascii="Arial" w:hAnsi="Arial" w:cs="Arial"/>
          <w:i/>
          <w:iCs/>
          <w:lang w:val="ca-ES"/>
        </w:rPr>
        <w:t>així en el cas del contracte</w:t>
      </w:r>
      <w:r w:rsidR="00EE07B1" w:rsidRPr="00D52143">
        <w:rPr>
          <w:rFonts w:ascii="Arial" w:hAnsi="Arial" w:cs="Arial"/>
          <w:lang w:val="ca-ES"/>
        </w:rPr>
        <w:t xml:space="preserve">) </w:t>
      </w:r>
      <w:r w:rsidRPr="00D52143">
        <w:rPr>
          <w:rFonts w:ascii="Arial" w:hAnsi="Arial" w:cs="Arial"/>
          <w:lang w:val="ca-ES"/>
        </w:rPr>
        <w:t xml:space="preserve">tingui el caràcter d’agricultor </w:t>
      </w:r>
      <w:r w:rsidR="00034BF9">
        <w:rPr>
          <w:rFonts w:ascii="Arial" w:hAnsi="Arial" w:cs="Arial"/>
          <w:lang w:val="ca-ES"/>
        </w:rPr>
        <w:t xml:space="preserve">o agricultora </w:t>
      </w:r>
      <w:r w:rsidRPr="00D52143">
        <w:rPr>
          <w:rFonts w:ascii="Arial" w:hAnsi="Arial" w:cs="Arial"/>
          <w:lang w:val="ca-ES"/>
        </w:rPr>
        <w:t xml:space="preserve">professional o sigui una </w:t>
      </w:r>
      <w:r w:rsidR="00EE07B1" w:rsidRPr="00D52143">
        <w:rPr>
          <w:rFonts w:ascii="Arial" w:hAnsi="Arial" w:cs="Arial"/>
          <w:color w:val="000000"/>
          <w:lang w:val="ca-ES"/>
        </w:rPr>
        <w:t>cooperativa agrària, una cooperativa d’explotació comunitària de la terra, una societat agrària de transformació o una comunitat de béns (entitats de l</w:t>
      </w:r>
      <w:r w:rsidRPr="00D52143">
        <w:rPr>
          <w:rFonts w:ascii="Arial" w:hAnsi="Arial" w:cs="Arial"/>
          <w:lang w:val="ca-ES"/>
        </w:rPr>
        <w:t>’art. 9</w:t>
      </w:r>
      <w:r w:rsidR="008B4FB3" w:rsidRPr="00D52143">
        <w:rPr>
          <w:rFonts w:ascii="Arial" w:hAnsi="Arial" w:cs="Arial"/>
          <w:lang w:val="ca-ES"/>
        </w:rPr>
        <w:t>.</w:t>
      </w:r>
      <w:r w:rsidRPr="00D52143">
        <w:rPr>
          <w:rFonts w:ascii="Arial" w:hAnsi="Arial" w:cs="Arial"/>
          <w:lang w:val="ca-ES"/>
        </w:rPr>
        <w:t>2</w:t>
      </w:r>
      <w:r w:rsidR="00381352" w:rsidRPr="00D52143">
        <w:rPr>
          <w:rFonts w:ascii="Arial" w:hAnsi="Arial" w:cs="Arial"/>
          <w:lang w:val="ca-ES"/>
        </w:rPr>
        <w:t xml:space="preserve"> de la LAR</w:t>
      </w:r>
      <w:r w:rsidR="00EE07B1" w:rsidRPr="00D52143">
        <w:rPr>
          <w:rFonts w:ascii="Arial" w:hAnsi="Arial" w:cs="Arial"/>
          <w:lang w:val="ca-ES"/>
        </w:rPr>
        <w:t>)</w:t>
      </w:r>
      <w:r w:rsidR="00934800" w:rsidRPr="00D52143">
        <w:rPr>
          <w:rFonts w:ascii="Arial" w:hAnsi="Arial" w:cs="Arial"/>
          <w:lang w:val="ca-ES"/>
        </w:rPr>
        <w:t>,</w:t>
      </w:r>
      <w:r w:rsidR="008B4FB3" w:rsidRPr="00D52143">
        <w:rPr>
          <w:rFonts w:ascii="Arial" w:hAnsi="Arial" w:cs="Arial"/>
          <w:lang w:val="ca-ES"/>
        </w:rPr>
        <w:t xml:space="preserve"> </w:t>
      </w:r>
      <w:r w:rsidR="00934800" w:rsidRPr="00D52143">
        <w:rPr>
          <w:rFonts w:ascii="Arial" w:hAnsi="Arial" w:cs="Arial"/>
          <w:lang w:val="ca-ES"/>
        </w:rPr>
        <w:t xml:space="preserve">té </w:t>
      </w:r>
      <w:r w:rsidRPr="00D52143">
        <w:rPr>
          <w:rFonts w:ascii="Arial" w:hAnsi="Arial" w:cs="Arial"/>
          <w:lang w:val="ca-ES"/>
        </w:rPr>
        <w:t xml:space="preserve">el dret de tempteig i </w:t>
      </w:r>
      <w:r w:rsidR="00381352" w:rsidRPr="00D52143">
        <w:rPr>
          <w:rFonts w:ascii="Arial" w:hAnsi="Arial" w:cs="Arial"/>
          <w:lang w:val="ca-ES"/>
        </w:rPr>
        <w:t>retracte</w:t>
      </w:r>
      <w:r w:rsidRPr="00D52143">
        <w:rPr>
          <w:rFonts w:ascii="Arial" w:hAnsi="Arial" w:cs="Arial"/>
          <w:lang w:val="ca-ES"/>
        </w:rPr>
        <w:t xml:space="preserve"> previst </w:t>
      </w:r>
      <w:r w:rsidR="00034BF9">
        <w:rPr>
          <w:rFonts w:ascii="Arial" w:hAnsi="Arial" w:cs="Arial"/>
          <w:lang w:val="ca-ES"/>
        </w:rPr>
        <w:t>a</w:t>
      </w:r>
      <w:r w:rsidRPr="00D52143">
        <w:rPr>
          <w:rFonts w:ascii="Arial" w:hAnsi="Arial" w:cs="Arial"/>
          <w:lang w:val="ca-ES"/>
        </w:rPr>
        <w:t xml:space="preserve"> </w:t>
      </w:r>
      <w:r w:rsidR="00911D63" w:rsidRPr="00D52143">
        <w:rPr>
          <w:rFonts w:ascii="Arial" w:hAnsi="Arial" w:cs="Arial"/>
          <w:lang w:val="ca-ES"/>
        </w:rPr>
        <w:t>l’article</w:t>
      </w:r>
      <w:r w:rsidRPr="00D52143">
        <w:rPr>
          <w:rFonts w:ascii="Arial" w:hAnsi="Arial" w:cs="Arial"/>
          <w:lang w:val="ca-ES"/>
        </w:rPr>
        <w:t xml:space="preserve"> 22 </w:t>
      </w:r>
      <w:r w:rsidR="00911D63" w:rsidRPr="00D52143">
        <w:rPr>
          <w:rFonts w:ascii="Arial" w:hAnsi="Arial" w:cs="Arial"/>
          <w:lang w:val="ca-ES"/>
        </w:rPr>
        <w:t>de la LAR</w:t>
      </w:r>
      <w:r w:rsidR="00F52350" w:rsidRPr="00D52143">
        <w:rPr>
          <w:rFonts w:ascii="Arial" w:hAnsi="Arial" w:cs="Arial"/>
          <w:lang w:val="ca-ES"/>
        </w:rPr>
        <w:t xml:space="preserve">, que </w:t>
      </w:r>
      <w:r w:rsidR="00934800" w:rsidRPr="00D52143">
        <w:rPr>
          <w:rFonts w:ascii="Arial" w:hAnsi="Arial" w:cs="Arial"/>
          <w:lang w:val="ca-ES"/>
        </w:rPr>
        <w:t xml:space="preserve">és </w:t>
      </w:r>
      <w:r w:rsidR="00F52350" w:rsidRPr="00D52143">
        <w:rPr>
          <w:rFonts w:ascii="Arial" w:hAnsi="Arial" w:cs="Arial"/>
          <w:lang w:val="ca-ES"/>
        </w:rPr>
        <w:t xml:space="preserve">preferent a </w:t>
      </w:r>
      <w:r w:rsidR="008B4FB3" w:rsidRPr="00D52143">
        <w:rPr>
          <w:rFonts w:ascii="Arial" w:hAnsi="Arial" w:cs="Arial"/>
          <w:lang w:val="ca-ES"/>
        </w:rPr>
        <w:t>quals</w:t>
      </w:r>
      <w:r w:rsidR="00934800" w:rsidRPr="00D52143">
        <w:rPr>
          <w:rFonts w:ascii="Arial" w:hAnsi="Arial" w:cs="Arial"/>
          <w:lang w:val="ca-ES"/>
        </w:rPr>
        <w:t>s</w:t>
      </w:r>
      <w:r w:rsidR="008B4FB3" w:rsidRPr="00D52143">
        <w:rPr>
          <w:rFonts w:ascii="Arial" w:hAnsi="Arial" w:cs="Arial"/>
          <w:lang w:val="ca-ES"/>
        </w:rPr>
        <w:t>evol</w:t>
      </w:r>
      <w:r w:rsidR="00F52350" w:rsidRPr="00D52143">
        <w:rPr>
          <w:rFonts w:ascii="Arial" w:hAnsi="Arial" w:cs="Arial"/>
          <w:lang w:val="ca-ES"/>
        </w:rPr>
        <w:t xml:space="preserve"> altres</w:t>
      </w:r>
      <w:r w:rsidR="00E2788B" w:rsidRPr="00D52143">
        <w:rPr>
          <w:rStyle w:val="Refdenotaalpie"/>
          <w:rFonts w:cs="Arial"/>
          <w:sz w:val="24"/>
          <w:lang w:val="ca-ES"/>
        </w:rPr>
        <w:footnoteReference w:id="20"/>
      </w:r>
      <w:r w:rsidR="00F52350" w:rsidRPr="00D52143">
        <w:rPr>
          <w:rFonts w:ascii="Arial" w:hAnsi="Arial" w:cs="Arial"/>
          <w:lang w:val="ca-ES"/>
        </w:rPr>
        <w:t xml:space="preserve"> drets </w:t>
      </w:r>
      <w:r w:rsidR="008B4FB3" w:rsidRPr="00D52143">
        <w:rPr>
          <w:rFonts w:ascii="Arial" w:hAnsi="Arial" w:cs="Arial"/>
          <w:lang w:val="ca-ES"/>
        </w:rPr>
        <w:t>d’adquisició</w:t>
      </w:r>
      <w:r w:rsidR="00F52350" w:rsidRPr="00D52143">
        <w:rPr>
          <w:rFonts w:ascii="Arial" w:hAnsi="Arial" w:cs="Arial"/>
          <w:lang w:val="ca-ES"/>
        </w:rPr>
        <w:t xml:space="preserve"> </w:t>
      </w:r>
      <w:r w:rsidR="008B4FB3" w:rsidRPr="00D52143">
        <w:rPr>
          <w:rFonts w:ascii="Arial" w:hAnsi="Arial" w:cs="Arial"/>
          <w:lang w:val="ca-ES"/>
        </w:rPr>
        <w:t>preferent</w:t>
      </w:r>
      <w:r w:rsidR="002E626A" w:rsidRPr="00D52143">
        <w:rPr>
          <w:rFonts w:ascii="Arial" w:hAnsi="Arial" w:cs="Arial"/>
          <w:lang w:val="ca-ES"/>
        </w:rPr>
        <w:t xml:space="preserve">, exceptuant el </w:t>
      </w:r>
      <w:r w:rsidR="008B4FB3" w:rsidRPr="00D52143">
        <w:rPr>
          <w:rFonts w:ascii="Arial" w:hAnsi="Arial" w:cs="Arial"/>
          <w:lang w:val="ca-ES"/>
        </w:rPr>
        <w:t>retracte</w:t>
      </w:r>
      <w:r w:rsidR="002E626A" w:rsidRPr="00D52143">
        <w:rPr>
          <w:rFonts w:ascii="Arial" w:hAnsi="Arial" w:cs="Arial"/>
          <w:lang w:val="ca-ES"/>
        </w:rPr>
        <w:t xml:space="preserve"> de confrontants de l’art</w:t>
      </w:r>
      <w:r w:rsidR="00934800" w:rsidRPr="00D52143">
        <w:rPr>
          <w:rFonts w:ascii="Arial" w:hAnsi="Arial" w:cs="Arial"/>
          <w:lang w:val="ca-ES"/>
        </w:rPr>
        <w:t>icle</w:t>
      </w:r>
      <w:r w:rsidR="002E626A" w:rsidRPr="00D52143">
        <w:rPr>
          <w:rFonts w:ascii="Arial" w:hAnsi="Arial" w:cs="Arial"/>
          <w:lang w:val="ca-ES"/>
        </w:rPr>
        <w:t xml:space="preserve"> 1523 </w:t>
      </w:r>
      <w:r w:rsidR="00934800" w:rsidRPr="00D52143">
        <w:rPr>
          <w:rFonts w:ascii="Arial" w:hAnsi="Arial" w:cs="Arial"/>
          <w:lang w:val="ca-ES"/>
        </w:rPr>
        <w:t>del Codi civil</w:t>
      </w:r>
      <w:r w:rsidR="00F11DA7" w:rsidRPr="00D52143">
        <w:rPr>
          <w:rFonts w:ascii="Arial" w:hAnsi="Arial" w:cs="Arial"/>
          <w:lang w:val="ca-ES"/>
        </w:rPr>
        <w:t xml:space="preserve">, </w:t>
      </w:r>
      <w:r w:rsidR="008B4FB3" w:rsidRPr="00D52143">
        <w:rPr>
          <w:rFonts w:ascii="Arial" w:hAnsi="Arial" w:cs="Arial"/>
          <w:lang w:val="ca-ES"/>
        </w:rPr>
        <w:t>si</w:t>
      </w:r>
      <w:r w:rsidR="00F11DA7" w:rsidRPr="00D52143">
        <w:rPr>
          <w:rFonts w:ascii="Arial" w:hAnsi="Arial" w:cs="Arial"/>
          <w:lang w:val="ca-ES"/>
        </w:rPr>
        <w:t xml:space="preserve"> la finca objecte </w:t>
      </w:r>
      <w:r w:rsidR="008B4FB3" w:rsidRPr="00D52143">
        <w:rPr>
          <w:rFonts w:ascii="Arial" w:hAnsi="Arial" w:cs="Arial"/>
          <w:lang w:val="ca-ES"/>
        </w:rPr>
        <w:t xml:space="preserve">del contracte </w:t>
      </w:r>
      <w:r w:rsidR="00F11DA7" w:rsidRPr="00D52143">
        <w:rPr>
          <w:rFonts w:ascii="Arial" w:hAnsi="Arial" w:cs="Arial"/>
          <w:lang w:val="ca-ES"/>
        </w:rPr>
        <w:t xml:space="preserve">i la confrontant no </w:t>
      </w:r>
      <w:r w:rsidR="008B4FB3" w:rsidRPr="00D52143">
        <w:rPr>
          <w:rFonts w:ascii="Arial" w:hAnsi="Arial" w:cs="Arial"/>
          <w:lang w:val="ca-ES"/>
        </w:rPr>
        <w:t>excedeixen</w:t>
      </w:r>
      <w:r w:rsidR="00F11DA7" w:rsidRPr="00D52143">
        <w:rPr>
          <w:rFonts w:ascii="Arial" w:hAnsi="Arial" w:cs="Arial"/>
          <w:lang w:val="ca-ES"/>
        </w:rPr>
        <w:t xml:space="preserve"> d’</w:t>
      </w:r>
      <w:r w:rsidR="00034BF9">
        <w:rPr>
          <w:rFonts w:ascii="Arial" w:hAnsi="Arial" w:cs="Arial"/>
          <w:lang w:val="ca-ES"/>
        </w:rPr>
        <w:t>1</w:t>
      </w:r>
      <w:r w:rsidR="00F11DA7" w:rsidRPr="00D52143">
        <w:rPr>
          <w:rFonts w:ascii="Arial" w:hAnsi="Arial" w:cs="Arial"/>
          <w:lang w:val="ca-ES"/>
        </w:rPr>
        <w:t xml:space="preserve"> </w:t>
      </w:r>
      <w:r w:rsidR="008B4FB3" w:rsidRPr="00D52143">
        <w:rPr>
          <w:rFonts w:ascii="Arial" w:hAnsi="Arial" w:cs="Arial"/>
          <w:lang w:val="ca-ES"/>
        </w:rPr>
        <w:t>hectàrea</w:t>
      </w:r>
      <w:r w:rsidR="00F11DA7" w:rsidRPr="00D52143">
        <w:rPr>
          <w:rFonts w:ascii="Arial" w:hAnsi="Arial" w:cs="Arial"/>
          <w:lang w:val="ca-ES"/>
        </w:rPr>
        <w:t>.</w:t>
      </w:r>
    </w:p>
    <w:p w14:paraId="4D548975" w14:textId="53B6E543" w:rsidR="00E603E0" w:rsidRPr="00D52143" w:rsidRDefault="00E603E0" w:rsidP="008B4FB3">
      <w:pPr>
        <w:shd w:val="clear" w:color="auto" w:fill="FFFFFF" w:themeFill="background1"/>
        <w:spacing w:before="120" w:line="360" w:lineRule="auto"/>
        <w:jc w:val="both"/>
        <w:rPr>
          <w:rFonts w:ascii="Arial" w:hAnsi="Arial" w:cs="Arial"/>
          <w:b/>
          <w:bCs/>
          <w:lang w:val="ca-ES"/>
        </w:rPr>
      </w:pPr>
      <w:r w:rsidRPr="00D52143">
        <w:rPr>
          <w:rFonts w:ascii="Arial" w:hAnsi="Arial" w:cs="Arial"/>
          <w:lang w:val="ca-ES"/>
        </w:rPr>
        <w:t xml:space="preserve">A </w:t>
      </w:r>
      <w:r w:rsidR="00275A4E">
        <w:rPr>
          <w:rFonts w:ascii="Arial" w:hAnsi="Arial" w:cs="Arial"/>
          <w:lang w:val="ca-ES"/>
        </w:rPr>
        <w:t>aquests</w:t>
      </w:r>
      <w:r w:rsidRPr="00D52143">
        <w:rPr>
          <w:rFonts w:ascii="Arial" w:hAnsi="Arial" w:cs="Arial"/>
          <w:lang w:val="ca-ES"/>
        </w:rPr>
        <w:t xml:space="preserve"> efectes, la part arrenda</w:t>
      </w:r>
      <w:r w:rsidR="00911D63" w:rsidRPr="00D52143">
        <w:rPr>
          <w:rFonts w:ascii="Arial" w:hAnsi="Arial" w:cs="Arial"/>
          <w:lang w:val="ca-ES"/>
        </w:rPr>
        <w:t>dora</w:t>
      </w:r>
      <w:r w:rsidRPr="00D52143">
        <w:rPr>
          <w:rFonts w:ascii="Arial" w:hAnsi="Arial" w:cs="Arial"/>
          <w:lang w:val="ca-ES"/>
        </w:rPr>
        <w:t xml:space="preserve"> es compromet </w:t>
      </w:r>
      <w:r w:rsidR="00911D63" w:rsidRPr="00D52143">
        <w:rPr>
          <w:rFonts w:ascii="Arial" w:hAnsi="Arial" w:cs="Arial"/>
          <w:lang w:val="ca-ES"/>
        </w:rPr>
        <w:t xml:space="preserve">expressament </w:t>
      </w:r>
      <w:r w:rsidR="00A33B21" w:rsidRPr="00D52143">
        <w:rPr>
          <w:rFonts w:ascii="Arial" w:hAnsi="Arial" w:cs="Arial"/>
          <w:lang w:val="ca-ES"/>
        </w:rPr>
        <w:t>al compliment de les seves obligacions descrites a l’a</w:t>
      </w:r>
      <w:r w:rsidR="00911D63" w:rsidRPr="00D52143">
        <w:rPr>
          <w:rFonts w:ascii="Arial" w:hAnsi="Arial" w:cs="Arial"/>
          <w:lang w:val="ca-ES"/>
        </w:rPr>
        <w:t>rticle</w:t>
      </w:r>
      <w:r w:rsidR="00A33B21" w:rsidRPr="00D52143">
        <w:rPr>
          <w:rFonts w:ascii="Arial" w:hAnsi="Arial" w:cs="Arial"/>
          <w:lang w:val="ca-ES"/>
        </w:rPr>
        <w:t xml:space="preserve"> 22 </w:t>
      </w:r>
      <w:r w:rsidR="00034BF9">
        <w:rPr>
          <w:rFonts w:ascii="Arial" w:hAnsi="Arial" w:cs="Arial"/>
          <w:lang w:val="ca-ES"/>
        </w:rPr>
        <w:t xml:space="preserve">de la LAR </w:t>
      </w:r>
      <w:r w:rsidR="00A33B21" w:rsidRPr="00D52143">
        <w:rPr>
          <w:rFonts w:ascii="Arial" w:hAnsi="Arial" w:cs="Arial"/>
          <w:lang w:val="ca-ES"/>
        </w:rPr>
        <w:t xml:space="preserve">per tal de facilitar l’exercici d’aquest dret a la part arrendatària. </w:t>
      </w:r>
    </w:p>
    <w:p w14:paraId="731C7B34" w14:textId="77777777" w:rsidR="00F11DA7" w:rsidRPr="00D52143" w:rsidRDefault="00F11DA7" w:rsidP="00783004">
      <w:pPr>
        <w:shd w:val="clear" w:color="auto" w:fill="FFFFFF" w:themeFill="background1"/>
        <w:spacing w:before="120" w:line="360" w:lineRule="auto"/>
        <w:jc w:val="both"/>
        <w:rPr>
          <w:rFonts w:ascii="Arial" w:hAnsi="Arial" w:cs="Arial"/>
          <w:color w:val="000000"/>
          <w:shd w:val="clear" w:color="auto" w:fill="FFFFFF"/>
          <w:lang w:val="ca-ES"/>
        </w:rPr>
      </w:pPr>
    </w:p>
    <w:p w14:paraId="49DCC73B" w14:textId="0D46E06D" w:rsidR="00BA7517" w:rsidRPr="00D52143" w:rsidRDefault="004949D5" w:rsidP="00783004">
      <w:pPr>
        <w:shd w:val="clear" w:color="auto" w:fill="FFFFFF" w:themeFill="background1"/>
        <w:spacing w:before="120" w:line="360" w:lineRule="auto"/>
        <w:jc w:val="both"/>
        <w:rPr>
          <w:rFonts w:ascii="Arial" w:hAnsi="Arial" w:cs="Arial"/>
          <w:b/>
          <w:bCs/>
          <w:lang w:val="ca-ES"/>
        </w:rPr>
      </w:pPr>
      <w:r w:rsidRPr="00D52143">
        <w:rPr>
          <w:rFonts w:ascii="Arial" w:hAnsi="Arial" w:cs="Arial"/>
          <w:b/>
          <w:bCs/>
          <w:lang w:val="ca-ES"/>
        </w:rPr>
        <w:lastRenderedPageBreak/>
        <w:t xml:space="preserve">Clàusula </w:t>
      </w:r>
      <w:r w:rsidR="00DB25CA" w:rsidRPr="00D52143">
        <w:rPr>
          <w:rFonts w:ascii="Arial" w:hAnsi="Arial" w:cs="Arial"/>
          <w:b/>
          <w:bCs/>
          <w:lang w:val="ca-ES"/>
        </w:rPr>
        <w:t>9</w:t>
      </w:r>
      <w:r w:rsidRPr="00D52143">
        <w:rPr>
          <w:rFonts w:ascii="Arial" w:hAnsi="Arial" w:cs="Arial"/>
          <w:b/>
          <w:bCs/>
          <w:lang w:val="ca-ES"/>
        </w:rPr>
        <w:t>.</w:t>
      </w:r>
      <w:r w:rsidR="003D102E" w:rsidRPr="00D52143">
        <w:rPr>
          <w:rFonts w:ascii="Arial" w:hAnsi="Arial" w:cs="Arial"/>
          <w:b/>
          <w:bCs/>
          <w:lang w:val="ca-ES"/>
        </w:rPr>
        <w:t xml:space="preserve"> </w:t>
      </w:r>
      <w:r w:rsidRPr="00D52143">
        <w:rPr>
          <w:rFonts w:ascii="Arial" w:hAnsi="Arial" w:cs="Arial"/>
          <w:b/>
          <w:bCs/>
          <w:lang w:val="ca-ES"/>
        </w:rPr>
        <w:t xml:space="preserve">Despeses i impostos </w:t>
      </w:r>
    </w:p>
    <w:p w14:paraId="748B10DB" w14:textId="29614377" w:rsidR="003D102E" w:rsidRPr="00D52143" w:rsidRDefault="003D102E"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Totes les despeses,</w:t>
      </w:r>
      <w:r w:rsidR="002A2B38" w:rsidRPr="00D52143">
        <w:rPr>
          <w:rFonts w:ascii="Arial" w:hAnsi="Arial" w:cs="Arial"/>
          <w:lang w:val="ca-ES"/>
        </w:rPr>
        <w:t xml:space="preserve"> els</w:t>
      </w:r>
      <w:r w:rsidRPr="00D52143">
        <w:rPr>
          <w:rFonts w:ascii="Arial" w:hAnsi="Arial" w:cs="Arial"/>
          <w:lang w:val="ca-ES"/>
        </w:rPr>
        <w:t xml:space="preserve"> impostos i </w:t>
      </w:r>
      <w:r w:rsidR="002A2B38" w:rsidRPr="00D52143">
        <w:rPr>
          <w:rFonts w:ascii="Arial" w:hAnsi="Arial" w:cs="Arial"/>
          <w:lang w:val="ca-ES"/>
        </w:rPr>
        <w:t xml:space="preserve">els </w:t>
      </w:r>
      <w:r w:rsidR="003C01C8" w:rsidRPr="00D52143">
        <w:rPr>
          <w:rFonts w:ascii="Arial" w:hAnsi="Arial" w:cs="Arial"/>
          <w:lang w:val="ca-ES"/>
        </w:rPr>
        <w:t xml:space="preserve">arbitris que gravin la finca </w:t>
      </w:r>
      <w:r w:rsidR="00875777" w:rsidRPr="00D52143">
        <w:rPr>
          <w:rFonts w:ascii="Arial" w:hAnsi="Arial" w:cs="Arial"/>
          <w:lang w:val="ca-ES"/>
        </w:rPr>
        <w:t>c</w:t>
      </w:r>
      <w:r w:rsidR="003C01C8" w:rsidRPr="00D52143">
        <w:rPr>
          <w:rFonts w:ascii="Arial" w:hAnsi="Arial" w:cs="Arial"/>
          <w:lang w:val="ca-ES"/>
        </w:rPr>
        <w:t>edi</w:t>
      </w:r>
      <w:r w:rsidR="00875777" w:rsidRPr="00D52143">
        <w:rPr>
          <w:rFonts w:ascii="Arial" w:hAnsi="Arial" w:cs="Arial"/>
          <w:lang w:val="ca-ES"/>
        </w:rPr>
        <w:t>d</w:t>
      </w:r>
      <w:r w:rsidR="003C01C8" w:rsidRPr="00D52143">
        <w:rPr>
          <w:rFonts w:ascii="Arial" w:hAnsi="Arial" w:cs="Arial"/>
          <w:lang w:val="ca-ES"/>
        </w:rPr>
        <w:t xml:space="preserve">a </w:t>
      </w:r>
      <w:r w:rsidR="00934800" w:rsidRPr="00D52143">
        <w:rPr>
          <w:rFonts w:ascii="Arial" w:hAnsi="Arial" w:cs="Arial"/>
          <w:lang w:val="ca-ES"/>
        </w:rPr>
        <w:t xml:space="preserve">són </w:t>
      </w:r>
      <w:r w:rsidR="006A76EF" w:rsidRPr="00D52143">
        <w:rPr>
          <w:rFonts w:ascii="Arial" w:hAnsi="Arial" w:cs="Arial"/>
          <w:lang w:val="ca-ES"/>
        </w:rPr>
        <w:t>a</w:t>
      </w:r>
      <w:r w:rsidR="003C01C8" w:rsidRPr="00D52143">
        <w:rPr>
          <w:rFonts w:ascii="Arial" w:hAnsi="Arial" w:cs="Arial"/>
          <w:lang w:val="ca-ES"/>
        </w:rPr>
        <w:t xml:space="preserve"> compte i </w:t>
      </w:r>
      <w:r w:rsidR="00934800" w:rsidRPr="00D52143">
        <w:rPr>
          <w:rFonts w:ascii="Arial" w:hAnsi="Arial" w:cs="Arial"/>
          <w:lang w:val="ca-ES"/>
        </w:rPr>
        <w:t xml:space="preserve">a </w:t>
      </w:r>
      <w:r w:rsidR="003C01C8" w:rsidRPr="00D52143">
        <w:rPr>
          <w:rFonts w:ascii="Arial" w:hAnsi="Arial" w:cs="Arial"/>
          <w:lang w:val="ca-ES"/>
        </w:rPr>
        <w:t>càrrec exclusiu de</w:t>
      </w:r>
      <w:r w:rsidR="008B76D3" w:rsidRPr="00D52143">
        <w:rPr>
          <w:rFonts w:ascii="Arial" w:hAnsi="Arial" w:cs="Arial"/>
          <w:lang w:val="ca-ES"/>
        </w:rPr>
        <w:t xml:space="preserve"> </w:t>
      </w:r>
      <w:r w:rsidR="003C01C8" w:rsidRPr="00D52143">
        <w:rPr>
          <w:rFonts w:ascii="Arial" w:hAnsi="Arial" w:cs="Arial"/>
          <w:lang w:val="ca-ES"/>
        </w:rPr>
        <w:t>l</w:t>
      </w:r>
      <w:r w:rsidR="008B76D3" w:rsidRPr="00D52143">
        <w:rPr>
          <w:rFonts w:ascii="Arial" w:hAnsi="Arial" w:cs="Arial"/>
          <w:lang w:val="ca-ES"/>
        </w:rPr>
        <w:t>a</w:t>
      </w:r>
      <w:r w:rsidR="003C01C8" w:rsidRPr="00D52143">
        <w:rPr>
          <w:rFonts w:ascii="Arial" w:hAnsi="Arial" w:cs="Arial"/>
          <w:lang w:val="ca-ES"/>
        </w:rPr>
        <w:t xml:space="preserve"> </w:t>
      </w:r>
      <w:r w:rsidR="008B76D3" w:rsidRPr="00D52143">
        <w:rPr>
          <w:rFonts w:ascii="Arial" w:hAnsi="Arial" w:cs="Arial"/>
          <w:lang w:val="ca-ES"/>
        </w:rPr>
        <w:t xml:space="preserve">part </w:t>
      </w:r>
      <w:r w:rsidR="00275A4E">
        <w:rPr>
          <w:rFonts w:ascii="Arial" w:hAnsi="Arial" w:cs="Arial"/>
          <w:lang w:val="ca-ES"/>
        </w:rPr>
        <w:t>arrendadora</w:t>
      </w:r>
      <w:r w:rsidR="003C01C8" w:rsidRPr="00D52143">
        <w:rPr>
          <w:rFonts w:ascii="Arial" w:hAnsi="Arial" w:cs="Arial"/>
          <w:lang w:val="ca-ES"/>
        </w:rPr>
        <w:t>.</w:t>
      </w:r>
    </w:p>
    <w:p w14:paraId="01C645A6" w14:textId="441B2130" w:rsidR="003C01C8" w:rsidRPr="00D52143" w:rsidRDefault="003C01C8" w:rsidP="00783004">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Totes les despeses i impostos que s</w:t>
      </w:r>
      <w:r w:rsidR="00333CA0" w:rsidRPr="00D52143">
        <w:rPr>
          <w:rFonts w:ascii="Arial" w:hAnsi="Arial" w:cs="Arial"/>
          <w:lang w:val="ca-ES"/>
        </w:rPr>
        <w:t>’</w:t>
      </w:r>
      <w:r w:rsidRPr="00D52143">
        <w:rPr>
          <w:rFonts w:ascii="Arial" w:hAnsi="Arial" w:cs="Arial"/>
          <w:lang w:val="ca-ES"/>
        </w:rPr>
        <w:t xml:space="preserve">originin com a conseqüència de la </w:t>
      </w:r>
      <w:r w:rsidR="006A76EF" w:rsidRPr="00D52143">
        <w:rPr>
          <w:rFonts w:ascii="Arial" w:hAnsi="Arial" w:cs="Arial"/>
          <w:lang w:val="ca-ES"/>
        </w:rPr>
        <w:t>formalització</w:t>
      </w:r>
      <w:r w:rsidRPr="00D52143">
        <w:rPr>
          <w:rFonts w:ascii="Arial" w:hAnsi="Arial" w:cs="Arial"/>
          <w:lang w:val="ca-ES"/>
        </w:rPr>
        <w:t xml:space="preserve">, </w:t>
      </w:r>
      <w:r w:rsidR="00B4391D" w:rsidRPr="00D52143">
        <w:rPr>
          <w:rFonts w:ascii="Arial" w:hAnsi="Arial" w:cs="Arial"/>
          <w:lang w:val="ca-ES"/>
        </w:rPr>
        <w:t xml:space="preserve">el </w:t>
      </w:r>
      <w:r w:rsidR="006A76EF" w:rsidRPr="00D52143">
        <w:rPr>
          <w:rFonts w:ascii="Arial" w:hAnsi="Arial" w:cs="Arial"/>
          <w:lang w:val="ca-ES"/>
        </w:rPr>
        <w:t>compliment</w:t>
      </w:r>
      <w:r w:rsidRPr="00D52143">
        <w:rPr>
          <w:rFonts w:ascii="Arial" w:hAnsi="Arial" w:cs="Arial"/>
          <w:lang w:val="ca-ES"/>
        </w:rPr>
        <w:t xml:space="preserve"> o </w:t>
      </w:r>
      <w:r w:rsidR="00B4391D" w:rsidRPr="00D52143">
        <w:rPr>
          <w:rFonts w:ascii="Arial" w:hAnsi="Arial" w:cs="Arial"/>
          <w:lang w:val="ca-ES"/>
        </w:rPr>
        <w:t>l</w:t>
      </w:r>
      <w:r w:rsidR="00333CA0" w:rsidRPr="00D52143">
        <w:rPr>
          <w:rFonts w:ascii="Arial" w:hAnsi="Arial" w:cs="Arial"/>
          <w:lang w:val="ca-ES"/>
        </w:rPr>
        <w:t>’</w:t>
      </w:r>
      <w:r w:rsidRPr="00D52143">
        <w:rPr>
          <w:rFonts w:ascii="Arial" w:hAnsi="Arial" w:cs="Arial"/>
          <w:lang w:val="ca-ES"/>
        </w:rPr>
        <w:t xml:space="preserve">extinció </w:t>
      </w:r>
      <w:r w:rsidR="00102A33" w:rsidRPr="00D52143">
        <w:rPr>
          <w:rFonts w:ascii="Arial" w:hAnsi="Arial" w:cs="Arial"/>
          <w:lang w:val="ca-ES"/>
        </w:rPr>
        <w:t>d’aquest</w:t>
      </w:r>
      <w:r w:rsidRPr="00D52143">
        <w:rPr>
          <w:rFonts w:ascii="Arial" w:hAnsi="Arial" w:cs="Arial"/>
          <w:lang w:val="ca-ES"/>
        </w:rPr>
        <w:t xml:space="preserve"> </w:t>
      </w:r>
      <w:r w:rsidR="006A76EF" w:rsidRPr="00D52143">
        <w:rPr>
          <w:rFonts w:ascii="Arial" w:hAnsi="Arial" w:cs="Arial"/>
          <w:lang w:val="ca-ES"/>
        </w:rPr>
        <w:t>contracte</w:t>
      </w:r>
      <w:r w:rsidRPr="00D52143">
        <w:rPr>
          <w:rFonts w:ascii="Arial" w:hAnsi="Arial" w:cs="Arial"/>
          <w:lang w:val="ca-ES"/>
        </w:rPr>
        <w:t xml:space="preserve"> </w:t>
      </w:r>
      <w:r w:rsidR="00934800" w:rsidRPr="00D52143">
        <w:rPr>
          <w:rFonts w:ascii="Arial" w:hAnsi="Arial" w:cs="Arial"/>
          <w:lang w:val="ca-ES"/>
        </w:rPr>
        <w:t xml:space="preserve">són </w:t>
      </w:r>
      <w:r w:rsidR="006A76EF" w:rsidRPr="00D52143">
        <w:rPr>
          <w:rFonts w:ascii="Arial" w:hAnsi="Arial" w:cs="Arial"/>
          <w:lang w:val="ca-ES"/>
        </w:rPr>
        <w:t xml:space="preserve">a compte de </w:t>
      </w:r>
      <w:r w:rsidR="008B76D3" w:rsidRPr="00D52143">
        <w:rPr>
          <w:rFonts w:ascii="Arial" w:hAnsi="Arial" w:cs="Arial"/>
          <w:lang w:val="ca-ES"/>
        </w:rPr>
        <w:t>la part</w:t>
      </w:r>
      <w:r w:rsidR="00575991" w:rsidRPr="00D52143">
        <w:rPr>
          <w:rFonts w:ascii="Arial" w:hAnsi="Arial" w:cs="Arial"/>
          <w:lang w:val="ca-ES"/>
        </w:rPr>
        <w:t xml:space="preserve"> arrendatària</w:t>
      </w:r>
      <w:r w:rsidR="006A76EF" w:rsidRPr="00D52143">
        <w:rPr>
          <w:rFonts w:ascii="Arial" w:hAnsi="Arial" w:cs="Arial"/>
          <w:lang w:val="ca-ES"/>
        </w:rPr>
        <w:t xml:space="preserve">. </w:t>
      </w:r>
    </w:p>
    <w:p w14:paraId="608A4837" w14:textId="77777777" w:rsidR="003D102E" w:rsidRPr="00D52143" w:rsidRDefault="003D102E" w:rsidP="00783004">
      <w:pPr>
        <w:shd w:val="clear" w:color="auto" w:fill="FFFFFF" w:themeFill="background1"/>
        <w:spacing w:before="120" w:line="360" w:lineRule="auto"/>
        <w:jc w:val="both"/>
        <w:rPr>
          <w:rFonts w:ascii="Arial" w:hAnsi="Arial" w:cs="Arial"/>
          <w:b/>
          <w:bCs/>
          <w:lang w:val="ca-ES"/>
        </w:rPr>
      </w:pPr>
    </w:p>
    <w:p w14:paraId="579005B9" w14:textId="1D9BC8D9" w:rsidR="008F20FF" w:rsidRPr="00D52143" w:rsidRDefault="004949D5" w:rsidP="00783004">
      <w:pPr>
        <w:shd w:val="clear" w:color="auto" w:fill="FFFFFF" w:themeFill="background1"/>
        <w:spacing w:before="120" w:line="360" w:lineRule="auto"/>
        <w:jc w:val="both"/>
        <w:rPr>
          <w:rStyle w:val="y2iqfc"/>
          <w:rFonts w:ascii="Arial" w:hAnsi="Arial" w:cs="Arial"/>
          <w:b/>
          <w:bCs/>
          <w:lang w:val="ca-ES"/>
        </w:rPr>
      </w:pPr>
      <w:r w:rsidRPr="00D52143">
        <w:rPr>
          <w:rFonts w:ascii="Arial" w:hAnsi="Arial" w:cs="Arial"/>
          <w:b/>
          <w:bCs/>
          <w:lang w:val="ca-ES"/>
        </w:rPr>
        <w:t xml:space="preserve">Clàusula </w:t>
      </w:r>
      <w:r w:rsidR="00A44E4B" w:rsidRPr="00D52143">
        <w:rPr>
          <w:rFonts w:ascii="Arial" w:hAnsi="Arial" w:cs="Arial"/>
          <w:b/>
          <w:bCs/>
          <w:lang w:val="ca-ES"/>
        </w:rPr>
        <w:t>10</w:t>
      </w:r>
      <w:r w:rsidRPr="00D52143">
        <w:rPr>
          <w:rFonts w:ascii="Arial" w:hAnsi="Arial" w:cs="Arial"/>
          <w:b/>
          <w:bCs/>
          <w:lang w:val="ca-ES"/>
        </w:rPr>
        <w:t>.</w:t>
      </w:r>
      <w:r w:rsidR="0030615D" w:rsidRPr="00D52143">
        <w:rPr>
          <w:rFonts w:ascii="Arial" w:hAnsi="Arial" w:cs="Arial"/>
          <w:b/>
          <w:bCs/>
          <w:lang w:val="ca-ES"/>
        </w:rPr>
        <w:t xml:space="preserve"> </w:t>
      </w:r>
      <w:r w:rsidR="00934800" w:rsidRPr="00D52143">
        <w:rPr>
          <w:rFonts w:ascii="Arial" w:hAnsi="Arial" w:cs="Arial"/>
          <w:b/>
          <w:bCs/>
          <w:lang w:val="ca-ES"/>
        </w:rPr>
        <w:t>Atorgament d’</w:t>
      </w:r>
      <w:r w:rsidRPr="00D52143">
        <w:rPr>
          <w:rFonts w:ascii="Arial" w:hAnsi="Arial" w:cs="Arial"/>
          <w:b/>
          <w:bCs/>
          <w:lang w:val="ca-ES"/>
        </w:rPr>
        <w:t>escriptura pública</w:t>
      </w:r>
      <w:r w:rsidRPr="00D52143">
        <w:rPr>
          <w:rStyle w:val="Refdenotaalpie"/>
          <w:rFonts w:cs="Arial"/>
          <w:b/>
          <w:bCs/>
          <w:sz w:val="24"/>
          <w:lang w:val="ca-ES"/>
        </w:rPr>
        <w:footnoteReference w:id="21"/>
      </w:r>
    </w:p>
    <w:p w14:paraId="7D28A668" w14:textId="446037F8" w:rsidR="004E6AF9" w:rsidRPr="00D52143" w:rsidRDefault="004E6AF9" w:rsidP="00783004">
      <w:pPr>
        <w:shd w:val="clear" w:color="auto" w:fill="FFFFFF" w:themeFill="background1"/>
        <w:spacing w:before="120" w:line="360" w:lineRule="auto"/>
        <w:jc w:val="both"/>
        <w:rPr>
          <w:rStyle w:val="y2iqfc"/>
          <w:rFonts w:ascii="Arial" w:eastAsiaTheme="majorEastAsia" w:hAnsi="Arial" w:cs="Arial"/>
          <w:color w:val="202124"/>
          <w:lang w:val="ca-ES"/>
        </w:rPr>
      </w:pPr>
      <w:r w:rsidRPr="00D52143">
        <w:rPr>
          <w:rStyle w:val="y2iqfc"/>
          <w:rFonts w:ascii="Arial" w:eastAsiaTheme="majorEastAsia" w:hAnsi="Arial" w:cs="Arial"/>
          <w:color w:val="202124"/>
          <w:lang w:val="ca-ES"/>
        </w:rPr>
        <w:t xml:space="preserve">En qualsevol moment, </w:t>
      </w:r>
      <w:r w:rsidR="00AE742B" w:rsidRPr="00D52143">
        <w:rPr>
          <w:rStyle w:val="y2iqfc"/>
          <w:rFonts w:ascii="Arial" w:eastAsiaTheme="majorEastAsia" w:hAnsi="Arial" w:cs="Arial"/>
          <w:color w:val="202124"/>
          <w:lang w:val="ca-ES"/>
        </w:rPr>
        <w:t xml:space="preserve">a </w:t>
      </w:r>
      <w:r w:rsidR="00BA2194" w:rsidRPr="00D52143">
        <w:rPr>
          <w:rStyle w:val="y2iqfc"/>
          <w:rFonts w:ascii="Arial" w:eastAsiaTheme="majorEastAsia" w:hAnsi="Arial" w:cs="Arial"/>
          <w:color w:val="202124"/>
          <w:lang w:val="ca-ES"/>
        </w:rPr>
        <w:t>l</w:t>
      </w:r>
      <w:r w:rsidR="00333CA0" w:rsidRPr="00D52143">
        <w:rPr>
          <w:rStyle w:val="y2iqfc"/>
          <w:rFonts w:ascii="Arial" w:eastAsiaTheme="majorEastAsia" w:hAnsi="Arial" w:cs="Arial"/>
          <w:color w:val="202124"/>
          <w:lang w:val="ca-ES"/>
        </w:rPr>
        <w:t>’</w:t>
      </w:r>
      <w:r w:rsidR="00BA2194" w:rsidRPr="00D52143">
        <w:rPr>
          <w:rStyle w:val="y2iqfc"/>
          <w:rFonts w:ascii="Arial" w:eastAsiaTheme="majorEastAsia" w:hAnsi="Arial" w:cs="Arial"/>
          <w:color w:val="202124"/>
          <w:lang w:val="ca-ES"/>
        </w:rPr>
        <w:t>empara</w:t>
      </w:r>
      <w:r w:rsidR="00AE742B" w:rsidRPr="00D52143">
        <w:rPr>
          <w:rStyle w:val="y2iqfc"/>
          <w:rFonts w:ascii="Arial" w:eastAsiaTheme="majorEastAsia" w:hAnsi="Arial" w:cs="Arial"/>
          <w:color w:val="202124"/>
          <w:lang w:val="ca-ES"/>
        </w:rPr>
        <w:t xml:space="preserve"> de l</w:t>
      </w:r>
      <w:r w:rsidR="00333CA0" w:rsidRPr="00D52143">
        <w:rPr>
          <w:rStyle w:val="y2iqfc"/>
          <w:rFonts w:ascii="Arial" w:eastAsiaTheme="majorEastAsia" w:hAnsi="Arial" w:cs="Arial"/>
          <w:color w:val="202124"/>
          <w:lang w:val="ca-ES"/>
        </w:rPr>
        <w:t>’</w:t>
      </w:r>
      <w:r w:rsidR="00AE742B" w:rsidRPr="00D52143">
        <w:rPr>
          <w:rStyle w:val="y2iqfc"/>
          <w:rFonts w:ascii="Arial" w:eastAsiaTheme="majorEastAsia" w:hAnsi="Arial" w:cs="Arial"/>
          <w:color w:val="202124"/>
          <w:lang w:val="ca-ES"/>
        </w:rPr>
        <w:t>art</w:t>
      </w:r>
      <w:r w:rsidR="004949D5" w:rsidRPr="00D52143">
        <w:rPr>
          <w:rStyle w:val="y2iqfc"/>
          <w:rFonts w:ascii="Arial" w:eastAsiaTheme="majorEastAsia" w:hAnsi="Arial" w:cs="Arial"/>
          <w:color w:val="202124"/>
          <w:lang w:val="ca-ES"/>
        </w:rPr>
        <w:t>icle</w:t>
      </w:r>
      <w:r w:rsidR="00AE742B" w:rsidRPr="00D52143">
        <w:rPr>
          <w:rStyle w:val="y2iqfc"/>
          <w:rFonts w:ascii="Arial" w:eastAsiaTheme="majorEastAsia" w:hAnsi="Arial" w:cs="Arial"/>
          <w:color w:val="202124"/>
          <w:lang w:val="ca-ES"/>
        </w:rPr>
        <w:t xml:space="preserve"> 1279</w:t>
      </w:r>
      <w:r w:rsidR="000D63FF" w:rsidRPr="00D52143">
        <w:rPr>
          <w:rStyle w:val="y2iqfc"/>
          <w:rFonts w:ascii="Arial" w:eastAsiaTheme="majorEastAsia" w:hAnsi="Arial" w:cs="Arial"/>
          <w:color w:val="202124"/>
          <w:lang w:val="ca-ES"/>
        </w:rPr>
        <w:t xml:space="preserve"> </w:t>
      </w:r>
      <w:r w:rsidR="004949D5" w:rsidRPr="00D52143">
        <w:rPr>
          <w:rStyle w:val="y2iqfc"/>
          <w:rFonts w:ascii="Arial" w:eastAsiaTheme="majorEastAsia" w:hAnsi="Arial" w:cs="Arial"/>
          <w:color w:val="202124"/>
          <w:lang w:val="ca-ES"/>
        </w:rPr>
        <w:t xml:space="preserve">del </w:t>
      </w:r>
      <w:r w:rsidR="000D63FF" w:rsidRPr="00D52143">
        <w:rPr>
          <w:rStyle w:val="y2iqfc"/>
          <w:rFonts w:ascii="Arial" w:eastAsiaTheme="majorEastAsia" w:hAnsi="Arial" w:cs="Arial"/>
          <w:color w:val="202124"/>
          <w:lang w:val="ca-ES"/>
        </w:rPr>
        <w:t>Codi civil espanyol</w:t>
      </w:r>
      <w:r w:rsidR="00AE742B" w:rsidRPr="00D52143">
        <w:rPr>
          <w:rStyle w:val="y2iqfc"/>
          <w:rFonts w:ascii="Arial" w:eastAsiaTheme="majorEastAsia" w:hAnsi="Arial" w:cs="Arial"/>
          <w:color w:val="202124"/>
          <w:lang w:val="ca-ES"/>
        </w:rPr>
        <w:t xml:space="preserve">, </w:t>
      </w:r>
      <w:r w:rsidRPr="00D52143">
        <w:rPr>
          <w:rStyle w:val="y2iqfc"/>
          <w:rFonts w:ascii="Arial" w:eastAsiaTheme="majorEastAsia" w:hAnsi="Arial" w:cs="Arial"/>
          <w:color w:val="202124"/>
          <w:lang w:val="ca-ES"/>
        </w:rPr>
        <w:t xml:space="preserve">les parts es poden compel·lir a formalitzar aquest contracte en document públic, les despeses del qual </w:t>
      </w:r>
      <w:r w:rsidR="00934800" w:rsidRPr="00D52143">
        <w:rPr>
          <w:rStyle w:val="y2iqfc"/>
          <w:rFonts w:ascii="Arial" w:eastAsiaTheme="majorEastAsia" w:hAnsi="Arial" w:cs="Arial"/>
          <w:color w:val="202124"/>
          <w:lang w:val="ca-ES"/>
        </w:rPr>
        <w:t xml:space="preserve">són </w:t>
      </w:r>
      <w:r w:rsidRPr="00D52143">
        <w:rPr>
          <w:rStyle w:val="y2iqfc"/>
          <w:rFonts w:ascii="Arial" w:eastAsiaTheme="majorEastAsia" w:hAnsi="Arial" w:cs="Arial"/>
          <w:color w:val="202124"/>
          <w:lang w:val="ca-ES"/>
        </w:rPr>
        <w:t>a compte de la part que ho sol·liciti.</w:t>
      </w:r>
    </w:p>
    <w:p w14:paraId="3C5EFF94" w14:textId="77777777" w:rsidR="00AB133D" w:rsidRPr="00D52143" w:rsidRDefault="00AB133D" w:rsidP="00783004">
      <w:pPr>
        <w:shd w:val="clear" w:color="auto" w:fill="FFFFFF" w:themeFill="background1"/>
        <w:spacing w:before="120" w:line="360" w:lineRule="auto"/>
        <w:ind w:left="708"/>
        <w:jc w:val="both"/>
        <w:rPr>
          <w:rStyle w:val="y2iqfc"/>
          <w:rFonts w:ascii="Arial" w:eastAsiaTheme="majorEastAsia" w:hAnsi="Arial" w:cs="Arial"/>
          <w:color w:val="202124"/>
          <w:lang w:val="ca-ES"/>
        </w:rPr>
      </w:pPr>
    </w:p>
    <w:p w14:paraId="186D5A64" w14:textId="405318CD" w:rsidR="0030615D" w:rsidRPr="00D52143" w:rsidRDefault="004949D5" w:rsidP="00783004">
      <w:pPr>
        <w:shd w:val="clear" w:color="auto" w:fill="FFFFFF" w:themeFill="background1"/>
        <w:spacing w:before="120" w:line="360" w:lineRule="auto"/>
        <w:jc w:val="both"/>
        <w:rPr>
          <w:rFonts w:ascii="Arial" w:hAnsi="Arial" w:cs="Arial"/>
          <w:lang w:val="ca-ES"/>
        </w:rPr>
      </w:pPr>
      <w:r w:rsidRPr="00D52143">
        <w:rPr>
          <w:rFonts w:ascii="Arial" w:hAnsi="Arial" w:cs="Arial"/>
          <w:b/>
          <w:bCs/>
          <w:lang w:val="ca-ES"/>
        </w:rPr>
        <w:t xml:space="preserve">Clàusula </w:t>
      </w:r>
      <w:r w:rsidR="00A44E4B" w:rsidRPr="00D52143">
        <w:rPr>
          <w:rFonts w:ascii="Arial" w:hAnsi="Arial" w:cs="Arial"/>
          <w:b/>
          <w:bCs/>
          <w:lang w:val="ca-ES"/>
        </w:rPr>
        <w:t>11</w:t>
      </w:r>
      <w:r w:rsidRPr="00D52143">
        <w:rPr>
          <w:rFonts w:ascii="Arial" w:hAnsi="Arial" w:cs="Arial"/>
          <w:b/>
          <w:bCs/>
          <w:lang w:val="ca-ES"/>
        </w:rPr>
        <w:t>.</w:t>
      </w:r>
      <w:r w:rsidR="00702151" w:rsidRPr="00D52143">
        <w:rPr>
          <w:rFonts w:ascii="Arial" w:hAnsi="Arial" w:cs="Arial"/>
          <w:b/>
          <w:bCs/>
          <w:lang w:val="ca-ES"/>
        </w:rPr>
        <w:t xml:space="preserve"> </w:t>
      </w:r>
      <w:r w:rsidRPr="00D52143">
        <w:rPr>
          <w:rFonts w:ascii="Arial" w:hAnsi="Arial" w:cs="Arial"/>
          <w:b/>
          <w:bCs/>
          <w:lang w:val="ca-ES"/>
        </w:rPr>
        <w:t>Competència</w:t>
      </w:r>
    </w:p>
    <w:p w14:paraId="789EA188" w14:textId="79D4848D" w:rsidR="00112128" w:rsidRPr="00D52143" w:rsidRDefault="009B049D" w:rsidP="00112128">
      <w:pPr>
        <w:pStyle w:val="HTMLconformatoprevio"/>
        <w:shd w:val="clear" w:color="auto" w:fill="FFFFFF" w:themeFill="background1"/>
        <w:spacing w:before="120" w:line="360" w:lineRule="auto"/>
        <w:jc w:val="both"/>
        <w:rPr>
          <w:rStyle w:val="y2iqfc"/>
          <w:rFonts w:ascii="Arial" w:eastAsiaTheme="majorEastAsia" w:hAnsi="Arial" w:cs="Arial"/>
          <w:color w:val="202124"/>
          <w:sz w:val="24"/>
          <w:szCs w:val="24"/>
          <w:lang w:val="ca-ES"/>
        </w:rPr>
      </w:pPr>
      <w:r w:rsidRPr="00D52143">
        <w:rPr>
          <w:rStyle w:val="y2iqfc"/>
          <w:rFonts w:ascii="Arial" w:eastAsiaTheme="majorEastAsia" w:hAnsi="Arial" w:cs="Arial"/>
          <w:color w:val="202124"/>
          <w:sz w:val="24"/>
          <w:szCs w:val="24"/>
          <w:lang w:val="ca-ES"/>
        </w:rPr>
        <w:t xml:space="preserve">Per a totes les qüestions que </w:t>
      </w:r>
      <w:r w:rsidR="00275A4E">
        <w:rPr>
          <w:rStyle w:val="y2iqfc"/>
          <w:rFonts w:ascii="Arial" w:eastAsiaTheme="majorEastAsia" w:hAnsi="Arial" w:cs="Arial"/>
          <w:color w:val="202124"/>
          <w:sz w:val="24"/>
          <w:szCs w:val="24"/>
          <w:lang w:val="ca-ES"/>
        </w:rPr>
        <w:t xml:space="preserve">es plantegin </w:t>
      </w:r>
      <w:r w:rsidRPr="00D52143">
        <w:rPr>
          <w:rStyle w:val="y2iqfc"/>
          <w:rFonts w:ascii="Arial" w:eastAsiaTheme="majorEastAsia" w:hAnsi="Arial" w:cs="Arial"/>
          <w:color w:val="202124"/>
          <w:sz w:val="24"/>
          <w:szCs w:val="24"/>
          <w:lang w:val="ca-ES"/>
        </w:rPr>
        <w:t xml:space="preserve">respecte del compliment i la interpretació </w:t>
      </w:r>
      <w:r w:rsidR="00102A33" w:rsidRPr="00D52143">
        <w:rPr>
          <w:rStyle w:val="y2iqfc"/>
          <w:rFonts w:ascii="Arial" w:eastAsiaTheme="majorEastAsia" w:hAnsi="Arial" w:cs="Arial"/>
          <w:color w:val="202124"/>
          <w:sz w:val="24"/>
          <w:szCs w:val="24"/>
          <w:lang w:val="ca-ES"/>
        </w:rPr>
        <w:t>d’aquest</w:t>
      </w:r>
      <w:r w:rsidRPr="00D52143">
        <w:rPr>
          <w:rStyle w:val="y2iqfc"/>
          <w:rFonts w:ascii="Arial" w:eastAsiaTheme="majorEastAsia" w:hAnsi="Arial" w:cs="Arial"/>
          <w:color w:val="202124"/>
          <w:sz w:val="24"/>
          <w:szCs w:val="24"/>
          <w:lang w:val="ca-ES"/>
        </w:rPr>
        <w:t xml:space="preserve"> contracte, </w:t>
      </w:r>
      <w:r w:rsidR="00462D89" w:rsidRPr="00D52143">
        <w:rPr>
          <w:rStyle w:val="y2iqfc"/>
          <w:rFonts w:ascii="Arial" w:eastAsiaTheme="majorEastAsia" w:hAnsi="Arial" w:cs="Arial"/>
          <w:color w:val="202124"/>
          <w:sz w:val="24"/>
          <w:szCs w:val="24"/>
          <w:lang w:val="ca-ES"/>
        </w:rPr>
        <w:t xml:space="preserve">són </w:t>
      </w:r>
      <w:r w:rsidRPr="00D52143">
        <w:rPr>
          <w:rStyle w:val="y2iqfc"/>
          <w:rFonts w:ascii="Arial" w:eastAsiaTheme="majorEastAsia" w:hAnsi="Arial" w:cs="Arial"/>
          <w:color w:val="202124"/>
          <w:sz w:val="24"/>
          <w:szCs w:val="24"/>
          <w:lang w:val="ca-ES"/>
        </w:rPr>
        <w:t>competents els jutjats i els tribunals</w:t>
      </w:r>
      <w:r w:rsidR="000B2614" w:rsidRPr="00D52143">
        <w:rPr>
          <w:rStyle w:val="y2iqfc"/>
          <w:rFonts w:ascii="Arial" w:eastAsiaTheme="majorEastAsia" w:hAnsi="Arial" w:cs="Arial"/>
          <w:color w:val="202124"/>
          <w:sz w:val="24"/>
          <w:szCs w:val="24"/>
          <w:lang w:val="ca-ES"/>
        </w:rPr>
        <w:t xml:space="preserve"> de </w:t>
      </w:r>
      <w:r w:rsidR="004949D5" w:rsidRPr="00D52143">
        <w:rPr>
          <w:rFonts w:ascii="Arial" w:hAnsi="Arial" w:cs="Arial"/>
          <w:sz w:val="24"/>
          <w:szCs w:val="24"/>
          <w:lang w:val="ca-ES"/>
        </w:rPr>
        <w:t>...........</w:t>
      </w:r>
      <w:r w:rsidR="00462D89" w:rsidRPr="00D52143">
        <w:rPr>
          <w:rFonts w:ascii="Arial" w:hAnsi="Arial" w:cs="Arial"/>
          <w:sz w:val="24"/>
          <w:szCs w:val="24"/>
          <w:lang w:val="ca-ES"/>
        </w:rPr>
        <w:t xml:space="preserve"> (</w:t>
      </w:r>
      <w:r w:rsidR="00462D89" w:rsidRPr="00AF0489">
        <w:rPr>
          <w:rFonts w:ascii="Arial" w:hAnsi="Arial" w:cs="Arial"/>
          <w:i/>
          <w:iCs/>
          <w:sz w:val="24"/>
          <w:szCs w:val="24"/>
          <w:lang w:val="ca-ES"/>
        </w:rPr>
        <w:t>ciutat</w:t>
      </w:r>
      <w:r w:rsidR="00462D89" w:rsidRPr="00D52143">
        <w:rPr>
          <w:rFonts w:ascii="Arial" w:hAnsi="Arial" w:cs="Arial"/>
          <w:sz w:val="24"/>
          <w:szCs w:val="24"/>
          <w:lang w:val="ca-ES"/>
        </w:rPr>
        <w:t>)</w:t>
      </w:r>
      <w:r w:rsidR="00E26C8B" w:rsidRPr="00D52143">
        <w:rPr>
          <w:rFonts w:ascii="Arial" w:hAnsi="Arial" w:cs="Arial"/>
          <w:sz w:val="24"/>
          <w:szCs w:val="24"/>
          <w:lang w:val="ca-ES"/>
        </w:rPr>
        <w:t>,</w:t>
      </w:r>
      <w:r w:rsidR="004949D5" w:rsidRPr="00D52143">
        <w:rPr>
          <w:rFonts w:ascii="Arial" w:hAnsi="Arial" w:cs="Arial"/>
          <w:sz w:val="24"/>
          <w:szCs w:val="24"/>
          <w:lang w:val="ca-ES"/>
        </w:rPr>
        <w:t xml:space="preserve"> </w:t>
      </w:r>
      <w:r w:rsidRPr="00D52143">
        <w:rPr>
          <w:rStyle w:val="y2iqfc"/>
          <w:rFonts w:ascii="Arial" w:eastAsiaTheme="majorEastAsia" w:hAnsi="Arial" w:cs="Arial"/>
          <w:color w:val="202124"/>
          <w:sz w:val="24"/>
          <w:szCs w:val="24"/>
          <w:lang w:val="ca-ES"/>
        </w:rPr>
        <w:t xml:space="preserve">en trobar-se </w:t>
      </w:r>
      <w:r w:rsidR="00462D89" w:rsidRPr="00D52143">
        <w:rPr>
          <w:rStyle w:val="y2iqfc"/>
          <w:rFonts w:ascii="Arial" w:eastAsiaTheme="majorEastAsia" w:hAnsi="Arial" w:cs="Arial"/>
          <w:color w:val="202124"/>
          <w:sz w:val="24"/>
          <w:szCs w:val="24"/>
          <w:lang w:val="ca-ES"/>
        </w:rPr>
        <w:t xml:space="preserve">situada </w:t>
      </w:r>
      <w:r w:rsidRPr="00D52143">
        <w:rPr>
          <w:rStyle w:val="y2iqfc"/>
          <w:rFonts w:ascii="Arial" w:eastAsiaTheme="majorEastAsia" w:hAnsi="Arial" w:cs="Arial"/>
          <w:color w:val="202124"/>
          <w:sz w:val="24"/>
          <w:szCs w:val="24"/>
          <w:lang w:val="ca-ES"/>
        </w:rPr>
        <w:t>la finca objecte d</w:t>
      </w:r>
      <w:r w:rsidR="00102A33" w:rsidRPr="00D52143">
        <w:rPr>
          <w:rStyle w:val="y2iqfc"/>
          <w:rFonts w:ascii="Arial" w:eastAsiaTheme="majorEastAsia" w:hAnsi="Arial" w:cs="Arial"/>
          <w:color w:val="202124"/>
          <w:sz w:val="24"/>
          <w:szCs w:val="24"/>
          <w:lang w:val="ca-ES"/>
        </w:rPr>
        <w:t>’aquest</w:t>
      </w:r>
      <w:r w:rsidRPr="00D52143">
        <w:rPr>
          <w:rStyle w:val="y2iqfc"/>
          <w:rFonts w:ascii="Arial" w:eastAsiaTheme="majorEastAsia" w:hAnsi="Arial" w:cs="Arial"/>
          <w:color w:val="202124"/>
          <w:sz w:val="24"/>
          <w:szCs w:val="24"/>
          <w:lang w:val="ca-ES"/>
        </w:rPr>
        <w:t xml:space="preserve"> contracte en el seu partit judicial. </w:t>
      </w:r>
    </w:p>
    <w:p w14:paraId="540996A2" w14:textId="1E2C13D8" w:rsidR="00112128" w:rsidRPr="00D52143" w:rsidRDefault="008C4D01" w:rsidP="00783004">
      <w:pPr>
        <w:pStyle w:val="HTMLconformatoprevio"/>
        <w:shd w:val="clear" w:color="auto" w:fill="FFFFFF" w:themeFill="background1"/>
        <w:spacing w:before="120" w:line="360" w:lineRule="auto"/>
        <w:jc w:val="both"/>
        <w:rPr>
          <w:rFonts w:ascii="Arial" w:hAnsi="Arial" w:cs="Arial"/>
          <w:sz w:val="24"/>
          <w:szCs w:val="24"/>
          <w:lang w:val="ca-ES"/>
        </w:rPr>
      </w:pPr>
      <w:r w:rsidRPr="00D52143">
        <w:rPr>
          <w:rFonts w:ascii="Arial" w:hAnsi="Arial" w:cs="Arial"/>
          <w:sz w:val="24"/>
          <w:szCs w:val="24"/>
          <w:lang w:val="ca-ES"/>
        </w:rPr>
        <w:t>S</w:t>
      </w:r>
      <w:r w:rsidR="00112128" w:rsidRPr="00D52143">
        <w:rPr>
          <w:rFonts w:ascii="Arial" w:hAnsi="Arial" w:cs="Arial"/>
          <w:sz w:val="24"/>
          <w:szCs w:val="24"/>
          <w:lang w:val="ca-ES"/>
        </w:rPr>
        <w:t>ens</w:t>
      </w:r>
      <w:r w:rsidRPr="00D52143">
        <w:rPr>
          <w:rFonts w:ascii="Arial" w:hAnsi="Arial" w:cs="Arial"/>
          <w:sz w:val="24"/>
          <w:szCs w:val="24"/>
          <w:lang w:val="ca-ES"/>
        </w:rPr>
        <w:t xml:space="preserve"> </w:t>
      </w:r>
      <w:r w:rsidR="00112128" w:rsidRPr="00D52143">
        <w:rPr>
          <w:rFonts w:ascii="Arial" w:hAnsi="Arial" w:cs="Arial"/>
          <w:sz w:val="24"/>
          <w:szCs w:val="24"/>
          <w:lang w:val="ca-ES"/>
        </w:rPr>
        <w:t>perjudici</w:t>
      </w:r>
      <w:r w:rsidRPr="00D52143">
        <w:rPr>
          <w:rFonts w:ascii="Arial" w:hAnsi="Arial" w:cs="Arial"/>
          <w:sz w:val="24"/>
          <w:szCs w:val="24"/>
          <w:lang w:val="ca-ES"/>
        </w:rPr>
        <w:t xml:space="preserve"> de </w:t>
      </w:r>
      <w:r w:rsidR="00112128" w:rsidRPr="00D52143">
        <w:rPr>
          <w:rFonts w:ascii="Arial" w:hAnsi="Arial" w:cs="Arial"/>
          <w:sz w:val="24"/>
          <w:szCs w:val="24"/>
          <w:lang w:val="ca-ES"/>
        </w:rPr>
        <w:t>l’anterior</w:t>
      </w:r>
      <w:r w:rsidRPr="00D52143">
        <w:rPr>
          <w:rFonts w:ascii="Arial" w:hAnsi="Arial" w:cs="Arial"/>
          <w:sz w:val="24"/>
          <w:szCs w:val="24"/>
          <w:lang w:val="ca-ES"/>
        </w:rPr>
        <w:t>, l</w:t>
      </w:r>
      <w:r w:rsidR="00112128" w:rsidRPr="00D52143">
        <w:rPr>
          <w:rFonts w:ascii="Arial" w:hAnsi="Arial" w:cs="Arial"/>
          <w:sz w:val="24"/>
          <w:szCs w:val="24"/>
          <w:lang w:val="ca-ES"/>
        </w:rPr>
        <w:t>e</w:t>
      </w:r>
      <w:r w:rsidRPr="00D52143">
        <w:rPr>
          <w:rFonts w:ascii="Arial" w:hAnsi="Arial" w:cs="Arial"/>
          <w:sz w:val="24"/>
          <w:szCs w:val="24"/>
          <w:lang w:val="ca-ES"/>
        </w:rPr>
        <w:t xml:space="preserve">s parts </w:t>
      </w:r>
      <w:r w:rsidR="00462D89" w:rsidRPr="00D52143">
        <w:rPr>
          <w:rFonts w:ascii="Arial" w:hAnsi="Arial" w:cs="Arial"/>
          <w:sz w:val="24"/>
          <w:szCs w:val="24"/>
          <w:lang w:val="ca-ES"/>
        </w:rPr>
        <w:t xml:space="preserve">poden </w:t>
      </w:r>
      <w:r w:rsidR="00112128" w:rsidRPr="00D52143">
        <w:rPr>
          <w:rFonts w:ascii="Arial" w:hAnsi="Arial" w:cs="Arial"/>
          <w:sz w:val="24"/>
          <w:szCs w:val="24"/>
          <w:lang w:val="ca-ES"/>
        </w:rPr>
        <w:t>sotmetre</w:t>
      </w:r>
      <w:r w:rsidR="00E82AD3" w:rsidRPr="00D52143">
        <w:rPr>
          <w:rFonts w:ascii="Arial" w:hAnsi="Arial" w:cs="Arial"/>
          <w:sz w:val="24"/>
          <w:szCs w:val="24"/>
          <w:lang w:val="ca-ES"/>
        </w:rPr>
        <w:t>’s</w:t>
      </w:r>
      <w:r w:rsidRPr="00D52143">
        <w:rPr>
          <w:rFonts w:ascii="Arial" w:hAnsi="Arial" w:cs="Arial"/>
          <w:sz w:val="24"/>
          <w:szCs w:val="24"/>
          <w:lang w:val="ca-ES"/>
        </w:rPr>
        <w:t xml:space="preserve"> </w:t>
      </w:r>
      <w:r w:rsidR="00112128" w:rsidRPr="00D52143">
        <w:rPr>
          <w:rFonts w:ascii="Arial" w:hAnsi="Arial" w:cs="Arial"/>
          <w:sz w:val="24"/>
          <w:szCs w:val="24"/>
          <w:lang w:val="ca-ES"/>
        </w:rPr>
        <w:t>lliurement</w:t>
      </w:r>
      <w:r w:rsidRPr="00D52143">
        <w:rPr>
          <w:rFonts w:ascii="Arial" w:hAnsi="Arial" w:cs="Arial"/>
          <w:sz w:val="24"/>
          <w:szCs w:val="24"/>
          <w:lang w:val="ca-ES"/>
        </w:rPr>
        <w:t xml:space="preserve"> a un </w:t>
      </w:r>
      <w:r w:rsidR="00E82AD3" w:rsidRPr="00D52143">
        <w:rPr>
          <w:rFonts w:ascii="Arial" w:hAnsi="Arial" w:cs="Arial"/>
          <w:sz w:val="24"/>
          <w:szCs w:val="24"/>
          <w:lang w:val="ca-ES"/>
        </w:rPr>
        <w:t>arbitratge</w:t>
      </w:r>
      <w:r w:rsidRPr="00D52143">
        <w:rPr>
          <w:rFonts w:ascii="Arial" w:hAnsi="Arial" w:cs="Arial"/>
          <w:sz w:val="24"/>
          <w:szCs w:val="24"/>
          <w:lang w:val="ca-ES"/>
        </w:rPr>
        <w:t xml:space="preserve"> en </w:t>
      </w:r>
      <w:r w:rsidR="00E82AD3" w:rsidRPr="00D52143">
        <w:rPr>
          <w:rFonts w:ascii="Arial" w:hAnsi="Arial" w:cs="Arial"/>
          <w:sz w:val="24"/>
          <w:szCs w:val="24"/>
          <w:lang w:val="ca-ES"/>
        </w:rPr>
        <w:t>e</w:t>
      </w:r>
      <w:r w:rsidRPr="00D52143">
        <w:rPr>
          <w:rFonts w:ascii="Arial" w:hAnsi="Arial" w:cs="Arial"/>
          <w:sz w:val="24"/>
          <w:szCs w:val="24"/>
          <w:lang w:val="ca-ES"/>
        </w:rPr>
        <w:t>ls t</w:t>
      </w:r>
      <w:r w:rsidR="00E82AD3" w:rsidRPr="00D52143">
        <w:rPr>
          <w:rFonts w:ascii="Arial" w:hAnsi="Arial" w:cs="Arial"/>
          <w:sz w:val="24"/>
          <w:szCs w:val="24"/>
          <w:lang w:val="ca-ES"/>
        </w:rPr>
        <w:t>e</w:t>
      </w:r>
      <w:r w:rsidRPr="00D52143">
        <w:rPr>
          <w:rFonts w:ascii="Arial" w:hAnsi="Arial" w:cs="Arial"/>
          <w:sz w:val="24"/>
          <w:szCs w:val="24"/>
          <w:lang w:val="ca-ES"/>
        </w:rPr>
        <w:t>r</w:t>
      </w:r>
      <w:r w:rsidR="00E82AD3" w:rsidRPr="00D52143">
        <w:rPr>
          <w:rFonts w:ascii="Arial" w:hAnsi="Arial" w:cs="Arial"/>
          <w:sz w:val="24"/>
          <w:szCs w:val="24"/>
          <w:lang w:val="ca-ES"/>
        </w:rPr>
        <w:t>me</w:t>
      </w:r>
      <w:r w:rsidRPr="00D52143">
        <w:rPr>
          <w:rFonts w:ascii="Arial" w:hAnsi="Arial" w:cs="Arial"/>
          <w:sz w:val="24"/>
          <w:szCs w:val="24"/>
          <w:lang w:val="ca-ES"/>
        </w:rPr>
        <w:t>s previst</w:t>
      </w:r>
      <w:r w:rsidR="00462D89" w:rsidRPr="00D52143">
        <w:rPr>
          <w:rFonts w:ascii="Arial" w:hAnsi="Arial" w:cs="Arial"/>
          <w:sz w:val="24"/>
          <w:szCs w:val="24"/>
          <w:lang w:val="ca-ES"/>
        </w:rPr>
        <w:t>o</w:t>
      </w:r>
      <w:r w:rsidRPr="00D52143">
        <w:rPr>
          <w:rFonts w:ascii="Arial" w:hAnsi="Arial" w:cs="Arial"/>
          <w:sz w:val="24"/>
          <w:szCs w:val="24"/>
          <w:lang w:val="ca-ES"/>
        </w:rPr>
        <w:t xml:space="preserve">s </w:t>
      </w:r>
      <w:r w:rsidR="00275A4E">
        <w:rPr>
          <w:rFonts w:ascii="Arial" w:hAnsi="Arial" w:cs="Arial"/>
          <w:sz w:val="24"/>
          <w:szCs w:val="24"/>
          <w:lang w:val="ca-ES"/>
        </w:rPr>
        <w:t>a</w:t>
      </w:r>
      <w:r w:rsidRPr="00D52143">
        <w:rPr>
          <w:rFonts w:ascii="Arial" w:hAnsi="Arial" w:cs="Arial"/>
          <w:sz w:val="24"/>
          <w:szCs w:val="24"/>
          <w:lang w:val="ca-ES"/>
        </w:rPr>
        <w:t xml:space="preserve"> la </w:t>
      </w:r>
      <w:r w:rsidR="00112128" w:rsidRPr="00D52143">
        <w:rPr>
          <w:rFonts w:ascii="Arial" w:hAnsi="Arial" w:cs="Arial"/>
          <w:sz w:val="24"/>
          <w:szCs w:val="24"/>
          <w:lang w:val="ca-ES"/>
        </w:rPr>
        <w:t>Llei 60/2003, de 23 de desembre, d</w:t>
      </w:r>
      <w:r w:rsidR="00462D89" w:rsidRPr="00D52143">
        <w:rPr>
          <w:rFonts w:ascii="Arial" w:hAnsi="Arial" w:cs="Arial"/>
          <w:sz w:val="24"/>
          <w:szCs w:val="24"/>
          <w:lang w:val="ca-ES"/>
        </w:rPr>
        <w:t>’</w:t>
      </w:r>
      <w:r w:rsidR="00112128" w:rsidRPr="00D52143">
        <w:rPr>
          <w:rFonts w:ascii="Arial" w:hAnsi="Arial" w:cs="Arial"/>
          <w:sz w:val="24"/>
          <w:szCs w:val="24"/>
          <w:lang w:val="ca-ES"/>
        </w:rPr>
        <w:t>arbitratge</w:t>
      </w:r>
      <w:r w:rsidR="00E82AD3" w:rsidRPr="00D52143">
        <w:rPr>
          <w:rFonts w:ascii="Arial" w:hAnsi="Arial" w:cs="Arial"/>
          <w:sz w:val="24"/>
          <w:szCs w:val="24"/>
          <w:lang w:val="ca-ES"/>
        </w:rPr>
        <w:t>.</w:t>
      </w:r>
    </w:p>
    <w:p w14:paraId="114C65FA" w14:textId="77777777" w:rsidR="00E82AD3" w:rsidRPr="00D52143" w:rsidRDefault="00E82AD3" w:rsidP="00783004">
      <w:pPr>
        <w:pStyle w:val="HTMLconformatoprevio"/>
        <w:shd w:val="clear" w:color="auto" w:fill="FFFFFF" w:themeFill="background1"/>
        <w:spacing w:before="120" w:line="360" w:lineRule="auto"/>
        <w:jc w:val="both"/>
        <w:rPr>
          <w:rStyle w:val="y2iqfc"/>
          <w:rFonts w:ascii="Arial" w:hAnsi="Arial" w:cs="Arial"/>
          <w:sz w:val="24"/>
          <w:szCs w:val="24"/>
          <w:lang w:val="ca-ES"/>
        </w:rPr>
      </w:pPr>
    </w:p>
    <w:p w14:paraId="404AA52B" w14:textId="3191E7A0" w:rsidR="005326AF" w:rsidRPr="00D52143" w:rsidRDefault="004949D5" w:rsidP="00783004">
      <w:pPr>
        <w:pStyle w:val="HTMLconformatoprevio"/>
        <w:shd w:val="clear" w:color="auto" w:fill="FFFFFF" w:themeFill="background1"/>
        <w:spacing w:before="120" w:line="360" w:lineRule="auto"/>
        <w:jc w:val="both"/>
        <w:rPr>
          <w:rStyle w:val="y2iqfc"/>
          <w:rFonts w:ascii="Arial" w:eastAsiaTheme="majorEastAsia" w:hAnsi="Arial" w:cs="Arial"/>
          <w:b/>
          <w:bCs/>
          <w:color w:val="202124"/>
          <w:sz w:val="24"/>
          <w:szCs w:val="24"/>
          <w:lang w:val="ca-ES"/>
        </w:rPr>
      </w:pPr>
      <w:r w:rsidRPr="00D52143">
        <w:rPr>
          <w:rStyle w:val="y2iqfc"/>
          <w:rFonts w:ascii="Arial" w:eastAsiaTheme="majorEastAsia" w:hAnsi="Arial" w:cs="Arial"/>
          <w:b/>
          <w:bCs/>
          <w:color w:val="202124"/>
          <w:sz w:val="24"/>
          <w:szCs w:val="24"/>
          <w:lang w:val="ca-ES"/>
        </w:rPr>
        <w:t>Clàusula 1</w:t>
      </w:r>
      <w:r w:rsidR="00A44E4B" w:rsidRPr="00D52143">
        <w:rPr>
          <w:rStyle w:val="y2iqfc"/>
          <w:rFonts w:ascii="Arial" w:eastAsiaTheme="majorEastAsia" w:hAnsi="Arial" w:cs="Arial"/>
          <w:b/>
          <w:bCs/>
          <w:color w:val="202124"/>
          <w:sz w:val="24"/>
          <w:szCs w:val="24"/>
          <w:lang w:val="ca-ES"/>
        </w:rPr>
        <w:t>2</w:t>
      </w:r>
      <w:r w:rsidRPr="00D52143">
        <w:rPr>
          <w:rStyle w:val="y2iqfc"/>
          <w:rFonts w:ascii="Arial" w:eastAsiaTheme="majorEastAsia" w:hAnsi="Arial" w:cs="Arial"/>
          <w:b/>
          <w:bCs/>
          <w:color w:val="202124"/>
          <w:sz w:val="24"/>
          <w:szCs w:val="24"/>
          <w:lang w:val="ca-ES"/>
        </w:rPr>
        <w:t>. Registre agrari</w:t>
      </w:r>
      <w:r w:rsidRPr="00D52143">
        <w:rPr>
          <w:rStyle w:val="Refdenotaalpie"/>
          <w:rFonts w:eastAsiaTheme="majorEastAsia" w:cs="Arial"/>
          <w:b/>
          <w:bCs/>
          <w:sz w:val="24"/>
          <w:szCs w:val="24"/>
          <w:lang w:val="ca-ES"/>
        </w:rPr>
        <w:footnoteReference w:id="22"/>
      </w:r>
    </w:p>
    <w:p w14:paraId="7D0DA90E" w14:textId="1A963F6C" w:rsidR="00FA2B9A" w:rsidRPr="00D52143" w:rsidRDefault="00FE0964" w:rsidP="00783004">
      <w:pPr>
        <w:pStyle w:val="HTMLconformatoprevio"/>
        <w:shd w:val="clear" w:color="auto" w:fill="FFFFFF" w:themeFill="background1"/>
        <w:spacing w:before="120" w:line="360" w:lineRule="auto"/>
        <w:jc w:val="both"/>
        <w:rPr>
          <w:rFonts w:ascii="Arial" w:eastAsiaTheme="majorEastAsia" w:hAnsi="Arial" w:cs="Arial"/>
          <w:b/>
          <w:bCs/>
          <w:color w:val="202124"/>
          <w:sz w:val="24"/>
          <w:szCs w:val="24"/>
          <w:lang w:val="ca-ES"/>
        </w:rPr>
      </w:pPr>
      <w:r w:rsidRPr="00D52143">
        <w:rPr>
          <w:rStyle w:val="y2iqfc"/>
          <w:rFonts w:ascii="Arial" w:eastAsiaTheme="majorEastAsia" w:hAnsi="Arial" w:cs="Arial"/>
          <w:color w:val="202124"/>
          <w:sz w:val="24"/>
          <w:szCs w:val="24"/>
          <w:lang w:val="ca-ES"/>
        </w:rPr>
        <w:lastRenderedPageBreak/>
        <w:t>L</w:t>
      </w:r>
      <w:r w:rsidR="00112128" w:rsidRPr="00D52143">
        <w:rPr>
          <w:rStyle w:val="y2iqfc"/>
          <w:rFonts w:ascii="Arial" w:eastAsiaTheme="majorEastAsia" w:hAnsi="Arial" w:cs="Arial"/>
          <w:color w:val="202124"/>
          <w:sz w:val="24"/>
          <w:szCs w:val="24"/>
          <w:lang w:val="ca-ES"/>
        </w:rPr>
        <w:t xml:space="preserve">a part arrendadora </w:t>
      </w:r>
      <w:r w:rsidR="00EC232A" w:rsidRPr="00D52143">
        <w:rPr>
          <w:rStyle w:val="y2iqfc"/>
          <w:rFonts w:ascii="Arial" w:eastAsiaTheme="majorEastAsia" w:hAnsi="Arial" w:cs="Arial"/>
          <w:color w:val="202124"/>
          <w:sz w:val="24"/>
          <w:szCs w:val="24"/>
          <w:lang w:val="ca-ES"/>
        </w:rPr>
        <w:t xml:space="preserve">ha de </w:t>
      </w:r>
      <w:r w:rsidR="0042121A" w:rsidRPr="00D52143">
        <w:rPr>
          <w:rStyle w:val="y2iqfc"/>
          <w:rFonts w:ascii="Arial" w:eastAsiaTheme="majorEastAsia" w:hAnsi="Arial" w:cs="Arial"/>
          <w:color w:val="202124"/>
          <w:sz w:val="24"/>
          <w:szCs w:val="24"/>
          <w:lang w:val="ca-ES"/>
        </w:rPr>
        <w:t xml:space="preserve">comunicar </w:t>
      </w:r>
      <w:r w:rsidR="0038012E" w:rsidRPr="00D52143">
        <w:rPr>
          <w:rStyle w:val="y2iqfc"/>
          <w:rFonts w:ascii="Arial" w:eastAsiaTheme="majorEastAsia" w:hAnsi="Arial" w:cs="Arial"/>
          <w:color w:val="202124"/>
          <w:sz w:val="24"/>
          <w:szCs w:val="24"/>
          <w:lang w:val="ca-ES"/>
        </w:rPr>
        <w:t xml:space="preserve">el contracte </w:t>
      </w:r>
      <w:r w:rsidR="00FA2B9A" w:rsidRPr="00D52143">
        <w:rPr>
          <w:rStyle w:val="y2iqfc"/>
          <w:rFonts w:ascii="Arial" w:eastAsiaTheme="majorEastAsia" w:hAnsi="Arial" w:cs="Arial"/>
          <w:color w:val="202124"/>
          <w:sz w:val="24"/>
          <w:szCs w:val="24"/>
          <w:lang w:val="ca-ES"/>
        </w:rPr>
        <w:t>als òrgans competents de l</w:t>
      </w:r>
      <w:r w:rsidR="0042121A" w:rsidRPr="00D52143">
        <w:rPr>
          <w:rStyle w:val="y2iqfc"/>
          <w:rFonts w:ascii="Arial" w:eastAsiaTheme="majorEastAsia" w:hAnsi="Arial" w:cs="Arial"/>
          <w:color w:val="202124"/>
          <w:sz w:val="24"/>
          <w:szCs w:val="24"/>
          <w:lang w:val="ca-ES"/>
        </w:rPr>
        <w:t>a</w:t>
      </w:r>
      <w:r w:rsidR="00FA2B9A" w:rsidRPr="00D52143">
        <w:rPr>
          <w:rStyle w:val="y2iqfc"/>
          <w:rFonts w:ascii="Arial" w:eastAsiaTheme="majorEastAsia" w:hAnsi="Arial" w:cs="Arial"/>
          <w:color w:val="202124"/>
          <w:sz w:val="24"/>
          <w:szCs w:val="24"/>
          <w:lang w:val="ca-ES"/>
        </w:rPr>
        <w:t xml:space="preserve"> comunitat autònom</w:t>
      </w:r>
      <w:r w:rsidR="0042121A" w:rsidRPr="00D52143">
        <w:rPr>
          <w:rStyle w:val="y2iqfc"/>
          <w:rFonts w:ascii="Arial" w:eastAsiaTheme="majorEastAsia" w:hAnsi="Arial" w:cs="Arial"/>
          <w:color w:val="202124"/>
          <w:sz w:val="24"/>
          <w:szCs w:val="24"/>
          <w:lang w:val="ca-ES"/>
        </w:rPr>
        <w:t>a</w:t>
      </w:r>
      <w:r w:rsidR="000D63FF" w:rsidRPr="00D52143">
        <w:rPr>
          <w:rStyle w:val="y2iqfc"/>
          <w:rFonts w:ascii="Arial" w:eastAsiaTheme="majorEastAsia" w:hAnsi="Arial" w:cs="Arial"/>
          <w:color w:val="202124"/>
          <w:sz w:val="24"/>
          <w:szCs w:val="24"/>
          <w:lang w:val="ca-ES"/>
        </w:rPr>
        <w:t>.</w:t>
      </w:r>
    </w:p>
    <w:p w14:paraId="69F2D67B" w14:textId="77777777" w:rsidR="00842A04" w:rsidRPr="00D52143" w:rsidRDefault="00842A04" w:rsidP="00783004">
      <w:pPr>
        <w:pStyle w:val="HTMLconformatoprevio"/>
        <w:shd w:val="clear" w:color="auto" w:fill="FFFFFF" w:themeFill="background1"/>
        <w:spacing w:before="120" w:line="360" w:lineRule="auto"/>
        <w:jc w:val="both"/>
        <w:rPr>
          <w:rStyle w:val="y2iqfc"/>
          <w:rFonts w:ascii="Arial" w:hAnsi="Arial" w:cs="Arial"/>
          <w:sz w:val="24"/>
          <w:szCs w:val="24"/>
          <w:lang w:val="ca-ES"/>
        </w:rPr>
      </w:pPr>
    </w:p>
    <w:p w14:paraId="1C54B4F8" w14:textId="6B00BB45" w:rsidR="0030615D" w:rsidRPr="00D52143" w:rsidRDefault="004949D5" w:rsidP="00783004">
      <w:pPr>
        <w:pStyle w:val="HTMLconformatoprevio"/>
        <w:shd w:val="clear" w:color="auto" w:fill="FFFFFF" w:themeFill="background1"/>
        <w:spacing w:before="120" w:line="360" w:lineRule="auto"/>
        <w:jc w:val="both"/>
        <w:rPr>
          <w:rStyle w:val="y2iqfc"/>
          <w:rFonts w:ascii="Arial" w:eastAsiaTheme="majorEastAsia" w:hAnsi="Arial" w:cs="Arial"/>
          <w:b/>
          <w:bCs/>
          <w:color w:val="202124"/>
          <w:sz w:val="24"/>
          <w:szCs w:val="24"/>
          <w:lang w:val="ca-ES"/>
        </w:rPr>
      </w:pPr>
      <w:r w:rsidRPr="00D52143">
        <w:rPr>
          <w:rStyle w:val="y2iqfc"/>
          <w:rFonts w:ascii="Arial" w:eastAsiaTheme="majorEastAsia" w:hAnsi="Arial" w:cs="Arial"/>
          <w:b/>
          <w:bCs/>
          <w:color w:val="202124"/>
          <w:sz w:val="24"/>
          <w:szCs w:val="24"/>
          <w:lang w:val="ca-ES"/>
        </w:rPr>
        <w:t>Clàusula 1</w:t>
      </w:r>
      <w:r w:rsidR="00A44E4B" w:rsidRPr="00D52143">
        <w:rPr>
          <w:rStyle w:val="y2iqfc"/>
          <w:rFonts w:ascii="Arial" w:eastAsiaTheme="majorEastAsia" w:hAnsi="Arial" w:cs="Arial"/>
          <w:b/>
          <w:bCs/>
          <w:color w:val="202124"/>
          <w:sz w:val="24"/>
          <w:szCs w:val="24"/>
          <w:lang w:val="ca-ES"/>
        </w:rPr>
        <w:t>3</w:t>
      </w:r>
      <w:r w:rsidRPr="00D52143">
        <w:rPr>
          <w:rStyle w:val="y2iqfc"/>
          <w:rFonts w:ascii="Arial" w:eastAsiaTheme="majorEastAsia" w:hAnsi="Arial" w:cs="Arial"/>
          <w:b/>
          <w:bCs/>
          <w:color w:val="202124"/>
          <w:sz w:val="24"/>
          <w:szCs w:val="24"/>
          <w:lang w:val="ca-ES"/>
        </w:rPr>
        <w:t>. Entrada en vigor</w:t>
      </w:r>
    </w:p>
    <w:p w14:paraId="0AF03386" w14:textId="6FB45C9C" w:rsidR="00272B27" w:rsidRPr="00D52143" w:rsidRDefault="00272B27" w:rsidP="00783004">
      <w:pPr>
        <w:pStyle w:val="HTMLconformatoprevio"/>
        <w:shd w:val="clear" w:color="auto" w:fill="FFFFFF" w:themeFill="background1"/>
        <w:spacing w:before="120" w:line="360" w:lineRule="auto"/>
        <w:jc w:val="both"/>
        <w:rPr>
          <w:rStyle w:val="y2iqfc"/>
          <w:rFonts w:ascii="Arial" w:eastAsiaTheme="majorEastAsia" w:hAnsi="Arial" w:cs="Arial"/>
          <w:color w:val="202124"/>
          <w:sz w:val="24"/>
          <w:szCs w:val="24"/>
          <w:lang w:val="ca-ES"/>
        </w:rPr>
      </w:pPr>
      <w:r w:rsidRPr="00D52143">
        <w:rPr>
          <w:rStyle w:val="y2iqfc"/>
          <w:rFonts w:ascii="Arial" w:eastAsiaTheme="majorEastAsia" w:hAnsi="Arial" w:cs="Arial"/>
          <w:color w:val="202124"/>
          <w:sz w:val="24"/>
          <w:szCs w:val="24"/>
          <w:lang w:val="ca-ES"/>
        </w:rPr>
        <w:t xml:space="preserve">Aquest contracte entra en vigor </w:t>
      </w:r>
      <w:r w:rsidR="00275A4E">
        <w:rPr>
          <w:rStyle w:val="y2iqfc"/>
          <w:rFonts w:ascii="Arial" w:eastAsiaTheme="majorEastAsia" w:hAnsi="Arial" w:cs="Arial"/>
          <w:color w:val="202124"/>
          <w:sz w:val="24"/>
          <w:szCs w:val="24"/>
          <w:lang w:val="ca-ES"/>
        </w:rPr>
        <w:t>a</w:t>
      </w:r>
      <w:r w:rsidRPr="00D52143">
        <w:rPr>
          <w:rStyle w:val="y2iqfc"/>
          <w:rFonts w:ascii="Arial" w:eastAsiaTheme="majorEastAsia" w:hAnsi="Arial" w:cs="Arial"/>
          <w:color w:val="202124"/>
          <w:sz w:val="24"/>
          <w:szCs w:val="24"/>
          <w:lang w:val="ca-ES"/>
        </w:rPr>
        <w:t xml:space="preserve"> la data assenyalada </w:t>
      </w:r>
      <w:r w:rsidR="003F7FC1" w:rsidRPr="00D52143">
        <w:rPr>
          <w:rStyle w:val="y2iqfc"/>
          <w:rFonts w:ascii="Arial" w:eastAsiaTheme="majorEastAsia" w:hAnsi="Arial" w:cs="Arial"/>
          <w:color w:val="202124"/>
          <w:sz w:val="24"/>
          <w:szCs w:val="24"/>
          <w:lang w:val="ca-ES"/>
        </w:rPr>
        <w:t>a</w:t>
      </w:r>
      <w:r w:rsidRPr="00D52143">
        <w:rPr>
          <w:rStyle w:val="y2iqfc"/>
          <w:rFonts w:ascii="Arial" w:eastAsiaTheme="majorEastAsia" w:hAnsi="Arial" w:cs="Arial"/>
          <w:color w:val="202124"/>
          <w:sz w:val="24"/>
          <w:szCs w:val="24"/>
          <w:lang w:val="ca-ES"/>
        </w:rPr>
        <w:t xml:space="preserve"> </w:t>
      </w:r>
      <w:r w:rsidR="003F7FC1" w:rsidRPr="00D52143">
        <w:rPr>
          <w:rStyle w:val="y2iqfc"/>
          <w:rFonts w:ascii="Arial" w:eastAsiaTheme="majorEastAsia" w:hAnsi="Arial" w:cs="Arial"/>
          <w:color w:val="202124"/>
          <w:sz w:val="24"/>
          <w:szCs w:val="24"/>
          <w:lang w:val="ca-ES"/>
        </w:rPr>
        <w:t>l’</w:t>
      </w:r>
      <w:r w:rsidRPr="00D52143">
        <w:rPr>
          <w:rStyle w:val="y2iqfc"/>
          <w:rFonts w:ascii="Arial" w:eastAsiaTheme="majorEastAsia" w:hAnsi="Arial" w:cs="Arial"/>
          <w:color w:val="202124"/>
          <w:sz w:val="24"/>
          <w:szCs w:val="24"/>
          <w:lang w:val="ca-ES"/>
        </w:rPr>
        <w:t>encapçalament.</w:t>
      </w:r>
    </w:p>
    <w:p w14:paraId="00D248FE" w14:textId="77777777" w:rsidR="00EA4E8C" w:rsidRPr="00D52143" w:rsidRDefault="00EA4E8C" w:rsidP="00783004">
      <w:pPr>
        <w:shd w:val="clear" w:color="auto" w:fill="FFFFFF" w:themeFill="background1"/>
        <w:spacing w:before="120" w:line="360" w:lineRule="auto"/>
        <w:jc w:val="both"/>
        <w:rPr>
          <w:rStyle w:val="y2iqfc"/>
          <w:rFonts w:ascii="Arial" w:eastAsiaTheme="majorEastAsia" w:hAnsi="Arial" w:cs="Arial"/>
          <w:color w:val="202124"/>
          <w:lang w:val="ca-ES"/>
        </w:rPr>
      </w:pPr>
    </w:p>
    <w:p w14:paraId="12C12B2E" w14:textId="44D116DE" w:rsidR="0030615D" w:rsidRPr="00D52143" w:rsidRDefault="006F515C" w:rsidP="00783004">
      <w:pPr>
        <w:shd w:val="clear" w:color="auto" w:fill="FFFFFF" w:themeFill="background1"/>
        <w:spacing w:before="120" w:line="360" w:lineRule="auto"/>
        <w:jc w:val="both"/>
        <w:rPr>
          <w:rFonts w:ascii="Arial" w:hAnsi="Arial" w:cs="Arial"/>
          <w:lang w:val="ca-ES"/>
        </w:rPr>
      </w:pPr>
      <w:r w:rsidRPr="00D52143">
        <w:rPr>
          <w:rStyle w:val="y2iqfc"/>
          <w:rFonts w:ascii="Arial" w:eastAsiaTheme="majorEastAsia" w:hAnsi="Arial" w:cs="Arial"/>
          <w:color w:val="202124"/>
          <w:lang w:val="ca-ES"/>
        </w:rPr>
        <w:t>Com a prova</w:t>
      </w:r>
      <w:r w:rsidR="00D5626B" w:rsidRPr="00D52143">
        <w:rPr>
          <w:rStyle w:val="y2iqfc"/>
          <w:rFonts w:ascii="Arial" w:eastAsiaTheme="majorEastAsia" w:hAnsi="Arial" w:cs="Arial"/>
          <w:color w:val="202124"/>
          <w:lang w:val="ca-ES"/>
        </w:rPr>
        <w:t xml:space="preserve"> de conformitat, </w:t>
      </w:r>
      <w:r w:rsidR="003A6766" w:rsidRPr="00D52143">
        <w:rPr>
          <w:rStyle w:val="y2iqfc"/>
          <w:rFonts w:ascii="Arial" w:eastAsiaTheme="majorEastAsia" w:hAnsi="Arial" w:cs="Arial"/>
          <w:color w:val="202124"/>
          <w:lang w:val="ca-ES"/>
        </w:rPr>
        <w:t xml:space="preserve">les parts </w:t>
      </w:r>
      <w:r w:rsidR="00D5626B" w:rsidRPr="00D52143">
        <w:rPr>
          <w:rStyle w:val="y2iqfc"/>
          <w:rFonts w:ascii="Arial" w:eastAsiaTheme="majorEastAsia" w:hAnsi="Arial" w:cs="Arial"/>
          <w:color w:val="202124"/>
          <w:lang w:val="ca-ES"/>
        </w:rPr>
        <w:t>signen aquest contracte per duplicat i a un sol efecte en el lloc i la data indicats</w:t>
      </w:r>
      <w:r w:rsidR="003A6766" w:rsidRPr="00D52143">
        <w:rPr>
          <w:rStyle w:val="y2iqfc"/>
          <w:rFonts w:ascii="Arial" w:eastAsiaTheme="majorEastAsia" w:hAnsi="Arial" w:cs="Arial"/>
          <w:color w:val="202124"/>
          <w:lang w:val="ca-ES"/>
        </w:rPr>
        <w:t xml:space="preserve"> abans</w:t>
      </w:r>
      <w:r w:rsidR="00D5626B" w:rsidRPr="00D52143">
        <w:rPr>
          <w:rStyle w:val="y2iqfc"/>
          <w:rFonts w:ascii="Arial" w:eastAsiaTheme="majorEastAsia" w:hAnsi="Arial" w:cs="Arial"/>
          <w:color w:val="202124"/>
          <w:lang w:val="ca-ES"/>
        </w:rPr>
        <w:t>.</w:t>
      </w:r>
    </w:p>
    <w:p w14:paraId="5F2E7A1F" w14:textId="77777777" w:rsidR="00EA4E8C" w:rsidRPr="00D52143" w:rsidRDefault="00EA4E8C" w:rsidP="00783004">
      <w:pPr>
        <w:shd w:val="clear" w:color="auto" w:fill="FFFFFF" w:themeFill="background1"/>
        <w:spacing w:before="120" w:line="360" w:lineRule="auto"/>
        <w:jc w:val="both"/>
        <w:rPr>
          <w:rFonts w:ascii="Arial" w:hAnsi="Arial" w:cs="Arial"/>
          <w:lang w:val="ca-ES"/>
        </w:rPr>
      </w:pPr>
    </w:p>
    <w:p w14:paraId="58480B27" w14:textId="77777777" w:rsidR="00975CB0" w:rsidRPr="00D52143" w:rsidRDefault="00975CB0" w:rsidP="00975CB0">
      <w:pPr>
        <w:shd w:val="clear" w:color="auto" w:fill="FFFFFF" w:themeFill="background1"/>
        <w:tabs>
          <w:tab w:val="left" w:pos="426"/>
          <w:tab w:val="left" w:pos="5670"/>
        </w:tabs>
        <w:spacing w:before="120" w:line="360" w:lineRule="auto"/>
        <w:ind w:left="567"/>
        <w:jc w:val="both"/>
        <w:rPr>
          <w:rFonts w:ascii="Arial" w:hAnsi="Arial" w:cs="Arial"/>
          <w:lang w:val="ca-ES"/>
        </w:rPr>
      </w:pPr>
      <w:r w:rsidRPr="00D52143">
        <w:rPr>
          <w:rFonts w:ascii="Arial" w:hAnsi="Arial" w:cs="Arial"/>
          <w:lang w:val="ca-ES"/>
        </w:rPr>
        <w:t>(</w:t>
      </w:r>
      <w:r w:rsidRPr="00D52143">
        <w:rPr>
          <w:rFonts w:ascii="Arial" w:hAnsi="Arial" w:cs="Arial"/>
          <w:i/>
          <w:iCs/>
          <w:lang w:val="ca-ES"/>
        </w:rPr>
        <w:t>signatura</w:t>
      </w:r>
      <w:r w:rsidRPr="00D52143">
        <w:rPr>
          <w:rFonts w:ascii="Arial" w:hAnsi="Arial" w:cs="Arial"/>
          <w:lang w:val="ca-ES"/>
        </w:rPr>
        <w:t>)</w:t>
      </w:r>
      <w:r w:rsidRPr="00D52143">
        <w:rPr>
          <w:rFonts w:ascii="Arial" w:hAnsi="Arial" w:cs="Arial"/>
          <w:lang w:val="ca-ES"/>
        </w:rPr>
        <w:tab/>
        <w:t>(</w:t>
      </w:r>
      <w:r w:rsidRPr="00D52143">
        <w:rPr>
          <w:rFonts w:ascii="Arial" w:hAnsi="Arial" w:cs="Arial"/>
          <w:i/>
          <w:iCs/>
          <w:lang w:val="ca-ES"/>
        </w:rPr>
        <w:t>signatura</w:t>
      </w:r>
      <w:r w:rsidRPr="00D52143">
        <w:rPr>
          <w:rFonts w:ascii="Arial" w:hAnsi="Arial" w:cs="Arial"/>
          <w:lang w:val="ca-ES"/>
        </w:rPr>
        <w:t>)</w:t>
      </w:r>
    </w:p>
    <w:p w14:paraId="49C78014" w14:textId="5EE0CE61" w:rsidR="00975CB0" w:rsidRPr="00D52143" w:rsidRDefault="00975CB0" w:rsidP="00783004">
      <w:pPr>
        <w:shd w:val="clear" w:color="auto" w:fill="FFFFFF" w:themeFill="background1"/>
        <w:spacing w:before="120" w:line="360" w:lineRule="auto"/>
        <w:jc w:val="both"/>
        <w:rPr>
          <w:rFonts w:ascii="Arial" w:hAnsi="Arial" w:cs="Arial"/>
          <w:lang w:val="ca-ES"/>
        </w:rPr>
      </w:pPr>
    </w:p>
    <w:p w14:paraId="08FF801D" w14:textId="246712F9" w:rsidR="0094719A" w:rsidRPr="00D52143" w:rsidRDefault="003923EB" w:rsidP="000D63FF">
      <w:pPr>
        <w:shd w:val="clear" w:color="auto" w:fill="FFFFFF" w:themeFill="background1"/>
        <w:spacing w:before="120" w:line="360" w:lineRule="auto"/>
        <w:jc w:val="both"/>
        <w:rPr>
          <w:rFonts w:ascii="Arial" w:hAnsi="Arial" w:cs="Arial"/>
          <w:lang w:val="ca-ES"/>
        </w:rPr>
      </w:pPr>
      <w:r w:rsidRPr="00D52143">
        <w:rPr>
          <w:rFonts w:ascii="Arial" w:hAnsi="Arial" w:cs="Arial"/>
          <w:lang w:val="ca-ES"/>
        </w:rPr>
        <w:t xml:space="preserve">       </w:t>
      </w:r>
      <w:r w:rsidR="002E0B6E" w:rsidRPr="00D52143">
        <w:rPr>
          <w:rFonts w:ascii="Arial" w:hAnsi="Arial" w:cs="Arial"/>
          <w:lang w:val="ca-ES"/>
        </w:rPr>
        <w:t xml:space="preserve">La </w:t>
      </w:r>
      <w:r w:rsidR="006655B4" w:rsidRPr="00D52143">
        <w:rPr>
          <w:rFonts w:ascii="Arial" w:hAnsi="Arial" w:cs="Arial"/>
          <w:lang w:val="ca-ES"/>
        </w:rPr>
        <w:t>part</w:t>
      </w:r>
      <w:r w:rsidR="00840176" w:rsidRPr="00D52143">
        <w:rPr>
          <w:rFonts w:ascii="Arial" w:hAnsi="Arial" w:cs="Arial"/>
          <w:lang w:val="ca-ES"/>
        </w:rPr>
        <w:t xml:space="preserve"> arrendadora</w:t>
      </w:r>
      <w:r w:rsidR="006655B4" w:rsidRPr="00D52143">
        <w:rPr>
          <w:rFonts w:ascii="Arial" w:hAnsi="Arial" w:cs="Arial"/>
          <w:lang w:val="ca-ES"/>
        </w:rPr>
        <w:t xml:space="preserve">   </w:t>
      </w:r>
      <w:r w:rsidR="002E0B6E" w:rsidRPr="00D52143">
        <w:rPr>
          <w:rFonts w:ascii="Arial" w:hAnsi="Arial" w:cs="Arial"/>
          <w:lang w:val="ca-ES"/>
        </w:rPr>
        <w:t xml:space="preserve">                                    </w:t>
      </w:r>
      <w:r w:rsidRPr="00D52143">
        <w:rPr>
          <w:rFonts w:ascii="Arial" w:hAnsi="Arial" w:cs="Arial"/>
          <w:lang w:val="ca-ES"/>
        </w:rPr>
        <w:t xml:space="preserve">        </w:t>
      </w:r>
      <w:r w:rsidR="002E0B6E" w:rsidRPr="00D52143">
        <w:rPr>
          <w:rFonts w:ascii="Arial" w:hAnsi="Arial" w:cs="Arial"/>
          <w:lang w:val="ca-ES"/>
        </w:rPr>
        <w:t xml:space="preserve">La </w:t>
      </w:r>
      <w:r w:rsidR="006655B4" w:rsidRPr="00D52143">
        <w:rPr>
          <w:rFonts w:ascii="Arial" w:hAnsi="Arial" w:cs="Arial"/>
          <w:lang w:val="ca-ES"/>
        </w:rPr>
        <w:t>part a</w:t>
      </w:r>
      <w:r w:rsidR="00840176" w:rsidRPr="00D52143">
        <w:rPr>
          <w:rFonts w:ascii="Arial" w:hAnsi="Arial" w:cs="Arial"/>
          <w:lang w:val="ca-ES"/>
        </w:rPr>
        <w:t>rrendatària</w:t>
      </w:r>
    </w:p>
    <w:p w14:paraId="1B11ED1A" w14:textId="31860718" w:rsidR="00D30B49" w:rsidRDefault="00D30B49" w:rsidP="000D63FF">
      <w:pPr>
        <w:shd w:val="clear" w:color="auto" w:fill="FFFFFF" w:themeFill="background1"/>
        <w:spacing w:before="120" w:line="360" w:lineRule="auto"/>
        <w:jc w:val="both"/>
        <w:rPr>
          <w:rFonts w:ascii="Arial" w:hAnsi="Arial" w:cs="Arial"/>
          <w:lang w:val="ca-ES"/>
        </w:rPr>
      </w:pPr>
    </w:p>
    <w:p w14:paraId="7DCAEF78" w14:textId="6D51C0EF" w:rsidR="00206FF8" w:rsidRDefault="00206FF8" w:rsidP="000D63FF">
      <w:pPr>
        <w:shd w:val="clear" w:color="auto" w:fill="FFFFFF" w:themeFill="background1"/>
        <w:spacing w:before="120" w:line="360" w:lineRule="auto"/>
        <w:jc w:val="both"/>
        <w:rPr>
          <w:rFonts w:ascii="Arial" w:hAnsi="Arial" w:cs="Arial"/>
          <w:lang w:val="ca-ES"/>
        </w:rPr>
      </w:pPr>
    </w:p>
    <w:p w14:paraId="746371DA" w14:textId="2613C117" w:rsidR="00206FF8" w:rsidRDefault="00206FF8" w:rsidP="000D63FF">
      <w:pPr>
        <w:shd w:val="clear" w:color="auto" w:fill="FFFFFF" w:themeFill="background1"/>
        <w:spacing w:before="120" w:line="360" w:lineRule="auto"/>
        <w:jc w:val="both"/>
        <w:rPr>
          <w:rFonts w:ascii="Arial" w:hAnsi="Arial" w:cs="Arial"/>
          <w:lang w:val="ca-ES"/>
        </w:rPr>
      </w:pPr>
    </w:p>
    <w:p w14:paraId="5EE363CC" w14:textId="54787E25" w:rsidR="00206FF8" w:rsidRDefault="00206FF8" w:rsidP="000D63FF">
      <w:pPr>
        <w:shd w:val="clear" w:color="auto" w:fill="FFFFFF" w:themeFill="background1"/>
        <w:spacing w:before="120" w:line="360" w:lineRule="auto"/>
        <w:jc w:val="both"/>
        <w:rPr>
          <w:rFonts w:ascii="Arial" w:hAnsi="Arial" w:cs="Arial"/>
          <w:lang w:val="ca-ES"/>
        </w:rPr>
      </w:pPr>
    </w:p>
    <w:p w14:paraId="2D8C4701" w14:textId="798CCAF9" w:rsidR="00206FF8" w:rsidRDefault="00206FF8" w:rsidP="000D63FF">
      <w:pPr>
        <w:shd w:val="clear" w:color="auto" w:fill="FFFFFF" w:themeFill="background1"/>
        <w:spacing w:before="120" w:line="360" w:lineRule="auto"/>
        <w:jc w:val="both"/>
        <w:rPr>
          <w:rFonts w:ascii="Arial" w:hAnsi="Arial" w:cs="Arial"/>
          <w:lang w:val="ca-ES"/>
        </w:rPr>
      </w:pPr>
    </w:p>
    <w:p w14:paraId="2953BBF4" w14:textId="77777777" w:rsidR="00206FF8" w:rsidRPr="00D52143" w:rsidRDefault="00206FF8" w:rsidP="000D63FF">
      <w:pPr>
        <w:shd w:val="clear" w:color="auto" w:fill="FFFFFF" w:themeFill="background1"/>
        <w:spacing w:before="120" w:line="360" w:lineRule="auto"/>
        <w:jc w:val="both"/>
        <w:rPr>
          <w:rFonts w:ascii="Arial" w:hAnsi="Arial" w:cs="Arial"/>
          <w:lang w:val="ca-ES"/>
        </w:rPr>
      </w:pPr>
    </w:p>
    <w:p w14:paraId="3ADAB3FB" w14:textId="77777777" w:rsidR="00206FF8" w:rsidRPr="0039389B" w:rsidRDefault="00206FF8" w:rsidP="00206FF8">
      <w:pPr>
        <w:tabs>
          <w:tab w:val="left" w:pos="5103"/>
        </w:tabs>
        <w:jc w:val="both"/>
        <w:rPr>
          <w:lang w:val="ca-ES"/>
        </w:rPr>
      </w:pPr>
      <w:r w:rsidRPr="00F34F75">
        <w:rPr>
          <w:rFonts w:ascii="Arial" w:hAnsi="Arial"/>
          <w:i/>
          <w:iCs/>
          <w:sz w:val="18"/>
          <w:szCs w:val="18"/>
          <w:lang w:val="ca-ES"/>
        </w:rPr>
        <w:t>Nota: aquest formulari s’ha elaborat gràcies a la col·laboració del Govern de les Illes Balears. L’autor</w:t>
      </w:r>
      <w:r>
        <w:rPr>
          <w:rFonts w:ascii="Arial" w:hAnsi="Arial"/>
          <w:i/>
          <w:iCs/>
          <w:sz w:val="18"/>
          <w:szCs w:val="18"/>
          <w:lang w:val="ca-ES"/>
        </w:rPr>
        <w:t>a</w:t>
      </w:r>
      <w:r w:rsidRPr="00F34F75">
        <w:rPr>
          <w:rFonts w:ascii="Arial" w:hAnsi="Arial"/>
          <w:i/>
          <w:iCs/>
          <w:sz w:val="18"/>
          <w:szCs w:val="18"/>
          <w:lang w:val="ca-ES"/>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w:t>
      </w:r>
      <w:r w:rsidRPr="00EA6B36">
        <w:rPr>
          <w:rFonts w:ascii="Arial" w:hAnsi="Arial"/>
          <w:i/>
          <w:iCs/>
          <w:sz w:val="18"/>
          <w:szCs w:val="18"/>
          <w:lang w:val="ca-ES"/>
        </w:rPr>
        <w:t>No n’és permesa la traducció, atès que es tracta d’un model creat per al foment del català a l’àmbit del dret.</w:t>
      </w:r>
    </w:p>
    <w:p w14:paraId="389C87D8" w14:textId="77777777" w:rsidR="00D30B49" w:rsidRPr="00D52143" w:rsidRDefault="00D30B49" w:rsidP="000D63FF">
      <w:pPr>
        <w:shd w:val="clear" w:color="auto" w:fill="FFFFFF" w:themeFill="background1"/>
        <w:spacing w:before="120" w:line="360" w:lineRule="auto"/>
        <w:jc w:val="both"/>
        <w:rPr>
          <w:rFonts w:ascii="Arial" w:hAnsi="Arial" w:cs="Arial"/>
          <w:lang w:val="ca-ES"/>
        </w:rPr>
      </w:pPr>
    </w:p>
    <w:sectPr w:rsidR="00D30B49" w:rsidRPr="00D52143" w:rsidSect="0067699F">
      <w:footerReference w:type="default" r:id="rId7"/>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6610" w14:textId="77777777" w:rsidR="00FB30E4" w:rsidRDefault="00FB30E4" w:rsidP="002E0B6E">
      <w:r>
        <w:separator/>
      </w:r>
    </w:p>
  </w:endnote>
  <w:endnote w:type="continuationSeparator" w:id="0">
    <w:p w14:paraId="6476B8B7" w14:textId="77777777" w:rsidR="00FB30E4" w:rsidRDefault="00FB30E4" w:rsidP="002E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ítulos en al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75173150"/>
      <w:docPartObj>
        <w:docPartGallery w:val="Page Numbers (Bottom of Page)"/>
        <w:docPartUnique/>
      </w:docPartObj>
    </w:sdtPr>
    <w:sdtEndPr/>
    <w:sdtContent>
      <w:p w14:paraId="52FC6BD5" w14:textId="0FF9ABAE" w:rsidR="00402D9F" w:rsidRPr="00EA4E8C" w:rsidRDefault="00402D9F">
        <w:pPr>
          <w:pStyle w:val="Piedepgina"/>
          <w:jc w:val="center"/>
          <w:rPr>
            <w:rFonts w:ascii="Arial" w:hAnsi="Arial" w:cs="Arial"/>
            <w:sz w:val="22"/>
            <w:szCs w:val="22"/>
          </w:rPr>
        </w:pPr>
        <w:r w:rsidRPr="00EA4E8C">
          <w:rPr>
            <w:rFonts w:ascii="Arial" w:hAnsi="Arial" w:cs="Arial"/>
            <w:sz w:val="22"/>
            <w:szCs w:val="22"/>
          </w:rPr>
          <w:fldChar w:fldCharType="begin"/>
        </w:r>
        <w:r w:rsidRPr="00EA4E8C">
          <w:rPr>
            <w:rFonts w:ascii="Arial" w:hAnsi="Arial" w:cs="Arial"/>
            <w:sz w:val="22"/>
            <w:szCs w:val="22"/>
          </w:rPr>
          <w:instrText>PAGE   \* MERGEFORMAT</w:instrText>
        </w:r>
        <w:r w:rsidRPr="00EA4E8C">
          <w:rPr>
            <w:rFonts w:ascii="Arial" w:hAnsi="Arial" w:cs="Arial"/>
            <w:sz w:val="22"/>
            <w:szCs w:val="22"/>
          </w:rPr>
          <w:fldChar w:fldCharType="separate"/>
        </w:r>
        <w:r w:rsidRPr="00EA4E8C">
          <w:rPr>
            <w:rFonts w:ascii="Arial" w:hAnsi="Arial" w:cs="Arial"/>
            <w:sz w:val="22"/>
            <w:szCs w:val="22"/>
          </w:rPr>
          <w:t>2</w:t>
        </w:r>
        <w:r w:rsidRPr="00EA4E8C">
          <w:rPr>
            <w:rFonts w:ascii="Arial" w:hAnsi="Arial" w:cs="Arial"/>
            <w:sz w:val="22"/>
            <w:szCs w:val="22"/>
          </w:rPr>
          <w:fldChar w:fldCharType="end"/>
        </w:r>
      </w:p>
    </w:sdtContent>
  </w:sdt>
  <w:p w14:paraId="4F996E0A" w14:textId="77777777" w:rsidR="00402D9F" w:rsidRDefault="00402D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F0C1" w14:textId="77777777" w:rsidR="00FB30E4" w:rsidRDefault="00FB30E4" w:rsidP="002E0B6E">
      <w:r>
        <w:separator/>
      </w:r>
    </w:p>
  </w:footnote>
  <w:footnote w:type="continuationSeparator" w:id="0">
    <w:p w14:paraId="12E12409" w14:textId="77777777" w:rsidR="00FB30E4" w:rsidRDefault="00FB30E4" w:rsidP="002E0B6E">
      <w:r>
        <w:continuationSeparator/>
      </w:r>
    </w:p>
  </w:footnote>
  <w:footnote w:id="1">
    <w:p w14:paraId="175C7424" w14:textId="03B9BD67" w:rsidR="000A4387" w:rsidRPr="00420B5A" w:rsidRDefault="000A4387"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w:t>
      </w:r>
      <w:r w:rsidR="00BE7191">
        <w:rPr>
          <w:rFonts w:cs="Arial"/>
          <w:lang w:val="ca-ES"/>
        </w:rPr>
        <w:t>És i</w:t>
      </w:r>
      <w:r w:rsidRPr="00420B5A">
        <w:rPr>
          <w:rFonts w:cs="Arial"/>
          <w:lang w:val="ca-ES"/>
        </w:rPr>
        <w:t>nteressant indicar</w:t>
      </w:r>
      <w:r w:rsidR="00034BF9">
        <w:rPr>
          <w:rFonts w:cs="Arial"/>
          <w:lang w:val="ca-ES"/>
        </w:rPr>
        <w:t xml:space="preserve"> l’estat civil</w:t>
      </w:r>
      <w:r w:rsidRPr="00420B5A">
        <w:rPr>
          <w:rFonts w:cs="Arial"/>
          <w:lang w:val="ca-ES"/>
        </w:rPr>
        <w:t xml:space="preserve"> a </w:t>
      </w:r>
      <w:r w:rsidR="00034BF9">
        <w:rPr>
          <w:rFonts w:cs="Arial"/>
          <w:lang w:val="ca-ES"/>
        </w:rPr>
        <w:t>l’</w:t>
      </w:r>
      <w:r w:rsidRPr="00420B5A">
        <w:rPr>
          <w:rFonts w:cs="Arial"/>
          <w:lang w:val="ca-ES"/>
        </w:rPr>
        <w:t xml:space="preserve">efecte de preveure els drets i deures de subrogació del cònjuge o la parella estable o de fet. </w:t>
      </w:r>
    </w:p>
  </w:footnote>
  <w:footnote w:id="2">
    <w:p w14:paraId="0E819A53" w14:textId="4276F2DD" w:rsidR="00B53221" w:rsidRPr="00420B5A" w:rsidRDefault="00B53221"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w:t>
      </w:r>
      <w:r w:rsidR="008A3A3A" w:rsidRPr="00420B5A">
        <w:rPr>
          <w:rFonts w:cs="Arial"/>
          <w:lang w:val="ca-ES"/>
        </w:rPr>
        <w:t>Hi ha certes prohibicions sobre persones jurídiques</w:t>
      </w:r>
      <w:r w:rsidR="00AE0ACF" w:rsidRPr="00420B5A">
        <w:rPr>
          <w:rFonts w:cs="Arial"/>
          <w:lang w:val="ca-ES"/>
        </w:rPr>
        <w:t xml:space="preserve"> (societats civils, mercantils o laborals)</w:t>
      </w:r>
      <w:r w:rsidR="00AD7178" w:rsidRPr="00420B5A">
        <w:rPr>
          <w:rFonts w:cs="Arial"/>
          <w:lang w:val="ca-ES"/>
        </w:rPr>
        <w:t xml:space="preserve">, les </w:t>
      </w:r>
      <w:r w:rsidR="008A3A3A" w:rsidRPr="00420B5A">
        <w:rPr>
          <w:rFonts w:cs="Arial"/>
          <w:lang w:val="ca-ES"/>
        </w:rPr>
        <w:t>qu</w:t>
      </w:r>
      <w:r w:rsidR="00AD7178" w:rsidRPr="00420B5A">
        <w:rPr>
          <w:rFonts w:cs="Arial"/>
          <w:lang w:val="ca-ES"/>
        </w:rPr>
        <w:t>als</w:t>
      </w:r>
      <w:r w:rsidR="008A3A3A" w:rsidRPr="00420B5A">
        <w:rPr>
          <w:rFonts w:cs="Arial"/>
          <w:lang w:val="ca-ES"/>
        </w:rPr>
        <w:t xml:space="preserve"> no poden ser arrendatàries </w:t>
      </w:r>
      <w:r w:rsidR="00FF45C4" w:rsidRPr="00420B5A">
        <w:rPr>
          <w:rFonts w:cs="Arial"/>
          <w:lang w:val="ca-ES"/>
        </w:rPr>
        <w:t xml:space="preserve">si l’exercici de l’activitat </w:t>
      </w:r>
      <w:r w:rsidR="00F5597B" w:rsidRPr="00420B5A">
        <w:rPr>
          <w:rFonts w:cs="Arial"/>
          <w:lang w:val="ca-ES"/>
        </w:rPr>
        <w:t>agrària</w:t>
      </w:r>
      <w:r w:rsidR="00FF45C4" w:rsidRPr="00420B5A">
        <w:rPr>
          <w:rFonts w:cs="Arial"/>
          <w:lang w:val="ca-ES"/>
        </w:rPr>
        <w:t xml:space="preserve"> </w:t>
      </w:r>
      <w:r w:rsidR="009958B1" w:rsidRPr="00420B5A">
        <w:rPr>
          <w:rFonts w:cs="Arial"/>
          <w:lang w:val="ca-ES"/>
        </w:rPr>
        <w:t xml:space="preserve">no </w:t>
      </w:r>
      <w:r w:rsidR="00F5597B" w:rsidRPr="00420B5A">
        <w:rPr>
          <w:rFonts w:cs="Arial"/>
          <w:lang w:val="ca-ES"/>
        </w:rPr>
        <w:t>està</w:t>
      </w:r>
      <w:r w:rsidR="009958B1" w:rsidRPr="00420B5A">
        <w:rPr>
          <w:rFonts w:cs="Arial"/>
          <w:lang w:val="ca-ES"/>
        </w:rPr>
        <w:t xml:space="preserve"> </w:t>
      </w:r>
      <w:r w:rsidR="00F5597B" w:rsidRPr="00420B5A">
        <w:rPr>
          <w:rFonts w:cs="Arial"/>
          <w:lang w:val="ca-ES"/>
        </w:rPr>
        <w:t>inclòs</w:t>
      </w:r>
      <w:r w:rsidR="009958B1" w:rsidRPr="00420B5A">
        <w:rPr>
          <w:rFonts w:cs="Arial"/>
          <w:lang w:val="ca-ES"/>
        </w:rPr>
        <w:t xml:space="preserve"> dins el seu objecte social. </w:t>
      </w:r>
    </w:p>
  </w:footnote>
  <w:footnote w:id="3">
    <w:p w14:paraId="0A6D250E" w14:textId="64C05B2E" w:rsidR="004D661A" w:rsidRPr="00420B5A" w:rsidRDefault="004D661A" w:rsidP="004D661A">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És una clàusula d’estil que, malgrat això, no deixa de tenir la seva complexitat. De manera que, quan hi hagi situacions de dubte, ambdues parts han de </w:t>
      </w:r>
      <w:r w:rsidR="00034BF9">
        <w:rPr>
          <w:rFonts w:cs="Arial"/>
          <w:lang w:val="ca-ES"/>
        </w:rPr>
        <w:t>proporcionar</w:t>
      </w:r>
      <w:r w:rsidRPr="00420B5A">
        <w:rPr>
          <w:rFonts w:cs="Arial"/>
          <w:lang w:val="ca-ES"/>
        </w:rPr>
        <w:t xml:space="preserve"> la prova conforme compleixen tots els requisits de capacitat.</w:t>
      </w:r>
    </w:p>
  </w:footnote>
  <w:footnote w:id="4">
    <w:p w14:paraId="20D63A1C" w14:textId="684FEB7D" w:rsidR="00160ECE" w:rsidRPr="00420B5A" w:rsidRDefault="00160ECE"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No cal ser propiet</w:t>
      </w:r>
      <w:r w:rsidR="00E20E0F" w:rsidRPr="00420B5A">
        <w:rPr>
          <w:rFonts w:cs="Arial"/>
          <w:lang w:val="ca-ES"/>
        </w:rPr>
        <w:t>ari</w:t>
      </w:r>
      <w:r w:rsidRPr="00420B5A">
        <w:rPr>
          <w:rFonts w:cs="Arial"/>
          <w:lang w:val="ca-ES"/>
        </w:rPr>
        <w:t xml:space="preserve"> per </w:t>
      </w:r>
      <w:r w:rsidR="00D52143">
        <w:rPr>
          <w:rFonts w:cs="Arial"/>
          <w:lang w:val="ca-ES"/>
        </w:rPr>
        <w:t xml:space="preserve">a </w:t>
      </w:r>
      <w:r w:rsidRPr="00420B5A">
        <w:rPr>
          <w:rFonts w:cs="Arial"/>
          <w:lang w:val="ca-ES"/>
        </w:rPr>
        <w:t xml:space="preserve">dur a terme aquest contracte. </w:t>
      </w:r>
      <w:r w:rsidR="0045474B">
        <w:rPr>
          <w:rFonts w:cs="Arial"/>
          <w:lang w:val="ca-ES"/>
        </w:rPr>
        <w:t>Les persones</w:t>
      </w:r>
      <w:r w:rsidR="00DF3977">
        <w:rPr>
          <w:rFonts w:cs="Arial"/>
          <w:lang w:val="ca-ES"/>
        </w:rPr>
        <w:t xml:space="preserve"> </w:t>
      </w:r>
      <w:r w:rsidRPr="00420B5A">
        <w:rPr>
          <w:rFonts w:cs="Arial"/>
          <w:lang w:val="ca-ES"/>
        </w:rPr>
        <w:t>usufructu</w:t>
      </w:r>
      <w:r w:rsidR="0045474B">
        <w:rPr>
          <w:rFonts w:cs="Arial"/>
          <w:lang w:val="ca-ES"/>
        </w:rPr>
        <w:t>à</w:t>
      </w:r>
      <w:r w:rsidRPr="00420B5A">
        <w:rPr>
          <w:rFonts w:cs="Arial"/>
          <w:lang w:val="ca-ES"/>
        </w:rPr>
        <w:t>ri</w:t>
      </w:r>
      <w:r w:rsidR="0045474B">
        <w:rPr>
          <w:rFonts w:cs="Arial"/>
          <w:lang w:val="ca-ES"/>
        </w:rPr>
        <w:t>e</w:t>
      </w:r>
      <w:r w:rsidR="00DF3977">
        <w:rPr>
          <w:rFonts w:cs="Arial"/>
          <w:lang w:val="ca-ES"/>
        </w:rPr>
        <w:t>s</w:t>
      </w:r>
      <w:r w:rsidRPr="00420B5A">
        <w:rPr>
          <w:rFonts w:cs="Arial"/>
          <w:lang w:val="ca-ES"/>
        </w:rPr>
        <w:t xml:space="preserve"> </w:t>
      </w:r>
      <w:r w:rsidR="00586216" w:rsidRPr="00420B5A">
        <w:rPr>
          <w:rFonts w:cs="Arial"/>
          <w:lang w:val="ca-ES"/>
        </w:rPr>
        <w:t xml:space="preserve">i altres titulars d’un dret de gaudi </w:t>
      </w:r>
      <w:r w:rsidR="00E20E0F" w:rsidRPr="00420B5A">
        <w:rPr>
          <w:rFonts w:cs="Arial"/>
          <w:lang w:val="ca-ES"/>
        </w:rPr>
        <w:t xml:space="preserve">també </w:t>
      </w:r>
      <w:r w:rsidRPr="00420B5A">
        <w:rPr>
          <w:rFonts w:cs="Arial"/>
          <w:lang w:val="ca-ES"/>
        </w:rPr>
        <w:t>po</w:t>
      </w:r>
      <w:r w:rsidR="00DF3977">
        <w:rPr>
          <w:rFonts w:cs="Arial"/>
          <w:lang w:val="ca-ES"/>
        </w:rPr>
        <w:t>den</w:t>
      </w:r>
      <w:r w:rsidRPr="00420B5A">
        <w:rPr>
          <w:rFonts w:cs="Arial"/>
          <w:lang w:val="ca-ES"/>
        </w:rPr>
        <w:t xml:space="preserve"> </w:t>
      </w:r>
      <w:r w:rsidR="00DF3977">
        <w:rPr>
          <w:rFonts w:cs="Arial"/>
          <w:lang w:val="ca-ES"/>
        </w:rPr>
        <w:t>formalitzar</w:t>
      </w:r>
      <w:r w:rsidR="008770E6" w:rsidRPr="00420B5A">
        <w:rPr>
          <w:rFonts w:cs="Arial"/>
          <w:lang w:val="ca-ES"/>
        </w:rPr>
        <w:t>-lo</w:t>
      </w:r>
      <w:r w:rsidRPr="00420B5A">
        <w:rPr>
          <w:rFonts w:cs="Arial"/>
          <w:lang w:val="ca-ES"/>
        </w:rPr>
        <w:t xml:space="preserve"> (art. 480</w:t>
      </w:r>
      <w:r w:rsidR="000D63FF" w:rsidRPr="00420B5A">
        <w:rPr>
          <w:rFonts w:cs="Arial"/>
          <w:lang w:val="ca-ES"/>
        </w:rPr>
        <w:t xml:space="preserve"> Codi civil espanyol</w:t>
      </w:r>
      <w:r w:rsidRPr="00420B5A">
        <w:rPr>
          <w:rFonts w:cs="Arial"/>
          <w:lang w:val="ca-ES"/>
        </w:rPr>
        <w:t>). La duració del contracte</w:t>
      </w:r>
      <w:r w:rsidR="00062827" w:rsidRPr="00420B5A">
        <w:rPr>
          <w:rFonts w:cs="Arial"/>
          <w:lang w:val="ca-ES"/>
        </w:rPr>
        <w:t xml:space="preserve">, sempre que </w:t>
      </w:r>
      <w:r w:rsidR="00633832">
        <w:rPr>
          <w:rFonts w:cs="Arial"/>
          <w:lang w:val="ca-ES"/>
        </w:rPr>
        <w:t xml:space="preserve">la part propietària </w:t>
      </w:r>
      <w:r w:rsidR="00062827" w:rsidRPr="00420B5A">
        <w:rPr>
          <w:rFonts w:cs="Arial"/>
          <w:lang w:val="ca-ES"/>
        </w:rPr>
        <w:t xml:space="preserve">no </w:t>
      </w:r>
      <w:r w:rsidR="00C007EA" w:rsidRPr="00420B5A">
        <w:rPr>
          <w:rFonts w:cs="Arial"/>
          <w:lang w:val="ca-ES"/>
        </w:rPr>
        <w:t>hagi</w:t>
      </w:r>
      <w:r w:rsidR="00062827" w:rsidRPr="00420B5A">
        <w:rPr>
          <w:rFonts w:cs="Arial"/>
          <w:lang w:val="ca-ES"/>
        </w:rPr>
        <w:t xml:space="preserve"> </w:t>
      </w:r>
      <w:r w:rsidR="00633832">
        <w:rPr>
          <w:rFonts w:cs="Arial"/>
          <w:lang w:val="ca-ES"/>
        </w:rPr>
        <w:t>comparegut</w:t>
      </w:r>
      <w:r w:rsidR="00633832" w:rsidRPr="00420B5A">
        <w:rPr>
          <w:rFonts w:cs="Arial"/>
          <w:lang w:val="ca-ES"/>
        </w:rPr>
        <w:t xml:space="preserve"> </w:t>
      </w:r>
      <w:r w:rsidR="00062827" w:rsidRPr="00420B5A">
        <w:rPr>
          <w:rFonts w:cs="Arial"/>
          <w:lang w:val="ca-ES"/>
        </w:rPr>
        <w:t>a la formalització</w:t>
      </w:r>
      <w:r w:rsidR="00C007EA" w:rsidRPr="00420B5A">
        <w:rPr>
          <w:rFonts w:cs="Arial"/>
          <w:lang w:val="ca-ES"/>
        </w:rPr>
        <w:t xml:space="preserve"> del contracte</w:t>
      </w:r>
      <w:r w:rsidR="00062827" w:rsidRPr="00420B5A">
        <w:rPr>
          <w:rFonts w:cs="Arial"/>
          <w:lang w:val="ca-ES"/>
        </w:rPr>
        <w:t>,</w:t>
      </w:r>
      <w:r w:rsidRPr="00420B5A">
        <w:rPr>
          <w:rFonts w:cs="Arial"/>
          <w:lang w:val="ca-ES"/>
        </w:rPr>
        <w:t xml:space="preserve"> s</w:t>
      </w:r>
      <w:r w:rsidR="00333CA0" w:rsidRPr="00420B5A">
        <w:rPr>
          <w:rFonts w:cs="Arial"/>
          <w:lang w:val="ca-ES"/>
        </w:rPr>
        <w:t>’</w:t>
      </w:r>
      <w:r w:rsidRPr="00420B5A">
        <w:rPr>
          <w:rFonts w:cs="Arial"/>
          <w:lang w:val="ca-ES"/>
        </w:rPr>
        <w:t>ha</w:t>
      </w:r>
      <w:r w:rsidR="002D376A" w:rsidRPr="00420B5A">
        <w:rPr>
          <w:rFonts w:cs="Arial"/>
          <w:lang w:val="ca-ES"/>
        </w:rPr>
        <w:t xml:space="preserve"> </w:t>
      </w:r>
      <w:r w:rsidRPr="00420B5A">
        <w:rPr>
          <w:rFonts w:cs="Arial"/>
          <w:lang w:val="ca-ES"/>
        </w:rPr>
        <w:t>de sotmetre a la duració de l</w:t>
      </w:r>
      <w:r w:rsidR="00333CA0" w:rsidRPr="00420B5A">
        <w:rPr>
          <w:rFonts w:cs="Arial"/>
          <w:lang w:val="ca-ES"/>
        </w:rPr>
        <w:t>’</w:t>
      </w:r>
      <w:r w:rsidRPr="00420B5A">
        <w:rPr>
          <w:rFonts w:cs="Arial"/>
          <w:lang w:val="ca-ES"/>
        </w:rPr>
        <w:t>usdefruit</w:t>
      </w:r>
      <w:r w:rsidR="00C007EA" w:rsidRPr="00420B5A">
        <w:rPr>
          <w:rFonts w:cs="Arial"/>
          <w:lang w:val="ca-ES"/>
        </w:rPr>
        <w:t xml:space="preserve"> o </w:t>
      </w:r>
      <w:r w:rsidR="002D376A" w:rsidRPr="00420B5A">
        <w:rPr>
          <w:rFonts w:cs="Arial"/>
          <w:lang w:val="ca-ES"/>
        </w:rPr>
        <w:t xml:space="preserve">els </w:t>
      </w:r>
      <w:r w:rsidR="00C007EA" w:rsidRPr="00420B5A">
        <w:rPr>
          <w:rFonts w:cs="Arial"/>
          <w:lang w:val="ca-ES"/>
        </w:rPr>
        <w:t>altres drets de gaudi similar</w:t>
      </w:r>
      <w:r w:rsidR="00034BF9">
        <w:rPr>
          <w:rFonts w:cs="Arial"/>
          <w:lang w:val="ca-ES"/>
        </w:rPr>
        <w:t>s</w:t>
      </w:r>
      <w:r w:rsidR="00DE29A9" w:rsidRPr="00420B5A">
        <w:rPr>
          <w:rFonts w:cs="Arial"/>
          <w:lang w:val="ca-ES"/>
        </w:rPr>
        <w:t>. E</w:t>
      </w:r>
      <w:r w:rsidR="00A44BD7" w:rsidRPr="00420B5A">
        <w:rPr>
          <w:rFonts w:cs="Arial"/>
          <w:lang w:val="ca-ES"/>
        </w:rPr>
        <w:t xml:space="preserve">n aquest </w:t>
      </w:r>
      <w:r w:rsidRPr="00420B5A">
        <w:rPr>
          <w:rFonts w:cs="Arial"/>
          <w:lang w:val="ca-ES"/>
        </w:rPr>
        <w:t>sentit</w:t>
      </w:r>
      <w:r w:rsidR="00A44BD7" w:rsidRPr="00420B5A">
        <w:rPr>
          <w:rFonts w:cs="Arial"/>
          <w:lang w:val="ca-ES"/>
        </w:rPr>
        <w:t>,</w:t>
      </w:r>
      <w:r w:rsidRPr="00420B5A">
        <w:rPr>
          <w:rFonts w:cs="Arial"/>
          <w:lang w:val="ca-ES"/>
        </w:rPr>
        <w:t xml:space="preserve"> el contracte</w:t>
      </w:r>
      <w:r w:rsidR="00054980" w:rsidRPr="00420B5A">
        <w:rPr>
          <w:rFonts w:cs="Arial"/>
          <w:lang w:val="ca-ES"/>
        </w:rPr>
        <w:t xml:space="preserve"> d’arrendament s</w:t>
      </w:r>
      <w:r w:rsidR="00333CA0" w:rsidRPr="00420B5A">
        <w:rPr>
          <w:rFonts w:cs="Arial"/>
          <w:lang w:val="ca-ES"/>
        </w:rPr>
        <w:t>’</w:t>
      </w:r>
      <w:r w:rsidR="008770E6" w:rsidRPr="00420B5A">
        <w:rPr>
          <w:rFonts w:cs="Arial"/>
          <w:lang w:val="ca-ES"/>
        </w:rPr>
        <w:t>exting</w:t>
      </w:r>
      <w:r w:rsidR="000C591F" w:rsidRPr="00420B5A">
        <w:rPr>
          <w:rFonts w:cs="Arial"/>
          <w:lang w:val="ca-ES"/>
        </w:rPr>
        <w:t>eix</w:t>
      </w:r>
      <w:r w:rsidRPr="00420B5A">
        <w:rPr>
          <w:rFonts w:cs="Arial"/>
          <w:lang w:val="ca-ES"/>
        </w:rPr>
        <w:t xml:space="preserve"> una vegada s</w:t>
      </w:r>
      <w:r w:rsidR="00333CA0" w:rsidRPr="00420B5A">
        <w:rPr>
          <w:rFonts w:cs="Arial"/>
          <w:lang w:val="ca-ES"/>
        </w:rPr>
        <w:t>’</w:t>
      </w:r>
      <w:r w:rsidRPr="00420B5A">
        <w:rPr>
          <w:rFonts w:cs="Arial"/>
          <w:lang w:val="ca-ES"/>
        </w:rPr>
        <w:t xml:space="preserve">hagi </w:t>
      </w:r>
      <w:r w:rsidR="00C61A2D" w:rsidRPr="00420B5A">
        <w:rPr>
          <w:rFonts w:cs="Arial"/>
          <w:lang w:val="ca-ES"/>
        </w:rPr>
        <w:t>extingit</w:t>
      </w:r>
      <w:r w:rsidRPr="00420B5A">
        <w:rPr>
          <w:rFonts w:cs="Arial"/>
          <w:lang w:val="ca-ES"/>
        </w:rPr>
        <w:t xml:space="preserve"> l</w:t>
      </w:r>
      <w:r w:rsidR="00333CA0" w:rsidRPr="00420B5A">
        <w:rPr>
          <w:rFonts w:cs="Arial"/>
          <w:lang w:val="ca-ES"/>
        </w:rPr>
        <w:t>’</w:t>
      </w:r>
      <w:r w:rsidRPr="00420B5A">
        <w:rPr>
          <w:rFonts w:cs="Arial"/>
          <w:lang w:val="ca-ES"/>
        </w:rPr>
        <w:t>usdefruit</w:t>
      </w:r>
      <w:r w:rsidR="00633832">
        <w:rPr>
          <w:rFonts w:cs="Arial"/>
          <w:lang w:val="ca-ES"/>
        </w:rPr>
        <w:t>,</w:t>
      </w:r>
      <w:r w:rsidRPr="00420B5A">
        <w:rPr>
          <w:rFonts w:cs="Arial"/>
          <w:lang w:val="ca-ES"/>
        </w:rPr>
        <w:t xml:space="preserve"> amb l</w:t>
      </w:r>
      <w:r w:rsidR="00333CA0" w:rsidRPr="00420B5A">
        <w:rPr>
          <w:rFonts w:cs="Arial"/>
          <w:lang w:val="ca-ES"/>
        </w:rPr>
        <w:t>’</w:t>
      </w:r>
      <w:r w:rsidRPr="00420B5A">
        <w:rPr>
          <w:rFonts w:cs="Arial"/>
          <w:lang w:val="ca-ES"/>
        </w:rPr>
        <w:t xml:space="preserve">excepció que </w:t>
      </w:r>
      <w:r w:rsidR="002A04E8" w:rsidRPr="00420B5A">
        <w:rPr>
          <w:rFonts w:cs="Arial"/>
          <w:lang w:val="ca-ES"/>
        </w:rPr>
        <w:t>la part arrendatària</w:t>
      </w:r>
      <w:r w:rsidRPr="00420B5A">
        <w:rPr>
          <w:rFonts w:cs="Arial"/>
          <w:lang w:val="ca-ES"/>
        </w:rPr>
        <w:t xml:space="preserve"> po</w:t>
      </w:r>
      <w:r w:rsidR="000C591F" w:rsidRPr="00420B5A">
        <w:rPr>
          <w:rFonts w:cs="Arial"/>
          <w:lang w:val="ca-ES"/>
        </w:rPr>
        <w:t>t</w:t>
      </w:r>
      <w:r w:rsidRPr="00420B5A">
        <w:rPr>
          <w:rFonts w:cs="Arial"/>
          <w:lang w:val="ca-ES"/>
        </w:rPr>
        <w:t xml:space="preserve"> acabar l</w:t>
      </w:r>
      <w:r w:rsidR="00333CA0" w:rsidRPr="00420B5A">
        <w:rPr>
          <w:rFonts w:cs="Arial"/>
          <w:lang w:val="ca-ES"/>
        </w:rPr>
        <w:t>’</w:t>
      </w:r>
      <w:r w:rsidRPr="00420B5A">
        <w:rPr>
          <w:rFonts w:cs="Arial"/>
          <w:lang w:val="ca-ES"/>
        </w:rPr>
        <w:t>any agrícola vigent (art. 10</w:t>
      </w:r>
      <w:r w:rsidR="00164D33" w:rsidRPr="00420B5A">
        <w:rPr>
          <w:rFonts w:cs="Arial"/>
          <w:lang w:val="ca-ES"/>
        </w:rPr>
        <w:t xml:space="preserve"> de la LAR</w:t>
      </w:r>
      <w:r w:rsidRPr="00420B5A">
        <w:rPr>
          <w:rFonts w:cs="Arial"/>
          <w:lang w:val="ca-ES"/>
        </w:rPr>
        <w:t xml:space="preserve">). </w:t>
      </w:r>
    </w:p>
    <w:p w14:paraId="5580000A" w14:textId="6CFE1D9A" w:rsidR="00160ECE" w:rsidRPr="00420B5A" w:rsidRDefault="00160ECE" w:rsidP="00EE0880">
      <w:pPr>
        <w:pStyle w:val="Textonotapie"/>
        <w:shd w:val="clear" w:color="auto" w:fill="FFFFFF" w:themeFill="background1"/>
        <w:rPr>
          <w:rFonts w:cs="Arial"/>
          <w:lang w:val="ca-ES"/>
        </w:rPr>
      </w:pPr>
      <w:r w:rsidRPr="00420B5A">
        <w:rPr>
          <w:rFonts w:cs="Arial"/>
          <w:lang w:val="ca-ES"/>
        </w:rPr>
        <w:t>L</w:t>
      </w:r>
      <w:r w:rsidR="004123FA" w:rsidRPr="00420B5A">
        <w:rPr>
          <w:rFonts w:cs="Arial"/>
          <w:lang w:val="ca-ES"/>
        </w:rPr>
        <w:t>’article</w:t>
      </w:r>
      <w:r w:rsidRPr="00420B5A">
        <w:rPr>
          <w:rFonts w:cs="Arial"/>
          <w:lang w:val="ca-ES"/>
        </w:rPr>
        <w:t xml:space="preserve"> 10</w:t>
      </w:r>
      <w:r w:rsidR="00164D33" w:rsidRPr="00420B5A">
        <w:rPr>
          <w:rFonts w:cs="Arial"/>
          <w:lang w:val="ca-ES"/>
        </w:rPr>
        <w:t xml:space="preserve"> de la LAR</w:t>
      </w:r>
      <w:r w:rsidRPr="00420B5A">
        <w:rPr>
          <w:rFonts w:cs="Arial"/>
          <w:lang w:val="ca-ES"/>
        </w:rPr>
        <w:t xml:space="preserve"> </w:t>
      </w:r>
      <w:r w:rsidR="00BC0803" w:rsidRPr="00420B5A">
        <w:rPr>
          <w:rFonts w:cs="Arial"/>
          <w:lang w:val="ca-ES"/>
        </w:rPr>
        <w:t xml:space="preserve">indica </w:t>
      </w:r>
      <w:r w:rsidRPr="00420B5A">
        <w:rPr>
          <w:rFonts w:cs="Arial"/>
          <w:lang w:val="ca-ES"/>
        </w:rPr>
        <w:t>les persones que poden ser</w:t>
      </w:r>
      <w:r w:rsidR="00B513A7" w:rsidRPr="00420B5A">
        <w:rPr>
          <w:rFonts w:cs="Arial"/>
          <w:lang w:val="ca-ES"/>
        </w:rPr>
        <w:t xml:space="preserve"> pa</w:t>
      </w:r>
      <w:r w:rsidR="00BC0803" w:rsidRPr="00420B5A">
        <w:rPr>
          <w:rFonts w:cs="Arial"/>
          <w:lang w:val="ca-ES"/>
        </w:rPr>
        <w:t>rt arrendadora</w:t>
      </w:r>
      <w:r w:rsidR="0045474B">
        <w:rPr>
          <w:rFonts w:cs="Arial"/>
          <w:lang w:val="ca-ES"/>
        </w:rPr>
        <w:t xml:space="preserve"> pel fet que, </w:t>
      </w:r>
      <w:r w:rsidRPr="00420B5A">
        <w:rPr>
          <w:rFonts w:cs="Arial"/>
          <w:lang w:val="ca-ES"/>
        </w:rPr>
        <w:t xml:space="preserve">sense ser </w:t>
      </w:r>
      <w:r w:rsidR="008770E6" w:rsidRPr="00420B5A">
        <w:rPr>
          <w:rFonts w:cs="Arial"/>
          <w:lang w:val="ca-ES"/>
        </w:rPr>
        <w:t>propietàries</w:t>
      </w:r>
      <w:r w:rsidRPr="00420B5A">
        <w:rPr>
          <w:rFonts w:cs="Arial"/>
          <w:lang w:val="ca-ES"/>
        </w:rPr>
        <w:t xml:space="preserve">, tenen un </w:t>
      </w:r>
      <w:r w:rsidR="008770E6" w:rsidRPr="00420B5A">
        <w:rPr>
          <w:rFonts w:cs="Arial"/>
          <w:lang w:val="ca-ES"/>
        </w:rPr>
        <w:t>títol</w:t>
      </w:r>
      <w:r w:rsidRPr="00420B5A">
        <w:rPr>
          <w:rFonts w:cs="Arial"/>
          <w:lang w:val="ca-ES"/>
        </w:rPr>
        <w:t xml:space="preserve"> o dret real suficient per </w:t>
      </w:r>
      <w:r w:rsidR="00D52143">
        <w:rPr>
          <w:rFonts w:cs="Arial"/>
          <w:lang w:val="ca-ES"/>
        </w:rPr>
        <w:t xml:space="preserve">a </w:t>
      </w:r>
      <w:r w:rsidR="008770E6" w:rsidRPr="00420B5A">
        <w:rPr>
          <w:rFonts w:cs="Arial"/>
          <w:lang w:val="ca-ES"/>
        </w:rPr>
        <w:t>subscriure</w:t>
      </w:r>
      <w:r w:rsidRPr="00420B5A">
        <w:rPr>
          <w:rFonts w:cs="Arial"/>
          <w:lang w:val="ca-ES"/>
        </w:rPr>
        <w:t xml:space="preserve"> el contracte (</w:t>
      </w:r>
      <w:r w:rsidR="00950D7B" w:rsidRPr="00420B5A">
        <w:rPr>
          <w:rFonts w:cs="Arial"/>
          <w:lang w:val="ca-ES"/>
        </w:rPr>
        <w:t>l</w:t>
      </w:r>
      <w:r w:rsidR="004123FA" w:rsidRPr="00420B5A">
        <w:rPr>
          <w:rFonts w:cs="Arial"/>
          <w:lang w:val="ca-ES"/>
        </w:rPr>
        <w:t>’article</w:t>
      </w:r>
      <w:r w:rsidR="00950D7B" w:rsidRPr="00420B5A">
        <w:rPr>
          <w:rFonts w:cs="Arial"/>
          <w:lang w:val="ca-ES"/>
        </w:rPr>
        <w:t xml:space="preserve"> 10</w:t>
      </w:r>
      <w:r w:rsidR="00164D33" w:rsidRPr="00420B5A">
        <w:rPr>
          <w:rFonts w:cs="Arial"/>
          <w:lang w:val="ca-ES"/>
        </w:rPr>
        <w:t xml:space="preserve"> de la LAR</w:t>
      </w:r>
      <w:r w:rsidR="0090491C">
        <w:rPr>
          <w:rFonts w:cs="Arial"/>
          <w:lang w:val="ca-ES"/>
        </w:rPr>
        <w:t xml:space="preserve"> </w:t>
      </w:r>
      <w:r w:rsidR="0090491C" w:rsidRPr="00420B5A">
        <w:rPr>
          <w:rFonts w:cs="Arial"/>
          <w:lang w:val="ca-ES"/>
        </w:rPr>
        <w:t>diu</w:t>
      </w:r>
      <w:r w:rsidRPr="00420B5A">
        <w:rPr>
          <w:rFonts w:cs="Arial"/>
          <w:lang w:val="ca-ES"/>
        </w:rPr>
        <w:t>: “</w:t>
      </w:r>
      <w:r w:rsidR="0090491C" w:rsidRPr="00E367E9">
        <w:rPr>
          <w:rFonts w:ascii="Helvetica" w:hAnsi="Helvetica"/>
          <w:shd w:val="clear" w:color="auto" w:fill="FFFFFF"/>
          <w:lang w:val="ca-ES"/>
        </w:rPr>
        <w:t>Els arrendaments atorgats</w:t>
      </w:r>
      <w:r w:rsidR="0049199E">
        <w:rPr>
          <w:rFonts w:ascii="Helvetica" w:hAnsi="Helvetica"/>
          <w:shd w:val="clear" w:color="auto" w:fill="FFFFFF"/>
          <w:lang w:val="ca-ES"/>
        </w:rPr>
        <w:t xml:space="preserve"> </w:t>
      </w:r>
      <w:r w:rsidR="0090491C" w:rsidRPr="00E367E9">
        <w:rPr>
          <w:rFonts w:ascii="Helvetica" w:hAnsi="Helvetica"/>
          <w:shd w:val="clear" w:color="auto" w:fill="FFFFFF"/>
          <w:lang w:val="ca-ES"/>
        </w:rPr>
        <w:t>per</w:t>
      </w:r>
      <w:r w:rsidR="0090491C" w:rsidRPr="0090491C">
        <w:rPr>
          <w:rFonts w:cs="Arial"/>
          <w:lang w:val="ca-ES"/>
        </w:rPr>
        <w:t xml:space="preserve"> usufructuaris, superficiaris, emfiteutes i tots els qui tinguin un dret anàleg de gaudi sobre la finca o l</w:t>
      </w:r>
      <w:r w:rsidR="00B87597">
        <w:rPr>
          <w:rFonts w:cs="Arial"/>
          <w:lang w:val="ca-ES"/>
        </w:rPr>
        <w:t>’</w:t>
      </w:r>
      <w:r w:rsidR="0090491C" w:rsidRPr="0090491C">
        <w:rPr>
          <w:rFonts w:cs="Arial"/>
          <w:lang w:val="ca-ES"/>
        </w:rPr>
        <w:t>explotació es resolen en extingir-se el dret de l</w:t>
      </w:r>
      <w:r w:rsidR="00B87597">
        <w:rPr>
          <w:rFonts w:cs="Arial"/>
          <w:lang w:val="ca-ES"/>
        </w:rPr>
        <w:t>’</w:t>
      </w:r>
      <w:r w:rsidR="0090491C" w:rsidRPr="0090491C">
        <w:rPr>
          <w:rFonts w:cs="Arial"/>
          <w:lang w:val="ca-ES"/>
        </w:rPr>
        <w:t>arrendador</w:t>
      </w:r>
      <w:r w:rsidRPr="00420B5A">
        <w:rPr>
          <w:rFonts w:cs="Arial"/>
          <w:lang w:val="ca-ES"/>
        </w:rPr>
        <w:t>”).</w:t>
      </w:r>
    </w:p>
  </w:footnote>
  <w:footnote w:id="5">
    <w:p w14:paraId="6693F2CE" w14:textId="2F6F4437" w:rsidR="00210A03" w:rsidRPr="00420B5A" w:rsidRDefault="00210A03" w:rsidP="0006155A">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Per </w:t>
      </w:r>
      <w:r w:rsidR="00CE3372" w:rsidRPr="00420B5A">
        <w:rPr>
          <w:rFonts w:cs="Arial"/>
          <w:lang w:val="ca-ES"/>
        </w:rPr>
        <w:t>a</w:t>
      </w:r>
      <w:r w:rsidRPr="00420B5A">
        <w:rPr>
          <w:rFonts w:cs="Arial"/>
          <w:lang w:val="ca-ES"/>
        </w:rPr>
        <w:t xml:space="preserve"> descri</w:t>
      </w:r>
      <w:r w:rsidR="00CE3372" w:rsidRPr="00420B5A">
        <w:rPr>
          <w:rFonts w:cs="Arial"/>
          <w:lang w:val="ca-ES"/>
        </w:rPr>
        <w:t xml:space="preserve">ure </w:t>
      </w:r>
      <w:r w:rsidRPr="00420B5A">
        <w:rPr>
          <w:rFonts w:cs="Arial"/>
          <w:lang w:val="ca-ES"/>
        </w:rPr>
        <w:t>la finca cedida</w:t>
      </w:r>
      <w:r w:rsidR="00C922A4" w:rsidRPr="00420B5A">
        <w:rPr>
          <w:rFonts w:cs="Arial"/>
          <w:lang w:val="ca-ES"/>
        </w:rPr>
        <w:t>,</w:t>
      </w:r>
      <w:r w:rsidRPr="00420B5A">
        <w:rPr>
          <w:rFonts w:cs="Arial"/>
          <w:lang w:val="ca-ES"/>
        </w:rPr>
        <w:t xml:space="preserve"> pot ser útil </w:t>
      </w:r>
      <w:r w:rsidR="008246F9">
        <w:rPr>
          <w:rFonts w:cs="Arial"/>
          <w:lang w:val="ca-ES"/>
        </w:rPr>
        <w:t>recórrer</w:t>
      </w:r>
      <w:r w:rsidR="008246F9" w:rsidRPr="00420B5A">
        <w:rPr>
          <w:rFonts w:cs="Arial"/>
          <w:lang w:val="ca-ES"/>
        </w:rPr>
        <w:t xml:space="preserve"> </w:t>
      </w:r>
      <w:r w:rsidRPr="00420B5A">
        <w:rPr>
          <w:rFonts w:cs="Arial"/>
          <w:lang w:val="ca-ES"/>
        </w:rPr>
        <w:t>a les dades de l</w:t>
      </w:r>
      <w:r w:rsidR="00333CA0" w:rsidRPr="00420B5A">
        <w:rPr>
          <w:rFonts w:cs="Arial"/>
          <w:lang w:val="ca-ES"/>
        </w:rPr>
        <w:t>’</w:t>
      </w:r>
      <w:r w:rsidR="00034BF9">
        <w:rPr>
          <w:rFonts w:cs="Arial"/>
          <w:lang w:val="ca-ES"/>
        </w:rPr>
        <w:t>a</w:t>
      </w:r>
      <w:r w:rsidRPr="00420B5A">
        <w:rPr>
          <w:rFonts w:cs="Arial"/>
          <w:lang w:val="ca-ES"/>
        </w:rPr>
        <w:t>dministració competent</w:t>
      </w:r>
      <w:r w:rsidR="00034BF9">
        <w:rPr>
          <w:rFonts w:cs="Arial"/>
          <w:lang w:val="ca-ES"/>
        </w:rPr>
        <w:t>;</w:t>
      </w:r>
      <w:r w:rsidR="005D22BD" w:rsidRPr="00420B5A">
        <w:rPr>
          <w:rFonts w:cs="Arial"/>
          <w:lang w:val="ca-ES"/>
        </w:rPr>
        <w:t xml:space="preserve"> i per </w:t>
      </w:r>
      <w:r w:rsidR="00D52143">
        <w:rPr>
          <w:rFonts w:cs="Arial"/>
          <w:lang w:val="ca-ES"/>
        </w:rPr>
        <w:t xml:space="preserve">a </w:t>
      </w:r>
      <w:r w:rsidR="005D22BD" w:rsidRPr="00420B5A">
        <w:rPr>
          <w:rFonts w:cs="Arial"/>
          <w:lang w:val="ca-ES"/>
        </w:rPr>
        <w:t>indicar els immobles que té i la seva situació d</w:t>
      </w:r>
      <w:r w:rsidR="00333CA0" w:rsidRPr="00420B5A">
        <w:rPr>
          <w:rFonts w:cs="Arial"/>
          <w:lang w:val="ca-ES"/>
        </w:rPr>
        <w:t>’</w:t>
      </w:r>
      <w:r w:rsidR="005D22BD" w:rsidRPr="00420B5A">
        <w:rPr>
          <w:rFonts w:cs="Arial"/>
          <w:lang w:val="ca-ES"/>
        </w:rPr>
        <w:t>ocupació, a</w:t>
      </w:r>
      <w:r w:rsidR="00CE3372" w:rsidRPr="00420B5A">
        <w:rPr>
          <w:rFonts w:cs="Arial"/>
          <w:lang w:val="ca-ES"/>
        </w:rPr>
        <w:t xml:space="preserve"> </w:t>
      </w:r>
      <w:r w:rsidRPr="00420B5A">
        <w:rPr>
          <w:rFonts w:cs="Arial"/>
          <w:lang w:val="ca-ES"/>
        </w:rPr>
        <w:t xml:space="preserve">la </w:t>
      </w:r>
      <w:r w:rsidR="008770E6" w:rsidRPr="00420B5A">
        <w:rPr>
          <w:rFonts w:cs="Arial"/>
          <w:lang w:val="ca-ES"/>
        </w:rPr>
        <w:t>informació</w:t>
      </w:r>
      <w:r w:rsidRPr="00420B5A">
        <w:rPr>
          <w:rFonts w:cs="Arial"/>
          <w:lang w:val="ca-ES"/>
        </w:rPr>
        <w:t xml:space="preserve"> registral. </w:t>
      </w:r>
    </w:p>
  </w:footnote>
  <w:footnote w:id="6">
    <w:p w14:paraId="66ED1ADF" w14:textId="38C788D0" w:rsidR="0013149D" w:rsidRPr="00420B5A" w:rsidRDefault="0013149D" w:rsidP="0006155A">
      <w:pPr>
        <w:pStyle w:val="NormalWeb"/>
        <w:spacing w:before="0" w:beforeAutospacing="0" w:after="0" w:afterAutospacing="0"/>
        <w:jc w:val="both"/>
        <w:rPr>
          <w:rFonts w:ascii="Arial" w:hAnsi="Arial" w:cs="Arial"/>
          <w:sz w:val="20"/>
          <w:szCs w:val="20"/>
          <w:lang w:val="ca-ES"/>
        </w:rPr>
      </w:pPr>
      <w:r w:rsidRPr="00420B5A">
        <w:rPr>
          <w:rStyle w:val="Refdenotaalpie"/>
          <w:rFonts w:cs="Arial"/>
          <w:szCs w:val="20"/>
          <w:lang w:val="ca-ES"/>
        </w:rPr>
        <w:footnoteRef/>
      </w:r>
      <w:r w:rsidRPr="00420B5A">
        <w:rPr>
          <w:rFonts w:ascii="Arial" w:hAnsi="Arial" w:cs="Arial"/>
          <w:sz w:val="20"/>
          <w:szCs w:val="20"/>
          <w:lang w:val="ca-ES"/>
        </w:rPr>
        <w:t xml:space="preserve"> </w:t>
      </w:r>
      <w:r w:rsidR="00813A07" w:rsidRPr="00420B5A">
        <w:rPr>
          <w:rFonts w:ascii="Arial" w:hAnsi="Arial" w:cs="Arial"/>
          <w:sz w:val="20"/>
          <w:szCs w:val="20"/>
          <w:lang w:val="ca-ES"/>
        </w:rPr>
        <w:t xml:space="preserve">Convé tenir present </w:t>
      </w:r>
      <w:r w:rsidRPr="00420B5A">
        <w:rPr>
          <w:rFonts w:ascii="Arial" w:hAnsi="Arial" w:cs="Arial"/>
          <w:sz w:val="20"/>
          <w:szCs w:val="20"/>
          <w:lang w:val="ca-ES"/>
        </w:rPr>
        <w:t>l’article 108 de l</w:t>
      </w:r>
      <w:r w:rsidR="00813A07" w:rsidRPr="00420B5A">
        <w:rPr>
          <w:rFonts w:ascii="Arial" w:hAnsi="Arial" w:cs="Arial"/>
          <w:sz w:val="20"/>
          <w:szCs w:val="20"/>
          <w:lang w:val="ca-ES"/>
        </w:rPr>
        <w:t xml:space="preserve">a Llei 3/2019, de 31 de gener, agrària de les Illes Balears, </w:t>
      </w:r>
      <w:r w:rsidRPr="00420B5A">
        <w:rPr>
          <w:rFonts w:ascii="Arial" w:hAnsi="Arial" w:cs="Arial"/>
          <w:sz w:val="20"/>
          <w:szCs w:val="20"/>
          <w:lang w:val="ca-ES"/>
        </w:rPr>
        <w:t xml:space="preserve">sobre </w:t>
      </w:r>
      <w:r w:rsidR="0045474B">
        <w:rPr>
          <w:rFonts w:ascii="Arial" w:hAnsi="Arial" w:cs="Arial"/>
          <w:sz w:val="20"/>
          <w:szCs w:val="20"/>
          <w:lang w:val="ca-ES"/>
        </w:rPr>
        <w:t xml:space="preserve">la </w:t>
      </w:r>
      <w:r w:rsidRPr="00420B5A">
        <w:rPr>
          <w:rFonts w:ascii="Arial" w:hAnsi="Arial" w:cs="Arial"/>
          <w:sz w:val="20"/>
          <w:szCs w:val="20"/>
          <w:lang w:val="ca-ES"/>
        </w:rPr>
        <w:t xml:space="preserve">unitat </w:t>
      </w:r>
      <w:r w:rsidR="0006155A" w:rsidRPr="00420B5A">
        <w:rPr>
          <w:rFonts w:ascii="Arial" w:hAnsi="Arial" w:cs="Arial"/>
          <w:sz w:val="20"/>
          <w:szCs w:val="20"/>
          <w:lang w:val="ca-ES"/>
        </w:rPr>
        <w:t xml:space="preserve">mínima </w:t>
      </w:r>
      <w:r w:rsidRPr="00420B5A">
        <w:rPr>
          <w:rFonts w:ascii="Arial" w:hAnsi="Arial" w:cs="Arial"/>
          <w:sz w:val="20"/>
          <w:szCs w:val="20"/>
          <w:lang w:val="ca-ES"/>
        </w:rPr>
        <w:t>de</w:t>
      </w:r>
      <w:r w:rsidR="0006155A" w:rsidRPr="00420B5A">
        <w:rPr>
          <w:rFonts w:ascii="Arial" w:hAnsi="Arial" w:cs="Arial"/>
          <w:sz w:val="20"/>
          <w:szCs w:val="20"/>
          <w:lang w:val="ca-ES"/>
        </w:rPr>
        <w:t xml:space="preserve"> </w:t>
      </w:r>
      <w:r w:rsidRPr="00420B5A">
        <w:rPr>
          <w:rFonts w:ascii="Arial" w:hAnsi="Arial" w:cs="Arial"/>
          <w:sz w:val="20"/>
          <w:szCs w:val="20"/>
          <w:lang w:val="ca-ES"/>
        </w:rPr>
        <w:t xml:space="preserve">conreu, </w:t>
      </w:r>
      <w:r w:rsidR="00813A07" w:rsidRPr="00420B5A">
        <w:rPr>
          <w:rFonts w:ascii="Arial" w:hAnsi="Arial" w:cs="Arial"/>
          <w:sz w:val="20"/>
          <w:szCs w:val="20"/>
          <w:lang w:val="ca-ES"/>
        </w:rPr>
        <w:t xml:space="preserve">la qual, </w:t>
      </w:r>
      <w:r w:rsidRPr="00420B5A">
        <w:rPr>
          <w:rFonts w:ascii="Arial" w:hAnsi="Arial" w:cs="Arial"/>
          <w:sz w:val="20"/>
          <w:szCs w:val="20"/>
          <w:lang w:val="ca-ES"/>
        </w:rPr>
        <w:t>als efectes que preveu la Llei 19/1995, de 4 de juliol, de modernitzaci</w:t>
      </w:r>
      <w:r w:rsidR="0006155A" w:rsidRPr="00420B5A">
        <w:rPr>
          <w:rFonts w:ascii="Arial" w:hAnsi="Arial" w:cs="Arial"/>
          <w:sz w:val="20"/>
          <w:szCs w:val="20"/>
          <w:lang w:val="ca-ES"/>
        </w:rPr>
        <w:t xml:space="preserve">ó </w:t>
      </w:r>
      <w:r w:rsidRPr="00420B5A">
        <w:rPr>
          <w:rFonts w:ascii="Arial" w:hAnsi="Arial" w:cs="Arial"/>
          <w:sz w:val="20"/>
          <w:szCs w:val="20"/>
          <w:lang w:val="ca-ES"/>
        </w:rPr>
        <w:t xml:space="preserve">de les explotacions </w:t>
      </w:r>
      <w:r w:rsidR="0006155A" w:rsidRPr="00420B5A">
        <w:rPr>
          <w:rFonts w:ascii="Arial" w:hAnsi="Arial" w:cs="Arial"/>
          <w:sz w:val="20"/>
          <w:szCs w:val="20"/>
          <w:lang w:val="ca-ES"/>
        </w:rPr>
        <w:t>agràries</w:t>
      </w:r>
      <w:r w:rsidRPr="00420B5A">
        <w:rPr>
          <w:rFonts w:ascii="Arial" w:hAnsi="Arial" w:cs="Arial"/>
          <w:sz w:val="20"/>
          <w:szCs w:val="20"/>
          <w:lang w:val="ca-ES"/>
        </w:rPr>
        <w:t>,</w:t>
      </w:r>
      <w:r w:rsidR="00CD46D6">
        <w:rPr>
          <w:rFonts w:ascii="Arial" w:hAnsi="Arial" w:cs="Arial"/>
          <w:sz w:val="20"/>
          <w:szCs w:val="20"/>
          <w:lang w:val="ca-ES"/>
        </w:rPr>
        <w:t xml:space="preserve"> és</w:t>
      </w:r>
      <w:r w:rsidRPr="00420B5A">
        <w:rPr>
          <w:rFonts w:ascii="Arial" w:hAnsi="Arial" w:cs="Arial"/>
          <w:sz w:val="20"/>
          <w:szCs w:val="20"/>
          <w:lang w:val="ca-ES"/>
        </w:rPr>
        <w:t xml:space="preserve"> la </w:t>
      </w:r>
      <w:r w:rsidR="0006155A" w:rsidRPr="00420B5A">
        <w:rPr>
          <w:rFonts w:ascii="Arial" w:hAnsi="Arial" w:cs="Arial"/>
          <w:sz w:val="20"/>
          <w:szCs w:val="20"/>
          <w:lang w:val="ca-ES"/>
        </w:rPr>
        <w:t>superfície</w:t>
      </w:r>
      <w:r w:rsidRPr="00420B5A">
        <w:rPr>
          <w:rFonts w:ascii="Arial" w:hAnsi="Arial" w:cs="Arial"/>
          <w:sz w:val="20"/>
          <w:szCs w:val="20"/>
          <w:lang w:val="ca-ES"/>
        </w:rPr>
        <w:t xml:space="preserve"> suficient que ha de tenir una finca </w:t>
      </w:r>
      <w:r w:rsidR="0006155A" w:rsidRPr="00420B5A">
        <w:rPr>
          <w:rFonts w:ascii="Arial" w:hAnsi="Arial" w:cs="Arial"/>
          <w:sz w:val="20"/>
          <w:szCs w:val="20"/>
          <w:lang w:val="ca-ES"/>
        </w:rPr>
        <w:t>rústica</w:t>
      </w:r>
      <w:r w:rsidRPr="00420B5A">
        <w:rPr>
          <w:rFonts w:ascii="Arial" w:hAnsi="Arial" w:cs="Arial"/>
          <w:sz w:val="20"/>
          <w:szCs w:val="20"/>
          <w:lang w:val="ca-ES"/>
        </w:rPr>
        <w:t xml:space="preserve"> </w:t>
      </w:r>
      <w:r w:rsidR="0006155A" w:rsidRPr="00420B5A">
        <w:rPr>
          <w:rFonts w:ascii="Arial" w:hAnsi="Arial" w:cs="Arial"/>
          <w:sz w:val="20"/>
          <w:szCs w:val="20"/>
          <w:lang w:val="ca-ES"/>
        </w:rPr>
        <w:t>perquè</w:t>
      </w:r>
      <w:r w:rsidRPr="00420B5A">
        <w:rPr>
          <w:rFonts w:ascii="Arial" w:hAnsi="Arial" w:cs="Arial"/>
          <w:sz w:val="20"/>
          <w:szCs w:val="20"/>
          <w:lang w:val="ca-ES"/>
        </w:rPr>
        <w:t xml:space="preserve"> les tasques fonamentals per </w:t>
      </w:r>
      <w:r w:rsidR="005C7B48">
        <w:rPr>
          <w:rFonts w:ascii="Arial" w:hAnsi="Arial" w:cs="Arial"/>
          <w:sz w:val="20"/>
          <w:szCs w:val="20"/>
          <w:lang w:val="ca-ES"/>
        </w:rPr>
        <w:t xml:space="preserve">a </w:t>
      </w:r>
      <w:r w:rsidRPr="00420B5A">
        <w:rPr>
          <w:rFonts w:ascii="Arial" w:hAnsi="Arial" w:cs="Arial"/>
          <w:sz w:val="20"/>
          <w:szCs w:val="20"/>
          <w:lang w:val="ca-ES"/>
        </w:rPr>
        <w:t xml:space="preserve">conrear-la, utilitzant els mitjans normals i </w:t>
      </w:r>
      <w:r w:rsidR="0006155A" w:rsidRPr="00420B5A">
        <w:rPr>
          <w:rFonts w:ascii="Arial" w:hAnsi="Arial" w:cs="Arial"/>
          <w:sz w:val="20"/>
          <w:szCs w:val="20"/>
          <w:lang w:val="ca-ES"/>
        </w:rPr>
        <w:t>tècnics</w:t>
      </w:r>
      <w:r w:rsidRPr="00420B5A">
        <w:rPr>
          <w:rFonts w:ascii="Arial" w:hAnsi="Arial" w:cs="Arial"/>
          <w:sz w:val="20"/>
          <w:szCs w:val="20"/>
          <w:lang w:val="ca-ES"/>
        </w:rPr>
        <w:t xml:space="preserve"> de </w:t>
      </w:r>
      <w:r w:rsidR="0006155A" w:rsidRPr="00420B5A">
        <w:rPr>
          <w:rFonts w:ascii="Arial" w:hAnsi="Arial" w:cs="Arial"/>
          <w:sz w:val="20"/>
          <w:szCs w:val="20"/>
          <w:lang w:val="ca-ES"/>
        </w:rPr>
        <w:t>producció</w:t>
      </w:r>
      <w:r w:rsidRPr="00420B5A">
        <w:rPr>
          <w:rFonts w:ascii="Arial" w:hAnsi="Arial" w:cs="Arial"/>
          <w:sz w:val="20"/>
          <w:szCs w:val="20"/>
          <w:lang w:val="ca-ES"/>
        </w:rPr>
        <w:t xml:space="preserve">, es puguin dur a terme amb un rendiment satisfactori tenint en compte les </w:t>
      </w:r>
      <w:r w:rsidR="0006155A" w:rsidRPr="00420B5A">
        <w:rPr>
          <w:rFonts w:ascii="Arial" w:hAnsi="Arial" w:cs="Arial"/>
          <w:sz w:val="20"/>
          <w:szCs w:val="20"/>
          <w:lang w:val="ca-ES"/>
        </w:rPr>
        <w:t>característiques</w:t>
      </w:r>
      <w:r w:rsidRPr="00420B5A">
        <w:rPr>
          <w:rFonts w:ascii="Arial" w:hAnsi="Arial" w:cs="Arial"/>
          <w:sz w:val="20"/>
          <w:szCs w:val="20"/>
          <w:lang w:val="ca-ES"/>
        </w:rPr>
        <w:t xml:space="preserve"> </w:t>
      </w:r>
      <w:r w:rsidR="0006155A" w:rsidRPr="00420B5A">
        <w:rPr>
          <w:rFonts w:ascii="Arial" w:hAnsi="Arial" w:cs="Arial"/>
          <w:sz w:val="20"/>
          <w:szCs w:val="20"/>
          <w:lang w:val="ca-ES"/>
        </w:rPr>
        <w:t>socioeconòmiques</w:t>
      </w:r>
      <w:r w:rsidRPr="00420B5A">
        <w:rPr>
          <w:rFonts w:ascii="Arial" w:hAnsi="Arial" w:cs="Arial"/>
          <w:sz w:val="20"/>
          <w:szCs w:val="20"/>
          <w:lang w:val="ca-ES"/>
        </w:rPr>
        <w:t xml:space="preserve"> de l’agricultura </w:t>
      </w:r>
      <w:r w:rsidR="0045474B">
        <w:rPr>
          <w:rFonts w:ascii="Arial" w:hAnsi="Arial" w:cs="Arial"/>
          <w:sz w:val="20"/>
          <w:szCs w:val="20"/>
          <w:lang w:val="ca-ES"/>
        </w:rPr>
        <w:t>de</w:t>
      </w:r>
      <w:r w:rsidRPr="00420B5A">
        <w:rPr>
          <w:rFonts w:ascii="Arial" w:hAnsi="Arial" w:cs="Arial"/>
          <w:sz w:val="20"/>
          <w:szCs w:val="20"/>
          <w:lang w:val="ca-ES"/>
        </w:rPr>
        <w:t xml:space="preserve"> la comarca o la zona. </w:t>
      </w:r>
    </w:p>
  </w:footnote>
  <w:footnote w:id="7">
    <w:p w14:paraId="6119CBFF" w14:textId="4568C2E1" w:rsidR="00F472E2" w:rsidRPr="00420B5A" w:rsidRDefault="00F472E2" w:rsidP="0006155A">
      <w:pPr>
        <w:pStyle w:val="Textonotapie"/>
        <w:shd w:val="clear" w:color="auto" w:fill="FFFFFF" w:themeFill="background1"/>
        <w:rPr>
          <w:rFonts w:cs="Arial"/>
          <w:shd w:val="clear" w:color="auto" w:fill="FFFFFF"/>
          <w:lang w:val="ca-ES"/>
        </w:rPr>
      </w:pPr>
      <w:r w:rsidRPr="00420B5A">
        <w:rPr>
          <w:rStyle w:val="Refdenotaalpie"/>
          <w:rFonts w:cs="Arial"/>
          <w:lang w:val="ca-ES"/>
        </w:rPr>
        <w:footnoteRef/>
      </w:r>
      <w:r w:rsidRPr="00420B5A">
        <w:rPr>
          <w:rFonts w:cs="Arial"/>
          <w:lang w:val="ca-ES"/>
        </w:rPr>
        <w:t xml:space="preserve"> </w:t>
      </w:r>
      <w:r w:rsidRPr="00420B5A">
        <w:rPr>
          <w:rFonts w:cs="Arial"/>
          <w:color w:val="202122"/>
          <w:shd w:val="clear" w:color="auto" w:fill="FFFFFF"/>
          <w:lang w:val="ca-ES"/>
        </w:rPr>
        <w:t>La</w:t>
      </w:r>
      <w:r w:rsidR="00950D7B" w:rsidRPr="00420B5A">
        <w:rPr>
          <w:rFonts w:cs="Arial"/>
          <w:color w:val="202122"/>
          <w:shd w:val="clear" w:color="auto" w:fill="FFFFFF"/>
          <w:lang w:val="ca-ES"/>
        </w:rPr>
        <w:t xml:space="preserve"> </w:t>
      </w:r>
      <w:r w:rsidRPr="00420B5A">
        <w:rPr>
          <w:rFonts w:cs="Arial"/>
          <w:shd w:val="clear" w:color="auto" w:fill="FFFFFF"/>
          <w:lang w:val="ca-ES"/>
        </w:rPr>
        <w:t>quarterada</w:t>
      </w:r>
      <w:r w:rsidR="00950D7B" w:rsidRPr="00420B5A">
        <w:rPr>
          <w:rFonts w:cs="Arial"/>
          <w:shd w:val="clear" w:color="auto" w:fill="FFFFFF"/>
          <w:lang w:val="ca-ES"/>
        </w:rPr>
        <w:t xml:space="preserve"> </w:t>
      </w:r>
      <w:r w:rsidRPr="00420B5A">
        <w:rPr>
          <w:rFonts w:cs="Arial"/>
          <w:shd w:val="clear" w:color="auto" w:fill="FFFFFF"/>
          <w:lang w:val="ca-ES"/>
        </w:rPr>
        <w:t>és la principal unitat de</w:t>
      </w:r>
      <w:r w:rsidR="00950D7B" w:rsidRPr="00420B5A">
        <w:rPr>
          <w:rFonts w:cs="Arial"/>
          <w:shd w:val="clear" w:color="auto" w:fill="FFFFFF"/>
          <w:lang w:val="ca-ES"/>
        </w:rPr>
        <w:t xml:space="preserve"> </w:t>
      </w:r>
      <w:r w:rsidRPr="00420B5A">
        <w:rPr>
          <w:rFonts w:cs="Arial"/>
          <w:shd w:val="clear" w:color="auto" w:fill="FFFFFF"/>
          <w:lang w:val="ca-ES"/>
        </w:rPr>
        <w:t>mesura de superfície</w:t>
      </w:r>
      <w:r w:rsidR="00950D7B" w:rsidRPr="00420B5A">
        <w:rPr>
          <w:rFonts w:cs="Arial"/>
          <w:shd w:val="clear" w:color="auto" w:fill="FFFFFF"/>
          <w:lang w:val="ca-ES"/>
        </w:rPr>
        <w:t xml:space="preserve"> </w:t>
      </w:r>
      <w:r w:rsidRPr="00420B5A">
        <w:rPr>
          <w:rFonts w:cs="Arial"/>
          <w:shd w:val="clear" w:color="auto" w:fill="FFFFFF"/>
          <w:lang w:val="ca-ES"/>
        </w:rPr>
        <w:t>de la terra agrícola a</w:t>
      </w:r>
      <w:r w:rsidR="00950D7B" w:rsidRPr="00420B5A">
        <w:rPr>
          <w:rFonts w:cs="Arial"/>
          <w:shd w:val="clear" w:color="auto" w:fill="FFFFFF"/>
          <w:lang w:val="ca-ES"/>
        </w:rPr>
        <w:t xml:space="preserve"> </w:t>
      </w:r>
      <w:r w:rsidRPr="00420B5A">
        <w:rPr>
          <w:rFonts w:cs="Arial"/>
          <w:shd w:val="clear" w:color="auto" w:fill="FFFFFF"/>
          <w:lang w:val="ca-ES"/>
        </w:rPr>
        <w:t>Mallorca. La seva superfície és equivalent a 7</w:t>
      </w:r>
      <w:r w:rsidR="000A0C0B" w:rsidRPr="00420B5A">
        <w:rPr>
          <w:rFonts w:cs="Arial"/>
          <w:shd w:val="clear" w:color="auto" w:fill="FFFFFF"/>
          <w:lang w:val="ca-ES"/>
        </w:rPr>
        <w:t>.</w:t>
      </w:r>
      <w:r w:rsidRPr="00420B5A">
        <w:rPr>
          <w:rFonts w:cs="Arial"/>
          <w:shd w:val="clear" w:color="auto" w:fill="FFFFFF"/>
          <w:lang w:val="ca-ES"/>
        </w:rPr>
        <w:t>103,1 m² o 0,71031</w:t>
      </w:r>
      <w:r w:rsidR="00950D7B" w:rsidRPr="00420B5A">
        <w:rPr>
          <w:rFonts w:cs="Arial"/>
          <w:shd w:val="clear" w:color="auto" w:fill="FFFFFF"/>
          <w:lang w:val="ca-ES"/>
        </w:rPr>
        <w:t xml:space="preserve"> </w:t>
      </w:r>
      <w:hyperlink r:id="rId1" w:tooltip="Hectàrea" w:history="1">
        <w:r w:rsidRPr="00420B5A">
          <w:rPr>
            <w:rStyle w:val="Hipervnculo"/>
            <w:rFonts w:cs="Arial"/>
            <w:color w:val="auto"/>
            <w:u w:val="none"/>
            <w:shd w:val="clear" w:color="auto" w:fill="FFFFFF"/>
            <w:lang w:val="ca-ES"/>
          </w:rPr>
          <w:t>ha</w:t>
        </w:r>
      </w:hyperlink>
      <w:r w:rsidRPr="00420B5A">
        <w:rPr>
          <w:rFonts w:cs="Arial"/>
          <w:lang w:val="ca-ES"/>
        </w:rPr>
        <w:t>.</w:t>
      </w:r>
    </w:p>
  </w:footnote>
  <w:footnote w:id="8">
    <w:p w14:paraId="753D02F1" w14:textId="2F99C3F5" w:rsidR="00CC1762" w:rsidRPr="00420B5A" w:rsidRDefault="00CC1762"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Els contractes s’acostumen a regular, en primer lloc, per l’autonomia de la voluntat de les parts, d’acord amb l’article 1255 del Codi civil espanyol. Les normes imperatives contingudes en la LAR</w:t>
      </w:r>
      <w:r w:rsidR="00C42D90" w:rsidRPr="00420B5A">
        <w:rPr>
          <w:rFonts w:cs="Arial"/>
          <w:lang w:val="ca-ES"/>
        </w:rPr>
        <w:t xml:space="preserve"> són, però</w:t>
      </w:r>
      <w:r w:rsidRPr="00420B5A">
        <w:rPr>
          <w:rFonts w:cs="Arial"/>
          <w:lang w:val="ca-ES"/>
        </w:rPr>
        <w:t xml:space="preserve">, d’aplicació preferent. Pel que fa als usos i costums, si </w:t>
      </w:r>
      <w:r w:rsidR="002F5B9E" w:rsidRPr="00420B5A">
        <w:rPr>
          <w:rFonts w:cs="Arial"/>
          <w:lang w:val="ca-ES"/>
        </w:rPr>
        <w:t xml:space="preserve">no </w:t>
      </w:r>
      <w:r w:rsidRPr="00420B5A">
        <w:rPr>
          <w:rFonts w:cs="Arial"/>
          <w:lang w:val="ca-ES"/>
        </w:rPr>
        <w:t xml:space="preserve">hi ha pacte </w:t>
      </w:r>
      <w:r w:rsidR="00F10843" w:rsidRPr="00420B5A">
        <w:rPr>
          <w:rFonts w:cs="Arial"/>
          <w:lang w:val="ca-ES"/>
        </w:rPr>
        <w:t>exprés sobre la seva vinculació,</w:t>
      </w:r>
      <w:r w:rsidR="002F5B9E" w:rsidRPr="00420B5A">
        <w:rPr>
          <w:rFonts w:cs="Arial"/>
          <w:lang w:val="ca-ES"/>
        </w:rPr>
        <w:t xml:space="preserve"> </w:t>
      </w:r>
      <w:r w:rsidRPr="00420B5A">
        <w:rPr>
          <w:rFonts w:cs="Arial"/>
          <w:lang w:val="ca-ES"/>
        </w:rPr>
        <w:t xml:space="preserve">preval </w:t>
      </w:r>
      <w:r w:rsidR="002F5B9E" w:rsidRPr="00420B5A">
        <w:rPr>
          <w:rFonts w:cs="Arial"/>
          <w:lang w:val="ca-ES"/>
        </w:rPr>
        <w:t xml:space="preserve">el contracte </w:t>
      </w:r>
      <w:r w:rsidRPr="00420B5A">
        <w:rPr>
          <w:rFonts w:cs="Arial"/>
          <w:lang w:val="ca-ES"/>
        </w:rPr>
        <w:t>per damunt del costum al·legat i provat. En canvi, si les estipulacions no són prou concretes, el costum</w:t>
      </w:r>
      <w:r w:rsidR="00B07DCF" w:rsidRPr="00420B5A">
        <w:rPr>
          <w:rFonts w:cs="Arial"/>
          <w:lang w:val="ca-ES"/>
        </w:rPr>
        <w:t xml:space="preserve"> (</w:t>
      </w:r>
      <w:r w:rsidR="00B07DCF" w:rsidRPr="00420B5A">
        <w:rPr>
          <w:rFonts w:cs="Arial"/>
          <w:i/>
          <w:iCs/>
          <w:lang w:val="ca-ES"/>
        </w:rPr>
        <w:t>praeter legem</w:t>
      </w:r>
      <w:r w:rsidR="00B07DCF" w:rsidRPr="00420B5A">
        <w:rPr>
          <w:rFonts w:cs="Arial"/>
          <w:lang w:val="ca-ES"/>
        </w:rPr>
        <w:t>, òbviament)</w:t>
      </w:r>
      <w:r w:rsidRPr="00420B5A">
        <w:rPr>
          <w:rFonts w:cs="Arial"/>
          <w:lang w:val="ca-ES"/>
        </w:rPr>
        <w:t xml:space="preserve"> al·legat i provat esdev</w:t>
      </w:r>
      <w:r w:rsidR="00CF68B8">
        <w:rPr>
          <w:rFonts w:cs="Arial"/>
          <w:lang w:val="ca-ES"/>
        </w:rPr>
        <w:t>é</w:t>
      </w:r>
      <w:r w:rsidR="00D27D41" w:rsidRPr="00420B5A">
        <w:rPr>
          <w:rFonts w:cs="Arial"/>
          <w:lang w:val="ca-ES"/>
        </w:rPr>
        <w:t xml:space="preserve">, com a font del </w:t>
      </w:r>
      <w:r w:rsidR="00CF68B8">
        <w:rPr>
          <w:rFonts w:cs="Arial"/>
          <w:lang w:val="ca-ES"/>
        </w:rPr>
        <w:t>d</w:t>
      </w:r>
      <w:r w:rsidR="00D27D41" w:rsidRPr="00420B5A">
        <w:rPr>
          <w:rFonts w:cs="Arial"/>
          <w:lang w:val="ca-ES"/>
        </w:rPr>
        <w:t>ret,</w:t>
      </w:r>
      <w:r w:rsidRPr="00420B5A">
        <w:rPr>
          <w:rFonts w:cs="Arial"/>
          <w:lang w:val="ca-ES"/>
        </w:rPr>
        <w:t xml:space="preserve"> vinculant per </w:t>
      </w:r>
      <w:r w:rsidR="00D52143">
        <w:rPr>
          <w:rFonts w:cs="Arial"/>
          <w:lang w:val="ca-ES"/>
        </w:rPr>
        <w:t xml:space="preserve">a </w:t>
      </w:r>
      <w:r w:rsidRPr="00420B5A">
        <w:rPr>
          <w:rFonts w:cs="Arial"/>
          <w:lang w:val="ca-ES"/>
        </w:rPr>
        <w:t>interpretar i integrar el contracte.</w:t>
      </w:r>
    </w:p>
  </w:footnote>
  <w:footnote w:id="9">
    <w:p w14:paraId="55E14612" w14:textId="7765C9C3" w:rsidR="0017002B" w:rsidRPr="00420B5A" w:rsidRDefault="0017002B"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Però s</w:t>
      </w:r>
      <w:r w:rsidR="00CE36EF">
        <w:rPr>
          <w:rFonts w:cs="Arial"/>
          <w:lang w:val="ca-ES"/>
        </w:rPr>
        <w:t>e n</w:t>
      </w:r>
      <w:r w:rsidRPr="00420B5A">
        <w:rPr>
          <w:rFonts w:cs="Arial"/>
          <w:lang w:val="ca-ES"/>
        </w:rPr>
        <w:t xml:space="preserve">’ha de </w:t>
      </w:r>
      <w:r w:rsidR="00247D45" w:rsidRPr="00420B5A">
        <w:rPr>
          <w:rFonts w:cs="Arial"/>
          <w:lang w:val="ca-ES"/>
        </w:rPr>
        <w:t>realitzar</w:t>
      </w:r>
      <w:r w:rsidRPr="00420B5A">
        <w:rPr>
          <w:rFonts w:cs="Arial"/>
          <w:lang w:val="ca-ES"/>
        </w:rPr>
        <w:t xml:space="preserve"> la conversió </w:t>
      </w:r>
      <w:r w:rsidR="00CE36EF">
        <w:rPr>
          <w:rFonts w:cs="Arial"/>
          <w:lang w:val="ca-ES"/>
        </w:rPr>
        <w:t>a</w:t>
      </w:r>
      <w:r w:rsidR="00CE36EF" w:rsidRPr="00420B5A">
        <w:rPr>
          <w:rFonts w:cs="Arial"/>
          <w:lang w:val="ca-ES"/>
        </w:rPr>
        <w:t xml:space="preserve"> </w:t>
      </w:r>
      <w:r w:rsidRPr="00420B5A">
        <w:rPr>
          <w:rFonts w:cs="Arial"/>
          <w:lang w:val="ca-ES"/>
        </w:rPr>
        <w:t>doblers</w:t>
      </w:r>
      <w:r w:rsidR="00CE36EF">
        <w:rPr>
          <w:rFonts w:cs="Arial"/>
          <w:lang w:val="ca-ES"/>
        </w:rPr>
        <w:t>,</w:t>
      </w:r>
      <w:r w:rsidRPr="00420B5A">
        <w:rPr>
          <w:rFonts w:cs="Arial"/>
          <w:lang w:val="ca-ES"/>
        </w:rPr>
        <w:t xml:space="preserve"> </w:t>
      </w:r>
      <w:r w:rsidR="009D40A4" w:rsidRPr="00420B5A">
        <w:rPr>
          <w:rFonts w:cs="Arial"/>
          <w:lang w:val="ca-ES"/>
        </w:rPr>
        <w:t>ja que</w:t>
      </w:r>
      <w:r w:rsidR="00CE36EF">
        <w:rPr>
          <w:rFonts w:cs="Arial"/>
          <w:lang w:val="ca-ES"/>
        </w:rPr>
        <w:t>, segons la jurisprudència,</w:t>
      </w:r>
      <w:r w:rsidR="009D40A4" w:rsidRPr="00420B5A">
        <w:rPr>
          <w:rFonts w:cs="Arial"/>
          <w:lang w:val="ca-ES"/>
        </w:rPr>
        <w:t xml:space="preserve"> la ren</w:t>
      </w:r>
      <w:r w:rsidR="00CE36EF">
        <w:rPr>
          <w:rFonts w:cs="Arial"/>
          <w:lang w:val="ca-ES"/>
        </w:rPr>
        <w:t>d</w:t>
      </w:r>
      <w:r w:rsidR="009D40A4" w:rsidRPr="00420B5A">
        <w:rPr>
          <w:rFonts w:cs="Arial"/>
          <w:lang w:val="ca-ES"/>
        </w:rPr>
        <w:t>a ha d’estar</w:t>
      </w:r>
      <w:r w:rsidR="00CE36EF">
        <w:rPr>
          <w:rFonts w:cs="Arial"/>
          <w:lang w:val="ca-ES"/>
        </w:rPr>
        <w:t xml:space="preserve"> </w:t>
      </w:r>
      <w:r w:rsidR="009D40A4" w:rsidRPr="00420B5A">
        <w:rPr>
          <w:rFonts w:cs="Arial"/>
          <w:lang w:val="ca-ES"/>
        </w:rPr>
        <w:t>fixada clara</w:t>
      </w:r>
      <w:r w:rsidR="00CE36EF">
        <w:rPr>
          <w:rFonts w:cs="Arial"/>
          <w:lang w:val="ca-ES"/>
        </w:rPr>
        <w:t>ment</w:t>
      </w:r>
      <w:r w:rsidR="009D40A4" w:rsidRPr="00420B5A">
        <w:rPr>
          <w:rFonts w:cs="Arial"/>
          <w:lang w:val="ca-ES"/>
        </w:rPr>
        <w:t xml:space="preserve"> i líquidament</w:t>
      </w:r>
      <w:r w:rsidR="00247D45" w:rsidRPr="00420B5A">
        <w:rPr>
          <w:rFonts w:cs="Arial"/>
          <w:lang w:val="ca-ES"/>
        </w:rPr>
        <w:t>.</w:t>
      </w:r>
    </w:p>
  </w:footnote>
  <w:footnote w:id="10">
    <w:p w14:paraId="0411E1EC" w14:textId="74BD8D1C" w:rsidR="00B24639" w:rsidRPr="00420B5A" w:rsidRDefault="00B24639" w:rsidP="00EE0880">
      <w:pPr>
        <w:pStyle w:val="HTMLconformatoprevio"/>
        <w:shd w:val="clear" w:color="auto" w:fill="FFFFFF" w:themeFill="background1"/>
        <w:jc w:val="both"/>
        <w:rPr>
          <w:rFonts w:ascii="Arial" w:hAnsi="Arial" w:cs="Arial"/>
          <w:color w:val="202124"/>
          <w:lang w:val="ca-ES"/>
        </w:rPr>
      </w:pPr>
      <w:r w:rsidRPr="00420B5A">
        <w:rPr>
          <w:rStyle w:val="Refdenotaalpie"/>
          <w:rFonts w:cs="Arial"/>
          <w:lang w:val="ca-ES"/>
        </w:rPr>
        <w:footnoteRef/>
      </w:r>
      <w:r w:rsidRPr="00420B5A">
        <w:rPr>
          <w:rFonts w:ascii="Arial" w:hAnsi="Arial" w:cs="Arial"/>
          <w:lang w:val="ca-ES"/>
        </w:rPr>
        <w:t xml:space="preserve"> </w:t>
      </w:r>
      <w:r w:rsidRPr="00420B5A">
        <w:rPr>
          <w:rStyle w:val="y2iqfc"/>
          <w:rFonts w:ascii="Arial" w:eastAsiaTheme="majorEastAsia" w:hAnsi="Arial" w:cs="Arial"/>
          <w:color w:val="202124"/>
          <w:lang w:val="ca-ES"/>
        </w:rPr>
        <w:t>Si l</w:t>
      </w:r>
      <w:r w:rsidR="00CE36EF">
        <w:rPr>
          <w:rStyle w:val="y2iqfc"/>
          <w:rFonts w:ascii="Arial" w:eastAsiaTheme="majorEastAsia" w:hAnsi="Arial" w:cs="Arial"/>
          <w:color w:val="202124"/>
          <w:lang w:val="ca-ES"/>
        </w:rPr>
        <w:t>’í</w:t>
      </w:r>
      <w:r w:rsidRPr="00420B5A">
        <w:rPr>
          <w:rStyle w:val="y2iqfc"/>
          <w:rFonts w:ascii="Arial" w:eastAsiaTheme="majorEastAsia" w:hAnsi="Arial" w:cs="Arial"/>
          <w:color w:val="202124"/>
          <w:lang w:val="ca-ES"/>
        </w:rPr>
        <w:t xml:space="preserve">ndex de </w:t>
      </w:r>
      <w:r w:rsidR="00CE36EF">
        <w:rPr>
          <w:rStyle w:val="y2iqfc"/>
          <w:rFonts w:ascii="Arial" w:eastAsiaTheme="majorEastAsia" w:hAnsi="Arial" w:cs="Arial"/>
          <w:color w:val="202124"/>
          <w:lang w:val="ca-ES"/>
        </w:rPr>
        <w:t>g</w:t>
      </w:r>
      <w:r w:rsidRPr="00420B5A">
        <w:rPr>
          <w:rStyle w:val="y2iqfc"/>
          <w:rFonts w:ascii="Arial" w:eastAsiaTheme="majorEastAsia" w:hAnsi="Arial" w:cs="Arial"/>
          <w:color w:val="202124"/>
          <w:lang w:val="ca-ES"/>
        </w:rPr>
        <w:t xml:space="preserve">arantia de </w:t>
      </w:r>
      <w:r w:rsidR="00CE36EF">
        <w:rPr>
          <w:rStyle w:val="y2iqfc"/>
          <w:rFonts w:ascii="Arial" w:eastAsiaTheme="majorEastAsia" w:hAnsi="Arial" w:cs="Arial"/>
          <w:color w:val="202124"/>
          <w:lang w:val="ca-ES"/>
        </w:rPr>
        <w:t>c</w:t>
      </w:r>
      <w:r w:rsidRPr="00420B5A">
        <w:rPr>
          <w:rStyle w:val="y2iqfc"/>
          <w:rFonts w:ascii="Arial" w:eastAsiaTheme="majorEastAsia" w:hAnsi="Arial" w:cs="Arial"/>
          <w:color w:val="202124"/>
          <w:lang w:val="ca-ES"/>
        </w:rPr>
        <w:t>ompetitivitat és igual o inferior al 0%, no cal actualitzar la renda del lloguer. En canvi, si l</w:t>
      </w:r>
      <w:r w:rsidR="00CE36EF">
        <w:rPr>
          <w:rStyle w:val="y2iqfc"/>
          <w:rFonts w:ascii="Arial" w:eastAsiaTheme="majorEastAsia" w:hAnsi="Arial" w:cs="Arial"/>
          <w:color w:val="202124"/>
          <w:lang w:val="ca-ES"/>
        </w:rPr>
        <w:t>’</w:t>
      </w:r>
      <w:r w:rsidRPr="00420B5A">
        <w:rPr>
          <w:rStyle w:val="y2iqfc"/>
          <w:rFonts w:ascii="Arial" w:eastAsiaTheme="majorEastAsia" w:hAnsi="Arial" w:cs="Arial"/>
          <w:color w:val="202124"/>
          <w:lang w:val="ca-ES"/>
        </w:rPr>
        <w:t>estadística de l</w:t>
      </w:r>
      <w:r w:rsidR="00CE36EF">
        <w:rPr>
          <w:rStyle w:val="y2iqfc"/>
          <w:rFonts w:ascii="Arial" w:eastAsiaTheme="majorEastAsia" w:hAnsi="Arial" w:cs="Arial"/>
          <w:color w:val="202124"/>
          <w:lang w:val="ca-ES"/>
        </w:rPr>
        <w:t>’</w:t>
      </w:r>
      <w:r w:rsidRPr="00420B5A">
        <w:rPr>
          <w:rStyle w:val="y2iqfc"/>
          <w:rFonts w:ascii="Arial" w:eastAsiaTheme="majorEastAsia" w:hAnsi="Arial" w:cs="Arial"/>
          <w:color w:val="202124"/>
          <w:lang w:val="ca-ES"/>
        </w:rPr>
        <w:t>IGC és positiva, cal revisar la renda (mai no po</w:t>
      </w:r>
      <w:r w:rsidR="00805979">
        <w:rPr>
          <w:rStyle w:val="y2iqfc"/>
          <w:rFonts w:ascii="Arial" w:eastAsiaTheme="majorEastAsia" w:hAnsi="Arial" w:cs="Arial"/>
          <w:color w:val="202124"/>
          <w:lang w:val="ca-ES"/>
        </w:rPr>
        <w:t>t</w:t>
      </w:r>
      <w:r w:rsidRPr="00420B5A">
        <w:rPr>
          <w:rStyle w:val="y2iqfc"/>
          <w:rFonts w:ascii="Arial" w:eastAsiaTheme="majorEastAsia" w:hAnsi="Arial" w:cs="Arial"/>
          <w:color w:val="202124"/>
          <w:lang w:val="ca-ES"/>
        </w:rPr>
        <w:t xml:space="preserve"> pujar per sobre del 2%).</w:t>
      </w:r>
    </w:p>
  </w:footnote>
  <w:footnote w:id="11">
    <w:p w14:paraId="6C6A8896" w14:textId="12F51D21" w:rsidR="00A23B8C" w:rsidRPr="00420B5A" w:rsidRDefault="00A23B8C"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La durada és la que pacten lliurement les parts, amb el mínim</w:t>
      </w:r>
      <w:r w:rsidR="00E2358C" w:rsidRPr="00420B5A">
        <w:rPr>
          <w:rFonts w:cs="Arial"/>
          <w:lang w:val="ca-ES"/>
        </w:rPr>
        <w:t xml:space="preserve"> legal de </w:t>
      </w:r>
      <w:r w:rsidR="00E40232">
        <w:rPr>
          <w:rFonts w:cs="Arial"/>
          <w:lang w:val="ca-ES"/>
        </w:rPr>
        <w:t>cinc</w:t>
      </w:r>
      <w:r w:rsidR="00E40232" w:rsidRPr="00420B5A">
        <w:rPr>
          <w:rFonts w:cs="Arial"/>
          <w:lang w:val="ca-ES"/>
        </w:rPr>
        <w:t xml:space="preserve"> </w:t>
      </w:r>
      <w:r w:rsidR="00E2358C" w:rsidRPr="00420B5A">
        <w:rPr>
          <w:rFonts w:cs="Arial"/>
          <w:lang w:val="ca-ES"/>
        </w:rPr>
        <w:t>anys (art. 12</w:t>
      </w:r>
      <w:r w:rsidR="000E78EA" w:rsidRPr="00420B5A">
        <w:rPr>
          <w:rFonts w:cs="Arial"/>
          <w:lang w:val="ca-ES"/>
        </w:rPr>
        <w:t>.1</w:t>
      </w:r>
      <w:r w:rsidR="00164D33" w:rsidRPr="00420B5A">
        <w:rPr>
          <w:rFonts w:cs="Arial"/>
          <w:lang w:val="ca-ES"/>
        </w:rPr>
        <w:t xml:space="preserve"> de la LAR</w:t>
      </w:r>
      <w:r w:rsidR="00E2358C" w:rsidRPr="00420B5A">
        <w:rPr>
          <w:rFonts w:cs="Arial"/>
          <w:lang w:val="ca-ES"/>
        </w:rPr>
        <w:t>).</w:t>
      </w:r>
      <w:r w:rsidR="00D031F8" w:rsidRPr="00420B5A">
        <w:rPr>
          <w:rFonts w:cs="Arial"/>
          <w:lang w:val="ca-ES"/>
        </w:rPr>
        <w:t xml:space="preserve"> </w:t>
      </w:r>
      <w:r w:rsidRPr="00420B5A">
        <w:rPr>
          <w:rFonts w:cs="Arial"/>
          <w:lang w:val="ca-ES"/>
        </w:rPr>
        <w:t>Juntament amb la durada</w:t>
      </w:r>
      <w:r w:rsidR="00805979">
        <w:rPr>
          <w:rFonts w:cs="Arial"/>
          <w:lang w:val="ca-ES"/>
        </w:rPr>
        <w:t>,</w:t>
      </w:r>
      <w:r w:rsidRPr="00420B5A">
        <w:rPr>
          <w:rFonts w:cs="Arial"/>
          <w:lang w:val="ca-ES"/>
        </w:rPr>
        <w:t xml:space="preserve"> </w:t>
      </w:r>
      <w:r w:rsidR="00E40232">
        <w:rPr>
          <w:rFonts w:cs="Arial"/>
          <w:lang w:val="ca-ES"/>
        </w:rPr>
        <w:t>se’n</w:t>
      </w:r>
      <w:r w:rsidR="00E40232" w:rsidRPr="00420B5A">
        <w:rPr>
          <w:rFonts w:cs="Arial"/>
          <w:lang w:val="ca-ES"/>
        </w:rPr>
        <w:t xml:space="preserve"> </w:t>
      </w:r>
      <w:r w:rsidRPr="00420B5A">
        <w:rPr>
          <w:rFonts w:cs="Arial"/>
          <w:lang w:val="ca-ES"/>
        </w:rPr>
        <w:t>poden pactar les pròrrogues, l</w:t>
      </w:r>
      <w:r w:rsidR="00E40232">
        <w:rPr>
          <w:rFonts w:cs="Arial"/>
          <w:lang w:val="ca-ES"/>
        </w:rPr>
        <w:t>’</w:t>
      </w:r>
      <w:r w:rsidRPr="00420B5A">
        <w:rPr>
          <w:rFonts w:cs="Arial"/>
          <w:lang w:val="ca-ES"/>
        </w:rPr>
        <w:t xml:space="preserve">existència i la duració. En cas contrari, hi ha pròrrogues legals: els contractes es prorroguen automàticament </w:t>
      </w:r>
      <w:r w:rsidR="00D031F8" w:rsidRPr="00420B5A">
        <w:rPr>
          <w:rFonts w:cs="Arial"/>
          <w:lang w:val="ca-ES"/>
        </w:rPr>
        <w:t xml:space="preserve">per </w:t>
      </w:r>
      <w:r w:rsidR="00E40232">
        <w:rPr>
          <w:rFonts w:cs="Arial"/>
          <w:lang w:val="ca-ES"/>
        </w:rPr>
        <w:t>cinc</w:t>
      </w:r>
      <w:r w:rsidR="00E40232" w:rsidRPr="00420B5A">
        <w:rPr>
          <w:rFonts w:cs="Arial"/>
          <w:lang w:val="ca-ES"/>
        </w:rPr>
        <w:t xml:space="preserve"> </w:t>
      </w:r>
      <w:r w:rsidR="00D031F8" w:rsidRPr="00420B5A">
        <w:rPr>
          <w:rFonts w:cs="Arial"/>
          <w:lang w:val="ca-ES"/>
        </w:rPr>
        <w:t xml:space="preserve">anys, </w:t>
      </w:r>
      <w:r w:rsidRPr="00420B5A">
        <w:rPr>
          <w:rFonts w:cs="Arial"/>
          <w:lang w:val="ca-ES"/>
        </w:rPr>
        <w:t>si</w:t>
      </w:r>
      <w:r w:rsidR="00E40232">
        <w:rPr>
          <w:rFonts w:cs="Arial"/>
          <w:lang w:val="ca-ES"/>
        </w:rPr>
        <w:t xml:space="preserve"> la part arrendadora no ha notificat la </w:t>
      </w:r>
      <w:r w:rsidR="00805979">
        <w:rPr>
          <w:rFonts w:cs="Arial"/>
          <w:lang w:val="ca-ES"/>
        </w:rPr>
        <w:t>rescissió</w:t>
      </w:r>
      <w:r w:rsidR="00805979" w:rsidRPr="00420B5A">
        <w:rPr>
          <w:rFonts w:cs="Arial"/>
          <w:lang w:val="ca-ES"/>
        </w:rPr>
        <w:t xml:space="preserve"> </w:t>
      </w:r>
      <w:r w:rsidRPr="00420B5A">
        <w:rPr>
          <w:rFonts w:cs="Arial"/>
          <w:lang w:val="ca-ES"/>
        </w:rPr>
        <w:t>del contracte</w:t>
      </w:r>
      <w:r w:rsidR="00E40232">
        <w:rPr>
          <w:rFonts w:cs="Arial"/>
          <w:lang w:val="ca-ES"/>
        </w:rPr>
        <w:t xml:space="preserve"> </w:t>
      </w:r>
      <w:r w:rsidRPr="00420B5A">
        <w:rPr>
          <w:rFonts w:cs="Arial"/>
          <w:lang w:val="ca-ES"/>
        </w:rPr>
        <w:t>un any abans de la duració fixada (art. 12.3</w:t>
      </w:r>
      <w:r w:rsidR="00164D33" w:rsidRPr="00420B5A">
        <w:rPr>
          <w:rFonts w:cs="Arial"/>
          <w:lang w:val="ca-ES"/>
        </w:rPr>
        <w:t xml:space="preserve"> de la LAR</w:t>
      </w:r>
      <w:r w:rsidRPr="00420B5A">
        <w:rPr>
          <w:rFonts w:cs="Arial"/>
          <w:lang w:val="ca-ES"/>
        </w:rPr>
        <w:t>)</w:t>
      </w:r>
      <w:r w:rsidR="00D031F8" w:rsidRPr="00420B5A">
        <w:rPr>
          <w:rFonts w:cs="Arial"/>
          <w:lang w:val="ca-ES"/>
        </w:rPr>
        <w:t>.</w:t>
      </w:r>
    </w:p>
    <w:p w14:paraId="67026363" w14:textId="3E8B8839" w:rsidR="00A23B8C" w:rsidRPr="00420B5A" w:rsidRDefault="00A23B8C" w:rsidP="00EE0880">
      <w:pPr>
        <w:pStyle w:val="Textonotapie"/>
        <w:shd w:val="clear" w:color="auto" w:fill="FFFFFF" w:themeFill="background1"/>
        <w:rPr>
          <w:rFonts w:cs="Arial"/>
          <w:lang w:val="ca-ES"/>
        </w:rPr>
      </w:pPr>
      <w:r w:rsidRPr="00420B5A">
        <w:rPr>
          <w:rFonts w:cs="Arial"/>
          <w:lang w:val="ca-ES"/>
        </w:rPr>
        <w:t xml:space="preserve">La notificació de </w:t>
      </w:r>
      <w:r w:rsidR="00805979">
        <w:rPr>
          <w:rFonts w:cs="Arial"/>
          <w:lang w:val="ca-ES"/>
        </w:rPr>
        <w:t>rescissió</w:t>
      </w:r>
      <w:r w:rsidR="00805979" w:rsidRPr="00420B5A">
        <w:rPr>
          <w:rFonts w:cs="Arial"/>
          <w:lang w:val="ca-ES"/>
        </w:rPr>
        <w:t xml:space="preserve"> </w:t>
      </w:r>
      <w:r w:rsidRPr="00420B5A">
        <w:rPr>
          <w:rFonts w:cs="Arial"/>
          <w:lang w:val="ca-ES"/>
        </w:rPr>
        <w:t>s’ha de fer per un mitjà que permeti provar que el contingut del preavís s’ha enviat o rebut (per exemple, un burofax).</w:t>
      </w:r>
    </w:p>
  </w:footnote>
  <w:footnote w:id="12">
    <w:p w14:paraId="3BF87FCD" w14:textId="5C5FF451" w:rsidR="000228E1" w:rsidRPr="00420B5A" w:rsidRDefault="000228E1"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Art. 17</w:t>
      </w:r>
      <w:r w:rsidR="000E78EA" w:rsidRPr="00420B5A">
        <w:rPr>
          <w:rFonts w:cs="Arial"/>
          <w:lang w:val="ca-ES"/>
        </w:rPr>
        <w:t xml:space="preserve"> de la LAR</w:t>
      </w:r>
      <w:r w:rsidR="00604463">
        <w:rPr>
          <w:rFonts w:cs="Arial"/>
          <w:lang w:val="ca-ES"/>
        </w:rPr>
        <w:t>.</w:t>
      </w:r>
    </w:p>
  </w:footnote>
  <w:footnote w:id="13">
    <w:p w14:paraId="0804C3D3" w14:textId="396EFB46" w:rsidR="00B93AAE" w:rsidRPr="00420B5A" w:rsidRDefault="00B93AAE"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Art. 21</w:t>
      </w:r>
      <w:r w:rsidR="004123FA" w:rsidRPr="00420B5A">
        <w:rPr>
          <w:rFonts w:cs="Arial"/>
          <w:lang w:val="ca-ES"/>
        </w:rPr>
        <w:t xml:space="preserve"> de la LAR</w:t>
      </w:r>
      <w:r w:rsidRPr="00420B5A">
        <w:rPr>
          <w:rFonts w:cs="Arial"/>
          <w:lang w:val="ca-ES"/>
        </w:rPr>
        <w:t xml:space="preserve"> i art. 453 i 454 CC. </w:t>
      </w:r>
    </w:p>
  </w:footnote>
  <w:footnote w:id="14">
    <w:p w14:paraId="12360DBD" w14:textId="39FD6B83" w:rsidR="00992964" w:rsidRPr="00420B5A" w:rsidRDefault="00992964"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L</w:t>
      </w:r>
      <w:r w:rsidR="004123FA" w:rsidRPr="00420B5A">
        <w:rPr>
          <w:rFonts w:cs="Arial"/>
          <w:lang w:val="ca-ES"/>
        </w:rPr>
        <w:t>’article</w:t>
      </w:r>
      <w:r w:rsidRPr="00420B5A">
        <w:rPr>
          <w:rFonts w:cs="Arial"/>
          <w:lang w:val="ca-ES"/>
        </w:rPr>
        <w:t xml:space="preserve"> </w:t>
      </w:r>
      <w:r w:rsidR="002C7993" w:rsidRPr="00420B5A">
        <w:rPr>
          <w:rFonts w:cs="Arial"/>
          <w:lang w:val="ca-ES"/>
        </w:rPr>
        <w:t>19</w:t>
      </w:r>
      <w:r w:rsidR="004123FA" w:rsidRPr="00420B5A">
        <w:rPr>
          <w:rFonts w:cs="Arial"/>
          <w:lang w:val="ca-ES"/>
        </w:rPr>
        <w:t xml:space="preserve"> de la LAR</w:t>
      </w:r>
      <w:r w:rsidRPr="00420B5A">
        <w:rPr>
          <w:rFonts w:cs="Arial"/>
          <w:lang w:val="ca-ES"/>
        </w:rPr>
        <w:t xml:space="preserve"> permet</w:t>
      </w:r>
      <w:r w:rsidR="002C7993" w:rsidRPr="00420B5A">
        <w:rPr>
          <w:rFonts w:cs="Arial"/>
          <w:lang w:val="ca-ES"/>
        </w:rPr>
        <w:t xml:space="preserve"> </w:t>
      </w:r>
      <w:r w:rsidR="00D52143">
        <w:rPr>
          <w:rFonts w:cs="Arial"/>
          <w:lang w:val="ca-ES"/>
        </w:rPr>
        <w:t>revalorar</w:t>
      </w:r>
      <w:r w:rsidR="00D52143" w:rsidRPr="00420B5A">
        <w:rPr>
          <w:rFonts w:cs="Arial"/>
          <w:lang w:val="ca-ES"/>
        </w:rPr>
        <w:t xml:space="preserve"> </w:t>
      </w:r>
      <w:r w:rsidR="002C7993" w:rsidRPr="00420B5A">
        <w:rPr>
          <w:rFonts w:cs="Arial"/>
          <w:lang w:val="ca-ES"/>
        </w:rPr>
        <w:t>la ren</w:t>
      </w:r>
      <w:r w:rsidR="00604463">
        <w:rPr>
          <w:rFonts w:cs="Arial"/>
          <w:lang w:val="ca-ES"/>
        </w:rPr>
        <w:t>d</w:t>
      </w:r>
      <w:r w:rsidR="002C7993" w:rsidRPr="00420B5A">
        <w:rPr>
          <w:rFonts w:cs="Arial"/>
          <w:lang w:val="ca-ES"/>
        </w:rPr>
        <w:t>a en aquest cas</w:t>
      </w:r>
      <w:r w:rsidRPr="00420B5A">
        <w:rPr>
          <w:rFonts w:cs="Arial"/>
          <w:lang w:val="ca-ES"/>
        </w:rPr>
        <w:t>.</w:t>
      </w:r>
    </w:p>
  </w:footnote>
  <w:footnote w:id="15">
    <w:p w14:paraId="4E915614" w14:textId="5C79CACD" w:rsidR="002E5BF2" w:rsidRPr="00420B5A" w:rsidRDefault="002E5BF2"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Art</w:t>
      </w:r>
      <w:r w:rsidR="009208FF">
        <w:rPr>
          <w:rFonts w:cs="Arial"/>
          <w:lang w:val="ca-ES"/>
        </w:rPr>
        <w:t>icle</w:t>
      </w:r>
      <w:r w:rsidRPr="00420B5A">
        <w:rPr>
          <w:rFonts w:cs="Arial"/>
          <w:lang w:val="ca-ES"/>
        </w:rPr>
        <w:t xml:space="preserve"> 20</w:t>
      </w:r>
      <w:r w:rsidR="004123FA" w:rsidRPr="00420B5A">
        <w:rPr>
          <w:rFonts w:cs="Arial"/>
          <w:lang w:val="ca-ES"/>
        </w:rPr>
        <w:t xml:space="preserve"> de la LAR</w:t>
      </w:r>
      <w:r w:rsidRPr="00420B5A">
        <w:rPr>
          <w:rFonts w:cs="Arial"/>
          <w:lang w:val="ca-ES"/>
        </w:rPr>
        <w:t>.</w:t>
      </w:r>
    </w:p>
  </w:footnote>
  <w:footnote w:id="16">
    <w:p w14:paraId="1F525743" w14:textId="665B68C0" w:rsidR="005253B5" w:rsidRPr="00420B5A" w:rsidRDefault="005253B5"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D’acord a</w:t>
      </w:r>
      <w:r w:rsidR="009208FF">
        <w:rPr>
          <w:rFonts w:cs="Arial"/>
          <w:lang w:val="ca-ES"/>
        </w:rPr>
        <w:t>mb</w:t>
      </w:r>
      <w:r w:rsidR="00ED29E3" w:rsidRPr="00420B5A">
        <w:rPr>
          <w:rFonts w:cs="Arial"/>
          <w:lang w:val="ca-ES"/>
        </w:rPr>
        <w:t xml:space="preserve"> l’article 1204 CC</w:t>
      </w:r>
      <w:r w:rsidRPr="00420B5A">
        <w:rPr>
          <w:rFonts w:cs="Arial"/>
          <w:lang w:val="ca-ES"/>
        </w:rPr>
        <w:t xml:space="preserve">. Sobre </w:t>
      </w:r>
      <w:r w:rsidRPr="009208FF">
        <w:rPr>
          <w:rFonts w:cs="Arial"/>
          <w:lang w:val="ca-ES"/>
        </w:rPr>
        <w:t xml:space="preserve">la seva aplicació: </w:t>
      </w:r>
      <w:r w:rsidR="00034BF9">
        <w:rPr>
          <w:rFonts w:cs="Arial"/>
          <w:shd w:val="clear" w:color="auto" w:fill="FFFFFF"/>
          <w:lang w:val="ca-ES"/>
        </w:rPr>
        <w:t>S</w:t>
      </w:r>
      <w:r w:rsidR="00034BF9" w:rsidRPr="00C76F18">
        <w:rPr>
          <w:rFonts w:cs="Arial"/>
          <w:shd w:val="clear" w:color="auto" w:fill="FFFFFF"/>
          <w:lang w:val="ca-ES"/>
        </w:rPr>
        <w:t xml:space="preserve">entència </w:t>
      </w:r>
      <w:r w:rsidRPr="00C76F18">
        <w:rPr>
          <w:rFonts w:cs="Arial"/>
          <w:shd w:val="clear" w:color="auto" w:fill="FFFFFF"/>
          <w:lang w:val="ca-ES"/>
        </w:rPr>
        <w:t>n</w:t>
      </w:r>
      <w:r w:rsidR="009208FF">
        <w:rPr>
          <w:rFonts w:cs="Arial"/>
          <w:shd w:val="clear" w:color="auto" w:fill="FFFFFF"/>
          <w:lang w:val="ca-ES"/>
        </w:rPr>
        <w:t>úm.</w:t>
      </w:r>
      <w:r w:rsidRPr="00C76F18">
        <w:rPr>
          <w:rFonts w:cs="Arial"/>
          <w:shd w:val="clear" w:color="auto" w:fill="FFFFFF"/>
          <w:lang w:val="ca-ES"/>
        </w:rPr>
        <w:t xml:space="preserve"> 190/2021, de 31 de mar</w:t>
      </w:r>
      <w:r w:rsidR="00416B67" w:rsidRPr="00C76F18">
        <w:rPr>
          <w:rFonts w:cs="Arial"/>
          <w:shd w:val="clear" w:color="auto" w:fill="FFFFFF"/>
          <w:lang w:val="ca-ES"/>
        </w:rPr>
        <w:t>ç.</w:t>
      </w:r>
    </w:p>
  </w:footnote>
  <w:footnote w:id="17">
    <w:p w14:paraId="69B630AE" w14:textId="29AE3E11" w:rsidR="002769BE" w:rsidRPr="00420B5A" w:rsidRDefault="002769BE"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w:t>
      </w:r>
      <w:r w:rsidR="0053508B" w:rsidRPr="00420B5A">
        <w:rPr>
          <w:rFonts w:cs="Arial"/>
          <w:lang w:val="ca-ES"/>
        </w:rPr>
        <w:t>Article</w:t>
      </w:r>
      <w:r w:rsidRPr="00420B5A">
        <w:rPr>
          <w:rFonts w:cs="Arial"/>
          <w:lang w:val="ca-ES"/>
        </w:rPr>
        <w:t xml:space="preserve"> 1192</w:t>
      </w:r>
      <w:r w:rsidR="0053508B" w:rsidRPr="00420B5A">
        <w:rPr>
          <w:rFonts w:cs="Arial"/>
          <w:lang w:val="ca-ES"/>
        </w:rPr>
        <w:t xml:space="preserve"> </w:t>
      </w:r>
      <w:r w:rsidRPr="00420B5A">
        <w:rPr>
          <w:rFonts w:cs="Arial"/>
          <w:lang w:val="ca-ES"/>
        </w:rPr>
        <w:t xml:space="preserve">CC. </w:t>
      </w:r>
    </w:p>
  </w:footnote>
  <w:footnote w:id="18">
    <w:p w14:paraId="77BEC704" w14:textId="3407B1E5" w:rsidR="00163544" w:rsidRPr="00420B5A" w:rsidRDefault="00163544"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D’acord a</w:t>
      </w:r>
      <w:r w:rsidR="009208FF">
        <w:rPr>
          <w:rFonts w:cs="Arial"/>
          <w:lang w:val="ca-ES"/>
        </w:rPr>
        <w:t>mb</w:t>
      </w:r>
      <w:r w:rsidRPr="00420B5A">
        <w:rPr>
          <w:rFonts w:cs="Arial"/>
          <w:lang w:val="ca-ES"/>
        </w:rPr>
        <w:t xml:space="preserve"> l</w:t>
      </w:r>
      <w:r w:rsidR="004123FA" w:rsidRPr="00420B5A">
        <w:rPr>
          <w:rFonts w:cs="Arial"/>
          <w:lang w:val="ca-ES"/>
        </w:rPr>
        <w:t>’article</w:t>
      </w:r>
      <w:r w:rsidRPr="00420B5A">
        <w:rPr>
          <w:rFonts w:cs="Arial"/>
          <w:lang w:val="ca-ES"/>
        </w:rPr>
        <w:t xml:space="preserve"> 1.2 de la LAR.</w:t>
      </w:r>
    </w:p>
  </w:footnote>
  <w:footnote w:id="19">
    <w:p w14:paraId="76FA274B" w14:textId="63D48A71" w:rsidR="00F95F14" w:rsidRPr="00420B5A" w:rsidRDefault="00F95F14" w:rsidP="00EE0880">
      <w:pPr>
        <w:pStyle w:val="Textonotapie"/>
        <w:shd w:val="clear" w:color="auto" w:fill="FFFFFF" w:themeFill="background1"/>
        <w:rPr>
          <w:rFonts w:cs="Arial"/>
          <w:lang w:val="ca-ES"/>
        </w:rPr>
      </w:pPr>
      <w:r w:rsidRPr="00420B5A">
        <w:rPr>
          <w:rStyle w:val="Refdenotaalpie"/>
          <w:rFonts w:cs="Arial"/>
          <w:lang w:val="ca-ES"/>
        </w:rPr>
        <w:footnoteRef/>
      </w:r>
      <w:r w:rsidRPr="00420B5A">
        <w:rPr>
          <w:rFonts w:cs="Arial"/>
          <w:lang w:val="ca-ES"/>
        </w:rPr>
        <w:t xml:space="preserve"> Si </w:t>
      </w:r>
      <w:r w:rsidR="00416B67" w:rsidRPr="00420B5A">
        <w:rPr>
          <w:rFonts w:cs="Arial"/>
          <w:lang w:val="ca-ES"/>
        </w:rPr>
        <w:t>algun</w:t>
      </w:r>
      <w:r w:rsidR="00934800">
        <w:rPr>
          <w:rFonts w:cs="Arial"/>
          <w:lang w:val="ca-ES"/>
        </w:rPr>
        <w:t>a</w:t>
      </w:r>
      <w:r w:rsidRPr="00420B5A">
        <w:rPr>
          <w:rFonts w:cs="Arial"/>
          <w:lang w:val="ca-ES"/>
        </w:rPr>
        <w:t xml:space="preserve"> d’ell</w:t>
      </w:r>
      <w:r w:rsidR="00934800">
        <w:rPr>
          <w:rFonts w:cs="Arial"/>
          <w:lang w:val="ca-ES"/>
        </w:rPr>
        <w:t>e</w:t>
      </w:r>
      <w:r w:rsidRPr="00420B5A">
        <w:rPr>
          <w:rFonts w:cs="Arial"/>
          <w:lang w:val="ca-ES"/>
        </w:rPr>
        <w:t xml:space="preserve">s té la </w:t>
      </w:r>
      <w:r w:rsidR="00416B67" w:rsidRPr="00420B5A">
        <w:rPr>
          <w:rFonts w:cs="Arial"/>
          <w:lang w:val="ca-ES"/>
        </w:rPr>
        <w:t>consideració</w:t>
      </w:r>
      <w:r w:rsidRPr="00420B5A">
        <w:rPr>
          <w:rFonts w:cs="Arial"/>
          <w:lang w:val="ca-ES"/>
        </w:rPr>
        <w:t xml:space="preserve"> d’agricultor </w:t>
      </w:r>
      <w:r w:rsidR="00275A4E">
        <w:rPr>
          <w:rFonts w:cs="Arial"/>
          <w:lang w:val="ca-ES"/>
        </w:rPr>
        <w:t xml:space="preserve">o agricultora </w:t>
      </w:r>
      <w:r w:rsidRPr="00420B5A">
        <w:rPr>
          <w:rFonts w:cs="Arial"/>
          <w:lang w:val="ca-ES"/>
        </w:rPr>
        <w:t xml:space="preserve">jove, </w:t>
      </w:r>
      <w:r w:rsidR="00934800">
        <w:rPr>
          <w:rFonts w:cs="Arial"/>
          <w:lang w:val="ca-ES"/>
        </w:rPr>
        <w:t>té preferència</w:t>
      </w:r>
      <w:r w:rsidRPr="00420B5A">
        <w:rPr>
          <w:rFonts w:cs="Arial"/>
          <w:lang w:val="ca-ES"/>
        </w:rPr>
        <w:t xml:space="preserve">. </w:t>
      </w:r>
    </w:p>
  </w:footnote>
  <w:footnote w:id="20">
    <w:p w14:paraId="0F1ED4B2" w14:textId="6F8FAD8F" w:rsidR="00E2788B" w:rsidRPr="00420B5A" w:rsidRDefault="00E2788B">
      <w:pPr>
        <w:pStyle w:val="Textonotapie"/>
        <w:rPr>
          <w:lang w:val="ca-ES"/>
        </w:rPr>
      </w:pPr>
      <w:r w:rsidRPr="00420B5A">
        <w:rPr>
          <w:rStyle w:val="Refdenotaalpie"/>
          <w:lang w:val="ca-ES"/>
        </w:rPr>
        <w:footnoteRef/>
      </w:r>
      <w:r w:rsidRPr="00420B5A">
        <w:rPr>
          <w:lang w:val="ca-ES"/>
        </w:rPr>
        <w:t xml:space="preserve"> Per exemple, els previstos en els punts 2 i 3 de l’art. 109 de </w:t>
      </w:r>
      <w:r w:rsidRPr="00420B5A">
        <w:rPr>
          <w:rFonts w:cs="Arial"/>
          <w:lang w:val="ca-ES"/>
        </w:rPr>
        <w:t xml:space="preserve">la Llei 3/2019, de 31 de gener, agrària de les Illes Balears. </w:t>
      </w:r>
    </w:p>
  </w:footnote>
  <w:footnote w:id="21">
    <w:p w14:paraId="0C5FE0D0" w14:textId="6DFEA5CD" w:rsidR="004949D5" w:rsidRPr="00AF0489" w:rsidRDefault="004949D5" w:rsidP="0073030D">
      <w:pPr>
        <w:pStyle w:val="Textonotapie"/>
        <w:shd w:val="clear" w:color="auto" w:fill="FFFFFF" w:themeFill="background1"/>
        <w:rPr>
          <w:rFonts w:cs="Arial"/>
          <w:color w:val="202124"/>
          <w:lang w:val="ca-ES"/>
        </w:rPr>
      </w:pPr>
      <w:r w:rsidRPr="00AF0489">
        <w:rPr>
          <w:rStyle w:val="Refdenotaalpie"/>
          <w:rFonts w:cs="Arial"/>
          <w:lang w:val="ca-ES"/>
        </w:rPr>
        <w:footnoteRef/>
      </w:r>
      <w:r w:rsidRPr="00AF0489">
        <w:rPr>
          <w:rFonts w:cs="Arial"/>
          <w:lang w:val="ca-ES"/>
        </w:rPr>
        <w:t xml:space="preserve"> Si </w:t>
      </w:r>
      <w:r w:rsidR="00DB25CA" w:rsidRPr="00AF0489">
        <w:rPr>
          <w:rFonts w:cs="Arial"/>
          <w:lang w:val="ca-ES"/>
        </w:rPr>
        <w:t xml:space="preserve">el contracte d’arrendament rústic es </w:t>
      </w:r>
      <w:r w:rsidRPr="00AF0489">
        <w:rPr>
          <w:rFonts w:cs="Arial"/>
          <w:lang w:val="ca-ES"/>
        </w:rPr>
        <w:t>pact</w:t>
      </w:r>
      <w:r w:rsidR="00DB25CA" w:rsidRPr="00AF0489">
        <w:rPr>
          <w:rFonts w:cs="Arial"/>
          <w:lang w:val="ca-ES"/>
        </w:rPr>
        <w:t>a</w:t>
      </w:r>
      <w:r w:rsidRPr="00AF0489">
        <w:rPr>
          <w:rFonts w:cs="Arial"/>
          <w:lang w:val="ca-ES"/>
        </w:rPr>
        <w:t xml:space="preserve"> per </w:t>
      </w:r>
      <w:r w:rsidR="00275A4E">
        <w:rPr>
          <w:rFonts w:cs="Arial"/>
          <w:lang w:val="ca-ES"/>
        </w:rPr>
        <w:t>6</w:t>
      </w:r>
      <w:r w:rsidRPr="00AF0489">
        <w:rPr>
          <w:rFonts w:cs="Arial"/>
          <w:lang w:val="ca-ES"/>
        </w:rPr>
        <w:t xml:space="preserve"> o més anys i es vol</w:t>
      </w:r>
      <w:r w:rsidR="003319B4" w:rsidRPr="00AF0489">
        <w:rPr>
          <w:rFonts w:cs="Arial"/>
          <w:lang w:val="ca-ES"/>
        </w:rPr>
        <w:t xml:space="preserve"> </w:t>
      </w:r>
      <w:r w:rsidRPr="00AF0489">
        <w:rPr>
          <w:rFonts w:cs="Arial"/>
          <w:lang w:val="ca-ES"/>
        </w:rPr>
        <w:t xml:space="preserve">inscriure en el </w:t>
      </w:r>
      <w:r w:rsidR="0073030D" w:rsidRPr="00AF0489">
        <w:rPr>
          <w:rFonts w:cs="Arial"/>
          <w:lang w:val="ca-ES"/>
        </w:rPr>
        <w:t>r</w:t>
      </w:r>
      <w:r w:rsidRPr="00AF0489">
        <w:rPr>
          <w:rFonts w:cs="Arial"/>
          <w:lang w:val="ca-ES"/>
        </w:rPr>
        <w:t xml:space="preserve">egistre de la </w:t>
      </w:r>
      <w:r w:rsidR="0073030D" w:rsidRPr="00AF0489">
        <w:rPr>
          <w:rFonts w:cs="Arial"/>
          <w:lang w:val="ca-ES"/>
        </w:rPr>
        <w:t>p</w:t>
      </w:r>
      <w:r w:rsidRPr="00AF0489">
        <w:rPr>
          <w:rFonts w:cs="Arial"/>
          <w:lang w:val="ca-ES"/>
        </w:rPr>
        <w:t>ropietat,</w:t>
      </w:r>
      <w:r w:rsidR="001F05EF" w:rsidRPr="00AF0489">
        <w:rPr>
          <w:rFonts w:cs="Arial"/>
          <w:lang w:val="ca-ES"/>
        </w:rPr>
        <w:t xml:space="preserve"> l</w:t>
      </w:r>
      <w:r w:rsidR="00333CA0" w:rsidRPr="00AF0489">
        <w:rPr>
          <w:rFonts w:cs="Arial"/>
          <w:lang w:val="ca-ES"/>
        </w:rPr>
        <w:t>’</w:t>
      </w:r>
      <w:r w:rsidRPr="00AF0489">
        <w:rPr>
          <w:rFonts w:cs="Arial"/>
          <w:lang w:val="ca-ES"/>
        </w:rPr>
        <w:t>elevació a escriptura pública ve obligada per l</w:t>
      </w:r>
      <w:r w:rsidR="00333CA0" w:rsidRPr="00AF0489">
        <w:rPr>
          <w:rFonts w:cs="Arial"/>
          <w:lang w:val="ca-ES"/>
        </w:rPr>
        <w:t>’</w:t>
      </w:r>
      <w:r w:rsidRPr="00AF0489">
        <w:rPr>
          <w:rFonts w:cs="Arial"/>
          <w:lang w:val="ca-ES"/>
        </w:rPr>
        <w:t>art</w:t>
      </w:r>
      <w:r w:rsidR="00793347" w:rsidRPr="00AF0489">
        <w:rPr>
          <w:rFonts w:cs="Arial"/>
          <w:lang w:val="ca-ES"/>
        </w:rPr>
        <w:t>icle</w:t>
      </w:r>
      <w:r w:rsidRPr="00AF0489">
        <w:rPr>
          <w:rFonts w:cs="Arial"/>
          <w:lang w:val="ca-ES"/>
        </w:rPr>
        <w:t xml:space="preserve"> 1280 </w:t>
      </w:r>
      <w:r w:rsidR="0073030D" w:rsidRPr="00AF0489">
        <w:rPr>
          <w:rFonts w:cs="Arial"/>
          <w:lang w:val="ca-ES"/>
        </w:rPr>
        <w:t xml:space="preserve">del </w:t>
      </w:r>
      <w:r w:rsidRPr="00AF0489">
        <w:rPr>
          <w:rFonts w:cs="Arial"/>
          <w:lang w:val="ca-ES"/>
        </w:rPr>
        <w:t>Codi civil espanyol.</w:t>
      </w:r>
      <w:r w:rsidR="0073030D" w:rsidRPr="00AF0489">
        <w:rPr>
          <w:rFonts w:cs="Arial"/>
          <w:lang w:val="ca-ES"/>
        </w:rPr>
        <w:t xml:space="preserve"> </w:t>
      </w:r>
      <w:r w:rsidRPr="00AF0489">
        <w:rPr>
          <w:rFonts w:cs="Arial"/>
          <w:lang w:val="ca-ES"/>
        </w:rPr>
        <w:t>D</w:t>
      </w:r>
      <w:r w:rsidR="00333CA0" w:rsidRPr="00AF0489">
        <w:rPr>
          <w:rFonts w:cs="Arial"/>
          <w:lang w:val="ca-ES"/>
        </w:rPr>
        <w:t>’</w:t>
      </w:r>
      <w:r w:rsidRPr="00AF0489">
        <w:rPr>
          <w:rFonts w:cs="Arial"/>
          <w:lang w:val="ca-ES"/>
        </w:rPr>
        <w:t>acord a</w:t>
      </w:r>
      <w:r w:rsidR="00181E32" w:rsidRPr="00AF0489">
        <w:rPr>
          <w:rFonts w:cs="Arial"/>
          <w:lang w:val="ca-ES"/>
        </w:rPr>
        <w:t>mb</w:t>
      </w:r>
      <w:r w:rsidRPr="00AF0489">
        <w:rPr>
          <w:rFonts w:cs="Arial"/>
          <w:lang w:val="ca-ES"/>
        </w:rPr>
        <w:t xml:space="preserve"> l</w:t>
      </w:r>
      <w:r w:rsidR="00333CA0" w:rsidRPr="00AF0489">
        <w:rPr>
          <w:rFonts w:cs="Arial"/>
          <w:lang w:val="ca-ES"/>
        </w:rPr>
        <w:t>’</w:t>
      </w:r>
      <w:r w:rsidRPr="00AF0489">
        <w:rPr>
          <w:rFonts w:cs="Arial"/>
          <w:lang w:val="ca-ES"/>
        </w:rPr>
        <w:t xml:space="preserve">article 2.5 </w:t>
      </w:r>
      <w:r w:rsidR="00181E32" w:rsidRPr="00AF0489">
        <w:rPr>
          <w:rFonts w:cs="Arial"/>
          <w:lang w:val="ca-ES"/>
        </w:rPr>
        <w:t xml:space="preserve">de la </w:t>
      </w:r>
      <w:r w:rsidRPr="00AF0489">
        <w:rPr>
          <w:rFonts w:cs="Arial"/>
          <w:lang w:val="ca-ES"/>
        </w:rPr>
        <w:t xml:space="preserve">Llei </w:t>
      </w:r>
      <w:r w:rsidR="00181E32" w:rsidRPr="00AF0489">
        <w:rPr>
          <w:rFonts w:cs="Arial"/>
          <w:lang w:val="ca-ES"/>
        </w:rPr>
        <w:t>h</w:t>
      </w:r>
      <w:r w:rsidRPr="00AF0489">
        <w:rPr>
          <w:rFonts w:cs="Arial"/>
          <w:lang w:val="ca-ES"/>
        </w:rPr>
        <w:t>ipotecària, aquests contractes són susceptibles d</w:t>
      </w:r>
      <w:r w:rsidR="00333CA0" w:rsidRPr="00AF0489">
        <w:rPr>
          <w:rFonts w:cs="Arial"/>
          <w:lang w:val="ca-ES"/>
        </w:rPr>
        <w:t>’</w:t>
      </w:r>
      <w:r w:rsidRPr="00AF0489">
        <w:rPr>
          <w:rFonts w:cs="Arial"/>
          <w:lang w:val="ca-ES"/>
        </w:rPr>
        <w:t>inscripció registral, per la qual cosa gener</w:t>
      </w:r>
      <w:r w:rsidR="0073030D" w:rsidRPr="00AF0489">
        <w:rPr>
          <w:rFonts w:cs="Arial"/>
          <w:lang w:val="ca-ES"/>
        </w:rPr>
        <w:t>e</w:t>
      </w:r>
      <w:r w:rsidRPr="00AF0489">
        <w:rPr>
          <w:rFonts w:cs="Arial"/>
          <w:lang w:val="ca-ES"/>
        </w:rPr>
        <w:t xml:space="preserve">n efectes en perjudici de </w:t>
      </w:r>
      <w:r w:rsidR="0073030D" w:rsidRPr="00AF0489">
        <w:rPr>
          <w:rFonts w:cs="Arial"/>
          <w:lang w:val="ca-ES"/>
        </w:rPr>
        <w:t xml:space="preserve">la </w:t>
      </w:r>
      <w:r w:rsidRPr="00AF0489">
        <w:rPr>
          <w:rFonts w:cs="Arial"/>
          <w:lang w:val="ca-ES"/>
        </w:rPr>
        <w:t xml:space="preserve">tercera persona adquirent, </w:t>
      </w:r>
      <w:r w:rsidR="0056691A" w:rsidRPr="00AF0489">
        <w:rPr>
          <w:rFonts w:cs="Arial"/>
          <w:lang w:val="ca-ES"/>
        </w:rPr>
        <w:t xml:space="preserve">la qual </w:t>
      </w:r>
      <w:r w:rsidRPr="00AF0489">
        <w:rPr>
          <w:rFonts w:cs="Arial"/>
          <w:lang w:val="ca-ES"/>
        </w:rPr>
        <w:t>ha de respectar la duració del contracte (art. 1483 Codi civil espanyol).</w:t>
      </w:r>
      <w:r w:rsidR="001F05EF" w:rsidRPr="00AF0489">
        <w:rPr>
          <w:rFonts w:cs="Arial"/>
          <w:lang w:val="ca-ES"/>
        </w:rPr>
        <w:t xml:space="preserve"> Ara bé, d’acord a</w:t>
      </w:r>
      <w:r w:rsidR="0073030D" w:rsidRPr="00AF0489">
        <w:rPr>
          <w:rFonts w:cs="Arial"/>
          <w:lang w:val="ca-ES"/>
        </w:rPr>
        <w:t>mb</w:t>
      </w:r>
      <w:r w:rsidR="001F05EF" w:rsidRPr="00AF0489">
        <w:rPr>
          <w:rFonts w:cs="Arial"/>
          <w:lang w:val="ca-ES"/>
        </w:rPr>
        <w:t xml:space="preserve"> la regla imperativa prevista </w:t>
      </w:r>
      <w:r w:rsidR="0073030D" w:rsidRPr="00AF0489">
        <w:rPr>
          <w:rFonts w:cs="Arial"/>
          <w:lang w:val="ca-ES"/>
        </w:rPr>
        <w:t>a</w:t>
      </w:r>
      <w:r w:rsidR="001F05EF" w:rsidRPr="00AF0489">
        <w:rPr>
          <w:rFonts w:cs="Arial"/>
          <w:lang w:val="ca-ES"/>
        </w:rPr>
        <w:t xml:space="preserve"> l’article 22.1 de la LAR, l</w:t>
      </w:r>
      <w:r w:rsidR="00275A4E">
        <w:rPr>
          <w:rFonts w:cs="Arial"/>
          <w:lang w:val="ca-ES"/>
        </w:rPr>
        <w:t>a part</w:t>
      </w:r>
      <w:r w:rsidR="001F05EF" w:rsidRPr="00AF0489">
        <w:rPr>
          <w:rFonts w:cs="Arial"/>
          <w:lang w:val="ca-ES"/>
        </w:rPr>
        <w:t xml:space="preserve"> comprador</w:t>
      </w:r>
      <w:r w:rsidR="00275A4E">
        <w:rPr>
          <w:rFonts w:cs="Arial"/>
          <w:lang w:val="ca-ES"/>
        </w:rPr>
        <w:t>a</w:t>
      </w:r>
      <w:r w:rsidR="008A1387" w:rsidRPr="00AF0489">
        <w:rPr>
          <w:rFonts w:cs="Arial"/>
          <w:lang w:val="ca-ES"/>
        </w:rPr>
        <w:t xml:space="preserve"> </w:t>
      </w:r>
      <w:r w:rsidR="00275A4E">
        <w:rPr>
          <w:rFonts w:cs="Arial"/>
          <w:lang w:val="ca-ES"/>
        </w:rPr>
        <w:t>o</w:t>
      </w:r>
      <w:r w:rsidR="008A1387" w:rsidRPr="00AF0489">
        <w:rPr>
          <w:rFonts w:cs="Arial"/>
          <w:lang w:val="ca-ES"/>
        </w:rPr>
        <w:t xml:space="preserve"> qualsevol adquirent</w:t>
      </w:r>
      <w:r w:rsidR="001F05EF" w:rsidRPr="00AF0489">
        <w:rPr>
          <w:rFonts w:cs="Arial"/>
          <w:lang w:val="ca-ES"/>
        </w:rPr>
        <w:t xml:space="preserve"> d’una finca rústica arrendada</w:t>
      </w:r>
      <w:r w:rsidR="00337FDF" w:rsidRPr="00AF0489">
        <w:rPr>
          <w:rFonts w:cs="Arial"/>
          <w:lang w:val="ca-ES"/>
        </w:rPr>
        <w:t xml:space="preserve">, </w:t>
      </w:r>
      <w:r w:rsidR="00337FDF" w:rsidRPr="00AF0489">
        <w:rPr>
          <w:rStyle w:val="y2iqfc"/>
          <w:rFonts w:eastAsiaTheme="majorEastAsia" w:cs="Arial"/>
          <w:color w:val="202124"/>
          <w:lang w:val="ca-ES"/>
        </w:rPr>
        <w:t xml:space="preserve">encara que estigués emparat per l'article 34 de la Llei </w:t>
      </w:r>
      <w:r w:rsidR="0073030D" w:rsidRPr="00AF0489">
        <w:rPr>
          <w:rStyle w:val="y2iqfc"/>
          <w:rFonts w:eastAsiaTheme="majorEastAsia" w:cs="Arial"/>
          <w:color w:val="202124"/>
          <w:lang w:val="ca-ES"/>
        </w:rPr>
        <w:t>h</w:t>
      </w:r>
      <w:r w:rsidR="00337FDF" w:rsidRPr="00AF0489">
        <w:rPr>
          <w:rStyle w:val="y2iqfc"/>
          <w:rFonts w:eastAsiaTheme="majorEastAsia" w:cs="Arial"/>
          <w:color w:val="202124"/>
          <w:lang w:val="ca-ES"/>
        </w:rPr>
        <w:t>ipotecària, quedarà subrogat en tots els drets i obligacions de la part arrendadora, i haurà de respectar el termini que resti de la durada mínima del contracte prevista a l'article 12 o la de la pròrroga tàcita que estigui en curs si es tracta del tercer hipotecari, mentre que en els altres casos haurà de respectar la durada total pactada</w:t>
      </w:r>
      <w:r w:rsidR="008A1387" w:rsidRPr="00AF0489">
        <w:rPr>
          <w:rFonts w:cs="Arial"/>
          <w:color w:val="000000"/>
          <w:shd w:val="clear" w:color="auto" w:fill="FFFFFF"/>
          <w:lang w:val="ca-ES"/>
        </w:rPr>
        <w:t>.</w:t>
      </w:r>
    </w:p>
  </w:footnote>
  <w:footnote w:id="22">
    <w:p w14:paraId="2461F3F6" w14:textId="6A37A941" w:rsidR="004949D5" w:rsidRPr="00AF0489" w:rsidRDefault="004949D5" w:rsidP="00EE0880">
      <w:pPr>
        <w:pStyle w:val="Textonotapie"/>
        <w:shd w:val="clear" w:color="auto" w:fill="FFFFFF" w:themeFill="background1"/>
        <w:rPr>
          <w:rFonts w:cs="Arial"/>
          <w:lang w:val="ca-ES"/>
        </w:rPr>
      </w:pPr>
      <w:r w:rsidRPr="00AF0489">
        <w:rPr>
          <w:rStyle w:val="Refdenotaalpie"/>
          <w:rFonts w:cs="Arial"/>
          <w:lang w:val="ca-ES"/>
        </w:rPr>
        <w:footnoteRef/>
      </w:r>
      <w:r w:rsidRPr="00AF0489">
        <w:rPr>
          <w:rFonts w:cs="Arial"/>
          <w:lang w:val="ca-ES"/>
        </w:rPr>
        <w:t xml:space="preserve"> La Llei 3/2019, de 31 de gener, agrària de les Illes Balears, estableix l</w:t>
      </w:r>
      <w:r w:rsidR="00333CA0" w:rsidRPr="00AF0489">
        <w:rPr>
          <w:rFonts w:cs="Arial"/>
          <w:lang w:val="ca-ES"/>
        </w:rPr>
        <w:t>’</w:t>
      </w:r>
      <w:r w:rsidRPr="00AF0489">
        <w:rPr>
          <w:rFonts w:cs="Arial"/>
          <w:lang w:val="ca-ES"/>
        </w:rPr>
        <w:t>obligatorietat de la inscripció en el registre agrari per a l</w:t>
      </w:r>
      <w:r w:rsidR="00333CA0" w:rsidRPr="00AF0489">
        <w:rPr>
          <w:rFonts w:cs="Arial"/>
          <w:lang w:val="ca-ES"/>
        </w:rPr>
        <w:t>’</w:t>
      </w:r>
      <w:r w:rsidRPr="00AF0489">
        <w:rPr>
          <w:rFonts w:cs="Arial"/>
          <w:lang w:val="ca-ES"/>
        </w:rPr>
        <w:t>exercici de les activitats agràri</w:t>
      </w:r>
      <w:r w:rsidR="00530E60" w:rsidRPr="00AF0489">
        <w:rPr>
          <w:rFonts w:cs="Arial"/>
          <w:lang w:val="ca-ES"/>
        </w:rPr>
        <w:t>es</w:t>
      </w:r>
      <w:r w:rsidRPr="00AF0489">
        <w:rPr>
          <w:rFonts w:cs="Arial"/>
          <w:lang w:val="ca-ES"/>
        </w:rPr>
        <w:t xml:space="preserve"> i complementàri</w:t>
      </w:r>
      <w:r w:rsidR="00530E60" w:rsidRPr="00AF0489">
        <w:rPr>
          <w:rFonts w:cs="Arial"/>
          <w:lang w:val="ca-ES"/>
        </w:rPr>
        <w:t>es</w:t>
      </w:r>
      <w:r w:rsidRPr="00AF0489">
        <w:rPr>
          <w:rFonts w:cs="Arial"/>
          <w:lang w:val="ca-ES"/>
        </w:rPr>
        <w:t xml:space="preserve">. </w:t>
      </w:r>
    </w:p>
    <w:p w14:paraId="380C955A" w14:textId="4867BFD5" w:rsidR="004949D5" w:rsidRPr="00420B5A" w:rsidRDefault="004949D5" w:rsidP="00EE0880">
      <w:pPr>
        <w:pStyle w:val="Textonotapie"/>
        <w:shd w:val="clear" w:color="auto" w:fill="FFFFFF" w:themeFill="background1"/>
        <w:rPr>
          <w:rFonts w:cs="Arial"/>
          <w:lang w:val="ca-ES"/>
        </w:rPr>
      </w:pPr>
      <w:r w:rsidRPr="00AF0489">
        <w:rPr>
          <w:rFonts w:cs="Arial"/>
          <w:lang w:val="ca-ES"/>
        </w:rPr>
        <w:t>D</w:t>
      </w:r>
      <w:r w:rsidR="00333CA0" w:rsidRPr="00AF0489">
        <w:rPr>
          <w:rFonts w:cs="Arial"/>
          <w:lang w:val="ca-ES"/>
        </w:rPr>
        <w:t>’</w:t>
      </w:r>
      <w:r w:rsidRPr="00AF0489">
        <w:rPr>
          <w:rFonts w:cs="Arial"/>
          <w:lang w:val="ca-ES"/>
        </w:rPr>
        <w:t>acord a</w:t>
      </w:r>
      <w:r w:rsidR="0056691A" w:rsidRPr="00AF0489">
        <w:rPr>
          <w:rFonts w:cs="Arial"/>
          <w:lang w:val="ca-ES"/>
        </w:rPr>
        <w:t>mb</w:t>
      </w:r>
      <w:r w:rsidRPr="00AF0489">
        <w:rPr>
          <w:rFonts w:cs="Arial"/>
          <w:lang w:val="ca-ES"/>
        </w:rPr>
        <w:t xml:space="preserve"> l</w:t>
      </w:r>
      <w:r w:rsidR="004123FA" w:rsidRPr="00AF0489">
        <w:rPr>
          <w:rFonts w:cs="Arial"/>
          <w:lang w:val="ca-ES"/>
        </w:rPr>
        <w:t>’article</w:t>
      </w:r>
      <w:r w:rsidRPr="00AF0489">
        <w:rPr>
          <w:rFonts w:cs="Arial"/>
          <w:lang w:val="ca-ES"/>
        </w:rPr>
        <w:t xml:space="preserve"> 12 LAIB, els consells insulars han de mantenir un registre agrari, com a registre administratiu, d</w:t>
      </w:r>
      <w:r w:rsidR="00333CA0" w:rsidRPr="00AF0489">
        <w:rPr>
          <w:rFonts w:cs="Arial"/>
          <w:lang w:val="ca-ES"/>
        </w:rPr>
        <w:t>’</w:t>
      </w:r>
      <w:r w:rsidRPr="00AF0489">
        <w:rPr>
          <w:rFonts w:cs="Arial"/>
          <w:lang w:val="ca-ES"/>
        </w:rPr>
        <w:t>àmbit insular, en el qual s</w:t>
      </w:r>
      <w:r w:rsidR="00333CA0" w:rsidRPr="00AF0489">
        <w:rPr>
          <w:rFonts w:cs="Arial"/>
          <w:lang w:val="ca-ES"/>
        </w:rPr>
        <w:t>’</w:t>
      </w:r>
      <w:r w:rsidRPr="00AF0489">
        <w:rPr>
          <w:rFonts w:cs="Arial"/>
          <w:lang w:val="ca-ES"/>
        </w:rPr>
        <w:t>han d</w:t>
      </w:r>
      <w:r w:rsidR="00333CA0" w:rsidRPr="00AF0489">
        <w:rPr>
          <w:rFonts w:cs="Arial"/>
          <w:lang w:val="ca-ES"/>
        </w:rPr>
        <w:t>’</w:t>
      </w:r>
      <w:r w:rsidRPr="00AF0489">
        <w:rPr>
          <w:rFonts w:cs="Arial"/>
          <w:lang w:val="ca-ES"/>
        </w:rPr>
        <w:t>inscriure preceptivament les explotacions agràries que duguin a terme activitat agrària i, si s</w:t>
      </w:r>
      <w:r w:rsidR="00333CA0" w:rsidRPr="00AF0489">
        <w:rPr>
          <w:rFonts w:cs="Arial"/>
          <w:lang w:val="ca-ES"/>
        </w:rPr>
        <w:t>’</w:t>
      </w:r>
      <w:r w:rsidRPr="00AF0489">
        <w:rPr>
          <w:rFonts w:cs="Arial"/>
          <w:lang w:val="ca-ES"/>
        </w:rPr>
        <w:t>escau, la complementària, que defineix l</w:t>
      </w:r>
      <w:r w:rsidR="00333CA0" w:rsidRPr="00AF0489">
        <w:rPr>
          <w:rFonts w:cs="Arial"/>
          <w:lang w:val="ca-ES"/>
        </w:rPr>
        <w:t>’</w:t>
      </w:r>
      <w:r w:rsidRPr="00AF0489">
        <w:rPr>
          <w:rFonts w:cs="Arial"/>
          <w:lang w:val="ca-ES"/>
        </w:rPr>
        <w:t>article 5 d</w:t>
      </w:r>
      <w:r w:rsidR="00333CA0" w:rsidRPr="00AF0489">
        <w:rPr>
          <w:rFonts w:cs="Arial"/>
          <w:lang w:val="ca-ES"/>
        </w:rPr>
        <w:t>’</w:t>
      </w:r>
      <w:r w:rsidRPr="00AF0489">
        <w:rPr>
          <w:rFonts w:cs="Arial"/>
          <w:lang w:val="ca-ES"/>
        </w:rPr>
        <w:t xml:space="preserve">aquesta </w:t>
      </w:r>
      <w:r w:rsidR="00B01111" w:rsidRPr="00AF0489">
        <w:rPr>
          <w:rFonts w:cs="Arial"/>
          <w:lang w:val="ca-ES"/>
        </w:rPr>
        <w:t>L</w:t>
      </w:r>
      <w:r w:rsidRPr="00AF0489">
        <w:rPr>
          <w:rFonts w:cs="Arial"/>
          <w:lang w:val="ca-ES"/>
        </w:rPr>
        <w:t xml:space="preserve">lei. La inscripció en el registre insular agrari respectiu és un requisit indispensable per </w:t>
      </w:r>
      <w:r w:rsidR="00D52143" w:rsidRPr="00AF0489">
        <w:rPr>
          <w:rFonts w:cs="Arial"/>
          <w:lang w:val="ca-ES"/>
        </w:rPr>
        <w:t xml:space="preserve">a </w:t>
      </w:r>
      <w:r w:rsidR="00B01111" w:rsidRPr="00AF0489">
        <w:rPr>
          <w:rFonts w:cs="Arial"/>
          <w:lang w:val="ca-ES"/>
        </w:rPr>
        <w:t xml:space="preserve">iniciar i exercir </w:t>
      </w:r>
      <w:r w:rsidRPr="00AF0489">
        <w:rPr>
          <w:rFonts w:cs="Arial"/>
          <w:lang w:val="ca-ES"/>
        </w:rPr>
        <w:t>les activitats agràri</w:t>
      </w:r>
      <w:r w:rsidR="00535093" w:rsidRPr="00AF0489">
        <w:rPr>
          <w:rFonts w:cs="Arial"/>
          <w:lang w:val="ca-ES"/>
        </w:rPr>
        <w:t>es</w:t>
      </w:r>
      <w:r w:rsidRPr="00AF0489">
        <w:rPr>
          <w:rFonts w:cs="Arial"/>
          <w:lang w:val="ca-ES"/>
        </w:rPr>
        <w:t xml:space="preserve"> i complementàri</w:t>
      </w:r>
      <w:r w:rsidR="00535093" w:rsidRPr="00AF0489">
        <w:rPr>
          <w:rFonts w:cs="Arial"/>
          <w:lang w:val="ca-ES"/>
        </w:rPr>
        <w:t>es</w:t>
      </w:r>
      <w:r w:rsidRPr="00AF0489">
        <w:rPr>
          <w:rFonts w:cs="Arial"/>
          <w:lang w:val="ca-ES"/>
        </w:rPr>
        <w:t xml:space="preserve"> en les explotacions agràries que preveu l</w:t>
      </w:r>
      <w:r w:rsidR="00333CA0" w:rsidRPr="00AF0489">
        <w:rPr>
          <w:rFonts w:cs="Arial"/>
          <w:lang w:val="ca-ES"/>
        </w:rPr>
        <w:t>’</w:t>
      </w:r>
      <w:r w:rsidRPr="00AF0489">
        <w:rPr>
          <w:rFonts w:cs="Arial"/>
          <w:lang w:val="ca-ES"/>
        </w:rPr>
        <w:t>article 13.1.a) i b) d</w:t>
      </w:r>
      <w:r w:rsidR="00333CA0" w:rsidRPr="00AF0489">
        <w:rPr>
          <w:rFonts w:cs="Arial"/>
          <w:lang w:val="ca-ES"/>
        </w:rPr>
        <w:t>’</w:t>
      </w:r>
      <w:r w:rsidRPr="00AF0489">
        <w:rPr>
          <w:rFonts w:cs="Arial"/>
          <w:lang w:val="ca-ES"/>
        </w:rPr>
        <w:t xml:space="preserve">aquesta </w:t>
      </w:r>
      <w:r w:rsidR="00EB42C4" w:rsidRPr="00AF0489">
        <w:rPr>
          <w:rFonts w:cs="Arial"/>
          <w:lang w:val="ca-ES"/>
        </w:rPr>
        <w:t>Llei</w:t>
      </w:r>
      <w:r w:rsidRPr="00AF0489">
        <w:rPr>
          <w:rFonts w:cs="Arial"/>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048"/>
    <w:multiLevelType w:val="hybridMultilevel"/>
    <w:tmpl w:val="78408B14"/>
    <w:lvl w:ilvl="0" w:tplc="46164652">
      <w:start w:val="1"/>
      <w:numFmt w:val="bullet"/>
      <w:lvlText w:val="⸺"/>
      <w:lvlJc w:val="left"/>
      <w:pPr>
        <w:ind w:left="720" w:hanging="360"/>
      </w:pPr>
      <w:rPr>
        <w:rFonts w:ascii="Times New Roman" w:hAnsi="Times New Roman" w:cs="Times New Roman" w:hint="default"/>
        <w:b w:val="0"/>
        <w:i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1109C8"/>
    <w:multiLevelType w:val="hybridMultilevel"/>
    <w:tmpl w:val="D7AEA9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4DB504F"/>
    <w:multiLevelType w:val="hybridMultilevel"/>
    <w:tmpl w:val="2C3C4A02"/>
    <w:lvl w:ilvl="0" w:tplc="08BA3B8A">
      <w:start w:val="1"/>
      <w:numFmt w:val="decimal"/>
      <w:lvlText w:val="%1."/>
      <w:lvlJc w:val="left"/>
      <w:pPr>
        <w:ind w:left="720" w:hanging="360"/>
      </w:pPr>
      <w:rPr>
        <w:rFonts w:ascii="Noto Sans" w:hAnsi="Noto San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A0F66"/>
    <w:multiLevelType w:val="hybridMultilevel"/>
    <w:tmpl w:val="C792C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64D162B"/>
    <w:multiLevelType w:val="multilevel"/>
    <w:tmpl w:val="6A3C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77F23"/>
    <w:multiLevelType w:val="hybridMultilevel"/>
    <w:tmpl w:val="5B065A6A"/>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16cid:durableId="262305091">
    <w:abstractNumId w:val="4"/>
  </w:num>
  <w:num w:numId="2" w16cid:durableId="658117747">
    <w:abstractNumId w:val="3"/>
  </w:num>
  <w:num w:numId="3" w16cid:durableId="1491022089">
    <w:abstractNumId w:val="5"/>
  </w:num>
  <w:num w:numId="4" w16cid:durableId="1215383692">
    <w:abstractNumId w:val="0"/>
  </w:num>
  <w:num w:numId="5" w16cid:durableId="717701851">
    <w:abstractNumId w:val="1"/>
  </w:num>
  <w:num w:numId="6" w16cid:durableId="943340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E"/>
    <w:rsid w:val="0001023E"/>
    <w:rsid w:val="000126BF"/>
    <w:rsid w:val="00014E52"/>
    <w:rsid w:val="00016379"/>
    <w:rsid w:val="00016507"/>
    <w:rsid w:val="000228E1"/>
    <w:rsid w:val="00025E53"/>
    <w:rsid w:val="0003184E"/>
    <w:rsid w:val="0003269A"/>
    <w:rsid w:val="00034BF9"/>
    <w:rsid w:val="000354FA"/>
    <w:rsid w:val="00043F62"/>
    <w:rsid w:val="00044E36"/>
    <w:rsid w:val="000526EF"/>
    <w:rsid w:val="0005291E"/>
    <w:rsid w:val="000537B0"/>
    <w:rsid w:val="00053EBB"/>
    <w:rsid w:val="0005403B"/>
    <w:rsid w:val="00054892"/>
    <w:rsid w:val="00054980"/>
    <w:rsid w:val="0005558D"/>
    <w:rsid w:val="00056E8B"/>
    <w:rsid w:val="00057792"/>
    <w:rsid w:val="00057F41"/>
    <w:rsid w:val="00057FF7"/>
    <w:rsid w:val="0006155A"/>
    <w:rsid w:val="00062827"/>
    <w:rsid w:val="00065590"/>
    <w:rsid w:val="000659D2"/>
    <w:rsid w:val="000731B1"/>
    <w:rsid w:val="000843CC"/>
    <w:rsid w:val="00086C67"/>
    <w:rsid w:val="00087D69"/>
    <w:rsid w:val="00090670"/>
    <w:rsid w:val="00091D9A"/>
    <w:rsid w:val="00092C09"/>
    <w:rsid w:val="00092CC6"/>
    <w:rsid w:val="00094FD8"/>
    <w:rsid w:val="000A0C0B"/>
    <w:rsid w:val="000A3FD9"/>
    <w:rsid w:val="000A4387"/>
    <w:rsid w:val="000A57A1"/>
    <w:rsid w:val="000A6CC9"/>
    <w:rsid w:val="000B2614"/>
    <w:rsid w:val="000C0D2F"/>
    <w:rsid w:val="000C2349"/>
    <w:rsid w:val="000C35CD"/>
    <w:rsid w:val="000C591F"/>
    <w:rsid w:val="000D12EC"/>
    <w:rsid w:val="000D48D4"/>
    <w:rsid w:val="000D63FF"/>
    <w:rsid w:val="000E006D"/>
    <w:rsid w:val="000E2A20"/>
    <w:rsid w:val="000E4249"/>
    <w:rsid w:val="000E747D"/>
    <w:rsid w:val="000E78EA"/>
    <w:rsid w:val="000F298E"/>
    <w:rsid w:val="001008B7"/>
    <w:rsid w:val="00100F80"/>
    <w:rsid w:val="00101A7F"/>
    <w:rsid w:val="00102A33"/>
    <w:rsid w:val="00102A76"/>
    <w:rsid w:val="00104CD9"/>
    <w:rsid w:val="00112128"/>
    <w:rsid w:val="001215CE"/>
    <w:rsid w:val="00122616"/>
    <w:rsid w:val="0012430F"/>
    <w:rsid w:val="00127076"/>
    <w:rsid w:val="0013149D"/>
    <w:rsid w:val="00135B0E"/>
    <w:rsid w:val="00135D5E"/>
    <w:rsid w:val="00135F4E"/>
    <w:rsid w:val="00141010"/>
    <w:rsid w:val="00142A38"/>
    <w:rsid w:val="00150C73"/>
    <w:rsid w:val="001530BE"/>
    <w:rsid w:val="00160ECE"/>
    <w:rsid w:val="00163544"/>
    <w:rsid w:val="00164D33"/>
    <w:rsid w:val="0017002B"/>
    <w:rsid w:val="00172163"/>
    <w:rsid w:val="00176707"/>
    <w:rsid w:val="001777CD"/>
    <w:rsid w:val="00180227"/>
    <w:rsid w:val="00181E32"/>
    <w:rsid w:val="0018202E"/>
    <w:rsid w:val="001845B2"/>
    <w:rsid w:val="00192739"/>
    <w:rsid w:val="001A0B0C"/>
    <w:rsid w:val="001B5D20"/>
    <w:rsid w:val="001B7223"/>
    <w:rsid w:val="001C46BE"/>
    <w:rsid w:val="001C51E2"/>
    <w:rsid w:val="001C6E40"/>
    <w:rsid w:val="001D4642"/>
    <w:rsid w:val="001D5848"/>
    <w:rsid w:val="001D6D1A"/>
    <w:rsid w:val="001E24B2"/>
    <w:rsid w:val="001E24ED"/>
    <w:rsid w:val="001E561A"/>
    <w:rsid w:val="001F05EF"/>
    <w:rsid w:val="001F3A85"/>
    <w:rsid w:val="001F42F5"/>
    <w:rsid w:val="00204671"/>
    <w:rsid w:val="00206FF8"/>
    <w:rsid w:val="00210A03"/>
    <w:rsid w:val="00213BCE"/>
    <w:rsid w:val="0021528F"/>
    <w:rsid w:val="00217CC7"/>
    <w:rsid w:val="00222A4F"/>
    <w:rsid w:val="00230C96"/>
    <w:rsid w:val="002347BC"/>
    <w:rsid w:val="0023504B"/>
    <w:rsid w:val="00235CE2"/>
    <w:rsid w:val="0023637A"/>
    <w:rsid w:val="00236450"/>
    <w:rsid w:val="00244FB2"/>
    <w:rsid w:val="00245FBA"/>
    <w:rsid w:val="00247D45"/>
    <w:rsid w:val="00251CD6"/>
    <w:rsid w:val="00251F97"/>
    <w:rsid w:val="002527D3"/>
    <w:rsid w:val="002543B7"/>
    <w:rsid w:val="002560DF"/>
    <w:rsid w:val="0025776E"/>
    <w:rsid w:val="00260F08"/>
    <w:rsid w:val="0026483E"/>
    <w:rsid w:val="00266295"/>
    <w:rsid w:val="00272B27"/>
    <w:rsid w:val="002739EC"/>
    <w:rsid w:val="00273CAC"/>
    <w:rsid w:val="00274BD0"/>
    <w:rsid w:val="00275A4E"/>
    <w:rsid w:val="002769BE"/>
    <w:rsid w:val="0028726F"/>
    <w:rsid w:val="002916AE"/>
    <w:rsid w:val="00295B40"/>
    <w:rsid w:val="002A04E8"/>
    <w:rsid w:val="002A0B13"/>
    <w:rsid w:val="002A1474"/>
    <w:rsid w:val="002A239D"/>
    <w:rsid w:val="002A2B38"/>
    <w:rsid w:val="002A2B4B"/>
    <w:rsid w:val="002A3FA2"/>
    <w:rsid w:val="002A4BBB"/>
    <w:rsid w:val="002A621C"/>
    <w:rsid w:val="002A6DEE"/>
    <w:rsid w:val="002B4E2E"/>
    <w:rsid w:val="002B69BA"/>
    <w:rsid w:val="002C08D9"/>
    <w:rsid w:val="002C39CA"/>
    <w:rsid w:val="002C576A"/>
    <w:rsid w:val="002C6CC7"/>
    <w:rsid w:val="002C6D6F"/>
    <w:rsid w:val="002C7993"/>
    <w:rsid w:val="002C7B7D"/>
    <w:rsid w:val="002D1C7C"/>
    <w:rsid w:val="002D376A"/>
    <w:rsid w:val="002D5D39"/>
    <w:rsid w:val="002D73C4"/>
    <w:rsid w:val="002E0B6E"/>
    <w:rsid w:val="002E3515"/>
    <w:rsid w:val="002E5BF2"/>
    <w:rsid w:val="002E626A"/>
    <w:rsid w:val="002E6AC3"/>
    <w:rsid w:val="002F2730"/>
    <w:rsid w:val="002F2FDA"/>
    <w:rsid w:val="002F41D2"/>
    <w:rsid w:val="002F5B9E"/>
    <w:rsid w:val="002F76FB"/>
    <w:rsid w:val="00300FF6"/>
    <w:rsid w:val="0030169D"/>
    <w:rsid w:val="003027FD"/>
    <w:rsid w:val="0030615D"/>
    <w:rsid w:val="00311817"/>
    <w:rsid w:val="0031246F"/>
    <w:rsid w:val="003141F9"/>
    <w:rsid w:val="003160F3"/>
    <w:rsid w:val="0031672A"/>
    <w:rsid w:val="00316F1C"/>
    <w:rsid w:val="00321445"/>
    <w:rsid w:val="00327CF8"/>
    <w:rsid w:val="003319B4"/>
    <w:rsid w:val="00333CA0"/>
    <w:rsid w:val="00333D84"/>
    <w:rsid w:val="00335C7A"/>
    <w:rsid w:val="00337FDF"/>
    <w:rsid w:val="003416B4"/>
    <w:rsid w:val="00342F32"/>
    <w:rsid w:val="00344409"/>
    <w:rsid w:val="003510AA"/>
    <w:rsid w:val="00361B02"/>
    <w:rsid w:val="00361E1C"/>
    <w:rsid w:val="00367597"/>
    <w:rsid w:val="00367EB5"/>
    <w:rsid w:val="00372552"/>
    <w:rsid w:val="00374C70"/>
    <w:rsid w:val="0038012E"/>
    <w:rsid w:val="00381352"/>
    <w:rsid w:val="00382A14"/>
    <w:rsid w:val="00382B61"/>
    <w:rsid w:val="003855B7"/>
    <w:rsid w:val="003923EB"/>
    <w:rsid w:val="003A02FF"/>
    <w:rsid w:val="003A185B"/>
    <w:rsid w:val="003A18E6"/>
    <w:rsid w:val="003A205A"/>
    <w:rsid w:val="003A2EBE"/>
    <w:rsid w:val="003A4875"/>
    <w:rsid w:val="003A4DFD"/>
    <w:rsid w:val="003A4F4D"/>
    <w:rsid w:val="003A622E"/>
    <w:rsid w:val="003A6766"/>
    <w:rsid w:val="003B2404"/>
    <w:rsid w:val="003B333B"/>
    <w:rsid w:val="003B50D8"/>
    <w:rsid w:val="003B694D"/>
    <w:rsid w:val="003C01C8"/>
    <w:rsid w:val="003C3041"/>
    <w:rsid w:val="003C318C"/>
    <w:rsid w:val="003C5DE2"/>
    <w:rsid w:val="003C6108"/>
    <w:rsid w:val="003D102E"/>
    <w:rsid w:val="003E03B5"/>
    <w:rsid w:val="003E4C43"/>
    <w:rsid w:val="003F245C"/>
    <w:rsid w:val="003F2933"/>
    <w:rsid w:val="003F7FC1"/>
    <w:rsid w:val="003F7FEA"/>
    <w:rsid w:val="004006AE"/>
    <w:rsid w:val="00402AE4"/>
    <w:rsid w:val="00402D9F"/>
    <w:rsid w:val="00405370"/>
    <w:rsid w:val="00411FCC"/>
    <w:rsid w:val="0041225D"/>
    <w:rsid w:val="004123FA"/>
    <w:rsid w:val="00413085"/>
    <w:rsid w:val="00413D65"/>
    <w:rsid w:val="00416B67"/>
    <w:rsid w:val="00420B5A"/>
    <w:rsid w:val="0042121A"/>
    <w:rsid w:val="00425260"/>
    <w:rsid w:val="004318AF"/>
    <w:rsid w:val="00433DD2"/>
    <w:rsid w:val="00437089"/>
    <w:rsid w:val="0043718E"/>
    <w:rsid w:val="00440864"/>
    <w:rsid w:val="004422AF"/>
    <w:rsid w:val="00443FAC"/>
    <w:rsid w:val="00445336"/>
    <w:rsid w:val="00450EFE"/>
    <w:rsid w:val="0045474B"/>
    <w:rsid w:val="004561BA"/>
    <w:rsid w:val="0045676E"/>
    <w:rsid w:val="004608A7"/>
    <w:rsid w:val="0046150F"/>
    <w:rsid w:val="00462B10"/>
    <w:rsid w:val="00462D89"/>
    <w:rsid w:val="004663B5"/>
    <w:rsid w:val="00467959"/>
    <w:rsid w:val="00472BAE"/>
    <w:rsid w:val="00473728"/>
    <w:rsid w:val="00475586"/>
    <w:rsid w:val="0047799F"/>
    <w:rsid w:val="0048511B"/>
    <w:rsid w:val="0048778B"/>
    <w:rsid w:val="0049199E"/>
    <w:rsid w:val="00492B0D"/>
    <w:rsid w:val="004949D5"/>
    <w:rsid w:val="00494F01"/>
    <w:rsid w:val="0049509A"/>
    <w:rsid w:val="004A0B8E"/>
    <w:rsid w:val="004B0458"/>
    <w:rsid w:val="004B580B"/>
    <w:rsid w:val="004B7EE4"/>
    <w:rsid w:val="004C38AE"/>
    <w:rsid w:val="004C7156"/>
    <w:rsid w:val="004D0312"/>
    <w:rsid w:val="004D352A"/>
    <w:rsid w:val="004D661A"/>
    <w:rsid w:val="004E4A89"/>
    <w:rsid w:val="004E63CF"/>
    <w:rsid w:val="004E652C"/>
    <w:rsid w:val="004E6AF9"/>
    <w:rsid w:val="004F542D"/>
    <w:rsid w:val="004F54DB"/>
    <w:rsid w:val="004F5C64"/>
    <w:rsid w:val="004F7AFD"/>
    <w:rsid w:val="005021CE"/>
    <w:rsid w:val="005022A6"/>
    <w:rsid w:val="00506302"/>
    <w:rsid w:val="005072F5"/>
    <w:rsid w:val="0051031A"/>
    <w:rsid w:val="00514996"/>
    <w:rsid w:val="00514B36"/>
    <w:rsid w:val="00515593"/>
    <w:rsid w:val="005176C3"/>
    <w:rsid w:val="00522081"/>
    <w:rsid w:val="0052494C"/>
    <w:rsid w:val="00524DEC"/>
    <w:rsid w:val="005253B5"/>
    <w:rsid w:val="005256EF"/>
    <w:rsid w:val="005304A7"/>
    <w:rsid w:val="00530E60"/>
    <w:rsid w:val="0053105B"/>
    <w:rsid w:val="005312F1"/>
    <w:rsid w:val="005326AF"/>
    <w:rsid w:val="0053374E"/>
    <w:rsid w:val="005337E8"/>
    <w:rsid w:val="00533AC0"/>
    <w:rsid w:val="0053508B"/>
    <w:rsid w:val="00535093"/>
    <w:rsid w:val="005365EB"/>
    <w:rsid w:val="00540DC1"/>
    <w:rsid w:val="005471E9"/>
    <w:rsid w:val="00547ED5"/>
    <w:rsid w:val="00553115"/>
    <w:rsid w:val="0055411C"/>
    <w:rsid w:val="0055761D"/>
    <w:rsid w:val="00557A12"/>
    <w:rsid w:val="00557F21"/>
    <w:rsid w:val="00560C72"/>
    <w:rsid w:val="005612B7"/>
    <w:rsid w:val="0056691A"/>
    <w:rsid w:val="00567650"/>
    <w:rsid w:val="00567E5D"/>
    <w:rsid w:val="00572730"/>
    <w:rsid w:val="005750F5"/>
    <w:rsid w:val="00575991"/>
    <w:rsid w:val="00581CC4"/>
    <w:rsid w:val="00586216"/>
    <w:rsid w:val="00586582"/>
    <w:rsid w:val="00586E05"/>
    <w:rsid w:val="00594378"/>
    <w:rsid w:val="00595DDF"/>
    <w:rsid w:val="00595F8E"/>
    <w:rsid w:val="00597D24"/>
    <w:rsid w:val="005A1255"/>
    <w:rsid w:val="005A55E0"/>
    <w:rsid w:val="005A7502"/>
    <w:rsid w:val="005B77DB"/>
    <w:rsid w:val="005C15C7"/>
    <w:rsid w:val="005C27AE"/>
    <w:rsid w:val="005C6BE6"/>
    <w:rsid w:val="005C74FE"/>
    <w:rsid w:val="005C7B48"/>
    <w:rsid w:val="005D22BD"/>
    <w:rsid w:val="005D2644"/>
    <w:rsid w:val="005D268A"/>
    <w:rsid w:val="005D3A22"/>
    <w:rsid w:val="005D3C32"/>
    <w:rsid w:val="005D4F81"/>
    <w:rsid w:val="005D6B43"/>
    <w:rsid w:val="005D703B"/>
    <w:rsid w:val="005E12CE"/>
    <w:rsid w:val="005E4E0B"/>
    <w:rsid w:val="005E5A90"/>
    <w:rsid w:val="005F081A"/>
    <w:rsid w:val="005F44E5"/>
    <w:rsid w:val="005F7110"/>
    <w:rsid w:val="006005E5"/>
    <w:rsid w:val="00600A85"/>
    <w:rsid w:val="00604463"/>
    <w:rsid w:val="00606E45"/>
    <w:rsid w:val="00607117"/>
    <w:rsid w:val="0060728E"/>
    <w:rsid w:val="00610B09"/>
    <w:rsid w:val="006115F3"/>
    <w:rsid w:val="00614B51"/>
    <w:rsid w:val="00621340"/>
    <w:rsid w:val="00624812"/>
    <w:rsid w:val="00633794"/>
    <w:rsid w:val="00633832"/>
    <w:rsid w:val="006403C8"/>
    <w:rsid w:val="006407B6"/>
    <w:rsid w:val="00644A24"/>
    <w:rsid w:val="00645282"/>
    <w:rsid w:val="00645DF3"/>
    <w:rsid w:val="00646EDD"/>
    <w:rsid w:val="006534FA"/>
    <w:rsid w:val="006565D3"/>
    <w:rsid w:val="0066192C"/>
    <w:rsid w:val="006655B4"/>
    <w:rsid w:val="00666428"/>
    <w:rsid w:val="00666CB9"/>
    <w:rsid w:val="00667772"/>
    <w:rsid w:val="006713E7"/>
    <w:rsid w:val="0067163F"/>
    <w:rsid w:val="00673200"/>
    <w:rsid w:val="006736E9"/>
    <w:rsid w:val="006739D7"/>
    <w:rsid w:val="006747F9"/>
    <w:rsid w:val="00675AED"/>
    <w:rsid w:val="006766E5"/>
    <w:rsid w:val="0067699F"/>
    <w:rsid w:val="006810C2"/>
    <w:rsid w:val="00682F1B"/>
    <w:rsid w:val="0068564B"/>
    <w:rsid w:val="006876DC"/>
    <w:rsid w:val="00690139"/>
    <w:rsid w:val="00691C97"/>
    <w:rsid w:val="00691D9A"/>
    <w:rsid w:val="00693E91"/>
    <w:rsid w:val="00693F44"/>
    <w:rsid w:val="006960DB"/>
    <w:rsid w:val="006A619B"/>
    <w:rsid w:val="006A6779"/>
    <w:rsid w:val="006A76BA"/>
    <w:rsid w:val="006A76EF"/>
    <w:rsid w:val="006B0A07"/>
    <w:rsid w:val="006B2B59"/>
    <w:rsid w:val="006B58B7"/>
    <w:rsid w:val="006B645D"/>
    <w:rsid w:val="006B6DC4"/>
    <w:rsid w:val="006C1158"/>
    <w:rsid w:val="006C28BC"/>
    <w:rsid w:val="006C2912"/>
    <w:rsid w:val="006C3926"/>
    <w:rsid w:val="006C7CCA"/>
    <w:rsid w:val="006D34CE"/>
    <w:rsid w:val="006D3FC3"/>
    <w:rsid w:val="006D4271"/>
    <w:rsid w:val="006D6642"/>
    <w:rsid w:val="006D7898"/>
    <w:rsid w:val="006E0FC9"/>
    <w:rsid w:val="006E1059"/>
    <w:rsid w:val="006E343A"/>
    <w:rsid w:val="006E5313"/>
    <w:rsid w:val="006F515C"/>
    <w:rsid w:val="00702151"/>
    <w:rsid w:val="007037DE"/>
    <w:rsid w:val="007037EC"/>
    <w:rsid w:val="00703A39"/>
    <w:rsid w:val="00703EF4"/>
    <w:rsid w:val="00704612"/>
    <w:rsid w:val="0071222A"/>
    <w:rsid w:val="00714A3C"/>
    <w:rsid w:val="00716981"/>
    <w:rsid w:val="00716DCC"/>
    <w:rsid w:val="00721173"/>
    <w:rsid w:val="007215AA"/>
    <w:rsid w:val="00723EBC"/>
    <w:rsid w:val="00724308"/>
    <w:rsid w:val="00727C6D"/>
    <w:rsid w:val="007302DA"/>
    <w:rsid w:val="0073030D"/>
    <w:rsid w:val="0073064D"/>
    <w:rsid w:val="00733304"/>
    <w:rsid w:val="007350C0"/>
    <w:rsid w:val="00740F17"/>
    <w:rsid w:val="00746323"/>
    <w:rsid w:val="007477B4"/>
    <w:rsid w:val="0075495E"/>
    <w:rsid w:val="00755121"/>
    <w:rsid w:val="0075748D"/>
    <w:rsid w:val="00760709"/>
    <w:rsid w:val="00762DFF"/>
    <w:rsid w:val="0076348A"/>
    <w:rsid w:val="007642B6"/>
    <w:rsid w:val="0077011B"/>
    <w:rsid w:val="00772A3B"/>
    <w:rsid w:val="00775596"/>
    <w:rsid w:val="00775D9E"/>
    <w:rsid w:val="00776FB8"/>
    <w:rsid w:val="00783004"/>
    <w:rsid w:val="00785335"/>
    <w:rsid w:val="00793347"/>
    <w:rsid w:val="007936CE"/>
    <w:rsid w:val="00794714"/>
    <w:rsid w:val="00795083"/>
    <w:rsid w:val="007B115C"/>
    <w:rsid w:val="007B5CA0"/>
    <w:rsid w:val="007B79E8"/>
    <w:rsid w:val="007D07A8"/>
    <w:rsid w:val="007D2BEE"/>
    <w:rsid w:val="007E2A1E"/>
    <w:rsid w:val="007E3BFE"/>
    <w:rsid w:val="007E3F7E"/>
    <w:rsid w:val="007E4ACF"/>
    <w:rsid w:val="007F0811"/>
    <w:rsid w:val="007F5502"/>
    <w:rsid w:val="007F5A38"/>
    <w:rsid w:val="007F6C61"/>
    <w:rsid w:val="0080357F"/>
    <w:rsid w:val="00805979"/>
    <w:rsid w:val="00813A07"/>
    <w:rsid w:val="0081680E"/>
    <w:rsid w:val="008246F9"/>
    <w:rsid w:val="00826F92"/>
    <w:rsid w:val="00834DC3"/>
    <w:rsid w:val="00835838"/>
    <w:rsid w:val="00837BC6"/>
    <w:rsid w:val="00840176"/>
    <w:rsid w:val="00842A04"/>
    <w:rsid w:val="00844A95"/>
    <w:rsid w:val="00850E58"/>
    <w:rsid w:val="008513D8"/>
    <w:rsid w:val="00853430"/>
    <w:rsid w:val="0085573F"/>
    <w:rsid w:val="00856A73"/>
    <w:rsid w:val="008720F6"/>
    <w:rsid w:val="0087384C"/>
    <w:rsid w:val="00875777"/>
    <w:rsid w:val="008770E6"/>
    <w:rsid w:val="008803FA"/>
    <w:rsid w:val="00882A97"/>
    <w:rsid w:val="00891CDC"/>
    <w:rsid w:val="00893AA1"/>
    <w:rsid w:val="008946BC"/>
    <w:rsid w:val="00895FC8"/>
    <w:rsid w:val="008A1387"/>
    <w:rsid w:val="008A3334"/>
    <w:rsid w:val="008A3A3A"/>
    <w:rsid w:val="008A4092"/>
    <w:rsid w:val="008A4F12"/>
    <w:rsid w:val="008A72F8"/>
    <w:rsid w:val="008B1523"/>
    <w:rsid w:val="008B4FB3"/>
    <w:rsid w:val="008B76D3"/>
    <w:rsid w:val="008B7E7F"/>
    <w:rsid w:val="008C157A"/>
    <w:rsid w:val="008C2D4D"/>
    <w:rsid w:val="008C3AC1"/>
    <w:rsid w:val="008C4D01"/>
    <w:rsid w:val="008C6584"/>
    <w:rsid w:val="008C67C3"/>
    <w:rsid w:val="008D1ACC"/>
    <w:rsid w:val="008D4474"/>
    <w:rsid w:val="008D5B02"/>
    <w:rsid w:val="008F20FF"/>
    <w:rsid w:val="008F3E60"/>
    <w:rsid w:val="008F49BE"/>
    <w:rsid w:val="008F57A0"/>
    <w:rsid w:val="008F58E0"/>
    <w:rsid w:val="008F76D0"/>
    <w:rsid w:val="00901360"/>
    <w:rsid w:val="00901F8C"/>
    <w:rsid w:val="0090491C"/>
    <w:rsid w:val="00904D28"/>
    <w:rsid w:val="00906DD9"/>
    <w:rsid w:val="0090764F"/>
    <w:rsid w:val="00911D63"/>
    <w:rsid w:val="00913C88"/>
    <w:rsid w:val="009208FF"/>
    <w:rsid w:val="009216A4"/>
    <w:rsid w:val="0092444F"/>
    <w:rsid w:val="00925277"/>
    <w:rsid w:val="0092573F"/>
    <w:rsid w:val="00926968"/>
    <w:rsid w:val="00927202"/>
    <w:rsid w:val="00931726"/>
    <w:rsid w:val="00934800"/>
    <w:rsid w:val="00940AF6"/>
    <w:rsid w:val="0094197E"/>
    <w:rsid w:val="009426C9"/>
    <w:rsid w:val="00947066"/>
    <w:rsid w:val="0094719A"/>
    <w:rsid w:val="009501FF"/>
    <w:rsid w:val="00950D7B"/>
    <w:rsid w:val="009511FD"/>
    <w:rsid w:val="00955E95"/>
    <w:rsid w:val="00963ADA"/>
    <w:rsid w:val="00965A26"/>
    <w:rsid w:val="0096623F"/>
    <w:rsid w:val="009676C1"/>
    <w:rsid w:val="00971385"/>
    <w:rsid w:val="00971593"/>
    <w:rsid w:val="00971FA5"/>
    <w:rsid w:val="009739D3"/>
    <w:rsid w:val="0097454B"/>
    <w:rsid w:val="00975CB0"/>
    <w:rsid w:val="009815DC"/>
    <w:rsid w:val="00981950"/>
    <w:rsid w:val="00982EF5"/>
    <w:rsid w:val="00983D16"/>
    <w:rsid w:val="00986E5A"/>
    <w:rsid w:val="00990347"/>
    <w:rsid w:val="00990DBD"/>
    <w:rsid w:val="00992964"/>
    <w:rsid w:val="00992988"/>
    <w:rsid w:val="009935FE"/>
    <w:rsid w:val="009958B1"/>
    <w:rsid w:val="00995CF9"/>
    <w:rsid w:val="0099621D"/>
    <w:rsid w:val="009A06E2"/>
    <w:rsid w:val="009A29C2"/>
    <w:rsid w:val="009A3228"/>
    <w:rsid w:val="009A6666"/>
    <w:rsid w:val="009B0179"/>
    <w:rsid w:val="009B049D"/>
    <w:rsid w:val="009B282D"/>
    <w:rsid w:val="009B4268"/>
    <w:rsid w:val="009B4F01"/>
    <w:rsid w:val="009B51D4"/>
    <w:rsid w:val="009B7042"/>
    <w:rsid w:val="009C2FAB"/>
    <w:rsid w:val="009C4F80"/>
    <w:rsid w:val="009C6080"/>
    <w:rsid w:val="009C67D6"/>
    <w:rsid w:val="009C76E1"/>
    <w:rsid w:val="009D1839"/>
    <w:rsid w:val="009D2362"/>
    <w:rsid w:val="009D40A4"/>
    <w:rsid w:val="009D6176"/>
    <w:rsid w:val="009E2A55"/>
    <w:rsid w:val="009E3509"/>
    <w:rsid w:val="009E6038"/>
    <w:rsid w:val="009E72BB"/>
    <w:rsid w:val="009F3163"/>
    <w:rsid w:val="009F5C42"/>
    <w:rsid w:val="009F7E69"/>
    <w:rsid w:val="00A017D6"/>
    <w:rsid w:val="00A0219F"/>
    <w:rsid w:val="00A02DBD"/>
    <w:rsid w:val="00A0515A"/>
    <w:rsid w:val="00A05766"/>
    <w:rsid w:val="00A05B62"/>
    <w:rsid w:val="00A061EE"/>
    <w:rsid w:val="00A06B08"/>
    <w:rsid w:val="00A07241"/>
    <w:rsid w:val="00A10589"/>
    <w:rsid w:val="00A10B42"/>
    <w:rsid w:val="00A1113D"/>
    <w:rsid w:val="00A14175"/>
    <w:rsid w:val="00A170B6"/>
    <w:rsid w:val="00A179CF"/>
    <w:rsid w:val="00A235DF"/>
    <w:rsid w:val="00A23B8C"/>
    <w:rsid w:val="00A26999"/>
    <w:rsid w:val="00A31C14"/>
    <w:rsid w:val="00A33B21"/>
    <w:rsid w:val="00A3676F"/>
    <w:rsid w:val="00A40731"/>
    <w:rsid w:val="00A41729"/>
    <w:rsid w:val="00A43A93"/>
    <w:rsid w:val="00A4402F"/>
    <w:rsid w:val="00A44BD7"/>
    <w:rsid w:val="00A44E4B"/>
    <w:rsid w:val="00A45DD9"/>
    <w:rsid w:val="00A46BD3"/>
    <w:rsid w:val="00A47B6A"/>
    <w:rsid w:val="00A5112D"/>
    <w:rsid w:val="00A5288E"/>
    <w:rsid w:val="00A52B71"/>
    <w:rsid w:val="00A53899"/>
    <w:rsid w:val="00A606DA"/>
    <w:rsid w:val="00A60A99"/>
    <w:rsid w:val="00A62866"/>
    <w:rsid w:val="00A631D7"/>
    <w:rsid w:val="00A6459D"/>
    <w:rsid w:val="00A6510F"/>
    <w:rsid w:val="00A66507"/>
    <w:rsid w:val="00A66B69"/>
    <w:rsid w:val="00A7000B"/>
    <w:rsid w:val="00A72FBF"/>
    <w:rsid w:val="00A731B0"/>
    <w:rsid w:val="00A73CE4"/>
    <w:rsid w:val="00A8086F"/>
    <w:rsid w:val="00A81817"/>
    <w:rsid w:val="00A8268C"/>
    <w:rsid w:val="00A83E40"/>
    <w:rsid w:val="00A86F7D"/>
    <w:rsid w:val="00A90D22"/>
    <w:rsid w:val="00A930B1"/>
    <w:rsid w:val="00A95A6A"/>
    <w:rsid w:val="00AA131A"/>
    <w:rsid w:val="00AA62C4"/>
    <w:rsid w:val="00AA6775"/>
    <w:rsid w:val="00AB0268"/>
    <w:rsid w:val="00AB133D"/>
    <w:rsid w:val="00AB1527"/>
    <w:rsid w:val="00AB2D2A"/>
    <w:rsid w:val="00AB405E"/>
    <w:rsid w:val="00AB6BC8"/>
    <w:rsid w:val="00AC4C2D"/>
    <w:rsid w:val="00AC5076"/>
    <w:rsid w:val="00AC738A"/>
    <w:rsid w:val="00AD7178"/>
    <w:rsid w:val="00AD7953"/>
    <w:rsid w:val="00AE0ACF"/>
    <w:rsid w:val="00AE1301"/>
    <w:rsid w:val="00AE29E8"/>
    <w:rsid w:val="00AE3847"/>
    <w:rsid w:val="00AE4CB3"/>
    <w:rsid w:val="00AE742B"/>
    <w:rsid w:val="00AF0489"/>
    <w:rsid w:val="00AF062C"/>
    <w:rsid w:val="00AF18B2"/>
    <w:rsid w:val="00AF4385"/>
    <w:rsid w:val="00B01111"/>
    <w:rsid w:val="00B01EC0"/>
    <w:rsid w:val="00B037E3"/>
    <w:rsid w:val="00B074C9"/>
    <w:rsid w:val="00B07DCF"/>
    <w:rsid w:val="00B108FE"/>
    <w:rsid w:val="00B1400A"/>
    <w:rsid w:val="00B1634B"/>
    <w:rsid w:val="00B205D1"/>
    <w:rsid w:val="00B23804"/>
    <w:rsid w:val="00B24639"/>
    <w:rsid w:val="00B31F2F"/>
    <w:rsid w:val="00B37004"/>
    <w:rsid w:val="00B40894"/>
    <w:rsid w:val="00B4391D"/>
    <w:rsid w:val="00B44DD8"/>
    <w:rsid w:val="00B4703F"/>
    <w:rsid w:val="00B503AE"/>
    <w:rsid w:val="00B513A7"/>
    <w:rsid w:val="00B51EC9"/>
    <w:rsid w:val="00B53221"/>
    <w:rsid w:val="00B55CDB"/>
    <w:rsid w:val="00B62178"/>
    <w:rsid w:val="00B63D5C"/>
    <w:rsid w:val="00B6444A"/>
    <w:rsid w:val="00B65D9D"/>
    <w:rsid w:val="00B66FE2"/>
    <w:rsid w:val="00B776B7"/>
    <w:rsid w:val="00B77A50"/>
    <w:rsid w:val="00B80131"/>
    <w:rsid w:val="00B87597"/>
    <w:rsid w:val="00B875E0"/>
    <w:rsid w:val="00B926FC"/>
    <w:rsid w:val="00B93326"/>
    <w:rsid w:val="00B93AAE"/>
    <w:rsid w:val="00B93AE1"/>
    <w:rsid w:val="00B965E7"/>
    <w:rsid w:val="00BA2194"/>
    <w:rsid w:val="00BA44DB"/>
    <w:rsid w:val="00BA7517"/>
    <w:rsid w:val="00BB2710"/>
    <w:rsid w:val="00BB45ED"/>
    <w:rsid w:val="00BB6A61"/>
    <w:rsid w:val="00BB6B36"/>
    <w:rsid w:val="00BC02AA"/>
    <w:rsid w:val="00BC0803"/>
    <w:rsid w:val="00BC1234"/>
    <w:rsid w:val="00BC2D5B"/>
    <w:rsid w:val="00BC56CC"/>
    <w:rsid w:val="00BD20D3"/>
    <w:rsid w:val="00BD3974"/>
    <w:rsid w:val="00BD3A30"/>
    <w:rsid w:val="00BD413F"/>
    <w:rsid w:val="00BD47E2"/>
    <w:rsid w:val="00BD5C99"/>
    <w:rsid w:val="00BE0953"/>
    <w:rsid w:val="00BE275A"/>
    <w:rsid w:val="00BE2F6D"/>
    <w:rsid w:val="00BE7191"/>
    <w:rsid w:val="00BE7F1D"/>
    <w:rsid w:val="00BF2F0A"/>
    <w:rsid w:val="00BF3B5A"/>
    <w:rsid w:val="00BF3C31"/>
    <w:rsid w:val="00BF4579"/>
    <w:rsid w:val="00BF477A"/>
    <w:rsid w:val="00BF5B21"/>
    <w:rsid w:val="00C007EA"/>
    <w:rsid w:val="00C009DB"/>
    <w:rsid w:val="00C0253E"/>
    <w:rsid w:val="00C029ED"/>
    <w:rsid w:val="00C06FC9"/>
    <w:rsid w:val="00C137D2"/>
    <w:rsid w:val="00C23195"/>
    <w:rsid w:val="00C23874"/>
    <w:rsid w:val="00C23CA4"/>
    <w:rsid w:val="00C33764"/>
    <w:rsid w:val="00C340D0"/>
    <w:rsid w:val="00C342CA"/>
    <w:rsid w:val="00C344FC"/>
    <w:rsid w:val="00C34960"/>
    <w:rsid w:val="00C352DF"/>
    <w:rsid w:val="00C40A8E"/>
    <w:rsid w:val="00C4240D"/>
    <w:rsid w:val="00C42D90"/>
    <w:rsid w:val="00C45275"/>
    <w:rsid w:val="00C45F62"/>
    <w:rsid w:val="00C50D5C"/>
    <w:rsid w:val="00C51541"/>
    <w:rsid w:val="00C566A8"/>
    <w:rsid w:val="00C61A2D"/>
    <w:rsid w:val="00C64A18"/>
    <w:rsid w:val="00C65837"/>
    <w:rsid w:val="00C7267A"/>
    <w:rsid w:val="00C7402B"/>
    <w:rsid w:val="00C76F18"/>
    <w:rsid w:val="00C776F1"/>
    <w:rsid w:val="00C80422"/>
    <w:rsid w:val="00C8066A"/>
    <w:rsid w:val="00C90283"/>
    <w:rsid w:val="00C910C1"/>
    <w:rsid w:val="00C922A4"/>
    <w:rsid w:val="00C92F5F"/>
    <w:rsid w:val="00CA04B8"/>
    <w:rsid w:val="00CA16F9"/>
    <w:rsid w:val="00CA370E"/>
    <w:rsid w:val="00CA6A3E"/>
    <w:rsid w:val="00CB7ADB"/>
    <w:rsid w:val="00CC08D0"/>
    <w:rsid w:val="00CC1762"/>
    <w:rsid w:val="00CC5E5E"/>
    <w:rsid w:val="00CC7898"/>
    <w:rsid w:val="00CD13F8"/>
    <w:rsid w:val="00CD3B55"/>
    <w:rsid w:val="00CD3F07"/>
    <w:rsid w:val="00CD46D6"/>
    <w:rsid w:val="00CE13CB"/>
    <w:rsid w:val="00CE3372"/>
    <w:rsid w:val="00CE36EF"/>
    <w:rsid w:val="00CE3DB1"/>
    <w:rsid w:val="00CE592C"/>
    <w:rsid w:val="00CE621E"/>
    <w:rsid w:val="00CE657A"/>
    <w:rsid w:val="00CF16E3"/>
    <w:rsid w:val="00CF19BC"/>
    <w:rsid w:val="00CF4EDE"/>
    <w:rsid w:val="00CF68B8"/>
    <w:rsid w:val="00D00581"/>
    <w:rsid w:val="00D01F80"/>
    <w:rsid w:val="00D02221"/>
    <w:rsid w:val="00D031F8"/>
    <w:rsid w:val="00D06E36"/>
    <w:rsid w:val="00D074B9"/>
    <w:rsid w:val="00D14DEE"/>
    <w:rsid w:val="00D17636"/>
    <w:rsid w:val="00D17F22"/>
    <w:rsid w:val="00D25D54"/>
    <w:rsid w:val="00D27D41"/>
    <w:rsid w:val="00D30378"/>
    <w:rsid w:val="00D30B49"/>
    <w:rsid w:val="00D30CDB"/>
    <w:rsid w:val="00D3139C"/>
    <w:rsid w:val="00D34D62"/>
    <w:rsid w:val="00D42398"/>
    <w:rsid w:val="00D50E37"/>
    <w:rsid w:val="00D52143"/>
    <w:rsid w:val="00D530F1"/>
    <w:rsid w:val="00D54551"/>
    <w:rsid w:val="00D547B1"/>
    <w:rsid w:val="00D55800"/>
    <w:rsid w:val="00D5626B"/>
    <w:rsid w:val="00D56E32"/>
    <w:rsid w:val="00D6058B"/>
    <w:rsid w:val="00D65EE2"/>
    <w:rsid w:val="00D67F14"/>
    <w:rsid w:val="00D71A6E"/>
    <w:rsid w:val="00D7522E"/>
    <w:rsid w:val="00D76A67"/>
    <w:rsid w:val="00D772D0"/>
    <w:rsid w:val="00D77BDB"/>
    <w:rsid w:val="00D8063A"/>
    <w:rsid w:val="00D83D75"/>
    <w:rsid w:val="00D85031"/>
    <w:rsid w:val="00D9122D"/>
    <w:rsid w:val="00D92B16"/>
    <w:rsid w:val="00D94882"/>
    <w:rsid w:val="00D94CD1"/>
    <w:rsid w:val="00DA5674"/>
    <w:rsid w:val="00DA6FF9"/>
    <w:rsid w:val="00DA71A5"/>
    <w:rsid w:val="00DA76BD"/>
    <w:rsid w:val="00DB0205"/>
    <w:rsid w:val="00DB021F"/>
    <w:rsid w:val="00DB0B8D"/>
    <w:rsid w:val="00DB25CA"/>
    <w:rsid w:val="00DB3DCC"/>
    <w:rsid w:val="00DB544D"/>
    <w:rsid w:val="00DB692E"/>
    <w:rsid w:val="00DB74C4"/>
    <w:rsid w:val="00DC3A04"/>
    <w:rsid w:val="00DC6753"/>
    <w:rsid w:val="00DC785C"/>
    <w:rsid w:val="00DC7BE1"/>
    <w:rsid w:val="00DD0C07"/>
    <w:rsid w:val="00DD2DAC"/>
    <w:rsid w:val="00DD36DB"/>
    <w:rsid w:val="00DE0882"/>
    <w:rsid w:val="00DE29A9"/>
    <w:rsid w:val="00DF00DE"/>
    <w:rsid w:val="00DF3716"/>
    <w:rsid w:val="00DF3977"/>
    <w:rsid w:val="00DF52EF"/>
    <w:rsid w:val="00DF7C22"/>
    <w:rsid w:val="00E00A17"/>
    <w:rsid w:val="00E01145"/>
    <w:rsid w:val="00E012AB"/>
    <w:rsid w:val="00E0419C"/>
    <w:rsid w:val="00E10340"/>
    <w:rsid w:val="00E15329"/>
    <w:rsid w:val="00E166C4"/>
    <w:rsid w:val="00E20527"/>
    <w:rsid w:val="00E20E0F"/>
    <w:rsid w:val="00E2358C"/>
    <w:rsid w:val="00E23ED8"/>
    <w:rsid w:val="00E265C4"/>
    <w:rsid w:val="00E26C8B"/>
    <w:rsid w:val="00E2788B"/>
    <w:rsid w:val="00E3148C"/>
    <w:rsid w:val="00E34253"/>
    <w:rsid w:val="00E363EE"/>
    <w:rsid w:val="00E367E9"/>
    <w:rsid w:val="00E40232"/>
    <w:rsid w:val="00E41282"/>
    <w:rsid w:val="00E43411"/>
    <w:rsid w:val="00E502DA"/>
    <w:rsid w:val="00E52834"/>
    <w:rsid w:val="00E55142"/>
    <w:rsid w:val="00E603E0"/>
    <w:rsid w:val="00E61759"/>
    <w:rsid w:val="00E61C28"/>
    <w:rsid w:val="00E61CCD"/>
    <w:rsid w:val="00E70667"/>
    <w:rsid w:val="00E732F4"/>
    <w:rsid w:val="00E76174"/>
    <w:rsid w:val="00E7754F"/>
    <w:rsid w:val="00E80489"/>
    <w:rsid w:val="00E82AD3"/>
    <w:rsid w:val="00E82E3C"/>
    <w:rsid w:val="00E91566"/>
    <w:rsid w:val="00E92B75"/>
    <w:rsid w:val="00E92F31"/>
    <w:rsid w:val="00E93DBF"/>
    <w:rsid w:val="00E953D3"/>
    <w:rsid w:val="00E962E0"/>
    <w:rsid w:val="00EA1895"/>
    <w:rsid w:val="00EA4E8C"/>
    <w:rsid w:val="00EA6E34"/>
    <w:rsid w:val="00EB034F"/>
    <w:rsid w:val="00EB083C"/>
    <w:rsid w:val="00EB3A66"/>
    <w:rsid w:val="00EB42C4"/>
    <w:rsid w:val="00EB5D76"/>
    <w:rsid w:val="00EB6624"/>
    <w:rsid w:val="00EC0883"/>
    <w:rsid w:val="00EC232A"/>
    <w:rsid w:val="00EC23C5"/>
    <w:rsid w:val="00ED0E92"/>
    <w:rsid w:val="00ED1A80"/>
    <w:rsid w:val="00ED29E3"/>
    <w:rsid w:val="00ED3EF7"/>
    <w:rsid w:val="00ED64E1"/>
    <w:rsid w:val="00ED65AC"/>
    <w:rsid w:val="00EE07B1"/>
    <w:rsid w:val="00EE0880"/>
    <w:rsid w:val="00EE48E6"/>
    <w:rsid w:val="00EE59FE"/>
    <w:rsid w:val="00EE7D27"/>
    <w:rsid w:val="00EE7D55"/>
    <w:rsid w:val="00EF3379"/>
    <w:rsid w:val="00EF659B"/>
    <w:rsid w:val="00EF7772"/>
    <w:rsid w:val="00EF7C7A"/>
    <w:rsid w:val="00F02955"/>
    <w:rsid w:val="00F03691"/>
    <w:rsid w:val="00F042CE"/>
    <w:rsid w:val="00F07895"/>
    <w:rsid w:val="00F10240"/>
    <w:rsid w:val="00F10422"/>
    <w:rsid w:val="00F10843"/>
    <w:rsid w:val="00F11DA7"/>
    <w:rsid w:val="00F12D01"/>
    <w:rsid w:val="00F15015"/>
    <w:rsid w:val="00F156BE"/>
    <w:rsid w:val="00F158C6"/>
    <w:rsid w:val="00F17A08"/>
    <w:rsid w:val="00F2425D"/>
    <w:rsid w:val="00F36D2D"/>
    <w:rsid w:val="00F413E9"/>
    <w:rsid w:val="00F42C94"/>
    <w:rsid w:val="00F472C6"/>
    <w:rsid w:val="00F472E2"/>
    <w:rsid w:val="00F52350"/>
    <w:rsid w:val="00F54BB3"/>
    <w:rsid w:val="00F54DE6"/>
    <w:rsid w:val="00F5597B"/>
    <w:rsid w:val="00F57708"/>
    <w:rsid w:val="00F703D5"/>
    <w:rsid w:val="00F71E69"/>
    <w:rsid w:val="00F751E2"/>
    <w:rsid w:val="00F80CCC"/>
    <w:rsid w:val="00F82059"/>
    <w:rsid w:val="00F822AE"/>
    <w:rsid w:val="00F87DF8"/>
    <w:rsid w:val="00F901FB"/>
    <w:rsid w:val="00F91B6D"/>
    <w:rsid w:val="00F94718"/>
    <w:rsid w:val="00F95F14"/>
    <w:rsid w:val="00F96573"/>
    <w:rsid w:val="00FA132B"/>
    <w:rsid w:val="00FA2313"/>
    <w:rsid w:val="00FA2B9A"/>
    <w:rsid w:val="00FA3393"/>
    <w:rsid w:val="00FA4A3D"/>
    <w:rsid w:val="00FA75F9"/>
    <w:rsid w:val="00FB0719"/>
    <w:rsid w:val="00FB135E"/>
    <w:rsid w:val="00FB30E4"/>
    <w:rsid w:val="00FB36FF"/>
    <w:rsid w:val="00FB4674"/>
    <w:rsid w:val="00FB47EA"/>
    <w:rsid w:val="00FC1BBE"/>
    <w:rsid w:val="00FC781A"/>
    <w:rsid w:val="00FD0AC0"/>
    <w:rsid w:val="00FD19A8"/>
    <w:rsid w:val="00FD2185"/>
    <w:rsid w:val="00FD3AAE"/>
    <w:rsid w:val="00FD3E01"/>
    <w:rsid w:val="00FD5340"/>
    <w:rsid w:val="00FE035A"/>
    <w:rsid w:val="00FE0964"/>
    <w:rsid w:val="00FE1871"/>
    <w:rsid w:val="00FE416A"/>
    <w:rsid w:val="00FE431D"/>
    <w:rsid w:val="00FE523E"/>
    <w:rsid w:val="00FE69A9"/>
    <w:rsid w:val="00FE7346"/>
    <w:rsid w:val="00FF45C4"/>
    <w:rsid w:val="00FF5F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CF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xt general"/>
    <w:qFormat/>
    <w:rsid w:val="00A05766"/>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1"/>
    <w:autoRedefine/>
    <w:uiPriority w:val="9"/>
    <w:qFormat/>
    <w:rsid w:val="002B69BA"/>
    <w:pPr>
      <w:keepNext/>
      <w:keepLines/>
      <w:spacing w:before="120"/>
      <w:jc w:val="both"/>
      <w:outlineLvl w:val="0"/>
    </w:pPr>
    <w:rPr>
      <w:rFonts w:ascii="Arial" w:eastAsiaTheme="majorEastAsia" w:hAnsi="Arial" w:cs="Times New Roman (Títulos en alf"/>
      <w:b/>
      <w:caps/>
      <w:kern w:val="2"/>
      <w:szCs w:val="32"/>
      <w:lang w:val="es-ES_tradnl"/>
      <w14:ligatures w14:val="standardContextual"/>
    </w:rPr>
  </w:style>
  <w:style w:type="paragraph" w:styleId="Ttulo2">
    <w:name w:val="heading 2"/>
    <w:basedOn w:val="Normal"/>
    <w:next w:val="Normal"/>
    <w:link w:val="Ttulo2Car1"/>
    <w:autoRedefine/>
    <w:uiPriority w:val="9"/>
    <w:unhideWhenUsed/>
    <w:qFormat/>
    <w:rsid w:val="002B69BA"/>
    <w:pPr>
      <w:keepNext/>
      <w:keepLines/>
      <w:suppressAutoHyphens/>
      <w:spacing w:before="40"/>
      <w:jc w:val="both"/>
      <w:outlineLvl w:val="1"/>
    </w:pPr>
    <w:rPr>
      <w:rFonts w:ascii="Arial" w:eastAsiaTheme="majorEastAsia" w:hAnsi="Arial" w:cs="Times New Roman (Títulos en alf"/>
      <w:caps/>
      <w:kern w:val="2"/>
      <w:szCs w:val="26"/>
      <w:lang w:val="es-ES_tradnl"/>
      <w14:ligatures w14:val="standardContextual"/>
    </w:rPr>
  </w:style>
  <w:style w:type="paragraph" w:styleId="Ttulo3">
    <w:name w:val="heading 3"/>
    <w:basedOn w:val="Normal"/>
    <w:link w:val="Ttulo3Car"/>
    <w:uiPriority w:val="9"/>
    <w:qFormat/>
    <w:rsid w:val="009D2362"/>
    <w:pPr>
      <w:spacing w:before="100" w:beforeAutospacing="1" w:after="100" w:afterAutospacing="1"/>
      <w:outlineLvl w:val="2"/>
    </w:pPr>
    <w:rPr>
      <w:b/>
      <w:bCs/>
      <w:sz w:val="27"/>
      <w:szCs w:val="27"/>
    </w:rPr>
  </w:style>
  <w:style w:type="paragraph" w:styleId="Ttulo4">
    <w:name w:val="heading 4"/>
    <w:basedOn w:val="Normal"/>
    <w:next w:val="Normal"/>
    <w:link w:val="Ttulo4Car1"/>
    <w:autoRedefine/>
    <w:uiPriority w:val="9"/>
    <w:unhideWhenUsed/>
    <w:qFormat/>
    <w:rsid w:val="00402AE4"/>
    <w:pPr>
      <w:keepNext/>
      <w:keepLines/>
      <w:spacing w:before="120"/>
      <w:jc w:val="both"/>
      <w:outlineLvl w:val="3"/>
    </w:pPr>
    <w:rPr>
      <w:rFonts w:ascii="Arial" w:eastAsiaTheme="majorEastAsia" w:hAnsi="Arial" w:cs="Times New Roman (Títulos en alf"/>
      <w:iCs/>
      <w:kern w:val="2"/>
      <w:lang w:val="es-ES_tradnl"/>
      <w14:ligatures w14:val="standardContextual"/>
    </w:rPr>
  </w:style>
  <w:style w:type="paragraph" w:styleId="Ttulo5">
    <w:name w:val="heading 5"/>
    <w:basedOn w:val="Normal"/>
    <w:next w:val="Normal"/>
    <w:link w:val="Ttulo5Car1"/>
    <w:uiPriority w:val="9"/>
    <w:semiHidden/>
    <w:unhideWhenUsed/>
    <w:qFormat/>
    <w:rsid w:val="00295B40"/>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nhideWhenUsed/>
    <w:qFormat/>
    <w:rsid w:val="00B93326"/>
    <w:rPr>
      <w:rFonts w:ascii="Arial" w:hAnsi="Arial"/>
      <w:color w:val="auto"/>
      <w:sz w:val="20"/>
      <w:vertAlign w:val="superscript"/>
    </w:rPr>
  </w:style>
  <w:style w:type="character" w:customStyle="1" w:styleId="Ttulo1Car">
    <w:name w:val="Título 1 Car"/>
    <w:basedOn w:val="Fuentedeprrafopredeter"/>
    <w:uiPriority w:val="9"/>
    <w:rsid w:val="002B69BA"/>
    <w:rPr>
      <w:rFonts w:asciiTheme="majorHAnsi" w:eastAsiaTheme="majorEastAsia" w:hAnsiTheme="majorHAnsi" w:cstheme="majorBidi"/>
      <w:color w:val="2F5496" w:themeColor="accent1" w:themeShade="BF"/>
      <w:sz w:val="32"/>
      <w:szCs w:val="32"/>
    </w:rPr>
  </w:style>
  <w:style w:type="character" w:customStyle="1" w:styleId="Ttulo1Car1">
    <w:name w:val="Título 1 Car1"/>
    <w:basedOn w:val="Fuentedeprrafopredeter"/>
    <w:link w:val="Ttulo1"/>
    <w:uiPriority w:val="9"/>
    <w:rsid w:val="002B69BA"/>
    <w:rPr>
      <w:rFonts w:ascii="Times New Roman" w:eastAsiaTheme="majorEastAsia" w:hAnsi="Times New Roman" w:cs="Times New Roman (Títulos en alf"/>
      <w:b/>
      <w:caps/>
      <w:szCs w:val="32"/>
      <w:lang w:eastAsia="es-ES_tradnl"/>
    </w:rPr>
  </w:style>
  <w:style w:type="character" w:customStyle="1" w:styleId="Ttulo2Car">
    <w:name w:val="Título 2 Car"/>
    <w:basedOn w:val="Fuentedeprrafopredeter"/>
    <w:uiPriority w:val="9"/>
    <w:semiHidden/>
    <w:rsid w:val="002B69BA"/>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qFormat/>
    <w:rsid w:val="002B69BA"/>
    <w:rPr>
      <w:rFonts w:ascii="Times New Roman" w:eastAsiaTheme="majorEastAsia" w:hAnsi="Times New Roman" w:cs="Times New Roman (Títulos en alf"/>
      <w:caps/>
      <w:szCs w:val="26"/>
      <w:lang w:eastAsia="es-ES_tradnl"/>
    </w:rPr>
  </w:style>
  <w:style w:type="character" w:customStyle="1" w:styleId="Ttulo4Car">
    <w:name w:val="Título 4 Car"/>
    <w:basedOn w:val="Fuentedeprrafopredeter"/>
    <w:uiPriority w:val="9"/>
    <w:semiHidden/>
    <w:rsid w:val="00402AE4"/>
    <w:rPr>
      <w:rFonts w:asciiTheme="majorHAnsi" w:eastAsiaTheme="majorEastAsia" w:hAnsiTheme="majorHAnsi" w:cstheme="majorBidi"/>
      <w:i/>
      <w:iCs/>
      <w:color w:val="2F5496" w:themeColor="accent1" w:themeShade="BF"/>
    </w:rPr>
  </w:style>
  <w:style w:type="character" w:customStyle="1" w:styleId="Ttulo4Car1">
    <w:name w:val="Título 4 Car1"/>
    <w:basedOn w:val="Fuentedeprrafopredeter"/>
    <w:link w:val="Ttulo4"/>
    <w:uiPriority w:val="9"/>
    <w:rsid w:val="00402AE4"/>
    <w:rPr>
      <w:rFonts w:ascii="Times New Roman" w:eastAsiaTheme="majorEastAsia" w:hAnsi="Times New Roman" w:cs="Times New Roman (Títulos en alf"/>
      <w:iCs/>
      <w:lang w:eastAsia="es-ES_tradnl"/>
    </w:rPr>
  </w:style>
  <w:style w:type="character" w:customStyle="1" w:styleId="Ttulo5Car">
    <w:name w:val="Título 5 Car"/>
    <w:basedOn w:val="Fuentedeprrafopredeter"/>
    <w:uiPriority w:val="9"/>
    <w:qFormat/>
    <w:rsid w:val="00FF5F90"/>
    <w:rPr>
      <w:rFonts w:ascii="Times New Roman" w:hAnsi="Times New Roman" w:cs="Times New Roman (Títulos en alf"/>
      <w:b w:val="0"/>
      <w:i/>
      <w:sz w:val="24"/>
      <w:u w:val="none"/>
      <w:lang w:eastAsia="es-ES_tradnl"/>
    </w:rPr>
  </w:style>
  <w:style w:type="paragraph" w:customStyle="1" w:styleId="Ttulo10">
    <w:name w:val="Título1"/>
    <w:basedOn w:val="Normal"/>
    <w:link w:val="TtuloCar"/>
    <w:autoRedefine/>
    <w:qFormat/>
    <w:rsid w:val="00540DC1"/>
    <w:pPr>
      <w:spacing w:before="120"/>
      <w:jc w:val="both"/>
    </w:pPr>
    <w:rPr>
      <w:rFonts w:ascii="Arial" w:hAnsi="Arial"/>
      <w:b/>
      <w:caps/>
      <w:kern w:val="2"/>
      <w:szCs w:val="20"/>
      <w:lang w:val="ca-ES"/>
      <w14:ligatures w14:val="standardContextual"/>
    </w:rPr>
  </w:style>
  <w:style w:type="character" w:customStyle="1" w:styleId="TtuloCar">
    <w:name w:val="Título Car"/>
    <w:link w:val="Ttulo10"/>
    <w:rsid w:val="00540DC1"/>
    <w:rPr>
      <w:rFonts w:ascii="Arial" w:eastAsia="Times New Roman" w:hAnsi="Arial" w:cs="Times New Roman"/>
      <w:b/>
      <w:caps/>
      <w:szCs w:val="20"/>
      <w:lang w:val="ca-ES" w:eastAsia="es-ES_tradnl"/>
    </w:rPr>
  </w:style>
  <w:style w:type="paragraph" w:styleId="Textonotapie">
    <w:name w:val="footnote text"/>
    <w:aliases w:val="nº nota pie,Peu_nota_UIB"/>
    <w:basedOn w:val="Normal"/>
    <w:link w:val="TextonotapieCar"/>
    <w:unhideWhenUsed/>
    <w:qFormat/>
    <w:rsid w:val="002E0B6E"/>
    <w:pPr>
      <w:jc w:val="both"/>
    </w:pPr>
    <w:rPr>
      <w:rFonts w:ascii="Arial" w:eastAsia="MS Mincho" w:hAnsi="Arial"/>
      <w:kern w:val="2"/>
      <w:sz w:val="20"/>
      <w:szCs w:val="20"/>
      <w:lang w:val="es-ES_tradnl"/>
      <w14:ligatures w14:val="standardContextual"/>
    </w:rPr>
  </w:style>
  <w:style w:type="character" w:customStyle="1" w:styleId="TextonotapieCar">
    <w:name w:val="Texto nota pie Car"/>
    <w:aliases w:val="nº nota pie Car,Peu_nota_UIB Car"/>
    <w:basedOn w:val="Fuentedeprrafopredeter"/>
    <w:link w:val="Textonotapie"/>
    <w:rsid w:val="002E0B6E"/>
    <w:rPr>
      <w:rFonts w:ascii="Arial" w:eastAsia="MS Mincho" w:hAnsi="Arial" w:cs="Times New Roman"/>
      <w:sz w:val="20"/>
      <w:szCs w:val="20"/>
      <w:lang w:val="es-ES_tradnl" w:eastAsia="es-ES_tradnl"/>
    </w:rPr>
  </w:style>
  <w:style w:type="paragraph" w:customStyle="1" w:styleId="service-itemnotes-text">
    <w:name w:val="service-item__notes-text"/>
    <w:basedOn w:val="Normal"/>
    <w:rsid w:val="00F12D01"/>
    <w:pPr>
      <w:spacing w:before="100" w:beforeAutospacing="1" w:after="100" w:afterAutospacing="1"/>
    </w:pPr>
  </w:style>
  <w:style w:type="character" w:styleId="Hipervnculo">
    <w:name w:val="Hyperlink"/>
    <w:basedOn w:val="Fuentedeprrafopredeter"/>
    <w:uiPriority w:val="99"/>
    <w:unhideWhenUsed/>
    <w:rsid w:val="00F12D01"/>
    <w:rPr>
      <w:color w:val="0563C1" w:themeColor="hyperlink"/>
      <w:u w:val="single"/>
    </w:rPr>
  </w:style>
  <w:style w:type="character" w:styleId="Mencinsinresolver">
    <w:name w:val="Unresolved Mention"/>
    <w:basedOn w:val="Fuentedeprrafopredeter"/>
    <w:uiPriority w:val="99"/>
    <w:semiHidden/>
    <w:unhideWhenUsed/>
    <w:rsid w:val="00F12D01"/>
    <w:rPr>
      <w:color w:val="605E5C"/>
      <w:shd w:val="clear" w:color="auto" w:fill="E1DFDD"/>
    </w:rPr>
  </w:style>
  <w:style w:type="character" w:customStyle="1" w:styleId="Ttulo3Car">
    <w:name w:val="Título 3 Car"/>
    <w:basedOn w:val="Fuentedeprrafopredeter"/>
    <w:link w:val="Ttulo3"/>
    <w:uiPriority w:val="9"/>
    <w:rsid w:val="009D2362"/>
    <w:rPr>
      <w:rFonts w:ascii="Times New Roman" w:eastAsia="Times New Roman" w:hAnsi="Times New Roman" w:cs="Times New Roman"/>
      <w:b/>
      <w:bCs/>
      <w:kern w:val="0"/>
      <w:sz w:val="27"/>
      <w:szCs w:val="27"/>
      <w:lang w:eastAsia="es-ES_tradnl"/>
      <w14:ligatures w14:val="none"/>
    </w:rPr>
  </w:style>
  <w:style w:type="paragraph" w:styleId="HTMLconformatoprevio">
    <w:name w:val="HTML Preformatted"/>
    <w:basedOn w:val="Normal"/>
    <w:link w:val="HTMLconformatoprevioCar"/>
    <w:uiPriority w:val="99"/>
    <w:unhideWhenUsed/>
    <w:rsid w:val="001E2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E24ED"/>
    <w:rPr>
      <w:rFonts w:ascii="Courier New" w:eastAsia="Times New Roman" w:hAnsi="Courier New" w:cs="Courier New"/>
      <w:kern w:val="0"/>
      <w:sz w:val="20"/>
      <w:szCs w:val="20"/>
      <w:lang w:eastAsia="es-ES_tradnl"/>
      <w14:ligatures w14:val="none"/>
    </w:rPr>
  </w:style>
  <w:style w:type="character" w:customStyle="1" w:styleId="y2iqfc">
    <w:name w:val="y2iqfc"/>
    <w:basedOn w:val="Fuentedeprrafopredeter"/>
    <w:rsid w:val="001E24ED"/>
  </w:style>
  <w:style w:type="character" w:styleId="Hipervnculovisitado">
    <w:name w:val="FollowedHyperlink"/>
    <w:basedOn w:val="Fuentedeprrafopredeter"/>
    <w:uiPriority w:val="99"/>
    <w:semiHidden/>
    <w:unhideWhenUsed/>
    <w:rsid w:val="00BC1234"/>
    <w:rPr>
      <w:color w:val="954F72" w:themeColor="followedHyperlink"/>
      <w:u w:val="single"/>
    </w:rPr>
  </w:style>
  <w:style w:type="paragraph" w:styleId="Prrafodelista">
    <w:name w:val="List Paragraph"/>
    <w:basedOn w:val="Normal"/>
    <w:uiPriority w:val="34"/>
    <w:qFormat/>
    <w:rsid w:val="006C7CCA"/>
    <w:pPr>
      <w:ind w:left="720"/>
      <w:contextualSpacing/>
    </w:pPr>
  </w:style>
  <w:style w:type="paragraph" w:styleId="NormalWeb">
    <w:name w:val="Normal (Web)"/>
    <w:basedOn w:val="Normal"/>
    <w:uiPriority w:val="99"/>
    <w:unhideWhenUsed/>
    <w:rsid w:val="009E6038"/>
    <w:pPr>
      <w:spacing w:before="100" w:beforeAutospacing="1" w:after="100" w:afterAutospacing="1"/>
    </w:pPr>
  </w:style>
  <w:style w:type="character" w:customStyle="1" w:styleId="Ttulo5Car1">
    <w:name w:val="Título 5 Car1"/>
    <w:basedOn w:val="Fuentedeprrafopredeter"/>
    <w:link w:val="Ttulo5"/>
    <w:uiPriority w:val="9"/>
    <w:semiHidden/>
    <w:rsid w:val="00295B40"/>
    <w:rPr>
      <w:rFonts w:asciiTheme="majorHAnsi" w:eastAsiaTheme="majorEastAsia" w:hAnsiTheme="majorHAnsi" w:cstheme="majorBidi"/>
      <w:color w:val="2F5496" w:themeColor="accent1" w:themeShade="BF"/>
      <w:kern w:val="0"/>
      <w:lang w:eastAsia="es-ES_tradnl"/>
      <w14:ligatures w14:val="none"/>
    </w:rPr>
  </w:style>
  <w:style w:type="paragraph" w:customStyle="1" w:styleId="parrafo">
    <w:name w:val="parrafo"/>
    <w:basedOn w:val="Normal"/>
    <w:rsid w:val="00295B40"/>
    <w:pPr>
      <w:spacing w:before="100" w:beforeAutospacing="1" w:after="100" w:afterAutospacing="1"/>
    </w:pPr>
  </w:style>
  <w:style w:type="paragraph" w:customStyle="1" w:styleId="parrafo2">
    <w:name w:val="parrafo_2"/>
    <w:basedOn w:val="Normal"/>
    <w:rsid w:val="00295B40"/>
    <w:pPr>
      <w:spacing w:before="100" w:beforeAutospacing="1" w:after="100" w:afterAutospacing="1"/>
    </w:pPr>
  </w:style>
  <w:style w:type="paragraph" w:styleId="Encabezado">
    <w:name w:val="header"/>
    <w:basedOn w:val="Normal"/>
    <w:link w:val="EncabezadoCar"/>
    <w:uiPriority w:val="99"/>
    <w:unhideWhenUsed/>
    <w:rsid w:val="00402D9F"/>
    <w:pPr>
      <w:tabs>
        <w:tab w:val="center" w:pos="4252"/>
        <w:tab w:val="right" w:pos="8504"/>
      </w:tabs>
    </w:pPr>
  </w:style>
  <w:style w:type="character" w:customStyle="1" w:styleId="EncabezadoCar">
    <w:name w:val="Encabezado Car"/>
    <w:basedOn w:val="Fuentedeprrafopredeter"/>
    <w:link w:val="Encabezado"/>
    <w:uiPriority w:val="99"/>
    <w:rsid w:val="00402D9F"/>
    <w:rPr>
      <w:rFonts w:ascii="Times New Roman" w:eastAsia="Times New Roman" w:hAnsi="Times New Roman" w:cs="Times New Roman"/>
      <w:kern w:val="0"/>
      <w:lang w:eastAsia="es-ES_tradnl"/>
      <w14:ligatures w14:val="none"/>
    </w:rPr>
  </w:style>
  <w:style w:type="paragraph" w:styleId="Piedepgina">
    <w:name w:val="footer"/>
    <w:basedOn w:val="Normal"/>
    <w:link w:val="PiedepginaCar"/>
    <w:uiPriority w:val="99"/>
    <w:unhideWhenUsed/>
    <w:rsid w:val="00402D9F"/>
    <w:pPr>
      <w:tabs>
        <w:tab w:val="center" w:pos="4252"/>
        <w:tab w:val="right" w:pos="8504"/>
      </w:tabs>
    </w:pPr>
  </w:style>
  <w:style w:type="character" w:customStyle="1" w:styleId="PiedepginaCar">
    <w:name w:val="Pie de página Car"/>
    <w:basedOn w:val="Fuentedeprrafopredeter"/>
    <w:link w:val="Piedepgina"/>
    <w:uiPriority w:val="99"/>
    <w:rsid w:val="00402D9F"/>
    <w:rPr>
      <w:rFonts w:ascii="Times New Roman" w:eastAsia="Times New Roman" w:hAnsi="Times New Roman" w:cs="Times New Roman"/>
      <w:kern w:val="0"/>
      <w:lang w:eastAsia="es-ES_tradnl"/>
      <w14:ligatures w14:val="none"/>
    </w:rPr>
  </w:style>
  <w:style w:type="character" w:styleId="Refdecomentario">
    <w:name w:val="annotation reference"/>
    <w:basedOn w:val="Fuentedeprrafopredeter"/>
    <w:uiPriority w:val="99"/>
    <w:semiHidden/>
    <w:unhideWhenUsed/>
    <w:rsid w:val="00E55142"/>
    <w:rPr>
      <w:sz w:val="16"/>
      <w:szCs w:val="16"/>
    </w:rPr>
  </w:style>
  <w:style w:type="paragraph" w:styleId="Textocomentario">
    <w:name w:val="annotation text"/>
    <w:basedOn w:val="Normal"/>
    <w:link w:val="TextocomentarioCar"/>
    <w:uiPriority w:val="99"/>
    <w:unhideWhenUsed/>
    <w:rsid w:val="00E55142"/>
    <w:rPr>
      <w:sz w:val="20"/>
      <w:szCs w:val="20"/>
    </w:rPr>
  </w:style>
  <w:style w:type="character" w:customStyle="1" w:styleId="TextocomentarioCar">
    <w:name w:val="Texto comentario Car"/>
    <w:basedOn w:val="Fuentedeprrafopredeter"/>
    <w:link w:val="Textocomentario"/>
    <w:uiPriority w:val="99"/>
    <w:rsid w:val="00E55142"/>
    <w:rPr>
      <w:rFonts w:ascii="Times New Roman" w:eastAsia="Times New Roman" w:hAnsi="Times New Roman" w:cs="Times New Roman"/>
      <w:kern w:val="0"/>
      <w:sz w:val="20"/>
      <w:szCs w:val="20"/>
      <w:lang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E55142"/>
    <w:rPr>
      <w:b/>
      <w:bCs/>
    </w:rPr>
  </w:style>
  <w:style w:type="character" w:customStyle="1" w:styleId="AsuntodelcomentarioCar">
    <w:name w:val="Asunto del comentario Car"/>
    <w:basedOn w:val="TextocomentarioCar"/>
    <w:link w:val="Asuntodelcomentario"/>
    <w:uiPriority w:val="99"/>
    <w:semiHidden/>
    <w:rsid w:val="00E55142"/>
    <w:rPr>
      <w:rFonts w:ascii="Times New Roman" w:eastAsia="Times New Roman" w:hAnsi="Times New Roman" w:cs="Times New Roman"/>
      <w:b/>
      <w:bCs/>
      <w:kern w:val="0"/>
      <w:sz w:val="20"/>
      <w:szCs w:val="20"/>
      <w:lang w:eastAsia="es-ES_tradnl"/>
      <w14:ligatures w14:val="none"/>
    </w:rPr>
  </w:style>
  <w:style w:type="paragraph" w:customStyle="1" w:styleId="pf0">
    <w:name w:val="pf0"/>
    <w:basedOn w:val="Normal"/>
    <w:rsid w:val="00EE7D55"/>
    <w:pPr>
      <w:spacing w:before="100" w:beforeAutospacing="1" w:after="100" w:afterAutospacing="1"/>
    </w:pPr>
    <w:rPr>
      <w:lang w:val="ca-ES" w:eastAsia="ca-ES"/>
    </w:rPr>
  </w:style>
  <w:style w:type="character" w:customStyle="1" w:styleId="cf01">
    <w:name w:val="cf01"/>
    <w:basedOn w:val="Fuentedeprrafopredeter"/>
    <w:rsid w:val="00EE7D55"/>
    <w:rPr>
      <w:rFonts w:ascii="Segoe UI" w:hAnsi="Segoe UI" w:cs="Segoe UI" w:hint="default"/>
      <w:sz w:val="18"/>
      <w:szCs w:val="18"/>
    </w:rPr>
  </w:style>
  <w:style w:type="paragraph" w:customStyle="1" w:styleId="Predeterminado">
    <w:name w:val="Predeterminado"/>
    <w:rsid w:val="008C4D01"/>
    <w:pPr>
      <w:widowControl w:val="0"/>
      <w:autoSpaceDN w:val="0"/>
      <w:adjustRightInd w:val="0"/>
    </w:pPr>
    <w:rPr>
      <w:rFonts w:ascii="Times New Roman" w:eastAsia="Times New Roman" w:hAnsi="Andale Sans UI" w:cs="Times New Roman"/>
      <w:kern w:val="1"/>
      <w14:ligatures w14:val="none"/>
    </w:rPr>
  </w:style>
  <w:style w:type="paragraph" w:styleId="Revisin">
    <w:name w:val="Revision"/>
    <w:hidden/>
    <w:uiPriority w:val="99"/>
    <w:semiHidden/>
    <w:rsid w:val="005365EB"/>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0683">
      <w:bodyDiv w:val="1"/>
      <w:marLeft w:val="0"/>
      <w:marRight w:val="0"/>
      <w:marTop w:val="0"/>
      <w:marBottom w:val="0"/>
      <w:divBdr>
        <w:top w:val="none" w:sz="0" w:space="0" w:color="auto"/>
        <w:left w:val="none" w:sz="0" w:space="0" w:color="auto"/>
        <w:bottom w:val="none" w:sz="0" w:space="0" w:color="auto"/>
        <w:right w:val="none" w:sz="0" w:space="0" w:color="auto"/>
      </w:divBdr>
    </w:div>
    <w:div w:id="229658171">
      <w:bodyDiv w:val="1"/>
      <w:marLeft w:val="0"/>
      <w:marRight w:val="0"/>
      <w:marTop w:val="0"/>
      <w:marBottom w:val="0"/>
      <w:divBdr>
        <w:top w:val="none" w:sz="0" w:space="0" w:color="auto"/>
        <w:left w:val="none" w:sz="0" w:space="0" w:color="auto"/>
        <w:bottom w:val="none" w:sz="0" w:space="0" w:color="auto"/>
        <w:right w:val="none" w:sz="0" w:space="0" w:color="auto"/>
      </w:divBdr>
    </w:div>
    <w:div w:id="386535493">
      <w:bodyDiv w:val="1"/>
      <w:marLeft w:val="0"/>
      <w:marRight w:val="0"/>
      <w:marTop w:val="0"/>
      <w:marBottom w:val="0"/>
      <w:divBdr>
        <w:top w:val="none" w:sz="0" w:space="0" w:color="auto"/>
        <w:left w:val="none" w:sz="0" w:space="0" w:color="auto"/>
        <w:bottom w:val="none" w:sz="0" w:space="0" w:color="auto"/>
        <w:right w:val="none" w:sz="0" w:space="0" w:color="auto"/>
      </w:divBdr>
    </w:div>
    <w:div w:id="462775147">
      <w:bodyDiv w:val="1"/>
      <w:marLeft w:val="0"/>
      <w:marRight w:val="0"/>
      <w:marTop w:val="0"/>
      <w:marBottom w:val="0"/>
      <w:divBdr>
        <w:top w:val="none" w:sz="0" w:space="0" w:color="auto"/>
        <w:left w:val="none" w:sz="0" w:space="0" w:color="auto"/>
        <w:bottom w:val="none" w:sz="0" w:space="0" w:color="auto"/>
        <w:right w:val="none" w:sz="0" w:space="0" w:color="auto"/>
      </w:divBdr>
      <w:divsChild>
        <w:div w:id="316418620">
          <w:marLeft w:val="0"/>
          <w:marRight w:val="0"/>
          <w:marTop w:val="0"/>
          <w:marBottom w:val="0"/>
          <w:divBdr>
            <w:top w:val="none" w:sz="0" w:space="0" w:color="auto"/>
            <w:left w:val="none" w:sz="0" w:space="0" w:color="auto"/>
            <w:bottom w:val="none" w:sz="0" w:space="0" w:color="auto"/>
            <w:right w:val="none" w:sz="0" w:space="0" w:color="auto"/>
          </w:divBdr>
          <w:divsChild>
            <w:div w:id="91976709">
              <w:marLeft w:val="0"/>
              <w:marRight w:val="0"/>
              <w:marTop w:val="0"/>
              <w:marBottom w:val="0"/>
              <w:divBdr>
                <w:top w:val="none" w:sz="0" w:space="0" w:color="auto"/>
                <w:left w:val="none" w:sz="0" w:space="0" w:color="auto"/>
                <w:bottom w:val="none" w:sz="0" w:space="0" w:color="auto"/>
                <w:right w:val="none" w:sz="0" w:space="0" w:color="auto"/>
              </w:divBdr>
            </w:div>
          </w:divsChild>
        </w:div>
        <w:div w:id="1419407418">
          <w:marLeft w:val="0"/>
          <w:marRight w:val="0"/>
          <w:marTop w:val="0"/>
          <w:marBottom w:val="0"/>
          <w:divBdr>
            <w:top w:val="none" w:sz="0" w:space="0" w:color="auto"/>
            <w:left w:val="none" w:sz="0" w:space="0" w:color="auto"/>
            <w:bottom w:val="none" w:sz="0" w:space="0" w:color="auto"/>
            <w:right w:val="none" w:sz="0" w:space="0" w:color="auto"/>
          </w:divBdr>
          <w:divsChild>
            <w:div w:id="1672565254">
              <w:marLeft w:val="0"/>
              <w:marRight w:val="0"/>
              <w:marTop w:val="0"/>
              <w:marBottom w:val="0"/>
              <w:divBdr>
                <w:top w:val="none" w:sz="0" w:space="0" w:color="auto"/>
                <w:left w:val="none" w:sz="0" w:space="0" w:color="auto"/>
                <w:bottom w:val="none" w:sz="0" w:space="0" w:color="auto"/>
                <w:right w:val="none" w:sz="0" w:space="0" w:color="auto"/>
              </w:divBdr>
              <w:divsChild>
                <w:div w:id="925188360">
                  <w:marLeft w:val="0"/>
                  <w:marRight w:val="0"/>
                  <w:marTop w:val="0"/>
                  <w:marBottom w:val="0"/>
                  <w:divBdr>
                    <w:top w:val="none" w:sz="0" w:space="0" w:color="auto"/>
                    <w:left w:val="none" w:sz="0" w:space="0" w:color="auto"/>
                    <w:bottom w:val="none" w:sz="0" w:space="0" w:color="auto"/>
                    <w:right w:val="none" w:sz="0" w:space="0" w:color="auto"/>
                  </w:divBdr>
                  <w:divsChild>
                    <w:div w:id="15222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41902">
      <w:bodyDiv w:val="1"/>
      <w:marLeft w:val="0"/>
      <w:marRight w:val="0"/>
      <w:marTop w:val="0"/>
      <w:marBottom w:val="0"/>
      <w:divBdr>
        <w:top w:val="none" w:sz="0" w:space="0" w:color="auto"/>
        <w:left w:val="none" w:sz="0" w:space="0" w:color="auto"/>
        <w:bottom w:val="none" w:sz="0" w:space="0" w:color="auto"/>
        <w:right w:val="none" w:sz="0" w:space="0" w:color="auto"/>
      </w:divBdr>
    </w:div>
    <w:div w:id="593975446">
      <w:bodyDiv w:val="1"/>
      <w:marLeft w:val="0"/>
      <w:marRight w:val="0"/>
      <w:marTop w:val="0"/>
      <w:marBottom w:val="0"/>
      <w:divBdr>
        <w:top w:val="none" w:sz="0" w:space="0" w:color="auto"/>
        <w:left w:val="none" w:sz="0" w:space="0" w:color="auto"/>
        <w:bottom w:val="none" w:sz="0" w:space="0" w:color="auto"/>
        <w:right w:val="none" w:sz="0" w:space="0" w:color="auto"/>
      </w:divBdr>
    </w:div>
    <w:div w:id="597104997">
      <w:bodyDiv w:val="1"/>
      <w:marLeft w:val="0"/>
      <w:marRight w:val="0"/>
      <w:marTop w:val="0"/>
      <w:marBottom w:val="0"/>
      <w:divBdr>
        <w:top w:val="none" w:sz="0" w:space="0" w:color="auto"/>
        <w:left w:val="none" w:sz="0" w:space="0" w:color="auto"/>
        <w:bottom w:val="none" w:sz="0" w:space="0" w:color="auto"/>
        <w:right w:val="none" w:sz="0" w:space="0" w:color="auto"/>
      </w:divBdr>
    </w:div>
    <w:div w:id="663045275">
      <w:bodyDiv w:val="1"/>
      <w:marLeft w:val="0"/>
      <w:marRight w:val="0"/>
      <w:marTop w:val="0"/>
      <w:marBottom w:val="0"/>
      <w:divBdr>
        <w:top w:val="none" w:sz="0" w:space="0" w:color="auto"/>
        <w:left w:val="none" w:sz="0" w:space="0" w:color="auto"/>
        <w:bottom w:val="none" w:sz="0" w:space="0" w:color="auto"/>
        <w:right w:val="none" w:sz="0" w:space="0" w:color="auto"/>
      </w:divBdr>
      <w:divsChild>
        <w:div w:id="785469166">
          <w:marLeft w:val="0"/>
          <w:marRight w:val="0"/>
          <w:marTop w:val="0"/>
          <w:marBottom w:val="0"/>
          <w:divBdr>
            <w:top w:val="none" w:sz="0" w:space="0" w:color="auto"/>
            <w:left w:val="none" w:sz="0" w:space="0" w:color="auto"/>
            <w:bottom w:val="none" w:sz="0" w:space="0" w:color="auto"/>
            <w:right w:val="none" w:sz="0" w:space="0" w:color="auto"/>
          </w:divBdr>
        </w:div>
      </w:divsChild>
    </w:div>
    <w:div w:id="694234894">
      <w:bodyDiv w:val="1"/>
      <w:marLeft w:val="0"/>
      <w:marRight w:val="0"/>
      <w:marTop w:val="0"/>
      <w:marBottom w:val="0"/>
      <w:divBdr>
        <w:top w:val="none" w:sz="0" w:space="0" w:color="auto"/>
        <w:left w:val="none" w:sz="0" w:space="0" w:color="auto"/>
        <w:bottom w:val="none" w:sz="0" w:space="0" w:color="auto"/>
        <w:right w:val="none" w:sz="0" w:space="0" w:color="auto"/>
      </w:divBdr>
    </w:div>
    <w:div w:id="818620866">
      <w:bodyDiv w:val="1"/>
      <w:marLeft w:val="0"/>
      <w:marRight w:val="0"/>
      <w:marTop w:val="0"/>
      <w:marBottom w:val="0"/>
      <w:divBdr>
        <w:top w:val="none" w:sz="0" w:space="0" w:color="auto"/>
        <w:left w:val="none" w:sz="0" w:space="0" w:color="auto"/>
        <w:bottom w:val="none" w:sz="0" w:space="0" w:color="auto"/>
        <w:right w:val="none" w:sz="0" w:space="0" w:color="auto"/>
      </w:divBdr>
    </w:div>
    <w:div w:id="944310831">
      <w:bodyDiv w:val="1"/>
      <w:marLeft w:val="0"/>
      <w:marRight w:val="0"/>
      <w:marTop w:val="0"/>
      <w:marBottom w:val="0"/>
      <w:divBdr>
        <w:top w:val="none" w:sz="0" w:space="0" w:color="auto"/>
        <w:left w:val="none" w:sz="0" w:space="0" w:color="auto"/>
        <w:bottom w:val="none" w:sz="0" w:space="0" w:color="auto"/>
        <w:right w:val="none" w:sz="0" w:space="0" w:color="auto"/>
      </w:divBdr>
    </w:div>
    <w:div w:id="1052774478">
      <w:bodyDiv w:val="1"/>
      <w:marLeft w:val="0"/>
      <w:marRight w:val="0"/>
      <w:marTop w:val="0"/>
      <w:marBottom w:val="0"/>
      <w:divBdr>
        <w:top w:val="none" w:sz="0" w:space="0" w:color="auto"/>
        <w:left w:val="none" w:sz="0" w:space="0" w:color="auto"/>
        <w:bottom w:val="none" w:sz="0" w:space="0" w:color="auto"/>
        <w:right w:val="none" w:sz="0" w:space="0" w:color="auto"/>
      </w:divBdr>
    </w:div>
    <w:div w:id="1095323811">
      <w:bodyDiv w:val="1"/>
      <w:marLeft w:val="0"/>
      <w:marRight w:val="0"/>
      <w:marTop w:val="0"/>
      <w:marBottom w:val="0"/>
      <w:divBdr>
        <w:top w:val="none" w:sz="0" w:space="0" w:color="auto"/>
        <w:left w:val="none" w:sz="0" w:space="0" w:color="auto"/>
        <w:bottom w:val="none" w:sz="0" w:space="0" w:color="auto"/>
        <w:right w:val="none" w:sz="0" w:space="0" w:color="auto"/>
      </w:divBdr>
    </w:div>
    <w:div w:id="1105610413">
      <w:bodyDiv w:val="1"/>
      <w:marLeft w:val="0"/>
      <w:marRight w:val="0"/>
      <w:marTop w:val="0"/>
      <w:marBottom w:val="0"/>
      <w:divBdr>
        <w:top w:val="none" w:sz="0" w:space="0" w:color="auto"/>
        <w:left w:val="none" w:sz="0" w:space="0" w:color="auto"/>
        <w:bottom w:val="none" w:sz="0" w:space="0" w:color="auto"/>
        <w:right w:val="none" w:sz="0" w:space="0" w:color="auto"/>
      </w:divBdr>
    </w:div>
    <w:div w:id="1118260556">
      <w:bodyDiv w:val="1"/>
      <w:marLeft w:val="0"/>
      <w:marRight w:val="0"/>
      <w:marTop w:val="0"/>
      <w:marBottom w:val="0"/>
      <w:divBdr>
        <w:top w:val="none" w:sz="0" w:space="0" w:color="auto"/>
        <w:left w:val="none" w:sz="0" w:space="0" w:color="auto"/>
        <w:bottom w:val="none" w:sz="0" w:space="0" w:color="auto"/>
        <w:right w:val="none" w:sz="0" w:space="0" w:color="auto"/>
      </w:divBdr>
    </w:div>
    <w:div w:id="1239756085">
      <w:bodyDiv w:val="1"/>
      <w:marLeft w:val="0"/>
      <w:marRight w:val="0"/>
      <w:marTop w:val="0"/>
      <w:marBottom w:val="0"/>
      <w:divBdr>
        <w:top w:val="none" w:sz="0" w:space="0" w:color="auto"/>
        <w:left w:val="none" w:sz="0" w:space="0" w:color="auto"/>
        <w:bottom w:val="none" w:sz="0" w:space="0" w:color="auto"/>
        <w:right w:val="none" w:sz="0" w:space="0" w:color="auto"/>
      </w:divBdr>
    </w:div>
    <w:div w:id="1332174083">
      <w:bodyDiv w:val="1"/>
      <w:marLeft w:val="0"/>
      <w:marRight w:val="0"/>
      <w:marTop w:val="0"/>
      <w:marBottom w:val="0"/>
      <w:divBdr>
        <w:top w:val="none" w:sz="0" w:space="0" w:color="auto"/>
        <w:left w:val="none" w:sz="0" w:space="0" w:color="auto"/>
        <w:bottom w:val="none" w:sz="0" w:space="0" w:color="auto"/>
        <w:right w:val="none" w:sz="0" w:space="0" w:color="auto"/>
      </w:divBdr>
      <w:divsChild>
        <w:div w:id="209266803">
          <w:marLeft w:val="0"/>
          <w:marRight w:val="0"/>
          <w:marTop w:val="0"/>
          <w:marBottom w:val="0"/>
          <w:divBdr>
            <w:top w:val="none" w:sz="0" w:space="0" w:color="auto"/>
            <w:left w:val="none" w:sz="0" w:space="0" w:color="auto"/>
            <w:bottom w:val="none" w:sz="0" w:space="0" w:color="auto"/>
            <w:right w:val="none" w:sz="0" w:space="0" w:color="auto"/>
          </w:divBdr>
          <w:divsChild>
            <w:div w:id="913004187">
              <w:marLeft w:val="0"/>
              <w:marRight w:val="0"/>
              <w:marTop w:val="0"/>
              <w:marBottom w:val="0"/>
              <w:divBdr>
                <w:top w:val="none" w:sz="0" w:space="0" w:color="auto"/>
                <w:left w:val="none" w:sz="0" w:space="0" w:color="auto"/>
                <w:bottom w:val="none" w:sz="0" w:space="0" w:color="auto"/>
                <w:right w:val="none" w:sz="0" w:space="0" w:color="auto"/>
              </w:divBdr>
              <w:divsChild>
                <w:div w:id="3026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7086">
      <w:bodyDiv w:val="1"/>
      <w:marLeft w:val="0"/>
      <w:marRight w:val="0"/>
      <w:marTop w:val="0"/>
      <w:marBottom w:val="0"/>
      <w:divBdr>
        <w:top w:val="none" w:sz="0" w:space="0" w:color="auto"/>
        <w:left w:val="none" w:sz="0" w:space="0" w:color="auto"/>
        <w:bottom w:val="none" w:sz="0" w:space="0" w:color="auto"/>
        <w:right w:val="none" w:sz="0" w:space="0" w:color="auto"/>
      </w:divBdr>
      <w:divsChild>
        <w:div w:id="885026959">
          <w:marLeft w:val="0"/>
          <w:marRight w:val="0"/>
          <w:marTop w:val="0"/>
          <w:marBottom w:val="0"/>
          <w:divBdr>
            <w:top w:val="none" w:sz="0" w:space="0" w:color="auto"/>
            <w:left w:val="none" w:sz="0" w:space="0" w:color="auto"/>
            <w:bottom w:val="none" w:sz="0" w:space="0" w:color="auto"/>
            <w:right w:val="none" w:sz="0" w:space="0" w:color="auto"/>
          </w:divBdr>
        </w:div>
      </w:divsChild>
    </w:div>
    <w:div w:id="1509952766">
      <w:bodyDiv w:val="1"/>
      <w:marLeft w:val="0"/>
      <w:marRight w:val="0"/>
      <w:marTop w:val="0"/>
      <w:marBottom w:val="0"/>
      <w:divBdr>
        <w:top w:val="none" w:sz="0" w:space="0" w:color="auto"/>
        <w:left w:val="none" w:sz="0" w:space="0" w:color="auto"/>
        <w:bottom w:val="none" w:sz="0" w:space="0" w:color="auto"/>
        <w:right w:val="none" w:sz="0" w:space="0" w:color="auto"/>
      </w:divBdr>
    </w:div>
    <w:div w:id="1690065937">
      <w:bodyDiv w:val="1"/>
      <w:marLeft w:val="0"/>
      <w:marRight w:val="0"/>
      <w:marTop w:val="0"/>
      <w:marBottom w:val="0"/>
      <w:divBdr>
        <w:top w:val="none" w:sz="0" w:space="0" w:color="auto"/>
        <w:left w:val="none" w:sz="0" w:space="0" w:color="auto"/>
        <w:bottom w:val="none" w:sz="0" w:space="0" w:color="auto"/>
        <w:right w:val="none" w:sz="0" w:space="0" w:color="auto"/>
      </w:divBdr>
    </w:div>
    <w:div w:id="1691754935">
      <w:bodyDiv w:val="1"/>
      <w:marLeft w:val="0"/>
      <w:marRight w:val="0"/>
      <w:marTop w:val="0"/>
      <w:marBottom w:val="0"/>
      <w:divBdr>
        <w:top w:val="none" w:sz="0" w:space="0" w:color="auto"/>
        <w:left w:val="none" w:sz="0" w:space="0" w:color="auto"/>
        <w:bottom w:val="none" w:sz="0" w:space="0" w:color="auto"/>
        <w:right w:val="none" w:sz="0" w:space="0" w:color="auto"/>
      </w:divBdr>
    </w:div>
    <w:div w:id="1749116211">
      <w:bodyDiv w:val="1"/>
      <w:marLeft w:val="0"/>
      <w:marRight w:val="0"/>
      <w:marTop w:val="0"/>
      <w:marBottom w:val="0"/>
      <w:divBdr>
        <w:top w:val="none" w:sz="0" w:space="0" w:color="auto"/>
        <w:left w:val="none" w:sz="0" w:space="0" w:color="auto"/>
        <w:bottom w:val="none" w:sz="0" w:space="0" w:color="auto"/>
        <w:right w:val="none" w:sz="0" w:space="0" w:color="auto"/>
      </w:divBdr>
    </w:div>
    <w:div w:id="1834032096">
      <w:bodyDiv w:val="1"/>
      <w:marLeft w:val="0"/>
      <w:marRight w:val="0"/>
      <w:marTop w:val="0"/>
      <w:marBottom w:val="0"/>
      <w:divBdr>
        <w:top w:val="none" w:sz="0" w:space="0" w:color="auto"/>
        <w:left w:val="none" w:sz="0" w:space="0" w:color="auto"/>
        <w:bottom w:val="none" w:sz="0" w:space="0" w:color="auto"/>
        <w:right w:val="none" w:sz="0" w:space="0" w:color="auto"/>
      </w:divBdr>
    </w:div>
    <w:div w:id="1967617039">
      <w:bodyDiv w:val="1"/>
      <w:marLeft w:val="0"/>
      <w:marRight w:val="0"/>
      <w:marTop w:val="0"/>
      <w:marBottom w:val="0"/>
      <w:divBdr>
        <w:top w:val="none" w:sz="0" w:space="0" w:color="auto"/>
        <w:left w:val="none" w:sz="0" w:space="0" w:color="auto"/>
        <w:bottom w:val="none" w:sz="0" w:space="0" w:color="auto"/>
        <w:right w:val="none" w:sz="0" w:space="0" w:color="auto"/>
      </w:divBdr>
    </w:div>
    <w:div w:id="2059666152">
      <w:bodyDiv w:val="1"/>
      <w:marLeft w:val="0"/>
      <w:marRight w:val="0"/>
      <w:marTop w:val="0"/>
      <w:marBottom w:val="0"/>
      <w:divBdr>
        <w:top w:val="none" w:sz="0" w:space="0" w:color="auto"/>
        <w:left w:val="none" w:sz="0" w:space="0" w:color="auto"/>
        <w:bottom w:val="none" w:sz="0" w:space="0" w:color="auto"/>
        <w:right w:val="none" w:sz="0" w:space="0" w:color="auto"/>
      </w:divBdr>
    </w:div>
    <w:div w:id="2135168623">
      <w:bodyDiv w:val="1"/>
      <w:marLeft w:val="0"/>
      <w:marRight w:val="0"/>
      <w:marTop w:val="0"/>
      <w:marBottom w:val="0"/>
      <w:divBdr>
        <w:top w:val="none" w:sz="0" w:space="0" w:color="auto"/>
        <w:left w:val="none" w:sz="0" w:space="0" w:color="auto"/>
        <w:bottom w:val="none" w:sz="0" w:space="0" w:color="auto"/>
        <w:right w:val="none" w:sz="0" w:space="0" w:color="auto"/>
      </w:divBdr>
    </w:div>
    <w:div w:id="21370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a.wikipedia.org/wiki/Hect%C3%A0r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2038</Words>
  <Characters>11618</Characters>
  <Application>Microsoft Office Word</Application>
  <DocSecurity>0</DocSecurity>
  <Lines>96</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2024-02-07T16:08:00Z</dcterms:created>
  <dcterms:modified xsi:type="dcterms:W3CDTF">2025-10-16T15:04:00Z</dcterms:modified>
</cp:coreProperties>
</file>