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00F5" w14:textId="7310BBF7" w:rsidR="00137F7B" w:rsidRPr="00137F7B" w:rsidRDefault="00CA6C2A" w:rsidP="00137F7B">
      <w:pPr>
        <w:rPr>
          <w:rFonts w:ascii="Arial" w:hAnsi="Arial" w:cs="Arial"/>
          <w:szCs w:val="28"/>
          <w:lang w:val="ca-ES"/>
        </w:rPr>
      </w:pPr>
      <w:bookmarkStart w:id="0" w:name="_Toc183775739"/>
      <w:r w:rsidRPr="00687402">
        <w:rPr>
          <w:rFonts w:ascii="Arial" w:hAnsi="Arial" w:cs="Arial"/>
          <w:b/>
          <w:bCs/>
          <w:noProof/>
          <w:szCs w:val="28"/>
          <w:lang w:eastAsia="ca-ES"/>
        </w:rPr>
        <w:drawing>
          <wp:anchor distT="0" distB="0" distL="114300" distR="114300" simplePos="0" relativeHeight="251659264" behindDoc="0" locked="0" layoutInCell="1" allowOverlap="1" wp14:anchorId="6407E4D8" wp14:editId="47DE0C7A">
            <wp:simplePos x="0" y="0"/>
            <wp:positionH relativeFrom="margin">
              <wp:align>left</wp:align>
            </wp:positionH>
            <wp:positionV relativeFrom="paragraph">
              <wp:posOffset>7558</wp:posOffset>
            </wp:positionV>
            <wp:extent cx="914400" cy="914400"/>
            <wp:effectExtent l="0" t="0" r="0" b="0"/>
            <wp:wrapSquare wrapText="bothSides"/>
            <wp:docPr id="589968762" name="Imagen 58996876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137F7B" w:rsidRPr="00137F7B">
        <w:rPr>
          <w:rFonts w:ascii="Arial" w:hAnsi="Arial" w:cs="Arial"/>
          <w:b/>
          <w:bCs/>
          <w:szCs w:val="28"/>
          <w:lang w:val="ca-ES"/>
        </w:rPr>
        <w:t>Les relacions convivencials d’ajuda mútua: constitució</w:t>
      </w:r>
      <w:r w:rsidR="00137F7B" w:rsidRPr="00137F7B">
        <w:rPr>
          <w:rFonts w:ascii="Arial" w:hAnsi="Arial" w:cs="Arial"/>
          <w:szCs w:val="28"/>
          <w:lang w:val="ca-ES"/>
        </w:rPr>
        <w:t xml:space="preserve"> (art. 240-3 CCCat)</w:t>
      </w:r>
      <w:bookmarkEnd w:id="0"/>
    </w:p>
    <w:p w14:paraId="5C7BAE3F" w14:textId="77777777" w:rsidR="00DC2394" w:rsidRDefault="00DC2394" w:rsidP="00137F7B">
      <w:pPr>
        <w:spacing w:before="120" w:line="360" w:lineRule="auto"/>
        <w:rPr>
          <w:rFonts w:ascii="Arial" w:hAnsi="Arial" w:cs="Arial"/>
          <w:b/>
          <w:bCs/>
          <w:sz w:val="24"/>
          <w:lang w:val="ca-ES"/>
        </w:rPr>
      </w:pPr>
    </w:p>
    <w:p w14:paraId="691FE79D" w14:textId="29C94AAD" w:rsidR="00137F7B" w:rsidRPr="00BA6586" w:rsidRDefault="00137F7B" w:rsidP="00137F7B">
      <w:pPr>
        <w:spacing w:before="120" w:line="360" w:lineRule="auto"/>
        <w:rPr>
          <w:rFonts w:ascii="Arial" w:hAnsi="Arial" w:cs="Arial"/>
          <w:sz w:val="24"/>
          <w:lang w:val="ca-ES"/>
        </w:rPr>
      </w:pPr>
      <w:bookmarkStart w:id="1" w:name="_Hlk187838165"/>
      <w:r w:rsidRPr="00454746">
        <w:rPr>
          <w:rFonts w:ascii="Arial" w:hAnsi="Arial" w:cs="Arial"/>
          <w:b/>
          <w:bCs/>
          <w:sz w:val="24"/>
          <w:lang w:val="ca-ES"/>
        </w:rPr>
        <w:t>Autor:</w:t>
      </w:r>
      <w:r w:rsidRPr="00BA6586">
        <w:rPr>
          <w:rFonts w:ascii="Arial" w:hAnsi="Arial" w:cs="Arial"/>
          <w:sz w:val="24"/>
          <w:lang w:val="ca-ES"/>
        </w:rPr>
        <w:t xml:space="preserve"> José Antonio García González</w:t>
      </w:r>
      <w:r w:rsidR="00CA6C2A">
        <w:rPr>
          <w:rFonts w:ascii="Arial" w:hAnsi="Arial" w:cs="Arial"/>
          <w:sz w:val="24"/>
          <w:lang w:val="ca-ES"/>
        </w:rPr>
        <w:t xml:space="preserve"> (advocat)</w:t>
      </w:r>
    </w:p>
    <w:bookmarkEnd w:id="1"/>
    <w:p w14:paraId="680887A0" w14:textId="77777777" w:rsidR="00137F7B" w:rsidRDefault="00137F7B" w:rsidP="00137F7B">
      <w:pPr>
        <w:pStyle w:val="Prrafodelista"/>
        <w:spacing w:before="120" w:line="360" w:lineRule="auto"/>
        <w:rPr>
          <w:rFonts w:ascii="Arial" w:hAnsi="Arial" w:cs="Arial"/>
          <w:sz w:val="24"/>
          <w:lang w:val="ca-ES"/>
        </w:rPr>
      </w:pPr>
    </w:p>
    <w:p w14:paraId="1D06F3EB" w14:textId="77777777" w:rsidR="00137F7B" w:rsidRPr="00137F7B" w:rsidRDefault="00137F7B" w:rsidP="00137F7B">
      <w:pPr>
        <w:pStyle w:val="Prrafodelista"/>
        <w:spacing w:before="120" w:line="360" w:lineRule="auto"/>
        <w:rPr>
          <w:rFonts w:ascii="Arial" w:hAnsi="Arial" w:cs="Arial"/>
          <w:sz w:val="24"/>
          <w:lang w:val="ca-ES"/>
        </w:rPr>
      </w:pPr>
    </w:p>
    <w:p w14:paraId="06414C4A" w14:textId="77777777" w:rsidR="00137F7B" w:rsidRDefault="00137F7B" w:rsidP="00137F7B">
      <w:pPr>
        <w:spacing w:before="120" w:line="360" w:lineRule="auto"/>
        <w:rPr>
          <w:rFonts w:ascii="Arial" w:hAnsi="Arial" w:cs="Arial"/>
          <w:sz w:val="24"/>
          <w:lang w:val="ca-ES" w:eastAsia="en-US"/>
        </w:rPr>
      </w:pPr>
      <w:bookmarkStart w:id="2" w:name="_Hlk187838240"/>
      <w:r w:rsidRPr="00BA6586">
        <w:rPr>
          <w:rFonts w:ascii="Arial" w:hAnsi="Arial" w:cs="Arial"/>
          <w:sz w:val="24"/>
          <w:lang w:val="ca-ES" w:eastAsia="en-US"/>
        </w:rPr>
        <w:t>Número ..................</w:t>
      </w:r>
    </w:p>
    <w:bookmarkEnd w:id="2"/>
    <w:p w14:paraId="24D0DDEB" w14:textId="77777777" w:rsidR="00137F7B" w:rsidRPr="00137F7B" w:rsidRDefault="00137F7B" w:rsidP="00137F7B">
      <w:pPr>
        <w:spacing w:before="120" w:line="360" w:lineRule="auto"/>
        <w:rPr>
          <w:rFonts w:ascii="Arial" w:hAnsi="Arial" w:cs="Arial"/>
          <w:b/>
          <w:sz w:val="24"/>
          <w:lang w:val="ca-ES" w:eastAsia="en-US"/>
        </w:rPr>
      </w:pPr>
    </w:p>
    <w:p w14:paraId="1F09B145" w14:textId="77777777" w:rsidR="008A1A7B" w:rsidRDefault="00137F7B" w:rsidP="00137F7B">
      <w:pPr>
        <w:spacing w:before="120" w:line="360" w:lineRule="auto"/>
        <w:jc w:val="center"/>
        <w:rPr>
          <w:rFonts w:ascii="Arial" w:hAnsi="Arial" w:cs="Arial"/>
          <w:b/>
          <w:sz w:val="24"/>
          <w:lang w:val="ca-ES" w:eastAsia="en-US"/>
        </w:rPr>
      </w:pPr>
      <w:r w:rsidRPr="00137F7B">
        <w:rPr>
          <w:rFonts w:ascii="Arial" w:hAnsi="Arial" w:cs="Arial"/>
          <w:b/>
          <w:sz w:val="24"/>
          <w:lang w:val="ca-ES" w:eastAsia="en-US"/>
        </w:rPr>
        <w:t>ESCRIPTURA DE CONSTITUCIÓ</w:t>
      </w:r>
    </w:p>
    <w:p w14:paraId="7BDE46E0" w14:textId="51E26268" w:rsidR="00137F7B" w:rsidRPr="00137F7B" w:rsidRDefault="00137F7B" w:rsidP="00137F7B">
      <w:pPr>
        <w:spacing w:before="120" w:line="360" w:lineRule="auto"/>
        <w:jc w:val="center"/>
        <w:rPr>
          <w:rFonts w:ascii="Arial" w:hAnsi="Arial" w:cs="Arial"/>
          <w:b/>
          <w:sz w:val="24"/>
          <w:lang w:val="ca-ES" w:eastAsia="en-US"/>
        </w:rPr>
      </w:pPr>
      <w:r w:rsidRPr="00137F7B">
        <w:rPr>
          <w:rFonts w:ascii="Arial" w:hAnsi="Arial" w:cs="Arial"/>
          <w:b/>
          <w:sz w:val="24"/>
          <w:lang w:val="ca-ES" w:eastAsia="en-US"/>
        </w:rPr>
        <w:t>D</w:t>
      </w:r>
      <w:r>
        <w:rPr>
          <w:rFonts w:ascii="Arial" w:hAnsi="Arial" w:cs="Arial"/>
          <w:b/>
          <w:sz w:val="24"/>
          <w:lang w:val="ca-ES" w:eastAsia="en-US"/>
        </w:rPr>
        <w:t>’</w:t>
      </w:r>
      <w:r w:rsidRPr="00137F7B">
        <w:rPr>
          <w:rFonts w:ascii="Arial" w:hAnsi="Arial" w:cs="Arial"/>
          <w:b/>
          <w:sz w:val="24"/>
          <w:lang w:val="ca-ES" w:eastAsia="en-US"/>
        </w:rPr>
        <w:t>UNA UNIÓ CONVIVENCIAL D</w:t>
      </w:r>
      <w:r>
        <w:rPr>
          <w:rFonts w:ascii="Arial" w:hAnsi="Arial" w:cs="Arial"/>
          <w:b/>
          <w:sz w:val="24"/>
          <w:lang w:val="ca-ES" w:eastAsia="en-US"/>
        </w:rPr>
        <w:t>’</w:t>
      </w:r>
      <w:r w:rsidRPr="00137F7B">
        <w:rPr>
          <w:rFonts w:ascii="Arial" w:hAnsi="Arial" w:cs="Arial"/>
          <w:b/>
          <w:sz w:val="24"/>
          <w:lang w:val="ca-ES" w:eastAsia="en-US"/>
        </w:rPr>
        <w:t>AJUDA MÚTUA</w:t>
      </w:r>
    </w:p>
    <w:p w14:paraId="1951FCA8" w14:textId="77777777" w:rsidR="00137F7B" w:rsidRPr="00137F7B" w:rsidRDefault="00137F7B" w:rsidP="00137F7B">
      <w:pPr>
        <w:spacing w:before="120" w:line="360" w:lineRule="auto"/>
        <w:rPr>
          <w:rFonts w:ascii="Arial" w:hAnsi="Arial" w:cs="Arial"/>
          <w:sz w:val="24"/>
          <w:lang w:val="ca-ES" w:eastAsia="en-US"/>
        </w:rPr>
      </w:pPr>
    </w:p>
    <w:p w14:paraId="192D5DC5" w14:textId="77777777" w:rsidR="00137F7B" w:rsidRDefault="00137F7B" w:rsidP="00137F7B">
      <w:pPr>
        <w:spacing w:before="120" w:line="360" w:lineRule="auto"/>
        <w:rPr>
          <w:rFonts w:ascii="Arial" w:hAnsi="Arial" w:cs="Arial"/>
          <w:sz w:val="24"/>
          <w:lang w:val="ca-ES" w:eastAsia="en-US"/>
        </w:rPr>
      </w:pPr>
      <w:bookmarkStart w:id="3" w:name="_Hlk187838252"/>
      <w:bookmarkStart w:id="4" w:name="_Hlk187839467"/>
      <w:r w:rsidRPr="00BA6586">
        <w:rPr>
          <w:rFonts w:ascii="Arial" w:hAnsi="Arial" w:cs="Arial"/>
          <w:sz w:val="24"/>
          <w:lang w:val="ca-ES" w:eastAsia="en-US"/>
        </w:rPr>
        <w:t>.................... (lloc), .......... de .......... de dos mil .......... .</w:t>
      </w:r>
    </w:p>
    <w:p w14:paraId="7C7305B6" w14:textId="77777777" w:rsidR="00137F7B" w:rsidRPr="00BA6586" w:rsidRDefault="00137F7B" w:rsidP="00137F7B">
      <w:pPr>
        <w:spacing w:before="120" w:line="360" w:lineRule="auto"/>
        <w:rPr>
          <w:rFonts w:ascii="Arial" w:hAnsi="Arial" w:cs="Arial"/>
          <w:sz w:val="24"/>
          <w:lang w:val="ca-ES" w:eastAsia="en-US"/>
        </w:rPr>
      </w:pPr>
    </w:p>
    <w:p w14:paraId="63AF0B54" w14:textId="77777777" w:rsidR="00137F7B" w:rsidRPr="00BA6586" w:rsidRDefault="00137F7B" w:rsidP="00137F7B">
      <w:pPr>
        <w:spacing w:before="120" w:line="360" w:lineRule="auto"/>
        <w:rPr>
          <w:rFonts w:ascii="Arial" w:hAnsi="Arial" w:cs="Arial"/>
          <w:sz w:val="24"/>
          <w:lang w:val="ca-ES" w:eastAsia="en-US"/>
        </w:rPr>
      </w:pPr>
      <w:r w:rsidRPr="00BA6586">
        <w:rPr>
          <w:rFonts w:ascii="Arial" w:hAnsi="Arial" w:cs="Arial"/>
          <w:sz w:val="24"/>
          <w:lang w:val="ca-ES" w:eastAsia="en-US"/>
        </w:rPr>
        <w:t>Davant meu, ...................., notari/ària de l</w:t>
      </w:r>
      <w:r>
        <w:rPr>
          <w:rFonts w:ascii="Arial" w:hAnsi="Arial" w:cs="Arial"/>
          <w:sz w:val="24"/>
          <w:lang w:val="ca-ES" w:eastAsia="en-US"/>
        </w:rPr>
        <w:t>’</w:t>
      </w:r>
      <w:r w:rsidRPr="00BA6586">
        <w:rPr>
          <w:rFonts w:ascii="Arial" w:hAnsi="Arial" w:cs="Arial"/>
          <w:sz w:val="24"/>
          <w:lang w:val="ca-ES" w:eastAsia="en-US"/>
        </w:rPr>
        <w:t>Il·lustre Col·legi Notarial de Catalunya, amb residència a ....................,</w:t>
      </w:r>
    </w:p>
    <w:p w14:paraId="4D528B3A" w14:textId="77777777" w:rsidR="00137F7B" w:rsidRPr="00BA6586" w:rsidRDefault="00137F7B" w:rsidP="00137F7B">
      <w:pPr>
        <w:spacing w:before="120" w:line="360" w:lineRule="auto"/>
        <w:rPr>
          <w:rFonts w:ascii="Arial" w:hAnsi="Arial" w:cs="Arial"/>
          <w:sz w:val="24"/>
          <w:lang w:val="ca-ES" w:eastAsia="en-US"/>
        </w:rPr>
      </w:pPr>
    </w:p>
    <w:p w14:paraId="72B4179E" w14:textId="77777777" w:rsidR="00137F7B" w:rsidRPr="00BA6586" w:rsidRDefault="00137F7B" w:rsidP="00137F7B">
      <w:pPr>
        <w:spacing w:before="120" w:line="360" w:lineRule="auto"/>
        <w:jc w:val="center"/>
        <w:rPr>
          <w:rFonts w:ascii="Arial" w:hAnsi="Arial" w:cs="Arial"/>
          <w:b/>
          <w:bCs/>
          <w:sz w:val="24"/>
          <w:lang w:val="ca-ES" w:eastAsia="en-US"/>
        </w:rPr>
      </w:pPr>
      <w:r w:rsidRPr="00BA6586">
        <w:rPr>
          <w:rFonts w:ascii="Arial" w:hAnsi="Arial" w:cs="Arial"/>
          <w:b/>
          <w:bCs/>
          <w:sz w:val="24"/>
          <w:lang w:val="ca-ES" w:eastAsia="en-US"/>
        </w:rPr>
        <w:t>COMPAREIXEN</w:t>
      </w:r>
    </w:p>
    <w:bookmarkEnd w:id="3"/>
    <w:p w14:paraId="42D657D2" w14:textId="77777777" w:rsidR="00137F7B" w:rsidRPr="00137F7B" w:rsidRDefault="00137F7B" w:rsidP="00137F7B">
      <w:pPr>
        <w:spacing w:before="120" w:line="360" w:lineRule="auto"/>
        <w:rPr>
          <w:rFonts w:ascii="Arial" w:hAnsi="Arial" w:cs="Arial"/>
          <w:sz w:val="24"/>
          <w:lang w:val="ca-ES" w:eastAsia="en-US"/>
        </w:rPr>
      </w:pPr>
    </w:p>
    <w:p w14:paraId="33F3FB11" w14:textId="5D1BF8A3" w:rsidR="00137F7B" w:rsidRPr="00137F7B" w:rsidRDefault="00137F7B" w:rsidP="00137F7B">
      <w:pPr>
        <w:spacing w:before="120" w:line="360" w:lineRule="auto"/>
        <w:rPr>
          <w:rFonts w:ascii="Arial" w:hAnsi="Arial" w:cs="Arial"/>
          <w:bCs/>
          <w:sz w:val="24"/>
          <w:lang w:val="ca-ES" w:eastAsia="en-US"/>
        </w:rPr>
      </w:pPr>
      <w:bookmarkStart w:id="5" w:name="_Hlk187838277"/>
      <w:r w:rsidRPr="00137F7B">
        <w:rPr>
          <w:rFonts w:ascii="Arial" w:hAnsi="Arial" w:cs="Arial"/>
          <w:bCs/>
          <w:sz w:val="24"/>
          <w:lang w:val="ca-ES" w:eastAsia="en-US"/>
        </w:rPr>
        <w:t>D</w:t>
      </w:r>
      <w:r>
        <w:rPr>
          <w:rFonts w:ascii="Arial" w:hAnsi="Arial" w:cs="Arial"/>
          <w:bCs/>
          <w:sz w:val="24"/>
          <w:lang w:val="ca-ES" w:eastAsia="en-US"/>
        </w:rPr>
        <w:t>’</w:t>
      </w:r>
      <w:r w:rsidRPr="00137F7B">
        <w:rPr>
          <w:rFonts w:ascii="Arial" w:hAnsi="Arial" w:cs="Arial"/>
          <w:bCs/>
          <w:sz w:val="24"/>
          <w:lang w:val="ca-ES" w:eastAsia="en-US"/>
        </w:rPr>
        <w:t xml:space="preserve">una </w:t>
      </w:r>
      <w:r>
        <w:rPr>
          <w:rFonts w:ascii="Arial" w:hAnsi="Arial" w:cs="Arial"/>
          <w:bCs/>
          <w:sz w:val="24"/>
          <w:lang w:val="ca-ES" w:eastAsia="en-US"/>
        </w:rPr>
        <w:t>banda</w:t>
      </w:r>
      <w:r w:rsidRPr="00137F7B">
        <w:rPr>
          <w:rFonts w:ascii="Arial" w:hAnsi="Arial" w:cs="Arial"/>
          <w:bCs/>
          <w:sz w:val="24"/>
          <w:lang w:val="ca-ES" w:eastAsia="en-US"/>
        </w:rPr>
        <w:t xml:space="preserve">, el </w:t>
      </w:r>
      <w:r w:rsidRPr="00BA6586">
        <w:rPr>
          <w:rFonts w:ascii="Arial" w:hAnsi="Arial" w:cs="Arial"/>
          <w:sz w:val="24"/>
          <w:lang w:val="ca-ES" w:eastAsia="en-US"/>
        </w:rPr>
        <w:t>Sr./Sra. ....................</w:t>
      </w:r>
      <w:r w:rsidRPr="00137F7B">
        <w:rPr>
          <w:rFonts w:ascii="Arial" w:hAnsi="Arial" w:cs="Arial"/>
          <w:bCs/>
          <w:sz w:val="24"/>
          <w:lang w:val="ca-ES" w:eastAsia="en-US"/>
        </w:rPr>
        <w:t>, major d</w:t>
      </w:r>
      <w:r>
        <w:rPr>
          <w:rFonts w:ascii="Arial" w:hAnsi="Arial" w:cs="Arial"/>
          <w:bCs/>
          <w:sz w:val="24"/>
          <w:lang w:val="ca-ES" w:eastAsia="en-US"/>
        </w:rPr>
        <w:t>’</w:t>
      </w:r>
      <w:r w:rsidRPr="00137F7B">
        <w:rPr>
          <w:rFonts w:ascii="Arial" w:hAnsi="Arial" w:cs="Arial"/>
          <w:bCs/>
          <w:sz w:val="24"/>
          <w:lang w:val="ca-ES" w:eastAsia="en-US"/>
        </w:rPr>
        <w:t xml:space="preserve">edat, </w:t>
      </w:r>
      <w:r>
        <w:rPr>
          <w:rFonts w:ascii="Arial" w:hAnsi="Arial" w:cs="Arial"/>
          <w:bCs/>
          <w:sz w:val="24"/>
          <w:lang w:val="ca-ES" w:eastAsia="en-US"/>
        </w:rPr>
        <w:t>............... (</w:t>
      </w:r>
      <w:r w:rsidRPr="00CA6C2A">
        <w:rPr>
          <w:rFonts w:ascii="Arial" w:hAnsi="Arial" w:cs="Arial"/>
          <w:bCs/>
          <w:i/>
          <w:iCs/>
          <w:sz w:val="24"/>
          <w:lang w:val="ca-ES" w:eastAsia="en-US"/>
        </w:rPr>
        <w:t>estat civil</w:t>
      </w:r>
      <w:r>
        <w:rPr>
          <w:rFonts w:ascii="Arial" w:hAnsi="Arial" w:cs="Arial"/>
          <w:bCs/>
          <w:sz w:val="24"/>
          <w:lang w:val="ca-ES" w:eastAsia="en-US"/>
        </w:rPr>
        <w:t>)</w:t>
      </w:r>
      <w:r w:rsidRPr="00137F7B">
        <w:rPr>
          <w:rFonts w:ascii="Arial" w:hAnsi="Arial" w:cs="Arial"/>
          <w:bCs/>
          <w:sz w:val="24"/>
          <w:lang w:val="ca-ES" w:eastAsia="en-US"/>
        </w:rPr>
        <w:t>, de veïnatge civil català, de professió ................., veí/</w:t>
      </w:r>
      <w:r>
        <w:rPr>
          <w:rFonts w:ascii="Arial" w:hAnsi="Arial" w:cs="Arial"/>
          <w:bCs/>
          <w:sz w:val="24"/>
          <w:lang w:val="ca-ES" w:eastAsia="en-US"/>
        </w:rPr>
        <w:t>ï</w:t>
      </w:r>
      <w:r w:rsidRPr="00137F7B">
        <w:rPr>
          <w:rFonts w:ascii="Arial" w:hAnsi="Arial" w:cs="Arial"/>
          <w:bCs/>
          <w:sz w:val="24"/>
          <w:lang w:val="ca-ES" w:eastAsia="en-US"/>
        </w:rPr>
        <w:t xml:space="preserve">na de </w:t>
      </w:r>
      <w:r>
        <w:rPr>
          <w:rFonts w:ascii="Arial" w:hAnsi="Arial" w:cs="Arial"/>
          <w:bCs/>
          <w:sz w:val="24"/>
          <w:lang w:val="ca-ES" w:eastAsia="en-US"/>
        </w:rPr>
        <w:t xml:space="preserve">............... </w:t>
      </w:r>
      <w:r w:rsidRPr="00137F7B">
        <w:rPr>
          <w:rFonts w:ascii="Arial" w:hAnsi="Arial" w:cs="Arial"/>
          <w:bCs/>
          <w:sz w:val="24"/>
          <w:lang w:val="ca-ES" w:eastAsia="en-US"/>
        </w:rPr>
        <w:t>(</w:t>
      </w:r>
      <w:r w:rsidRPr="00CA6C2A">
        <w:rPr>
          <w:rFonts w:ascii="Arial" w:hAnsi="Arial" w:cs="Arial"/>
          <w:bCs/>
          <w:i/>
          <w:iCs/>
          <w:sz w:val="24"/>
          <w:lang w:val="ca-ES" w:eastAsia="en-US"/>
        </w:rPr>
        <w:t>població</w:t>
      </w:r>
      <w:r w:rsidRPr="00137F7B">
        <w:rPr>
          <w:rFonts w:ascii="Arial" w:hAnsi="Arial" w:cs="Arial"/>
          <w:bCs/>
          <w:sz w:val="24"/>
          <w:lang w:val="ca-ES" w:eastAsia="en-US"/>
        </w:rPr>
        <w:t>), amb domicili a</w:t>
      </w:r>
      <w:r>
        <w:rPr>
          <w:rFonts w:ascii="Arial" w:hAnsi="Arial" w:cs="Arial"/>
          <w:bCs/>
          <w:sz w:val="24"/>
          <w:lang w:val="ca-ES" w:eastAsia="en-US"/>
        </w:rPr>
        <w:t>l carrer</w:t>
      </w:r>
      <w:r w:rsidRPr="00137F7B">
        <w:rPr>
          <w:rFonts w:ascii="Arial" w:hAnsi="Arial" w:cs="Arial"/>
          <w:bCs/>
          <w:sz w:val="24"/>
          <w:lang w:val="ca-ES" w:eastAsia="en-US"/>
        </w:rPr>
        <w:t xml:space="preserve"> .................</w:t>
      </w:r>
      <w:r>
        <w:rPr>
          <w:rFonts w:ascii="Arial" w:hAnsi="Arial" w:cs="Arial"/>
          <w:bCs/>
          <w:sz w:val="24"/>
          <w:lang w:val="ca-ES" w:eastAsia="en-US"/>
        </w:rPr>
        <w:t>, número .....,</w:t>
      </w:r>
      <w:r w:rsidRPr="00137F7B">
        <w:rPr>
          <w:rFonts w:ascii="Arial" w:hAnsi="Arial" w:cs="Arial"/>
          <w:bCs/>
          <w:sz w:val="24"/>
          <w:lang w:val="ca-ES" w:eastAsia="en-US"/>
        </w:rPr>
        <w:t xml:space="preserve"> i amb </w:t>
      </w:r>
      <w:r>
        <w:rPr>
          <w:rFonts w:ascii="Arial" w:hAnsi="Arial" w:cs="Arial"/>
          <w:bCs/>
          <w:sz w:val="24"/>
          <w:lang w:val="ca-ES" w:eastAsia="en-US"/>
        </w:rPr>
        <w:t xml:space="preserve">NIF </w:t>
      </w:r>
      <w:r w:rsidRPr="00137F7B">
        <w:rPr>
          <w:rFonts w:ascii="Arial" w:hAnsi="Arial" w:cs="Arial"/>
          <w:bCs/>
          <w:sz w:val="24"/>
          <w:lang w:val="ca-ES" w:eastAsia="en-US"/>
        </w:rPr>
        <w:t>núm</w:t>
      </w:r>
      <w:r>
        <w:rPr>
          <w:rFonts w:ascii="Arial" w:hAnsi="Arial" w:cs="Arial"/>
          <w:bCs/>
          <w:sz w:val="24"/>
          <w:lang w:val="ca-ES" w:eastAsia="en-US"/>
        </w:rPr>
        <w:t>ero</w:t>
      </w:r>
      <w:r w:rsidRPr="00137F7B">
        <w:rPr>
          <w:rFonts w:ascii="Arial" w:hAnsi="Arial" w:cs="Arial"/>
          <w:bCs/>
          <w:sz w:val="24"/>
          <w:lang w:val="ca-ES" w:eastAsia="en-US"/>
        </w:rPr>
        <w:t xml:space="preserve"> ................. </w:t>
      </w:r>
      <w:r>
        <w:rPr>
          <w:rFonts w:ascii="Arial" w:hAnsi="Arial" w:cs="Arial"/>
          <w:bCs/>
          <w:sz w:val="24"/>
          <w:lang w:val="ca-ES" w:eastAsia="en-US"/>
        </w:rPr>
        <w:t>.</w:t>
      </w:r>
    </w:p>
    <w:p w14:paraId="31F3849B" w14:textId="77777777" w:rsidR="00137F7B" w:rsidRPr="00137F7B" w:rsidRDefault="00137F7B" w:rsidP="00137F7B">
      <w:pPr>
        <w:spacing w:before="120" w:line="360" w:lineRule="auto"/>
        <w:rPr>
          <w:rFonts w:ascii="Arial" w:hAnsi="Arial" w:cs="Arial"/>
          <w:bCs/>
          <w:sz w:val="24"/>
          <w:lang w:val="ca-ES" w:eastAsia="en-US"/>
        </w:rPr>
      </w:pPr>
    </w:p>
    <w:p w14:paraId="66330872" w14:textId="21828E20" w:rsidR="00137F7B" w:rsidRPr="00137F7B" w:rsidRDefault="00137F7B" w:rsidP="00137F7B">
      <w:pPr>
        <w:spacing w:before="120" w:line="360" w:lineRule="auto"/>
        <w:rPr>
          <w:rFonts w:ascii="Arial" w:hAnsi="Arial" w:cs="Arial"/>
          <w:bCs/>
          <w:sz w:val="24"/>
          <w:lang w:val="ca-ES" w:eastAsia="en-US"/>
        </w:rPr>
      </w:pPr>
      <w:r w:rsidRPr="00137F7B">
        <w:rPr>
          <w:rFonts w:ascii="Arial" w:hAnsi="Arial" w:cs="Arial"/>
          <w:bCs/>
          <w:sz w:val="24"/>
          <w:lang w:val="ca-ES" w:eastAsia="en-US"/>
        </w:rPr>
        <w:t>I de l</w:t>
      </w:r>
      <w:r>
        <w:rPr>
          <w:rFonts w:ascii="Arial" w:hAnsi="Arial" w:cs="Arial"/>
          <w:bCs/>
          <w:sz w:val="24"/>
          <w:lang w:val="ca-ES" w:eastAsia="en-US"/>
        </w:rPr>
        <w:t>’</w:t>
      </w:r>
      <w:r w:rsidRPr="00137F7B">
        <w:rPr>
          <w:rFonts w:ascii="Arial" w:hAnsi="Arial" w:cs="Arial"/>
          <w:bCs/>
          <w:sz w:val="24"/>
          <w:lang w:val="ca-ES" w:eastAsia="en-US"/>
        </w:rPr>
        <w:t xml:space="preserve">altra, el </w:t>
      </w:r>
      <w:r w:rsidRPr="00BA6586">
        <w:rPr>
          <w:rFonts w:ascii="Arial" w:hAnsi="Arial" w:cs="Arial"/>
          <w:sz w:val="24"/>
          <w:lang w:val="ca-ES" w:eastAsia="en-US"/>
        </w:rPr>
        <w:t>Sr./Sra. ....................</w:t>
      </w:r>
      <w:r w:rsidRPr="00137F7B">
        <w:rPr>
          <w:rFonts w:ascii="Arial" w:hAnsi="Arial" w:cs="Arial"/>
          <w:bCs/>
          <w:sz w:val="24"/>
          <w:lang w:val="ca-ES" w:eastAsia="en-US"/>
        </w:rPr>
        <w:t>, major d</w:t>
      </w:r>
      <w:r>
        <w:rPr>
          <w:rFonts w:ascii="Arial" w:hAnsi="Arial" w:cs="Arial"/>
          <w:bCs/>
          <w:sz w:val="24"/>
          <w:lang w:val="ca-ES" w:eastAsia="en-US"/>
        </w:rPr>
        <w:t>’</w:t>
      </w:r>
      <w:r w:rsidRPr="00137F7B">
        <w:rPr>
          <w:rFonts w:ascii="Arial" w:hAnsi="Arial" w:cs="Arial"/>
          <w:bCs/>
          <w:sz w:val="24"/>
          <w:lang w:val="ca-ES" w:eastAsia="en-US"/>
        </w:rPr>
        <w:t xml:space="preserve">edat, </w:t>
      </w:r>
      <w:r>
        <w:rPr>
          <w:rFonts w:ascii="Arial" w:hAnsi="Arial" w:cs="Arial"/>
          <w:bCs/>
          <w:sz w:val="24"/>
          <w:lang w:val="ca-ES" w:eastAsia="en-US"/>
        </w:rPr>
        <w:t>............... (</w:t>
      </w:r>
      <w:r w:rsidRPr="00BA7996">
        <w:rPr>
          <w:rFonts w:ascii="Arial" w:hAnsi="Arial" w:cs="Arial"/>
          <w:bCs/>
          <w:i/>
          <w:iCs/>
          <w:sz w:val="24"/>
          <w:lang w:val="ca-ES" w:eastAsia="en-US"/>
        </w:rPr>
        <w:t>estat civil</w:t>
      </w:r>
      <w:r>
        <w:rPr>
          <w:rFonts w:ascii="Arial" w:hAnsi="Arial" w:cs="Arial"/>
          <w:bCs/>
          <w:sz w:val="24"/>
          <w:lang w:val="ca-ES" w:eastAsia="en-US"/>
        </w:rPr>
        <w:t>)</w:t>
      </w:r>
      <w:r w:rsidRPr="00137F7B">
        <w:rPr>
          <w:rFonts w:ascii="Arial" w:hAnsi="Arial" w:cs="Arial"/>
          <w:bCs/>
          <w:sz w:val="24"/>
          <w:lang w:val="ca-ES" w:eastAsia="en-US"/>
        </w:rPr>
        <w:t>, de veïnatge civil català, de professió ................., veí/</w:t>
      </w:r>
      <w:r>
        <w:rPr>
          <w:rFonts w:ascii="Arial" w:hAnsi="Arial" w:cs="Arial"/>
          <w:bCs/>
          <w:sz w:val="24"/>
          <w:lang w:val="ca-ES" w:eastAsia="en-US"/>
        </w:rPr>
        <w:t>ï</w:t>
      </w:r>
      <w:r w:rsidRPr="00137F7B">
        <w:rPr>
          <w:rFonts w:ascii="Arial" w:hAnsi="Arial" w:cs="Arial"/>
          <w:bCs/>
          <w:sz w:val="24"/>
          <w:lang w:val="ca-ES" w:eastAsia="en-US"/>
        </w:rPr>
        <w:t xml:space="preserve">na de </w:t>
      </w:r>
      <w:r>
        <w:rPr>
          <w:rFonts w:ascii="Arial" w:hAnsi="Arial" w:cs="Arial"/>
          <w:bCs/>
          <w:sz w:val="24"/>
          <w:lang w:val="ca-ES" w:eastAsia="en-US"/>
        </w:rPr>
        <w:t xml:space="preserve">............... </w:t>
      </w:r>
      <w:r w:rsidRPr="00137F7B">
        <w:rPr>
          <w:rFonts w:ascii="Arial" w:hAnsi="Arial" w:cs="Arial"/>
          <w:bCs/>
          <w:sz w:val="24"/>
          <w:lang w:val="ca-ES" w:eastAsia="en-US"/>
        </w:rPr>
        <w:t>(</w:t>
      </w:r>
      <w:r w:rsidRPr="00BA7996">
        <w:rPr>
          <w:rFonts w:ascii="Arial" w:hAnsi="Arial" w:cs="Arial"/>
          <w:bCs/>
          <w:i/>
          <w:iCs/>
          <w:sz w:val="24"/>
          <w:lang w:val="ca-ES" w:eastAsia="en-US"/>
        </w:rPr>
        <w:t>població</w:t>
      </w:r>
      <w:r w:rsidRPr="00137F7B">
        <w:rPr>
          <w:rFonts w:ascii="Arial" w:hAnsi="Arial" w:cs="Arial"/>
          <w:bCs/>
          <w:sz w:val="24"/>
          <w:lang w:val="ca-ES" w:eastAsia="en-US"/>
        </w:rPr>
        <w:t>), amb domicili a</w:t>
      </w:r>
      <w:r>
        <w:rPr>
          <w:rFonts w:ascii="Arial" w:hAnsi="Arial" w:cs="Arial"/>
          <w:bCs/>
          <w:sz w:val="24"/>
          <w:lang w:val="ca-ES" w:eastAsia="en-US"/>
        </w:rPr>
        <w:t>l carrer</w:t>
      </w:r>
      <w:r w:rsidRPr="00137F7B">
        <w:rPr>
          <w:rFonts w:ascii="Arial" w:hAnsi="Arial" w:cs="Arial"/>
          <w:bCs/>
          <w:sz w:val="24"/>
          <w:lang w:val="ca-ES" w:eastAsia="en-US"/>
        </w:rPr>
        <w:t xml:space="preserve"> .................</w:t>
      </w:r>
      <w:r>
        <w:rPr>
          <w:rFonts w:ascii="Arial" w:hAnsi="Arial" w:cs="Arial"/>
          <w:bCs/>
          <w:sz w:val="24"/>
          <w:lang w:val="ca-ES" w:eastAsia="en-US"/>
        </w:rPr>
        <w:t>, número .....,</w:t>
      </w:r>
      <w:r w:rsidRPr="00137F7B">
        <w:rPr>
          <w:rFonts w:ascii="Arial" w:hAnsi="Arial" w:cs="Arial"/>
          <w:bCs/>
          <w:sz w:val="24"/>
          <w:lang w:val="ca-ES" w:eastAsia="en-US"/>
        </w:rPr>
        <w:t xml:space="preserve"> i amb </w:t>
      </w:r>
      <w:r>
        <w:rPr>
          <w:rFonts w:ascii="Arial" w:hAnsi="Arial" w:cs="Arial"/>
          <w:bCs/>
          <w:sz w:val="24"/>
          <w:lang w:val="ca-ES" w:eastAsia="en-US"/>
        </w:rPr>
        <w:t xml:space="preserve">NIF </w:t>
      </w:r>
      <w:r w:rsidRPr="00137F7B">
        <w:rPr>
          <w:rFonts w:ascii="Arial" w:hAnsi="Arial" w:cs="Arial"/>
          <w:bCs/>
          <w:sz w:val="24"/>
          <w:lang w:val="ca-ES" w:eastAsia="en-US"/>
        </w:rPr>
        <w:t>núm</w:t>
      </w:r>
      <w:r>
        <w:rPr>
          <w:rFonts w:ascii="Arial" w:hAnsi="Arial" w:cs="Arial"/>
          <w:bCs/>
          <w:sz w:val="24"/>
          <w:lang w:val="ca-ES" w:eastAsia="en-US"/>
        </w:rPr>
        <w:t>ero</w:t>
      </w:r>
      <w:r w:rsidRPr="00137F7B">
        <w:rPr>
          <w:rFonts w:ascii="Arial" w:hAnsi="Arial" w:cs="Arial"/>
          <w:bCs/>
          <w:sz w:val="24"/>
          <w:lang w:val="ca-ES" w:eastAsia="en-US"/>
        </w:rPr>
        <w:t xml:space="preserve"> ................. </w:t>
      </w:r>
      <w:r>
        <w:rPr>
          <w:rFonts w:ascii="Arial" w:hAnsi="Arial" w:cs="Arial"/>
          <w:bCs/>
          <w:sz w:val="24"/>
          <w:lang w:val="ca-ES" w:eastAsia="en-US"/>
        </w:rPr>
        <w:t>.</w:t>
      </w:r>
    </w:p>
    <w:bookmarkEnd w:id="5"/>
    <w:p w14:paraId="4ED7EAF5" w14:textId="77777777" w:rsidR="00137F7B" w:rsidRPr="00137F7B" w:rsidRDefault="00137F7B" w:rsidP="00137F7B">
      <w:pPr>
        <w:spacing w:before="120" w:line="360" w:lineRule="auto"/>
        <w:rPr>
          <w:rFonts w:ascii="Arial" w:hAnsi="Arial" w:cs="Arial"/>
          <w:b/>
          <w:sz w:val="24"/>
          <w:lang w:val="ca-ES" w:eastAsia="en-US"/>
        </w:rPr>
      </w:pPr>
    </w:p>
    <w:p w14:paraId="4C5DA846" w14:textId="265AE2DC" w:rsidR="00137F7B" w:rsidRPr="00137F7B" w:rsidRDefault="00137F7B" w:rsidP="00137F7B">
      <w:pPr>
        <w:spacing w:before="120" w:line="360" w:lineRule="auto"/>
        <w:rPr>
          <w:rFonts w:ascii="Arial" w:hAnsi="Arial" w:cs="Arial"/>
          <w:sz w:val="24"/>
          <w:lang w:val="ca-ES" w:eastAsia="en-US"/>
        </w:rPr>
      </w:pPr>
      <w:bookmarkStart w:id="6" w:name="_Hlk187838293"/>
      <w:r w:rsidRPr="00454746">
        <w:rPr>
          <w:rFonts w:ascii="Arial" w:hAnsi="Arial" w:cs="Arial"/>
          <w:bCs/>
          <w:sz w:val="24"/>
          <w:lang w:val="ca-ES" w:eastAsia="en-US"/>
        </w:rPr>
        <w:t xml:space="preserve">Intervenen </w:t>
      </w:r>
      <w:r>
        <w:rPr>
          <w:rFonts w:ascii="Arial" w:hAnsi="Arial" w:cs="Arial"/>
          <w:bCs/>
          <w:sz w:val="24"/>
          <w:lang w:val="ca-ES" w:eastAsia="en-US"/>
        </w:rPr>
        <w:t xml:space="preserve">en </w:t>
      </w:r>
      <w:r w:rsidRPr="00454746">
        <w:rPr>
          <w:rFonts w:ascii="Arial" w:hAnsi="Arial" w:cs="Arial"/>
          <w:sz w:val="24"/>
          <w:lang w:val="ca-ES" w:eastAsia="en-US"/>
        </w:rPr>
        <w:t>nom i dret</w:t>
      </w:r>
      <w:r>
        <w:rPr>
          <w:rFonts w:ascii="Arial" w:hAnsi="Arial" w:cs="Arial"/>
          <w:sz w:val="24"/>
          <w:lang w:val="ca-ES" w:eastAsia="en-US"/>
        </w:rPr>
        <w:t xml:space="preserve"> propis;</w:t>
      </w:r>
      <w:r w:rsidRPr="00137F7B">
        <w:rPr>
          <w:rFonts w:ascii="Arial" w:hAnsi="Arial" w:cs="Arial"/>
          <w:sz w:val="24"/>
          <w:lang w:val="ca-ES" w:eastAsia="en-US"/>
        </w:rPr>
        <w:t xml:space="preserve"> tenen al meu judici la capacitat legal necessària per atorgar aquesta </w:t>
      </w:r>
      <w:bookmarkEnd w:id="6"/>
      <w:r w:rsidRPr="00137F7B">
        <w:rPr>
          <w:rFonts w:ascii="Arial" w:hAnsi="Arial" w:cs="Arial"/>
          <w:sz w:val="24"/>
          <w:lang w:val="ca-ES" w:eastAsia="en-US"/>
        </w:rPr>
        <w:t>escriptura</w:t>
      </w:r>
      <w:bookmarkEnd w:id="4"/>
      <w:r>
        <w:rPr>
          <w:rFonts w:ascii="Arial" w:hAnsi="Arial" w:cs="Arial"/>
          <w:sz w:val="24"/>
          <w:lang w:val="ca-ES" w:eastAsia="en-US"/>
        </w:rPr>
        <w:t>,</w:t>
      </w:r>
      <w:r w:rsidRPr="00137F7B">
        <w:rPr>
          <w:rFonts w:ascii="Arial" w:hAnsi="Arial" w:cs="Arial"/>
          <w:sz w:val="24"/>
          <w:lang w:val="ca-ES" w:eastAsia="en-US"/>
        </w:rPr>
        <w:t xml:space="preserve"> i,</w:t>
      </w:r>
      <w:r>
        <w:rPr>
          <w:rFonts w:ascii="Arial" w:hAnsi="Arial" w:cs="Arial"/>
          <w:sz w:val="24"/>
          <w:lang w:val="ca-ES" w:eastAsia="en-US"/>
        </w:rPr>
        <w:t xml:space="preserve"> a l’efecte,</w:t>
      </w:r>
    </w:p>
    <w:p w14:paraId="400D5527" w14:textId="77777777" w:rsidR="00137F7B" w:rsidRPr="00137F7B" w:rsidRDefault="00137F7B" w:rsidP="00137F7B">
      <w:pPr>
        <w:spacing w:before="120" w:line="360" w:lineRule="auto"/>
        <w:rPr>
          <w:rFonts w:ascii="Arial" w:hAnsi="Arial" w:cs="Arial"/>
          <w:sz w:val="24"/>
          <w:lang w:val="ca-ES" w:eastAsia="en-US"/>
        </w:rPr>
      </w:pPr>
    </w:p>
    <w:p w14:paraId="5A889D32" w14:textId="07076DE4" w:rsidR="00137F7B" w:rsidRPr="00137F7B" w:rsidRDefault="00137F7B" w:rsidP="00CA6C2A">
      <w:pPr>
        <w:spacing w:before="120" w:line="360" w:lineRule="auto"/>
        <w:jc w:val="center"/>
        <w:rPr>
          <w:rFonts w:ascii="Arial" w:hAnsi="Arial" w:cs="Arial"/>
          <w:b/>
          <w:sz w:val="24"/>
          <w:lang w:val="ca-ES" w:eastAsia="en-US"/>
        </w:rPr>
      </w:pPr>
      <w:r w:rsidRPr="00137F7B">
        <w:rPr>
          <w:rFonts w:ascii="Arial" w:hAnsi="Arial" w:cs="Arial"/>
          <w:b/>
          <w:sz w:val="24"/>
          <w:lang w:val="ca-ES" w:eastAsia="en-US"/>
        </w:rPr>
        <w:t>ATORGUEN</w:t>
      </w:r>
    </w:p>
    <w:p w14:paraId="460373CF" w14:textId="77777777" w:rsidR="00137F7B" w:rsidRPr="00137F7B" w:rsidRDefault="00137F7B" w:rsidP="00137F7B">
      <w:pPr>
        <w:spacing w:before="120" w:line="360" w:lineRule="auto"/>
        <w:rPr>
          <w:rFonts w:ascii="Arial" w:hAnsi="Arial" w:cs="Arial"/>
          <w:b/>
          <w:sz w:val="24"/>
          <w:lang w:val="ca-ES" w:eastAsia="en-US"/>
        </w:rPr>
      </w:pPr>
    </w:p>
    <w:p w14:paraId="0D7EB494" w14:textId="59883671" w:rsidR="00137F7B" w:rsidRPr="00137F7B" w:rsidRDefault="00137F7B" w:rsidP="00137F7B">
      <w:pPr>
        <w:spacing w:before="120" w:line="360" w:lineRule="auto"/>
        <w:rPr>
          <w:rFonts w:ascii="Arial" w:hAnsi="Arial" w:cs="Arial"/>
          <w:sz w:val="24"/>
          <w:lang w:val="ca-ES" w:eastAsia="en-US"/>
        </w:rPr>
      </w:pPr>
      <w:r w:rsidRPr="00137F7B">
        <w:rPr>
          <w:rFonts w:ascii="Arial" w:hAnsi="Arial" w:cs="Arial"/>
          <w:b/>
          <w:sz w:val="24"/>
          <w:lang w:val="ca-ES" w:eastAsia="en-US"/>
        </w:rPr>
        <w:t>Primer.</w:t>
      </w:r>
      <w:r>
        <w:rPr>
          <w:rFonts w:ascii="Arial" w:hAnsi="Arial" w:cs="Arial"/>
          <w:b/>
          <w:sz w:val="24"/>
          <w:lang w:val="ca-ES" w:eastAsia="en-US"/>
        </w:rPr>
        <w:t xml:space="preserve"> </w:t>
      </w:r>
      <w:r w:rsidRPr="00137F7B">
        <w:rPr>
          <w:rFonts w:ascii="Arial" w:hAnsi="Arial" w:cs="Arial"/>
          <w:sz w:val="24"/>
          <w:lang w:val="ca-ES" w:eastAsia="en-US"/>
        </w:rPr>
        <w:t>Que</w:t>
      </w:r>
      <w:r>
        <w:rPr>
          <w:rFonts w:ascii="Arial" w:hAnsi="Arial" w:cs="Arial"/>
          <w:sz w:val="24"/>
          <w:lang w:val="ca-ES" w:eastAsia="en-US"/>
        </w:rPr>
        <w:t>,</w:t>
      </w:r>
      <w:r w:rsidRPr="00137F7B">
        <w:rPr>
          <w:rFonts w:ascii="Arial" w:hAnsi="Arial" w:cs="Arial"/>
          <w:sz w:val="24"/>
          <w:lang w:val="ca-ES" w:eastAsia="en-US"/>
        </w:rPr>
        <w:t xml:space="preserve"> als efectes del que estableix l</w:t>
      </w:r>
      <w:r>
        <w:rPr>
          <w:rFonts w:ascii="Arial" w:hAnsi="Arial" w:cs="Arial"/>
          <w:sz w:val="24"/>
          <w:lang w:val="ca-ES" w:eastAsia="en-US"/>
        </w:rPr>
        <w:t>’</w:t>
      </w:r>
      <w:r w:rsidRPr="00137F7B">
        <w:rPr>
          <w:rFonts w:ascii="Arial" w:hAnsi="Arial" w:cs="Arial"/>
          <w:sz w:val="24"/>
          <w:lang w:val="ca-ES" w:eastAsia="en-US"/>
        </w:rPr>
        <w:t xml:space="preserve">article 240-1 </w:t>
      </w:r>
      <w:r w:rsidRPr="00454746">
        <w:rPr>
          <w:rFonts w:ascii="Arial" w:hAnsi="Arial" w:cs="Arial"/>
          <w:sz w:val="24"/>
          <w:lang w:val="ca-ES" w:eastAsia="en-US"/>
        </w:rPr>
        <w:t>de</w:t>
      </w:r>
      <w:r>
        <w:rPr>
          <w:rFonts w:ascii="Arial" w:hAnsi="Arial" w:cs="Arial"/>
          <w:sz w:val="24"/>
          <w:lang w:val="ca-ES" w:eastAsia="en-US"/>
        </w:rPr>
        <w:t xml:space="preserve"> </w:t>
      </w:r>
      <w:r w:rsidRPr="00454746">
        <w:rPr>
          <w:rFonts w:ascii="Arial" w:hAnsi="Arial" w:cs="Arial"/>
          <w:sz w:val="24"/>
          <w:lang w:val="ca-ES" w:eastAsia="en-US"/>
        </w:rPr>
        <w:t>l</w:t>
      </w:r>
      <w:r>
        <w:rPr>
          <w:rFonts w:ascii="Arial" w:hAnsi="Arial" w:cs="Arial"/>
          <w:sz w:val="24"/>
          <w:lang w:val="ca-ES" w:eastAsia="en-US"/>
        </w:rPr>
        <w:t>a</w:t>
      </w:r>
      <w:r w:rsidRPr="00454746">
        <w:rPr>
          <w:rFonts w:ascii="Arial" w:hAnsi="Arial" w:cs="Arial"/>
          <w:sz w:val="24"/>
          <w:lang w:val="ca-ES" w:eastAsia="en-US"/>
        </w:rPr>
        <w:t xml:space="preserve"> </w:t>
      </w:r>
      <w:bookmarkStart w:id="7" w:name="_Hlk187838397"/>
      <w:r w:rsidRPr="0058479E">
        <w:rPr>
          <w:rFonts w:ascii="Arial" w:hAnsi="Arial" w:cs="Arial"/>
          <w:sz w:val="24"/>
          <w:lang w:val="ca-ES" w:eastAsia="en-US"/>
        </w:rPr>
        <w:t>Llei 25/2010, de 29 de juliol, del llibre segon del Codi civil de Catalunya, relatiu a la persona i la família (en endavant,</w:t>
      </w:r>
      <w:r>
        <w:rPr>
          <w:rFonts w:ascii="Arial" w:hAnsi="Arial" w:cs="Arial"/>
          <w:sz w:val="24"/>
          <w:lang w:val="ca-ES" w:eastAsia="en-US"/>
        </w:rPr>
        <w:t xml:space="preserve"> </w:t>
      </w:r>
      <w:bookmarkEnd w:id="7"/>
      <w:r w:rsidRPr="00137F7B">
        <w:rPr>
          <w:rFonts w:ascii="Arial" w:hAnsi="Arial" w:cs="Arial"/>
          <w:sz w:val="24"/>
          <w:lang w:val="ca-ES" w:eastAsia="en-US"/>
        </w:rPr>
        <w:t>CCCat</w:t>
      </w:r>
      <w:r>
        <w:rPr>
          <w:rFonts w:ascii="Arial" w:hAnsi="Arial" w:cs="Arial"/>
          <w:sz w:val="24"/>
          <w:lang w:val="ca-ES" w:eastAsia="en-US"/>
        </w:rPr>
        <w:t>)</w:t>
      </w:r>
      <w:r w:rsidRPr="00137F7B">
        <w:rPr>
          <w:rFonts w:ascii="Arial" w:hAnsi="Arial" w:cs="Arial"/>
          <w:sz w:val="24"/>
          <w:lang w:val="ca-ES" w:eastAsia="en-US"/>
        </w:rPr>
        <w:t xml:space="preserve">, </w:t>
      </w:r>
      <w:r>
        <w:rPr>
          <w:rFonts w:ascii="Arial" w:hAnsi="Arial" w:cs="Arial"/>
          <w:sz w:val="24"/>
          <w:lang w:val="ca-ES" w:eastAsia="en-US"/>
        </w:rPr>
        <w:t xml:space="preserve">tenen la </w:t>
      </w:r>
      <w:r w:rsidRPr="00137F7B">
        <w:rPr>
          <w:rFonts w:ascii="Arial" w:hAnsi="Arial" w:cs="Arial"/>
          <w:sz w:val="24"/>
          <w:lang w:val="ca-ES" w:eastAsia="en-US"/>
        </w:rPr>
        <w:t>voluntat de constituir-se en una unió convivencial d</w:t>
      </w:r>
      <w:r>
        <w:rPr>
          <w:rFonts w:ascii="Arial" w:hAnsi="Arial" w:cs="Arial"/>
          <w:sz w:val="24"/>
          <w:lang w:val="ca-ES" w:eastAsia="en-US"/>
        </w:rPr>
        <w:t>’</w:t>
      </w:r>
      <w:r w:rsidRPr="00137F7B">
        <w:rPr>
          <w:rFonts w:ascii="Arial" w:hAnsi="Arial" w:cs="Arial"/>
          <w:sz w:val="24"/>
          <w:lang w:val="ca-ES" w:eastAsia="en-US"/>
        </w:rPr>
        <w:t>ajuda mútua i d</w:t>
      </w:r>
      <w:r>
        <w:rPr>
          <w:rFonts w:ascii="Arial" w:hAnsi="Arial" w:cs="Arial"/>
          <w:sz w:val="24"/>
          <w:lang w:val="ca-ES" w:eastAsia="en-US"/>
        </w:rPr>
        <w:t>’</w:t>
      </w:r>
      <w:r w:rsidRPr="00137F7B">
        <w:rPr>
          <w:rFonts w:ascii="Arial" w:hAnsi="Arial" w:cs="Arial"/>
          <w:sz w:val="24"/>
          <w:lang w:val="ca-ES" w:eastAsia="en-US"/>
        </w:rPr>
        <w:t xml:space="preserve">acollir-se a les disposicions legals relatives a </w:t>
      </w:r>
      <w:r>
        <w:rPr>
          <w:rFonts w:ascii="Arial" w:hAnsi="Arial" w:cs="Arial"/>
          <w:sz w:val="24"/>
          <w:lang w:val="ca-ES" w:eastAsia="en-US"/>
        </w:rPr>
        <w:t xml:space="preserve">la </w:t>
      </w:r>
      <w:r w:rsidRPr="00137F7B">
        <w:rPr>
          <w:rFonts w:ascii="Arial" w:hAnsi="Arial" w:cs="Arial"/>
          <w:sz w:val="24"/>
          <w:lang w:val="ca-ES" w:eastAsia="en-US"/>
        </w:rPr>
        <w:t xml:space="preserve">dita institució. </w:t>
      </w:r>
    </w:p>
    <w:p w14:paraId="50E24637" w14:textId="77777777" w:rsidR="00137F7B" w:rsidRPr="00137F7B" w:rsidRDefault="00137F7B" w:rsidP="00137F7B">
      <w:pPr>
        <w:spacing w:before="120" w:line="360" w:lineRule="auto"/>
        <w:rPr>
          <w:rFonts w:ascii="Arial" w:hAnsi="Arial" w:cs="Arial"/>
          <w:sz w:val="24"/>
          <w:lang w:val="ca-ES" w:eastAsia="en-US"/>
        </w:rPr>
      </w:pPr>
    </w:p>
    <w:p w14:paraId="13AC8B84" w14:textId="0D643BF2" w:rsidR="00137F7B" w:rsidRPr="00137F7B" w:rsidRDefault="00137F7B" w:rsidP="00137F7B">
      <w:pPr>
        <w:spacing w:before="120" w:line="360" w:lineRule="auto"/>
        <w:rPr>
          <w:rFonts w:ascii="Arial" w:hAnsi="Arial" w:cs="Arial"/>
          <w:sz w:val="24"/>
          <w:lang w:val="ca-ES" w:eastAsia="en-US"/>
        </w:rPr>
      </w:pPr>
      <w:r w:rsidRPr="00137F7B">
        <w:rPr>
          <w:rFonts w:ascii="Arial" w:hAnsi="Arial" w:cs="Arial"/>
          <w:b/>
          <w:sz w:val="24"/>
          <w:lang w:val="ca-ES" w:eastAsia="en-US"/>
        </w:rPr>
        <w:t xml:space="preserve">Segon. </w:t>
      </w:r>
      <w:r>
        <w:rPr>
          <w:rFonts w:ascii="Arial" w:hAnsi="Arial" w:cs="Arial"/>
          <w:sz w:val="24"/>
          <w:lang w:val="ca-ES" w:eastAsia="en-US"/>
        </w:rPr>
        <w:t>Q</w:t>
      </w:r>
      <w:r w:rsidRPr="00137F7B">
        <w:rPr>
          <w:rFonts w:ascii="Arial" w:hAnsi="Arial" w:cs="Arial"/>
          <w:sz w:val="24"/>
          <w:lang w:val="ca-ES" w:eastAsia="en-US"/>
        </w:rPr>
        <w:t>ue tenen el veïnatge civil català</w:t>
      </w:r>
      <w:r>
        <w:rPr>
          <w:rFonts w:ascii="Arial" w:hAnsi="Arial" w:cs="Arial"/>
          <w:sz w:val="24"/>
          <w:lang w:val="ca-ES" w:eastAsia="en-US"/>
        </w:rPr>
        <w:t>;</w:t>
      </w:r>
      <w:r w:rsidRPr="00137F7B">
        <w:rPr>
          <w:rFonts w:ascii="Arial" w:hAnsi="Arial" w:cs="Arial"/>
          <w:sz w:val="24"/>
          <w:lang w:val="ca-ES" w:eastAsia="en-US"/>
        </w:rPr>
        <w:t xml:space="preserve"> que la seva relació personal és de simple amistat i companyonia</w:t>
      </w:r>
      <w:r>
        <w:rPr>
          <w:rFonts w:ascii="Arial" w:hAnsi="Arial" w:cs="Arial"/>
          <w:sz w:val="24"/>
          <w:lang w:val="ca-ES" w:eastAsia="en-US"/>
        </w:rPr>
        <w:t>,</w:t>
      </w:r>
      <w:r w:rsidRPr="00137F7B">
        <w:rPr>
          <w:rFonts w:ascii="Arial" w:hAnsi="Arial" w:cs="Arial"/>
          <w:sz w:val="24"/>
          <w:lang w:val="ca-ES" w:eastAsia="en-US"/>
        </w:rPr>
        <w:t xml:space="preserve"> i que, si bé no tenen cap impediment per contraure matrimoni o constituir una parella estable, no volen i descarten expressament constituir cap relació familiar de parella.</w:t>
      </w:r>
    </w:p>
    <w:p w14:paraId="5D711121" w14:textId="77777777" w:rsidR="00137F7B" w:rsidRPr="00137F7B" w:rsidRDefault="00137F7B" w:rsidP="00137F7B">
      <w:pPr>
        <w:spacing w:before="120" w:line="360" w:lineRule="auto"/>
        <w:rPr>
          <w:rFonts w:ascii="Arial" w:hAnsi="Arial" w:cs="Arial"/>
          <w:sz w:val="24"/>
          <w:lang w:val="ca-ES" w:eastAsia="en-US"/>
        </w:rPr>
      </w:pPr>
    </w:p>
    <w:p w14:paraId="55AB1872" w14:textId="484CA1F3" w:rsidR="00137F7B" w:rsidRPr="00137F7B" w:rsidRDefault="00137F7B" w:rsidP="00137F7B">
      <w:pPr>
        <w:spacing w:before="120" w:line="360" w:lineRule="auto"/>
        <w:rPr>
          <w:rFonts w:ascii="Arial" w:hAnsi="Arial" w:cs="Arial"/>
          <w:sz w:val="24"/>
          <w:lang w:val="ca-ES" w:eastAsia="en-US"/>
        </w:rPr>
      </w:pPr>
      <w:r w:rsidRPr="00137F7B">
        <w:rPr>
          <w:rFonts w:ascii="Arial" w:hAnsi="Arial" w:cs="Arial"/>
          <w:b/>
          <w:sz w:val="24"/>
          <w:lang w:val="ca-ES" w:eastAsia="en-US"/>
        </w:rPr>
        <w:t>Tercer.</w:t>
      </w:r>
      <w:r w:rsidRPr="00137F7B">
        <w:rPr>
          <w:rFonts w:ascii="Arial" w:hAnsi="Arial" w:cs="Arial"/>
          <w:sz w:val="24"/>
          <w:lang w:val="ca-ES" w:eastAsia="en-US"/>
        </w:rPr>
        <w:t xml:space="preserve"> </w:t>
      </w:r>
      <w:r>
        <w:rPr>
          <w:rFonts w:ascii="Arial" w:hAnsi="Arial" w:cs="Arial"/>
          <w:sz w:val="24"/>
          <w:lang w:val="ca-ES" w:eastAsia="en-US"/>
        </w:rPr>
        <w:t xml:space="preserve">Que </w:t>
      </w:r>
      <w:r w:rsidRPr="00137F7B">
        <w:rPr>
          <w:rFonts w:ascii="Arial" w:hAnsi="Arial" w:cs="Arial"/>
          <w:sz w:val="24"/>
          <w:lang w:val="ca-ES" w:eastAsia="en-US"/>
        </w:rPr>
        <w:t>es comprometen a compartir un mateix habitatge i a posar en comú el treball domèstic, amb voluntat comuna d</w:t>
      </w:r>
      <w:r>
        <w:rPr>
          <w:rFonts w:ascii="Arial" w:hAnsi="Arial" w:cs="Arial"/>
          <w:sz w:val="24"/>
          <w:lang w:val="ca-ES" w:eastAsia="en-US"/>
        </w:rPr>
        <w:t>’</w:t>
      </w:r>
      <w:r w:rsidRPr="00137F7B">
        <w:rPr>
          <w:rFonts w:ascii="Arial" w:hAnsi="Arial" w:cs="Arial"/>
          <w:sz w:val="24"/>
          <w:lang w:val="ca-ES" w:eastAsia="en-US"/>
        </w:rPr>
        <w:t>ajuda mútua i de permanència.</w:t>
      </w:r>
    </w:p>
    <w:p w14:paraId="1FD5B81D" w14:textId="77777777" w:rsidR="00137F7B" w:rsidRPr="00137F7B" w:rsidRDefault="00137F7B" w:rsidP="00137F7B">
      <w:pPr>
        <w:spacing w:before="120" w:line="360" w:lineRule="auto"/>
        <w:rPr>
          <w:rFonts w:ascii="Arial" w:hAnsi="Arial" w:cs="Arial"/>
          <w:sz w:val="24"/>
          <w:lang w:val="ca-ES" w:eastAsia="en-US"/>
        </w:rPr>
      </w:pPr>
    </w:p>
    <w:p w14:paraId="6504FD2F" w14:textId="7FDF1A53" w:rsidR="00137F7B" w:rsidRPr="00137F7B" w:rsidRDefault="00137F7B" w:rsidP="00137F7B">
      <w:pPr>
        <w:spacing w:before="120" w:line="360" w:lineRule="auto"/>
        <w:rPr>
          <w:rFonts w:ascii="Arial" w:hAnsi="Arial" w:cs="Arial"/>
          <w:sz w:val="24"/>
          <w:lang w:val="ca-ES" w:eastAsia="en-US"/>
        </w:rPr>
      </w:pPr>
      <w:r w:rsidRPr="00137F7B">
        <w:rPr>
          <w:rFonts w:ascii="Arial" w:hAnsi="Arial" w:cs="Arial"/>
          <w:b/>
          <w:sz w:val="24"/>
          <w:lang w:val="ca-ES" w:eastAsia="en-US"/>
        </w:rPr>
        <w:t xml:space="preserve">Quart. </w:t>
      </w:r>
      <w:r w:rsidRPr="00CA6C2A">
        <w:rPr>
          <w:rFonts w:ascii="Arial" w:hAnsi="Arial" w:cs="Arial"/>
          <w:bCs/>
          <w:sz w:val="24"/>
          <w:lang w:val="ca-ES" w:eastAsia="en-US"/>
        </w:rPr>
        <w:t xml:space="preserve">Que, </w:t>
      </w:r>
      <w:r w:rsidRPr="00137F7B">
        <w:rPr>
          <w:rFonts w:ascii="Arial" w:hAnsi="Arial" w:cs="Arial"/>
          <w:bCs/>
          <w:sz w:val="24"/>
          <w:lang w:val="ca-ES" w:eastAsia="en-US"/>
        </w:rPr>
        <w:t>d</w:t>
      </w:r>
      <w:r w:rsidRPr="00137F7B">
        <w:rPr>
          <w:rFonts w:ascii="Arial" w:hAnsi="Arial" w:cs="Arial"/>
          <w:sz w:val="24"/>
          <w:lang w:val="ca-ES" w:eastAsia="en-US"/>
        </w:rPr>
        <w:t>e conformitat a</w:t>
      </w:r>
      <w:r>
        <w:rPr>
          <w:rFonts w:ascii="Arial" w:hAnsi="Arial" w:cs="Arial"/>
          <w:sz w:val="24"/>
          <w:lang w:val="ca-ES" w:eastAsia="en-US"/>
        </w:rPr>
        <w:t>mb e</w:t>
      </w:r>
      <w:r w:rsidRPr="00137F7B">
        <w:rPr>
          <w:rFonts w:ascii="Arial" w:hAnsi="Arial" w:cs="Arial"/>
          <w:sz w:val="24"/>
          <w:lang w:val="ca-ES" w:eastAsia="en-US"/>
        </w:rPr>
        <w:t>l que estableix l</w:t>
      </w:r>
      <w:r>
        <w:rPr>
          <w:rFonts w:ascii="Arial" w:hAnsi="Arial" w:cs="Arial"/>
          <w:sz w:val="24"/>
          <w:lang w:val="ca-ES" w:eastAsia="en-US"/>
        </w:rPr>
        <w:t>’</w:t>
      </w:r>
      <w:r w:rsidRPr="00137F7B">
        <w:rPr>
          <w:rFonts w:ascii="Arial" w:hAnsi="Arial" w:cs="Arial"/>
          <w:sz w:val="24"/>
          <w:lang w:val="ca-ES" w:eastAsia="en-US"/>
        </w:rPr>
        <w:t>article 240-7</w:t>
      </w:r>
      <w:r>
        <w:rPr>
          <w:rFonts w:ascii="Arial" w:hAnsi="Arial" w:cs="Arial"/>
          <w:sz w:val="24"/>
          <w:lang w:val="ca-ES" w:eastAsia="en-US"/>
        </w:rPr>
        <w:t>.</w:t>
      </w:r>
      <w:r w:rsidRPr="00137F7B">
        <w:rPr>
          <w:rFonts w:ascii="Arial" w:hAnsi="Arial" w:cs="Arial"/>
          <w:sz w:val="24"/>
          <w:lang w:val="ca-ES" w:eastAsia="en-US"/>
        </w:rPr>
        <w:t>4 del CCCat</w:t>
      </w:r>
      <w:r>
        <w:rPr>
          <w:rFonts w:ascii="Arial" w:hAnsi="Arial" w:cs="Arial"/>
          <w:sz w:val="24"/>
          <w:lang w:val="ca-ES" w:eastAsia="en-US"/>
        </w:rPr>
        <w:t>,</w:t>
      </w:r>
      <w:r w:rsidRPr="00137F7B">
        <w:rPr>
          <w:rFonts w:ascii="Arial" w:hAnsi="Arial" w:cs="Arial"/>
          <w:sz w:val="24"/>
          <w:lang w:val="ca-ES" w:eastAsia="en-US"/>
        </w:rPr>
        <w:t xml:space="preserve"> renuncien expressament a </w:t>
      </w:r>
      <w:r w:rsidR="004245A3">
        <w:rPr>
          <w:rFonts w:ascii="Arial" w:hAnsi="Arial" w:cs="Arial"/>
          <w:sz w:val="24"/>
          <w:lang w:val="ca-ES" w:eastAsia="en-US"/>
        </w:rPr>
        <w:t xml:space="preserve">percebre </w:t>
      </w:r>
      <w:r w:rsidRPr="00137F7B">
        <w:rPr>
          <w:rFonts w:ascii="Arial" w:hAnsi="Arial" w:cs="Arial"/>
          <w:sz w:val="24"/>
          <w:lang w:val="ca-ES" w:eastAsia="en-US"/>
        </w:rPr>
        <w:t>una pensió periòdica en cas de defunció de qualsevol de</w:t>
      </w:r>
      <w:r>
        <w:rPr>
          <w:rFonts w:ascii="Arial" w:hAnsi="Arial" w:cs="Arial"/>
          <w:sz w:val="24"/>
          <w:lang w:val="ca-ES" w:eastAsia="en-US"/>
        </w:rPr>
        <w:t xml:space="preserve"> </w:t>
      </w:r>
      <w:r w:rsidRPr="00137F7B">
        <w:rPr>
          <w:rFonts w:ascii="Arial" w:hAnsi="Arial" w:cs="Arial"/>
          <w:sz w:val="24"/>
          <w:lang w:val="ca-ES" w:eastAsia="en-US"/>
        </w:rPr>
        <w:t>l</w:t>
      </w:r>
      <w:r>
        <w:rPr>
          <w:rFonts w:ascii="Arial" w:hAnsi="Arial" w:cs="Arial"/>
          <w:sz w:val="24"/>
          <w:lang w:val="ca-ES" w:eastAsia="en-US"/>
        </w:rPr>
        <w:t>e</w:t>
      </w:r>
      <w:r w:rsidRPr="00137F7B">
        <w:rPr>
          <w:rFonts w:ascii="Arial" w:hAnsi="Arial" w:cs="Arial"/>
          <w:sz w:val="24"/>
          <w:lang w:val="ca-ES" w:eastAsia="en-US"/>
        </w:rPr>
        <w:t xml:space="preserve">s </w:t>
      </w:r>
      <w:r>
        <w:rPr>
          <w:rFonts w:ascii="Arial" w:hAnsi="Arial" w:cs="Arial"/>
          <w:sz w:val="24"/>
          <w:lang w:val="ca-ES" w:eastAsia="en-US"/>
        </w:rPr>
        <w:t xml:space="preserve">persones </w:t>
      </w:r>
      <w:r w:rsidRPr="00137F7B">
        <w:rPr>
          <w:rFonts w:ascii="Arial" w:hAnsi="Arial" w:cs="Arial"/>
          <w:sz w:val="24"/>
          <w:lang w:val="ca-ES" w:eastAsia="en-US"/>
        </w:rPr>
        <w:t>convivents.</w:t>
      </w:r>
    </w:p>
    <w:p w14:paraId="0B71ED50" w14:textId="77777777" w:rsidR="00137F7B" w:rsidRPr="00137F7B" w:rsidRDefault="00137F7B" w:rsidP="00137F7B">
      <w:pPr>
        <w:spacing w:before="120" w:line="360" w:lineRule="auto"/>
        <w:rPr>
          <w:rFonts w:ascii="Arial" w:hAnsi="Arial" w:cs="Arial"/>
          <w:sz w:val="24"/>
          <w:lang w:val="ca-ES" w:eastAsia="en-US"/>
        </w:rPr>
      </w:pPr>
    </w:p>
    <w:p w14:paraId="0E0A5622" w14:textId="72057468" w:rsidR="00137F7B" w:rsidRDefault="00125EC4" w:rsidP="00137F7B">
      <w:pPr>
        <w:spacing w:before="120" w:line="360" w:lineRule="auto"/>
        <w:rPr>
          <w:rFonts w:ascii="Arial" w:hAnsi="Arial" w:cs="Arial"/>
          <w:sz w:val="24"/>
          <w:lang w:val="ca-ES" w:eastAsia="en-US"/>
        </w:rPr>
      </w:pPr>
      <w:r w:rsidRPr="003E682C">
        <w:rPr>
          <w:rFonts w:ascii="Arial" w:hAnsi="Arial" w:cs="Arial"/>
          <w:b/>
          <w:bCs/>
          <w:sz w:val="24"/>
          <w:lang w:val="ca-ES" w:eastAsia="en-US"/>
        </w:rPr>
        <w:t xml:space="preserve">Reserves i advertiments legals. </w:t>
      </w:r>
      <w:r w:rsidRPr="003E682C">
        <w:rPr>
          <w:rFonts w:ascii="Arial" w:hAnsi="Arial" w:cs="Arial"/>
          <w:sz w:val="24"/>
          <w:lang w:val="ca-ES" w:eastAsia="en-US"/>
        </w:rPr>
        <w:t>Faig a les persones compareixents les reserves i els advertiments legals i fiscals, i en especial les adverteixo de les obligacions tributàries que les incumbeixen en els seus aspectes material, formal i sancionador.</w:t>
      </w:r>
    </w:p>
    <w:p w14:paraId="32B4534C" w14:textId="77777777" w:rsidR="00125EC4" w:rsidRPr="00137F7B" w:rsidRDefault="00125EC4" w:rsidP="00137F7B">
      <w:pPr>
        <w:spacing w:before="120" w:line="360" w:lineRule="auto"/>
        <w:rPr>
          <w:rFonts w:ascii="Arial" w:hAnsi="Arial" w:cs="Arial"/>
          <w:bCs/>
          <w:sz w:val="24"/>
          <w:lang w:val="ca-ES" w:eastAsia="en-US"/>
        </w:rPr>
      </w:pPr>
    </w:p>
    <w:p w14:paraId="675AF06F" w14:textId="79648D18" w:rsidR="00137F7B" w:rsidRPr="00137F7B" w:rsidRDefault="00125EC4" w:rsidP="00137F7B">
      <w:pPr>
        <w:spacing w:before="120" w:line="360" w:lineRule="auto"/>
        <w:rPr>
          <w:rFonts w:ascii="Arial" w:hAnsi="Arial" w:cs="Arial"/>
          <w:bCs/>
          <w:sz w:val="24"/>
          <w:lang w:val="ca-ES" w:eastAsia="en-US"/>
        </w:rPr>
      </w:pPr>
      <w:r w:rsidRPr="003E682C">
        <w:rPr>
          <w:rFonts w:ascii="Arial" w:eastAsiaTheme="minorEastAsia" w:hAnsi="Arial" w:cs="Arial"/>
          <w:b/>
          <w:bCs/>
          <w:kern w:val="2"/>
          <w:sz w:val="24"/>
          <w:lang w:val="ca-ES" w:eastAsia="en-US"/>
          <w14:ligatures w14:val="standardContextual"/>
        </w:rPr>
        <w:t>Advertiment lingüístic</w:t>
      </w:r>
      <w:r w:rsidRPr="003E682C">
        <w:rPr>
          <w:rFonts w:ascii="Arial" w:eastAsiaTheme="minorEastAsia" w:hAnsi="Arial" w:cs="Arial"/>
          <w:kern w:val="2"/>
          <w:sz w:val="24"/>
          <w:lang w:val="ca-ES" w:eastAsia="en-US"/>
          <w14:ligatures w14:val="standardContextual"/>
        </w:rPr>
        <w:t>.</w:t>
      </w:r>
      <w:r w:rsidRPr="003E682C">
        <w:rPr>
          <w:rFonts w:ascii="Arial" w:eastAsiaTheme="minorEastAsia" w:hAnsi="Arial" w:cs="Arial"/>
          <w:bCs/>
          <w:kern w:val="2"/>
          <w:sz w:val="24"/>
          <w:lang w:val="ca-ES" w:eastAsia="en-US"/>
          <w14:ligatures w14:val="standardContextual"/>
        </w:rPr>
        <w:t xml:space="preserve"> Jo, el notari/ària, he redactat aquest document en llengua catalana, de conformitat amb el que estableix l</w:t>
      </w:r>
      <w:r>
        <w:rPr>
          <w:rFonts w:ascii="Arial" w:eastAsiaTheme="minorEastAsia" w:hAnsi="Arial" w:cs="Arial"/>
          <w:bCs/>
          <w:kern w:val="2"/>
          <w:sz w:val="24"/>
          <w:lang w:val="ca-ES" w:eastAsia="en-US"/>
          <w14:ligatures w14:val="standardContextual"/>
        </w:rPr>
        <w:t>’</w:t>
      </w:r>
      <w:r w:rsidRPr="003E682C">
        <w:rPr>
          <w:rFonts w:ascii="Arial" w:eastAsiaTheme="minorEastAsia" w:hAnsi="Arial" w:cs="Arial"/>
          <w:bCs/>
          <w:kern w:val="2"/>
          <w:sz w:val="24"/>
          <w:lang w:val="ca-ES" w:eastAsia="en-US"/>
          <w14:ligatures w14:val="standardContextual"/>
        </w:rPr>
        <w:t>article 14 de la Llei 1/1998, de 7 de gener, de política lingüística.</w:t>
      </w:r>
    </w:p>
    <w:p w14:paraId="26C6C4D1" w14:textId="77777777" w:rsidR="00137F7B" w:rsidRPr="00137F7B" w:rsidRDefault="00137F7B" w:rsidP="00137F7B">
      <w:pPr>
        <w:spacing w:before="120" w:line="360" w:lineRule="auto"/>
        <w:rPr>
          <w:rFonts w:ascii="Arial" w:hAnsi="Arial" w:cs="Arial"/>
          <w:bCs/>
          <w:sz w:val="24"/>
          <w:lang w:val="ca-ES" w:eastAsia="en-US"/>
        </w:rPr>
      </w:pPr>
      <w:r w:rsidRPr="00137F7B">
        <w:rPr>
          <w:rFonts w:ascii="Arial" w:hAnsi="Arial" w:cs="Arial"/>
          <w:bCs/>
          <w:sz w:val="24"/>
          <w:lang w:val="ca-ES" w:eastAsia="en-US"/>
        </w:rPr>
        <w:t xml:space="preserve"> </w:t>
      </w:r>
    </w:p>
    <w:p w14:paraId="72C0D1E0" w14:textId="02526CD6" w:rsidR="00137F7B" w:rsidRPr="00137F7B" w:rsidRDefault="00125EC4" w:rsidP="00137F7B">
      <w:pPr>
        <w:spacing w:before="120" w:line="360" w:lineRule="auto"/>
        <w:rPr>
          <w:rFonts w:ascii="Arial" w:hAnsi="Arial" w:cs="Arial"/>
          <w:bCs/>
          <w:sz w:val="24"/>
          <w:lang w:val="ca-ES" w:eastAsia="en-US"/>
        </w:rPr>
      </w:pPr>
      <w:r w:rsidRPr="00BA6586">
        <w:rPr>
          <w:rFonts w:ascii="Arial" w:hAnsi="Arial" w:cs="Arial"/>
          <w:b/>
          <w:bCs/>
          <w:sz w:val="24"/>
          <w:lang w:val="ca-ES" w:eastAsia="en-US"/>
        </w:rPr>
        <w:lastRenderedPageBreak/>
        <w:t>Protecció de dades de caràcter personal</w:t>
      </w:r>
      <w:r w:rsidRPr="00F75D01">
        <w:rPr>
          <w:rFonts w:ascii="Arial" w:hAnsi="Arial" w:cs="Arial"/>
          <w:sz w:val="24"/>
          <w:lang w:val="ca-ES" w:eastAsia="en-US"/>
        </w:rPr>
        <w:t>.</w:t>
      </w:r>
      <w:r>
        <w:rPr>
          <w:rFonts w:ascii="Arial" w:hAnsi="Arial" w:cs="Arial"/>
          <w:b/>
          <w:bCs/>
          <w:sz w:val="24"/>
          <w:lang w:val="ca-ES" w:eastAsia="en-US"/>
        </w:rPr>
        <w:t xml:space="preserve"> </w:t>
      </w:r>
      <w:r w:rsidR="00346120" w:rsidRPr="00FE1ADC">
        <w:rPr>
          <w:rFonts w:ascii="Arial" w:hAnsi="Arial" w:cs="Arial"/>
          <w:bCs/>
          <w:sz w:val="24"/>
          <w:lang w:val="ca-ES" w:eastAsia="en-US"/>
        </w:rPr>
        <w:t>D’acord amb el que estableixen la Llei orgànica 3/2018, de 5 de desembre, de protecció de dades personals i garantia dels drets digitals, i l’Ordre JUS/484/2003, de 19 de febrer, per la qual es regulen els fitxers automatitzats de dades de caràcter personal del cos de notaris, la persona atorgant queda informada que les seves dades s’incorporen als fitxers automatitzats existents a la notaria; que s’hi conservaran amb caràcter confidencial, sens perjudici de les comunicacions de compliment obligat, i ho accepta. Les finalitats d’aquests fitxers són formalitzar aquest instrument públic, facturar-lo i, si escau, fer-ne el seguiment posterior i exercir les funcions pròpies de l’activitat notarial. També informo la persona compareixent dels seus drets d’accés, oposició, rectificació i cancel·lació respecte de les seves dades personals en els termes previstos en la Llei. La persona responsable n’és el notari/ària sota la custòdia del qual es trobi aquest protocol</w:t>
      </w:r>
      <w:r w:rsidRPr="00BA6586">
        <w:rPr>
          <w:rFonts w:ascii="Arial" w:hAnsi="Arial" w:cs="Arial"/>
          <w:bCs/>
          <w:sz w:val="24"/>
          <w:lang w:val="ca-ES" w:eastAsia="en-US"/>
        </w:rPr>
        <w:t>.</w:t>
      </w:r>
      <w:r w:rsidR="00137F7B" w:rsidRPr="00137F7B">
        <w:rPr>
          <w:rFonts w:ascii="Arial" w:hAnsi="Arial" w:cs="Arial"/>
          <w:bCs/>
          <w:sz w:val="24"/>
          <w:lang w:val="ca-ES" w:eastAsia="en-US"/>
        </w:rPr>
        <w:t xml:space="preserve"> </w:t>
      </w:r>
    </w:p>
    <w:p w14:paraId="6A407B21" w14:textId="77777777" w:rsidR="00137F7B" w:rsidRPr="00137F7B" w:rsidRDefault="00137F7B" w:rsidP="00137F7B">
      <w:pPr>
        <w:spacing w:before="120" w:line="360" w:lineRule="auto"/>
        <w:rPr>
          <w:rFonts w:ascii="Arial" w:hAnsi="Arial" w:cs="Arial"/>
          <w:bCs/>
          <w:sz w:val="24"/>
          <w:lang w:val="ca-ES" w:eastAsia="en-US"/>
        </w:rPr>
      </w:pPr>
    </w:p>
    <w:p w14:paraId="506BA16B" w14:textId="77777777" w:rsidR="00125EC4" w:rsidRDefault="00125EC4" w:rsidP="00125EC4">
      <w:pPr>
        <w:spacing w:before="120" w:line="360" w:lineRule="auto"/>
        <w:rPr>
          <w:rFonts w:ascii="Arial" w:hAnsi="Arial" w:cs="Arial"/>
          <w:sz w:val="24"/>
          <w:lang w:val="ca-ES" w:eastAsia="en-US"/>
        </w:rPr>
      </w:pPr>
      <w:r w:rsidRPr="00BA6586">
        <w:rPr>
          <w:rFonts w:ascii="Arial" w:hAnsi="Arial" w:cs="Arial"/>
          <w:b/>
          <w:bCs/>
          <w:sz w:val="24"/>
          <w:lang w:val="ca-ES" w:eastAsia="en-US"/>
        </w:rPr>
        <w:t>Atorgament i autorització</w:t>
      </w:r>
      <w:r w:rsidRPr="00F75D01">
        <w:rPr>
          <w:rFonts w:ascii="Arial" w:hAnsi="Arial" w:cs="Arial"/>
          <w:sz w:val="24"/>
          <w:lang w:val="ca-ES" w:eastAsia="en-US"/>
        </w:rPr>
        <w:t>.</w:t>
      </w:r>
      <w:r>
        <w:rPr>
          <w:rFonts w:ascii="Arial" w:hAnsi="Arial" w:cs="Arial"/>
          <w:sz w:val="24"/>
          <w:lang w:val="ca-ES" w:eastAsia="en-US"/>
        </w:rPr>
        <w:t xml:space="preserve"> </w:t>
      </w:r>
      <w:r w:rsidRPr="00BA6586">
        <w:rPr>
          <w:rFonts w:ascii="Arial" w:hAnsi="Arial" w:cs="Arial"/>
          <w:bCs/>
          <w:sz w:val="24"/>
          <w:lang w:val="ca-ES" w:eastAsia="en-US"/>
        </w:rPr>
        <w:t>Llegeixo aquesta escriptura a</w:t>
      </w:r>
      <w:r>
        <w:rPr>
          <w:rFonts w:ascii="Arial" w:hAnsi="Arial" w:cs="Arial"/>
          <w:bCs/>
          <w:sz w:val="24"/>
          <w:lang w:val="ca-ES" w:eastAsia="en-US"/>
        </w:rPr>
        <w:t xml:space="preserve"> </w:t>
      </w:r>
      <w:r w:rsidRPr="00BA6586">
        <w:rPr>
          <w:rFonts w:ascii="Arial" w:hAnsi="Arial" w:cs="Arial"/>
          <w:bCs/>
          <w:sz w:val="24"/>
          <w:lang w:val="ca-ES" w:eastAsia="en-US"/>
        </w:rPr>
        <w:t>l</w:t>
      </w:r>
      <w:r>
        <w:rPr>
          <w:rFonts w:ascii="Arial" w:hAnsi="Arial" w:cs="Arial"/>
          <w:bCs/>
          <w:sz w:val="24"/>
          <w:lang w:val="ca-ES" w:eastAsia="en-US"/>
        </w:rPr>
        <w:t>e</w:t>
      </w:r>
      <w:r w:rsidRPr="00BA6586">
        <w:rPr>
          <w:rFonts w:ascii="Arial" w:hAnsi="Arial" w:cs="Arial"/>
          <w:bCs/>
          <w:sz w:val="24"/>
          <w:lang w:val="ca-ES" w:eastAsia="en-US"/>
        </w:rPr>
        <w:t>s</w:t>
      </w:r>
      <w:r>
        <w:rPr>
          <w:rFonts w:ascii="Arial" w:hAnsi="Arial" w:cs="Arial"/>
          <w:bCs/>
          <w:sz w:val="24"/>
          <w:lang w:val="ca-ES" w:eastAsia="en-US"/>
        </w:rPr>
        <w:t xml:space="preserve"> persones</w:t>
      </w:r>
      <w:r w:rsidRPr="00BA6586">
        <w:rPr>
          <w:rFonts w:ascii="Arial" w:hAnsi="Arial" w:cs="Arial"/>
          <w:bCs/>
          <w:sz w:val="24"/>
          <w:lang w:val="ca-ES" w:eastAsia="en-US"/>
        </w:rPr>
        <w:t xml:space="preserve"> compareixents, per la seva elecció, prèviament informa</w:t>
      </w:r>
      <w:r>
        <w:rPr>
          <w:rFonts w:ascii="Arial" w:hAnsi="Arial" w:cs="Arial"/>
          <w:bCs/>
          <w:sz w:val="24"/>
          <w:lang w:val="ca-ES" w:eastAsia="en-US"/>
        </w:rPr>
        <w:t>de</w:t>
      </w:r>
      <w:r w:rsidRPr="00BA6586">
        <w:rPr>
          <w:rFonts w:ascii="Arial" w:hAnsi="Arial" w:cs="Arial"/>
          <w:bCs/>
          <w:sz w:val="24"/>
          <w:lang w:val="ca-ES" w:eastAsia="en-US"/>
        </w:rPr>
        <w:t>s del dret a fer-ho per si</w:t>
      </w:r>
      <w:r>
        <w:rPr>
          <w:rFonts w:ascii="Arial" w:hAnsi="Arial" w:cs="Arial"/>
          <w:bCs/>
          <w:sz w:val="24"/>
          <w:lang w:val="ca-ES" w:eastAsia="en-US"/>
        </w:rPr>
        <w:t xml:space="preserve"> mateixes</w:t>
      </w:r>
      <w:r w:rsidRPr="00BA6586">
        <w:rPr>
          <w:rFonts w:ascii="Arial" w:hAnsi="Arial" w:cs="Arial"/>
          <w:bCs/>
          <w:sz w:val="24"/>
          <w:lang w:val="ca-ES" w:eastAsia="en-US"/>
        </w:rPr>
        <w:t>, que no usen</w:t>
      </w:r>
      <w:r>
        <w:rPr>
          <w:rFonts w:ascii="Arial" w:hAnsi="Arial" w:cs="Arial"/>
          <w:bCs/>
          <w:sz w:val="24"/>
          <w:lang w:val="ca-ES" w:eastAsia="en-US"/>
        </w:rPr>
        <w:t>.</w:t>
      </w:r>
      <w:r w:rsidRPr="00BA6586">
        <w:rPr>
          <w:rFonts w:ascii="Arial" w:hAnsi="Arial" w:cs="Arial"/>
          <w:bCs/>
          <w:sz w:val="24"/>
          <w:lang w:val="ca-ES" w:eastAsia="en-US"/>
        </w:rPr>
        <w:t xml:space="preserve"> </w:t>
      </w:r>
      <w:r>
        <w:rPr>
          <w:rFonts w:ascii="Arial" w:hAnsi="Arial" w:cs="Arial"/>
          <w:bCs/>
          <w:sz w:val="24"/>
          <w:lang w:val="ca-ES" w:eastAsia="en-US"/>
        </w:rPr>
        <w:t>L</w:t>
      </w:r>
      <w:r w:rsidRPr="00BA6586">
        <w:rPr>
          <w:rFonts w:ascii="Arial" w:hAnsi="Arial" w:cs="Arial"/>
          <w:bCs/>
          <w:sz w:val="24"/>
          <w:lang w:val="ca-ES" w:eastAsia="en-US"/>
        </w:rPr>
        <w:t xml:space="preserve">a troben conforme a la </w:t>
      </w:r>
      <w:r>
        <w:rPr>
          <w:rFonts w:ascii="Arial" w:hAnsi="Arial" w:cs="Arial"/>
          <w:bCs/>
          <w:sz w:val="24"/>
          <w:lang w:val="ca-ES" w:eastAsia="en-US"/>
        </w:rPr>
        <w:t xml:space="preserve">seva </w:t>
      </w:r>
      <w:r w:rsidRPr="00BA6586">
        <w:rPr>
          <w:rFonts w:ascii="Arial" w:hAnsi="Arial" w:cs="Arial"/>
          <w:bCs/>
          <w:sz w:val="24"/>
          <w:lang w:val="ca-ES" w:eastAsia="en-US"/>
        </w:rPr>
        <w:t xml:space="preserve">voluntat degudament informada, la ratifiquen i </w:t>
      </w:r>
      <w:r>
        <w:rPr>
          <w:rFonts w:ascii="Arial" w:hAnsi="Arial" w:cs="Arial"/>
          <w:bCs/>
          <w:sz w:val="24"/>
          <w:lang w:val="ca-ES" w:eastAsia="en-US"/>
        </w:rPr>
        <w:t xml:space="preserve">la </w:t>
      </w:r>
      <w:r w:rsidRPr="00BA6586">
        <w:rPr>
          <w:rFonts w:ascii="Arial" w:hAnsi="Arial" w:cs="Arial"/>
          <w:bCs/>
          <w:sz w:val="24"/>
          <w:lang w:val="ca-ES" w:eastAsia="en-US"/>
        </w:rPr>
        <w:t xml:space="preserve">firmen amb mi, el </w:t>
      </w:r>
      <w:r>
        <w:rPr>
          <w:rFonts w:ascii="Arial" w:hAnsi="Arial" w:cs="Arial"/>
          <w:bCs/>
          <w:sz w:val="24"/>
          <w:lang w:val="ca-ES" w:eastAsia="en-US"/>
        </w:rPr>
        <w:t>n</w:t>
      </w:r>
      <w:r w:rsidRPr="00BA6586">
        <w:rPr>
          <w:rFonts w:ascii="Arial" w:hAnsi="Arial" w:cs="Arial"/>
          <w:bCs/>
          <w:sz w:val="24"/>
          <w:lang w:val="ca-ES" w:eastAsia="en-US"/>
        </w:rPr>
        <w:t>otari/</w:t>
      </w:r>
      <w:r>
        <w:rPr>
          <w:rFonts w:ascii="Arial" w:hAnsi="Arial" w:cs="Arial"/>
          <w:bCs/>
          <w:sz w:val="24"/>
          <w:lang w:val="ca-ES" w:eastAsia="en-US"/>
        </w:rPr>
        <w:t>àri</w:t>
      </w:r>
      <w:r w:rsidRPr="00BA6586">
        <w:rPr>
          <w:rFonts w:ascii="Arial" w:hAnsi="Arial" w:cs="Arial"/>
          <w:bCs/>
          <w:sz w:val="24"/>
          <w:lang w:val="ca-ES" w:eastAsia="en-US"/>
        </w:rPr>
        <w:t>a autoritzant, que dono fe de conèixer-l</w:t>
      </w:r>
      <w:r>
        <w:rPr>
          <w:rFonts w:ascii="Arial" w:hAnsi="Arial" w:cs="Arial"/>
          <w:bCs/>
          <w:sz w:val="24"/>
          <w:lang w:val="ca-ES" w:eastAsia="en-US"/>
        </w:rPr>
        <w:t>e</w:t>
      </w:r>
      <w:r w:rsidRPr="00BA6586">
        <w:rPr>
          <w:rFonts w:ascii="Arial" w:hAnsi="Arial" w:cs="Arial"/>
          <w:bCs/>
          <w:sz w:val="24"/>
          <w:lang w:val="ca-ES" w:eastAsia="en-US"/>
        </w:rPr>
        <w:t>s</w:t>
      </w:r>
      <w:r>
        <w:rPr>
          <w:rFonts w:ascii="Arial" w:hAnsi="Arial" w:cs="Arial"/>
          <w:bCs/>
          <w:sz w:val="24"/>
          <w:lang w:val="ca-ES" w:eastAsia="en-US"/>
        </w:rPr>
        <w:t>;</w:t>
      </w:r>
      <w:r w:rsidRPr="00BA6586">
        <w:rPr>
          <w:rFonts w:ascii="Arial" w:hAnsi="Arial" w:cs="Arial"/>
          <w:bCs/>
          <w:sz w:val="24"/>
          <w:lang w:val="ca-ES" w:eastAsia="en-US"/>
        </w:rPr>
        <w:t xml:space="preserve"> que </w:t>
      </w:r>
      <w:r>
        <w:rPr>
          <w:rFonts w:ascii="Arial" w:hAnsi="Arial" w:cs="Arial"/>
          <w:bCs/>
          <w:sz w:val="24"/>
          <w:lang w:val="ca-ES" w:eastAsia="en-US"/>
        </w:rPr>
        <w:t xml:space="preserve">han prestat el </w:t>
      </w:r>
      <w:r w:rsidRPr="00BA6586">
        <w:rPr>
          <w:rFonts w:ascii="Arial" w:hAnsi="Arial" w:cs="Arial"/>
          <w:bCs/>
          <w:sz w:val="24"/>
          <w:lang w:val="ca-ES" w:eastAsia="en-US"/>
        </w:rPr>
        <w:t>consentiment lliurement</w:t>
      </w:r>
      <w:r>
        <w:rPr>
          <w:rFonts w:ascii="Arial" w:hAnsi="Arial" w:cs="Arial"/>
          <w:bCs/>
          <w:sz w:val="24"/>
          <w:lang w:val="ca-ES" w:eastAsia="en-US"/>
        </w:rPr>
        <w:t>;</w:t>
      </w:r>
      <w:r w:rsidRPr="00BA6586">
        <w:rPr>
          <w:rFonts w:ascii="Arial" w:hAnsi="Arial" w:cs="Arial"/>
          <w:bCs/>
          <w:sz w:val="24"/>
          <w:lang w:val="ca-ES" w:eastAsia="en-US"/>
        </w:rPr>
        <w:t xml:space="preserve"> que l</w:t>
      </w:r>
      <w:r>
        <w:rPr>
          <w:rFonts w:ascii="Arial" w:hAnsi="Arial" w:cs="Arial"/>
          <w:bCs/>
          <w:sz w:val="24"/>
          <w:lang w:val="ca-ES" w:eastAsia="en-US"/>
        </w:rPr>
        <w:t>’</w:t>
      </w:r>
      <w:r w:rsidRPr="00BA6586">
        <w:rPr>
          <w:rFonts w:ascii="Arial" w:hAnsi="Arial" w:cs="Arial"/>
          <w:bCs/>
          <w:sz w:val="24"/>
          <w:lang w:val="ca-ES" w:eastAsia="en-US"/>
        </w:rPr>
        <w:t>atorgament s</w:t>
      </w:r>
      <w:r>
        <w:rPr>
          <w:rFonts w:ascii="Arial" w:hAnsi="Arial" w:cs="Arial"/>
          <w:bCs/>
          <w:sz w:val="24"/>
          <w:lang w:val="ca-ES" w:eastAsia="en-US"/>
        </w:rPr>
        <w:t>’</w:t>
      </w:r>
      <w:r w:rsidRPr="00BA6586">
        <w:rPr>
          <w:rFonts w:ascii="Arial" w:hAnsi="Arial" w:cs="Arial"/>
          <w:bCs/>
          <w:sz w:val="24"/>
          <w:lang w:val="ca-ES" w:eastAsia="en-US"/>
        </w:rPr>
        <w:t>adequa a la legalitat i a la seva voluntat degudament informada</w:t>
      </w:r>
      <w:r>
        <w:rPr>
          <w:rFonts w:ascii="Arial" w:hAnsi="Arial" w:cs="Arial"/>
          <w:bCs/>
          <w:sz w:val="24"/>
          <w:lang w:val="ca-ES" w:eastAsia="en-US"/>
        </w:rPr>
        <w:t>,</w:t>
      </w:r>
      <w:r w:rsidRPr="00BA6586">
        <w:rPr>
          <w:rFonts w:ascii="Arial" w:hAnsi="Arial" w:cs="Arial"/>
          <w:bCs/>
          <w:sz w:val="24"/>
          <w:lang w:val="ca-ES" w:eastAsia="en-US"/>
        </w:rPr>
        <w:t xml:space="preserve"> de conformitat amb el que estableix l</w:t>
      </w:r>
      <w:r>
        <w:rPr>
          <w:rFonts w:ascii="Arial" w:hAnsi="Arial" w:cs="Arial"/>
          <w:bCs/>
          <w:sz w:val="24"/>
          <w:lang w:val="ca-ES" w:eastAsia="en-US"/>
        </w:rPr>
        <w:t>’</w:t>
      </w:r>
      <w:r w:rsidRPr="00BA6586">
        <w:rPr>
          <w:rFonts w:ascii="Arial" w:hAnsi="Arial" w:cs="Arial"/>
          <w:bCs/>
          <w:sz w:val="24"/>
          <w:lang w:val="ca-ES" w:eastAsia="en-US"/>
        </w:rPr>
        <w:t xml:space="preserve">article 17 bis de la Llei </w:t>
      </w:r>
      <w:r>
        <w:rPr>
          <w:rFonts w:ascii="Arial" w:hAnsi="Arial" w:cs="Arial"/>
          <w:bCs/>
          <w:sz w:val="24"/>
          <w:lang w:val="ca-ES" w:eastAsia="en-US"/>
        </w:rPr>
        <w:t xml:space="preserve">de 28 de maig de 1862, </w:t>
      </w:r>
      <w:r w:rsidRPr="00BA6586">
        <w:rPr>
          <w:rFonts w:ascii="Arial" w:hAnsi="Arial" w:cs="Arial"/>
          <w:bCs/>
          <w:sz w:val="24"/>
          <w:lang w:val="ca-ES" w:eastAsia="en-US"/>
        </w:rPr>
        <w:t xml:space="preserve">del </w:t>
      </w:r>
      <w:r>
        <w:rPr>
          <w:rFonts w:ascii="Arial" w:hAnsi="Arial" w:cs="Arial"/>
          <w:bCs/>
          <w:sz w:val="24"/>
          <w:lang w:val="ca-ES" w:eastAsia="en-US"/>
        </w:rPr>
        <w:t>n</w:t>
      </w:r>
      <w:r w:rsidRPr="00BA6586">
        <w:rPr>
          <w:rFonts w:ascii="Arial" w:hAnsi="Arial" w:cs="Arial"/>
          <w:bCs/>
          <w:sz w:val="24"/>
          <w:lang w:val="ca-ES" w:eastAsia="en-US"/>
        </w:rPr>
        <w:t xml:space="preserve">otariat, i de tot el que conté aquest instrument públic, estès </w:t>
      </w:r>
      <w:r w:rsidRPr="000C083A">
        <w:rPr>
          <w:rFonts w:ascii="Arial" w:hAnsi="Arial" w:cs="Arial"/>
          <w:sz w:val="24"/>
          <w:lang w:val="ca-ES"/>
        </w:rPr>
        <w:t>..... (</w:t>
      </w:r>
      <w:r w:rsidRPr="000C083A">
        <w:rPr>
          <w:rFonts w:ascii="Arial" w:hAnsi="Arial" w:cs="Arial"/>
          <w:i/>
          <w:iCs/>
          <w:sz w:val="24"/>
          <w:lang w:val="ca-ES"/>
        </w:rPr>
        <w:t>nombre</w:t>
      </w:r>
      <w:r w:rsidRPr="000C083A">
        <w:rPr>
          <w:rFonts w:ascii="Arial" w:hAnsi="Arial" w:cs="Arial"/>
          <w:sz w:val="24"/>
          <w:lang w:val="ca-ES"/>
        </w:rPr>
        <w:t xml:space="preserve">) fulls </w:t>
      </w:r>
      <w:r w:rsidRPr="00BA6586">
        <w:rPr>
          <w:rFonts w:ascii="Arial" w:hAnsi="Arial" w:cs="Arial"/>
          <w:bCs/>
          <w:sz w:val="24"/>
          <w:lang w:val="ca-ES" w:eastAsia="en-US"/>
        </w:rPr>
        <w:t xml:space="preserve">de paper timbrat </w:t>
      </w:r>
      <w:r w:rsidRPr="000C083A">
        <w:rPr>
          <w:rFonts w:ascii="Arial" w:hAnsi="Arial" w:cs="Arial"/>
          <w:sz w:val="24"/>
          <w:lang w:val="ca-ES"/>
        </w:rPr>
        <w:t>d</w:t>
      </w:r>
      <w:r>
        <w:rPr>
          <w:rFonts w:ascii="Arial" w:hAnsi="Arial" w:cs="Arial"/>
          <w:sz w:val="24"/>
          <w:lang w:val="ca-ES"/>
        </w:rPr>
        <w:t>’</w:t>
      </w:r>
      <w:r w:rsidRPr="000C083A">
        <w:rPr>
          <w:rFonts w:ascii="Arial" w:hAnsi="Arial" w:cs="Arial"/>
          <w:sz w:val="24"/>
          <w:lang w:val="ca-ES"/>
        </w:rPr>
        <w:t>ús exclusiu per a documents notarials</w:t>
      </w:r>
      <w:r w:rsidRPr="00BA6586">
        <w:rPr>
          <w:rFonts w:ascii="Arial" w:hAnsi="Arial" w:cs="Arial"/>
          <w:bCs/>
          <w:sz w:val="24"/>
          <w:lang w:val="ca-ES" w:eastAsia="en-US"/>
        </w:rPr>
        <w:t>, números .................</w:t>
      </w:r>
      <w:r>
        <w:rPr>
          <w:rFonts w:ascii="Arial" w:hAnsi="Arial" w:cs="Arial"/>
          <w:bCs/>
          <w:sz w:val="24"/>
          <w:lang w:val="ca-ES" w:eastAsia="en-US"/>
        </w:rPr>
        <w:t xml:space="preserve"> . J</w:t>
      </w:r>
      <w:r w:rsidRPr="00BA6586">
        <w:rPr>
          <w:rFonts w:ascii="Arial" w:hAnsi="Arial" w:cs="Arial"/>
          <w:bCs/>
          <w:sz w:val="24"/>
          <w:lang w:val="ca-ES" w:eastAsia="en-US"/>
        </w:rPr>
        <w:t>o, el</w:t>
      </w:r>
      <w:r>
        <w:rPr>
          <w:rFonts w:ascii="Arial" w:hAnsi="Arial" w:cs="Arial"/>
          <w:bCs/>
          <w:sz w:val="24"/>
          <w:lang w:val="ca-ES" w:eastAsia="en-US"/>
        </w:rPr>
        <w:t xml:space="preserve"> notari/ària, </w:t>
      </w:r>
      <w:r w:rsidRPr="00BA6586">
        <w:rPr>
          <w:rFonts w:ascii="Arial" w:hAnsi="Arial" w:cs="Arial"/>
          <w:bCs/>
          <w:sz w:val="24"/>
          <w:lang w:val="ca-ES" w:eastAsia="en-US"/>
        </w:rPr>
        <w:t xml:space="preserve">en </w:t>
      </w:r>
      <w:r w:rsidRPr="00370797">
        <w:rPr>
          <w:rFonts w:ascii="Arial" w:hAnsi="Arial" w:cs="Arial"/>
          <w:sz w:val="24"/>
          <w:lang w:val="ca-ES" w:eastAsia="en-US"/>
        </w:rPr>
        <w:t>dono fe.</w:t>
      </w:r>
    </w:p>
    <w:p w14:paraId="4C1C7956" w14:textId="77777777" w:rsidR="00125EC4" w:rsidRDefault="00125EC4" w:rsidP="00125EC4">
      <w:pPr>
        <w:spacing w:before="120" w:line="360" w:lineRule="auto"/>
        <w:rPr>
          <w:rFonts w:ascii="Arial" w:hAnsi="Arial" w:cs="Arial"/>
          <w:sz w:val="24"/>
          <w:lang w:val="ca-ES" w:eastAsia="en-US"/>
        </w:rPr>
      </w:pPr>
    </w:p>
    <w:p w14:paraId="7B67AE8E" w14:textId="77777777" w:rsidR="00125EC4" w:rsidRPr="00010291" w:rsidRDefault="00125EC4" w:rsidP="00125EC4">
      <w:pPr>
        <w:spacing w:before="120" w:line="360" w:lineRule="auto"/>
        <w:jc w:val="center"/>
        <w:rPr>
          <w:rFonts w:ascii="Arial" w:eastAsiaTheme="minorEastAsia" w:hAnsi="Arial" w:cs="Arial"/>
          <w:bCs/>
          <w:kern w:val="2"/>
          <w:sz w:val="24"/>
          <w:lang w:val="ca-ES" w:eastAsia="en-US"/>
          <w14:ligatures w14:val="standardContextual"/>
        </w:rPr>
      </w:pPr>
      <w:r w:rsidRPr="00010291">
        <w:rPr>
          <w:rFonts w:ascii="Arial" w:eastAsiaTheme="minorEastAsia" w:hAnsi="Arial" w:cs="Arial"/>
          <w:kern w:val="2"/>
          <w:sz w:val="24"/>
          <w:lang w:val="ca-ES" w:eastAsia="ja-JP"/>
          <w14:ligatures w14:val="standardContextual"/>
        </w:rPr>
        <w:t>(</w:t>
      </w:r>
      <w:r w:rsidRPr="00010291">
        <w:rPr>
          <w:rFonts w:ascii="Arial" w:eastAsiaTheme="minorEastAsia" w:hAnsi="Arial" w:cs="Arial"/>
          <w:i/>
          <w:iCs/>
          <w:kern w:val="2"/>
          <w:sz w:val="24"/>
          <w:lang w:val="ca-ES" w:eastAsia="ja-JP"/>
          <w14:ligatures w14:val="standardContextual"/>
        </w:rPr>
        <w:t>signatures</w:t>
      </w:r>
      <w:r w:rsidRPr="00010291">
        <w:rPr>
          <w:rFonts w:ascii="Arial" w:eastAsiaTheme="minorEastAsia" w:hAnsi="Arial" w:cs="Arial"/>
          <w:kern w:val="2"/>
          <w:sz w:val="24"/>
          <w:lang w:val="ca-ES" w:eastAsia="ja-JP"/>
          <w14:ligatures w14:val="standardContextual"/>
        </w:rPr>
        <w:t>)</w:t>
      </w:r>
    </w:p>
    <w:p w14:paraId="14820465" w14:textId="77777777" w:rsidR="00125EC4" w:rsidRPr="00010291" w:rsidRDefault="00125EC4" w:rsidP="00125EC4">
      <w:pPr>
        <w:spacing w:before="120" w:line="360" w:lineRule="auto"/>
        <w:rPr>
          <w:rFonts w:ascii="Arial" w:eastAsiaTheme="minorEastAsia" w:hAnsi="Arial" w:cs="Arial"/>
          <w:bCs/>
          <w:kern w:val="2"/>
          <w:sz w:val="24"/>
          <w:lang w:val="ca-ES" w:eastAsia="en-US"/>
          <w14:ligatures w14:val="standardContextual"/>
        </w:rPr>
      </w:pPr>
    </w:p>
    <w:p w14:paraId="7B90254E" w14:textId="5AEF460B" w:rsidR="00D50170" w:rsidRPr="00137F7B" w:rsidRDefault="00125EC4" w:rsidP="0083668C">
      <w:pPr>
        <w:spacing w:before="120"/>
        <w:rPr>
          <w:rFonts w:ascii="Arial" w:hAnsi="Arial" w:cs="Arial"/>
          <w:sz w:val="24"/>
          <w:lang w:val="ca-ES"/>
        </w:rPr>
      </w:pPr>
      <w:r w:rsidRPr="00010291">
        <w:rPr>
          <w:rFonts w:ascii="Arial" w:eastAsiaTheme="minorEastAsia" w:hAnsi="Arial" w:cs="Arial"/>
          <w:i/>
          <w:iCs/>
          <w:kern w:val="2"/>
          <w:sz w:val="22"/>
          <w:szCs w:val="22"/>
          <w:lang w:val="ca-ES" w:eastAsia="ja-JP"/>
          <w14:ligatures w14:val="standardContextual"/>
        </w:rPr>
        <w:t>Nota: l</w:t>
      </w:r>
      <w:r>
        <w:rPr>
          <w:rFonts w:ascii="Arial" w:eastAsiaTheme="minorEastAsia" w:hAnsi="Arial" w:cs="Arial"/>
          <w:i/>
          <w:iCs/>
          <w:kern w:val="2"/>
          <w:sz w:val="22"/>
          <w:szCs w:val="22"/>
          <w:lang w:val="ca-ES" w:eastAsia="ja-JP"/>
          <w14:ligatures w14:val="standardContextual"/>
        </w:rPr>
        <w:t>’</w:t>
      </w:r>
      <w:r w:rsidRPr="00010291">
        <w:rPr>
          <w:rFonts w:ascii="Arial" w:eastAsiaTheme="minorEastAsia" w:hAnsi="Arial" w:cs="Arial"/>
          <w:i/>
          <w:iCs/>
          <w:kern w:val="2"/>
          <w:sz w:val="22"/>
          <w:szCs w:val="22"/>
          <w:lang w:val="ca-ES" w:eastAsia="ja-JP"/>
          <w14:ligatures w14:val="standardContextual"/>
        </w:rPr>
        <w:t>autor ha cedit els drets d</w:t>
      </w:r>
      <w:r>
        <w:rPr>
          <w:rFonts w:ascii="Arial" w:eastAsiaTheme="minorEastAsia" w:hAnsi="Arial" w:cs="Arial"/>
          <w:i/>
          <w:iCs/>
          <w:kern w:val="2"/>
          <w:sz w:val="22"/>
          <w:szCs w:val="22"/>
          <w:lang w:val="ca-ES" w:eastAsia="ja-JP"/>
          <w14:ligatures w14:val="standardContextual"/>
        </w:rPr>
        <w:t>’</w:t>
      </w:r>
      <w:r w:rsidRPr="00010291">
        <w:rPr>
          <w:rFonts w:ascii="Arial" w:eastAsiaTheme="minorEastAsia" w:hAnsi="Arial" w:cs="Arial"/>
          <w:i/>
          <w:iCs/>
          <w:kern w:val="2"/>
          <w:sz w:val="22"/>
          <w:szCs w:val="22"/>
          <w:lang w:val="ca-ES" w:eastAsia="ja-JP"/>
          <w14:ligatures w14:val="standardContextual"/>
        </w:rPr>
        <w:t>aquest model per tal que, de forma gratuïta, una tercera persona el pugui descarregar, copiar, modificar i utilitzar sense mencionar l</w:t>
      </w:r>
      <w:r>
        <w:rPr>
          <w:rFonts w:ascii="Arial" w:eastAsiaTheme="minorEastAsia" w:hAnsi="Arial" w:cs="Arial"/>
          <w:i/>
          <w:iCs/>
          <w:kern w:val="2"/>
          <w:sz w:val="22"/>
          <w:szCs w:val="22"/>
          <w:lang w:val="ca-ES" w:eastAsia="ja-JP"/>
          <w14:ligatures w14:val="standardContextual"/>
        </w:rPr>
        <w:t>’</w:t>
      </w:r>
      <w:r w:rsidRPr="00010291">
        <w:rPr>
          <w:rFonts w:ascii="Arial" w:eastAsiaTheme="minorEastAsia" w:hAnsi="Arial" w:cs="Arial"/>
          <w:i/>
          <w:iCs/>
          <w:kern w:val="2"/>
          <w:sz w:val="22"/>
          <w:szCs w:val="22"/>
          <w:lang w:val="ca-ES" w:eastAsia="ja-JP"/>
          <w14:ligatures w14:val="standardContextual"/>
        </w:rPr>
        <w:t>autoria ni la font, tant amb caràcter professional com amb caràcter no comercial, sense limitació temporal ni territorial. No n</w:t>
      </w:r>
      <w:r>
        <w:rPr>
          <w:rFonts w:ascii="Arial" w:eastAsiaTheme="minorEastAsia" w:hAnsi="Arial" w:cs="Arial"/>
          <w:i/>
          <w:iCs/>
          <w:kern w:val="2"/>
          <w:sz w:val="22"/>
          <w:szCs w:val="22"/>
          <w:lang w:val="ca-ES" w:eastAsia="ja-JP"/>
          <w14:ligatures w14:val="standardContextual"/>
        </w:rPr>
        <w:t>’</w:t>
      </w:r>
      <w:r w:rsidRPr="00010291">
        <w:rPr>
          <w:rFonts w:ascii="Arial" w:eastAsiaTheme="minorEastAsia" w:hAnsi="Arial" w:cs="Arial"/>
          <w:i/>
          <w:iCs/>
          <w:kern w:val="2"/>
          <w:sz w:val="22"/>
          <w:szCs w:val="22"/>
          <w:lang w:val="ca-ES" w:eastAsia="ja-JP"/>
          <w14:ligatures w14:val="standardContextual"/>
        </w:rPr>
        <w:t xml:space="preserve">és permesa la traducció, </w:t>
      </w:r>
      <w:bookmarkStart w:id="8" w:name="_Hlk97203260"/>
      <w:r w:rsidRPr="00010291">
        <w:rPr>
          <w:rFonts w:ascii="Arial" w:eastAsiaTheme="minorEastAsia" w:hAnsi="Arial" w:cs="Arial"/>
          <w:i/>
          <w:iCs/>
          <w:kern w:val="2"/>
          <w:sz w:val="22"/>
          <w:szCs w:val="22"/>
          <w:lang w:val="ca-ES" w:eastAsia="ja-JP"/>
          <w14:ligatures w14:val="standardContextual"/>
        </w:rPr>
        <w:t>atès que es tracta d</w:t>
      </w:r>
      <w:r>
        <w:rPr>
          <w:rFonts w:ascii="Arial" w:eastAsiaTheme="minorEastAsia" w:hAnsi="Arial" w:cs="Arial"/>
          <w:i/>
          <w:iCs/>
          <w:kern w:val="2"/>
          <w:sz w:val="22"/>
          <w:szCs w:val="22"/>
          <w:lang w:val="ca-ES" w:eastAsia="ja-JP"/>
          <w14:ligatures w14:val="standardContextual"/>
        </w:rPr>
        <w:t>’</w:t>
      </w:r>
      <w:r w:rsidRPr="00010291">
        <w:rPr>
          <w:rFonts w:ascii="Arial" w:eastAsiaTheme="minorEastAsia" w:hAnsi="Arial" w:cs="Arial"/>
          <w:i/>
          <w:iCs/>
          <w:kern w:val="2"/>
          <w:sz w:val="22"/>
          <w:szCs w:val="22"/>
          <w:lang w:val="ca-ES" w:eastAsia="ja-JP"/>
          <w14:ligatures w14:val="standardContextual"/>
        </w:rPr>
        <w:t>un model creat per al foment del català a l</w:t>
      </w:r>
      <w:r>
        <w:rPr>
          <w:rFonts w:ascii="Arial" w:eastAsiaTheme="minorEastAsia" w:hAnsi="Arial" w:cs="Arial"/>
          <w:i/>
          <w:iCs/>
          <w:kern w:val="2"/>
          <w:sz w:val="22"/>
          <w:szCs w:val="22"/>
          <w:lang w:val="ca-ES" w:eastAsia="ja-JP"/>
          <w14:ligatures w14:val="standardContextual"/>
        </w:rPr>
        <w:t>’</w:t>
      </w:r>
      <w:r w:rsidRPr="00010291">
        <w:rPr>
          <w:rFonts w:ascii="Arial" w:eastAsiaTheme="minorEastAsia" w:hAnsi="Arial" w:cs="Arial"/>
          <w:i/>
          <w:iCs/>
          <w:kern w:val="2"/>
          <w:sz w:val="22"/>
          <w:szCs w:val="22"/>
          <w:lang w:val="ca-ES" w:eastAsia="ja-JP"/>
          <w14:ligatures w14:val="standardContextual"/>
        </w:rPr>
        <w:t>àmbit del dret.</w:t>
      </w:r>
      <w:bookmarkEnd w:id="8"/>
    </w:p>
    <w:sectPr w:rsidR="00D50170" w:rsidRPr="00137F7B">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01AA" w14:textId="77777777" w:rsidR="008A1A7B" w:rsidRDefault="008A1A7B" w:rsidP="008A1A7B">
      <w:r>
        <w:separator/>
      </w:r>
    </w:p>
  </w:endnote>
  <w:endnote w:type="continuationSeparator" w:id="0">
    <w:p w14:paraId="164271AB" w14:textId="77777777" w:rsidR="008A1A7B" w:rsidRDefault="008A1A7B" w:rsidP="008A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686197"/>
      <w:docPartObj>
        <w:docPartGallery w:val="Page Numbers (Bottom of Page)"/>
        <w:docPartUnique/>
      </w:docPartObj>
    </w:sdtPr>
    <w:sdtEndPr>
      <w:rPr>
        <w:rFonts w:ascii="Arial" w:hAnsi="Arial" w:cs="Arial"/>
        <w:sz w:val="24"/>
        <w:szCs w:val="22"/>
      </w:rPr>
    </w:sdtEndPr>
    <w:sdtContent>
      <w:p w14:paraId="5726D53A" w14:textId="45275B1D" w:rsidR="008A1A7B" w:rsidRPr="008A1A7B" w:rsidRDefault="008A1A7B">
        <w:pPr>
          <w:pStyle w:val="Piedepgina"/>
          <w:jc w:val="center"/>
          <w:rPr>
            <w:rFonts w:ascii="Arial" w:hAnsi="Arial" w:cs="Arial"/>
            <w:sz w:val="24"/>
            <w:szCs w:val="22"/>
          </w:rPr>
        </w:pPr>
        <w:r w:rsidRPr="008A1A7B">
          <w:rPr>
            <w:rFonts w:ascii="Arial" w:hAnsi="Arial" w:cs="Arial"/>
            <w:sz w:val="24"/>
            <w:szCs w:val="22"/>
          </w:rPr>
          <w:fldChar w:fldCharType="begin"/>
        </w:r>
        <w:r w:rsidRPr="008A1A7B">
          <w:rPr>
            <w:rFonts w:ascii="Arial" w:hAnsi="Arial" w:cs="Arial"/>
            <w:sz w:val="24"/>
            <w:szCs w:val="22"/>
          </w:rPr>
          <w:instrText>PAGE   \* MERGEFORMAT</w:instrText>
        </w:r>
        <w:r w:rsidRPr="008A1A7B">
          <w:rPr>
            <w:rFonts w:ascii="Arial" w:hAnsi="Arial" w:cs="Arial"/>
            <w:sz w:val="24"/>
            <w:szCs w:val="22"/>
          </w:rPr>
          <w:fldChar w:fldCharType="separate"/>
        </w:r>
        <w:r w:rsidRPr="008A1A7B">
          <w:rPr>
            <w:rFonts w:ascii="Arial" w:hAnsi="Arial" w:cs="Arial"/>
            <w:sz w:val="24"/>
            <w:szCs w:val="22"/>
          </w:rPr>
          <w:t>2</w:t>
        </w:r>
        <w:r w:rsidRPr="008A1A7B">
          <w:rPr>
            <w:rFonts w:ascii="Arial" w:hAnsi="Arial" w:cs="Arial"/>
            <w:sz w:val="24"/>
            <w:szCs w:val="22"/>
          </w:rPr>
          <w:fldChar w:fldCharType="end"/>
        </w:r>
      </w:p>
    </w:sdtContent>
  </w:sdt>
  <w:p w14:paraId="59942AE8" w14:textId="77777777" w:rsidR="008A1A7B" w:rsidRDefault="008A1A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6706D" w14:textId="77777777" w:rsidR="008A1A7B" w:rsidRDefault="008A1A7B" w:rsidP="008A1A7B">
      <w:r>
        <w:separator/>
      </w:r>
    </w:p>
  </w:footnote>
  <w:footnote w:type="continuationSeparator" w:id="0">
    <w:p w14:paraId="08FEC958" w14:textId="77777777" w:rsidR="008A1A7B" w:rsidRDefault="008A1A7B" w:rsidP="008A1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F3AE9"/>
    <w:multiLevelType w:val="hybridMultilevel"/>
    <w:tmpl w:val="AD44A468"/>
    <w:lvl w:ilvl="0" w:tplc="D0E0C51E">
      <w:start w:val="1"/>
      <w:numFmt w:val="decimal"/>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3139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D9"/>
    <w:rsid w:val="000D09A5"/>
    <w:rsid w:val="001149D0"/>
    <w:rsid w:val="00125EC4"/>
    <w:rsid w:val="00137F7B"/>
    <w:rsid w:val="001C5B48"/>
    <w:rsid w:val="001F6E74"/>
    <w:rsid w:val="00346120"/>
    <w:rsid w:val="004245A3"/>
    <w:rsid w:val="00766825"/>
    <w:rsid w:val="00813F01"/>
    <w:rsid w:val="0083668C"/>
    <w:rsid w:val="008A1A7B"/>
    <w:rsid w:val="008D08FE"/>
    <w:rsid w:val="00C12422"/>
    <w:rsid w:val="00CA6C2A"/>
    <w:rsid w:val="00D37638"/>
    <w:rsid w:val="00D50170"/>
    <w:rsid w:val="00DC2394"/>
    <w:rsid w:val="00F326D9"/>
    <w:rsid w:val="00F3453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A0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7B"/>
    <w:pPr>
      <w:spacing w:after="0" w:line="240" w:lineRule="auto"/>
      <w:jc w:val="both"/>
    </w:pPr>
    <w:rPr>
      <w:rFonts w:ascii="Sylfaen" w:eastAsia="Times New Roman" w:hAnsi="Sylfaen" w:cs="Times New Roman"/>
      <w:kern w:val="0"/>
      <w:sz w:val="28"/>
      <w:lang w:eastAsia="es-ES"/>
      <w14:ligatures w14:val="none"/>
    </w:rPr>
  </w:style>
  <w:style w:type="paragraph" w:styleId="Ttulo1">
    <w:name w:val="heading 1"/>
    <w:basedOn w:val="Normal"/>
    <w:next w:val="Normal"/>
    <w:link w:val="Ttulo1Car"/>
    <w:uiPriority w:val="9"/>
    <w:qFormat/>
    <w:rsid w:val="00F326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326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326D9"/>
    <w:pPr>
      <w:keepNext/>
      <w:keepLines/>
      <w:spacing w:before="160" w:after="80"/>
      <w:outlineLvl w:val="2"/>
    </w:pPr>
    <w:rPr>
      <w:rFonts w:eastAsiaTheme="majorEastAsia" w:cstheme="majorBidi"/>
      <w:color w:val="2F5496" w:themeColor="accent1" w:themeShade="BF"/>
      <w:szCs w:val="28"/>
    </w:rPr>
  </w:style>
  <w:style w:type="paragraph" w:styleId="Ttulo4">
    <w:name w:val="heading 4"/>
    <w:basedOn w:val="Normal"/>
    <w:next w:val="Normal"/>
    <w:link w:val="Ttulo4Car"/>
    <w:uiPriority w:val="9"/>
    <w:semiHidden/>
    <w:unhideWhenUsed/>
    <w:qFormat/>
    <w:rsid w:val="00F326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326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326D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26D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26D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26D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26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326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326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326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326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326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26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26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26D9"/>
    <w:rPr>
      <w:rFonts w:eastAsiaTheme="majorEastAsia" w:cstheme="majorBidi"/>
      <w:color w:val="272727" w:themeColor="text1" w:themeTint="D8"/>
    </w:rPr>
  </w:style>
  <w:style w:type="paragraph" w:styleId="Ttulo">
    <w:name w:val="Title"/>
    <w:basedOn w:val="Normal"/>
    <w:next w:val="Normal"/>
    <w:link w:val="TtuloCar"/>
    <w:uiPriority w:val="10"/>
    <w:qFormat/>
    <w:rsid w:val="00F326D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26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26D9"/>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F326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26D9"/>
    <w:pPr>
      <w:spacing w:before="160"/>
      <w:jc w:val="center"/>
    </w:pPr>
    <w:rPr>
      <w:i/>
      <w:iCs/>
      <w:color w:val="404040" w:themeColor="text1" w:themeTint="BF"/>
    </w:rPr>
  </w:style>
  <w:style w:type="character" w:customStyle="1" w:styleId="CitaCar">
    <w:name w:val="Cita Car"/>
    <w:basedOn w:val="Fuentedeprrafopredeter"/>
    <w:link w:val="Cita"/>
    <w:uiPriority w:val="29"/>
    <w:rsid w:val="00F326D9"/>
    <w:rPr>
      <w:i/>
      <w:iCs/>
      <w:color w:val="404040" w:themeColor="text1" w:themeTint="BF"/>
    </w:rPr>
  </w:style>
  <w:style w:type="paragraph" w:styleId="Prrafodelista">
    <w:name w:val="List Paragraph"/>
    <w:basedOn w:val="Normal"/>
    <w:uiPriority w:val="34"/>
    <w:qFormat/>
    <w:rsid w:val="00F326D9"/>
    <w:pPr>
      <w:ind w:left="720"/>
      <w:contextualSpacing/>
    </w:pPr>
  </w:style>
  <w:style w:type="character" w:styleId="nfasisintenso">
    <w:name w:val="Intense Emphasis"/>
    <w:basedOn w:val="Fuentedeprrafopredeter"/>
    <w:uiPriority w:val="21"/>
    <w:qFormat/>
    <w:rsid w:val="00F326D9"/>
    <w:rPr>
      <w:i/>
      <w:iCs/>
      <w:color w:val="2F5496" w:themeColor="accent1" w:themeShade="BF"/>
    </w:rPr>
  </w:style>
  <w:style w:type="paragraph" w:styleId="Citadestacada">
    <w:name w:val="Intense Quote"/>
    <w:basedOn w:val="Normal"/>
    <w:next w:val="Normal"/>
    <w:link w:val="CitadestacadaCar"/>
    <w:uiPriority w:val="30"/>
    <w:qFormat/>
    <w:rsid w:val="00F326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326D9"/>
    <w:rPr>
      <w:i/>
      <w:iCs/>
      <w:color w:val="2F5496" w:themeColor="accent1" w:themeShade="BF"/>
    </w:rPr>
  </w:style>
  <w:style w:type="character" w:styleId="Referenciaintensa">
    <w:name w:val="Intense Reference"/>
    <w:basedOn w:val="Fuentedeprrafopredeter"/>
    <w:uiPriority w:val="32"/>
    <w:qFormat/>
    <w:rsid w:val="00F326D9"/>
    <w:rPr>
      <w:b/>
      <w:bCs/>
      <w:smallCaps/>
      <w:color w:val="2F5496" w:themeColor="accent1" w:themeShade="BF"/>
      <w:spacing w:val="5"/>
    </w:rPr>
  </w:style>
  <w:style w:type="paragraph" w:customStyle="1" w:styleId="Titulo2">
    <w:name w:val="Titulo 2"/>
    <w:basedOn w:val="Ttulo2"/>
    <w:qFormat/>
    <w:rsid w:val="00137F7B"/>
    <w:pPr>
      <w:numPr>
        <w:numId w:val="1"/>
      </w:numPr>
      <w:tabs>
        <w:tab w:val="num" w:pos="360"/>
      </w:tabs>
      <w:autoSpaceDE w:val="0"/>
      <w:autoSpaceDN w:val="0"/>
      <w:adjustRightInd w:val="0"/>
      <w:spacing w:before="80" w:after="0"/>
      <w:ind w:left="0" w:firstLine="0"/>
    </w:pPr>
    <w:rPr>
      <w:rFonts w:ascii="Sylfaen" w:hAnsi="Sylfaen" w:cs="Tahoma"/>
      <w:b/>
      <w:bCs/>
      <w:color w:val="auto"/>
      <w:sz w:val="24"/>
      <w:szCs w:val="24"/>
      <w:lang w:val="ca-ES" w:eastAsia="en-US"/>
    </w:rPr>
  </w:style>
  <w:style w:type="paragraph" w:styleId="Revisin">
    <w:name w:val="Revision"/>
    <w:hidden/>
    <w:uiPriority w:val="99"/>
    <w:semiHidden/>
    <w:rsid w:val="00137F7B"/>
    <w:pPr>
      <w:spacing w:after="0" w:line="240" w:lineRule="auto"/>
    </w:pPr>
    <w:rPr>
      <w:rFonts w:ascii="Sylfaen" w:eastAsia="Times New Roman" w:hAnsi="Sylfaen" w:cs="Times New Roman"/>
      <w:kern w:val="0"/>
      <w:sz w:val="28"/>
      <w:lang w:eastAsia="es-ES"/>
      <w14:ligatures w14:val="none"/>
    </w:rPr>
  </w:style>
  <w:style w:type="paragraph" w:styleId="Encabezado">
    <w:name w:val="header"/>
    <w:basedOn w:val="Normal"/>
    <w:link w:val="EncabezadoCar"/>
    <w:uiPriority w:val="99"/>
    <w:unhideWhenUsed/>
    <w:rsid w:val="008A1A7B"/>
    <w:pPr>
      <w:tabs>
        <w:tab w:val="center" w:pos="4252"/>
        <w:tab w:val="right" w:pos="8504"/>
      </w:tabs>
    </w:pPr>
  </w:style>
  <w:style w:type="character" w:customStyle="1" w:styleId="EncabezadoCar">
    <w:name w:val="Encabezado Car"/>
    <w:basedOn w:val="Fuentedeprrafopredeter"/>
    <w:link w:val="Encabezado"/>
    <w:uiPriority w:val="99"/>
    <w:rsid w:val="008A1A7B"/>
    <w:rPr>
      <w:rFonts w:ascii="Sylfaen" w:eastAsia="Times New Roman" w:hAnsi="Sylfaen" w:cs="Times New Roman"/>
      <w:kern w:val="0"/>
      <w:sz w:val="28"/>
      <w:lang w:eastAsia="es-ES"/>
      <w14:ligatures w14:val="none"/>
    </w:rPr>
  </w:style>
  <w:style w:type="paragraph" w:styleId="Piedepgina">
    <w:name w:val="footer"/>
    <w:basedOn w:val="Normal"/>
    <w:link w:val="PiedepginaCar"/>
    <w:uiPriority w:val="99"/>
    <w:unhideWhenUsed/>
    <w:rsid w:val="008A1A7B"/>
    <w:pPr>
      <w:tabs>
        <w:tab w:val="center" w:pos="4252"/>
        <w:tab w:val="right" w:pos="8504"/>
      </w:tabs>
    </w:pPr>
  </w:style>
  <w:style w:type="character" w:customStyle="1" w:styleId="PiedepginaCar">
    <w:name w:val="Pie de página Car"/>
    <w:basedOn w:val="Fuentedeprrafopredeter"/>
    <w:link w:val="Piedepgina"/>
    <w:uiPriority w:val="99"/>
    <w:rsid w:val="008A1A7B"/>
    <w:rPr>
      <w:rFonts w:ascii="Sylfaen" w:eastAsia="Times New Roman" w:hAnsi="Sylfaen" w:cs="Times New Roman"/>
      <w:kern w:val="0"/>
      <w:sz w:val="2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2025-08-26T10:29:00Z</dcterms:created>
  <dcterms:modified xsi:type="dcterms:W3CDTF">2025-08-26T10:29:00Z</dcterms:modified>
</cp:coreProperties>
</file>