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92FD" w14:textId="77777777" w:rsidR="00100531" w:rsidRDefault="00100531">
      <w:pPr>
        <w:rPr>
          <w:rFonts w:ascii="Arial" w:hAnsi="Arial" w:cs="Arial"/>
          <w:b/>
          <w:bCs/>
          <w:u w:val="single"/>
          <w:lang w:val="ca-ES"/>
        </w:rPr>
      </w:pPr>
    </w:p>
    <w:p w14:paraId="0CC41CE6" w14:textId="77777777" w:rsidR="00100531" w:rsidRDefault="00100531">
      <w:pPr>
        <w:rPr>
          <w:rFonts w:ascii="Arial" w:hAnsi="Arial" w:cs="Arial"/>
          <w:b/>
          <w:bCs/>
          <w:u w:val="single"/>
          <w:lang w:val="ca-ES"/>
        </w:rPr>
      </w:pPr>
    </w:p>
    <w:p w14:paraId="2CE28EF8" w14:textId="77777777" w:rsidR="00100531" w:rsidRDefault="00100531">
      <w:pPr>
        <w:rPr>
          <w:rFonts w:ascii="Arial" w:hAnsi="Arial" w:cs="Arial"/>
          <w:b/>
          <w:bCs/>
          <w:u w:val="single"/>
          <w:lang w:val="ca-ES"/>
        </w:rPr>
      </w:pPr>
    </w:p>
    <w:p w14:paraId="5A34E6A0" w14:textId="77777777" w:rsidR="00100531" w:rsidRDefault="00100531">
      <w:pPr>
        <w:rPr>
          <w:rFonts w:ascii="Arial" w:hAnsi="Arial" w:cs="Arial"/>
          <w:b/>
          <w:bCs/>
          <w:u w:val="single"/>
          <w:lang w:val="ca-ES"/>
        </w:rPr>
      </w:pPr>
    </w:p>
    <w:p w14:paraId="5DFADAE5" w14:textId="3F222AF3" w:rsidR="00651084" w:rsidRDefault="00651084" w:rsidP="00100531">
      <w:pPr>
        <w:spacing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  <w:r w:rsidRPr="00100531">
        <w:rPr>
          <w:rFonts w:ascii="Arial" w:hAnsi="Arial" w:cs="Arial"/>
          <w:b/>
          <w:bCs/>
          <w:sz w:val="24"/>
          <w:szCs w:val="24"/>
          <w:lang w:val="ca-ES"/>
        </w:rPr>
        <w:t xml:space="preserve">Clàusula de </w:t>
      </w:r>
      <w:r w:rsidR="00100531" w:rsidRPr="00100531">
        <w:rPr>
          <w:rFonts w:ascii="Arial" w:hAnsi="Arial" w:cs="Arial"/>
          <w:b/>
          <w:bCs/>
          <w:sz w:val="24"/>
          <w:szCs w:val="24"/>
          <w:lang w:val="ca-ES"/>
        </w:rPr>
        <w:t>m</w:t>
      </w:r>
      <w:r w:rsidRPr="00100531">
        <w:rPr>
          <w:rFonts w:ascii="Arial" w:hAnsi="Arial" w:cs="Arial"/>
          <w:b/>
          <w:bCs/>
          <w:sz w:val="24"/>
          <w:szCs w:val="24"/>
          <w:lang w:val="ca-ES"/>
        </w:rPr>
        <w:t xml:space="preserve">ediació </w:t>
      </w:r>
      <w:r w:rsidR="00100531" w:rsidRPr="00100531">
        <w:rPr>
          <w:rFonts w:ascii="Arial" w:hAnsi="Arial" w:cs="Arial"/>
          <w:b/>
          <w:bCs/>
          <w:sz w:val="24"/>
          <w:szCs w:val="24"/>
          <w:lang w:val="ca-ES"/>
        </w:rPr>
        <w:t>e</w:t>
      </w:r>
      <w:r w:rsidRPr="00100531">
        <w:rPr>
          <w:rFonts w:ascii="Arial" w:hAnsi="Arial" w:cs="Arial"/>
          <w:b/>
          <w:bCs/>
          <w:sz w:val="24"/>
          <w:szCs w:val="24"/>
          <w:lang w:val="ca-ES"/>
        </w:rPr>
        <w:t xml:space="preserve">mpresarial </w:t>
      </w:r>
      <w:r w:rsidR="00801C3B" w:rsidRPr="00100531">
        <w:rPr>
          <w:rFonts w:ascii="Arial" w:hAnsi="Arial" w:cs="Arial"/>
          <w:b/>
          <w:bCs/>
          <w:sz w:val="24"/>
          <w:szCs w:val="24"/>
          <w:lang w:val="ca-ES"/>
        </w:rPr>
        <w:t xml:space="preserve">del Consolat de Mar </w:t>
      </w:r>
    </w:p>
    <w:p w14:paraId="57F37232" w14:textId="5BED2074" w:rsidR="00651084" w:rsidRPr="00100531" w:rsidRDefault="00651084" w:rsidP="00100531">
      <w:pPr>
        <w:spacing w:line="360" w:lineRule="auto"/>
        <w:jc w:val="both"/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</w:pPr>
      <w:r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Per a la solució de qualsevol controvèrsia derivada de</w:t>
      </w:r>
      <w:r w:rsidR="00E30C1A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 xml:space="preserve"> </w:t>
      </w:r>
      <w:r w:rsidR="00321A9B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l</w:t>
      </w:r>
      <w:r w:rsidR="00E30C1A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 xml:space="preserve">a interpretació o aplicació del </w:t>
      </w:r>
      <w:r w:rsidR="00100531" w:rsidRPr="00922529">
        <w:rPr>
          <w:rFonts w:ascii="Arial" w:hAnsi="Arial" w:cs="Arial"/>
          <w:sz w:val="24"/>
          <w:szCs w:val="24"/>
        </w:rPr>
        <w:t>..............</w:t>
      </w:r>
      <w:r w:rsidR="00100531">
        <w:rPr>
          <w:rFonts w:ascii="Arial" w:hAnsi="Arial" w:cs="Arial"/>
          <w:sz w:val="24"/>
          <w:szCs w:val="24"/>
        </w:rPr>
        <w:t xml:space="preserve"> (</w:t>
      </w:r>
      <w:r w:rsidR="00321A9B" w:rsidRPr="00100531">
        <w:rPr>
          <w:rFonts w:ascii="Arial" w:hAnsi="Arial" w:cs="Arial"/>
          <w:i/>
          <w:iCs/>
          <w:color w:val="161616"/>
          <w:sz w:val="24"/>
          <w:szCs w:val="24"/>
          <w:shd w:val="clear" w:color="auto" w:fill="FFFFFF"/>
          <w:lang w:val="ca-ES"/>
        </w:rPr>
        <w:t>contracte</w:t>
      </w:r>
      <w:r w:rsidR="00E30C1A" w:rsidRPr="00100531">
        <w:rPr>
          <w:rFonts w:ascii="Arial" w:hAnsi="Arial" w:cs="Arial"/>
          <w:i/>
          <w:iCs/>
          <w:color w:val="161616"/>
          <w:sz w:val="24"/>
          <w:szCs w:val="24"/>
          <w:shd w:val="clear" w:color="auto" w:fill="FFFFFF"/>
          <w:lang w:val="ca-ES"/>
        </w:rPr>
        <w:t>/conveni</w:t>
      </w:r>
      <w:r w:rsidR="00100531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)</w:t>
      </w:r>
      <w:r w:rsidR="00321A9B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 xml:space="preserve"> o </w:t>
      </w:r>
      <w:r w:rsidR="00E30C1A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derivat d’aquest</w:t>
      </w:r>
      <w:r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, les parts es comprometen a acceptar la mediació de</w:t>
      </w:r>
      <w:r w:rsid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l</w:t>
      </w:r>
      <w:r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 xml:space="preserve"> </w:t>
      </w:r>
      <w:r w:rsidR="00100531" w:rsidRPr="00922529">
        <w:rPr>
          <w:rFonts w:ascii="Arial" w:hAnsi="Arial" w:cs="Arial"/>
          <w:sz w:val="24"/>
          <w:szCs w:val="24"/>
        </w:rPr>
        <w:t>..............</w:t>
      </w:r>
      <w:r w:rsidR="00100531" w:rsidRPr="004F7E4B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100531" w:rsidRPr="00100531">
        <w:rPr>
          <w:rFonts w:ascii="Arial" w:hAnsi="Arial" w:cs="Arial"/>
          <w:sz w:val="24"/>
          <w:szCs w:val="24"/>
          <w:lang w:val="ca-ES"/>
        </w:rPr>
        <w:t>(</w:t>
      </w:r>
      <w:r w:rsidRPr="00100531">
        <w:rPr>
          <w:rFonts w:ascii="Arial" w:hAnsi="Arial" w:cs="Arial"/>
          <w:i/>
          <w:iCs/>
          <w:color w:val="161616"/>
          <w:sz w:val="24"/>
          <w:szCs w:val="24"/>
          <w:shd w:val="clear" w:color="auto" w:fill="FFFFFF"/>
          <w:lang w:val="ca-ES"/>
        </w:rPr>
        <w:t>Consolat de Mar de la Cambra Oficial de Comerç, Indústria, Serveis i Navegació de Barcelona</w:t>
      </w:r>
      <w:r w:rsidR="00100531"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)</w:t>
      </w:r>
      <w:r w:rsidRP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 xml:space="preserve"> per tal de resoldre les seves diferències o conflictes</w:t>
      </w:r>
      <w:r w:rsidR="00100531"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  <w:t>.</w:t>
      </w:r>
    </w:p>
    <w:p w14:paraId="69211241" w14:textId="2DC05819" w:rsidR="00651084" w:rsidRPr="00100531" w:rsidRDefault="00651084" w:rsidP="00100531">
      <w:pPr>
        <w:spacing w:line="360" w:lineRule="auto"/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</w:pPr>
    </w:p>
    <w:p w14:paraId="2E2556BA" w14:textId="77777777" w:rsidR="00E30C1A" w:rsidRPr="00100531" w:rsidRDefault="00E30C1A" w:rsidP="00100531">
      <w:pPr>
        <w:spacing w:line="360" w:lineRule="auto"/>
        <w:rPr>
          <w:rFonts w:ascii="Arial" w:hAnsi="Arial" w:cs="Arial"/>
          <w:color w:val="161616"/>
          <w:sz w:val="24"/>
          <w:szCs w:val="24"/>
          <w:shd w:val="clear" w:color="auto" w:fill="FFFFFF"/>
          <w:lang w:val="ca-ES"/>
        </w:rPr>
      </w:pPr>
    </w:p>
    <w:p w14:paraId="347EC7B4" w14:textId="3CC65D72" w:rsidR="00695332" w:rsidRPr="00100531" w:rsidRDefault="003057AA" w:rsidP="00100531">
      <w:pPr>
        <w:spacing w:line="360" w:lineRule="auto"/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</w:pPr>
      <w:r w:rsidRPr="00100531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>Clàusula</w:t>
      </w:r>
      <w:r w:rsidR="00695332" w:rsidRPr="00100531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 xml:space="preserve"> de </w:t>
      </w:r>
      <w:r w:rsidR="00100531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>m</w:t>
      </w:r>
      <w:r w:rsidR="00695332" w:rsidRPr="00100531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>ediació – esg</w:t>
      </w:r>
      <w:r w:rsidR="001568A4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>l</w:t>
      </w:r>
      <w:r w:rsidR="00695332" w:rsidRPr="00100531">
        <w:rPr>
          <w:rFonts w:ascii="Arial" w:hAnsi="Arial" w:cs="Arial"/>
          <w:b/>
          <w:bCs/>
          <w:color w:val="161616"/>
          <w:sz w:val="24"/>
          <w:szCs w:val="24"/>
          <w:shd w:val="clear" w:color="auto" w:fill="FFFFFF"/>
          <w:lang w:val="ca-ES"/>
        </w:rPr>
        <w:t xml:space="preserve">aonada </w:t>
      </w:r>
    </w:p>
    <w:p w14:paraId="44160553" w14:textId="390FA8E5" w:rsidR="00695332" w:rsidRPr="00100531" w:rsidRDefault="00695332" w:rsidP="00100531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  <w:r w:rsidRPr="00100531">
        <w:rPr>
          <w:rFonts w:ascii="Arial" w:hAnsi="Arial" w:cs="Arial"/>
          <w:bCs/>
          <w:iCs/>
          <w:sz w:val="24"/>
          <w:szCs w:val="24"/>
          <w:lang w:val="ca-ES"/>
        </w:rPr>
        <w:t xml:space="preserve">En cas de conflicte entre les parts </w:t>
      </w:r>
      <w:r w:rsidR="00100531">
        <w:rPr>
          <w:rFonts w:ascii="Arial" w:hAnsi="Arial" w:cs="Arial"/>
          <w:bCs/>
          <w:iCs/>
          <w:sz w:val="24"/>
          <w:szCs w:val="24"/>
          <w:lang w:val="ca-ES"/>
        </w:rPr>
        <w:t>derivat de</w:t>
      </w:r>
      <w:r w:rsidRPr="00100531">
        <w:rPr>
          <w:rFonts w:ascii="Arial" w:hAnsi="Arial" w:cs="Arial"/>
          <w:bCs/>
          <w:iCs/>
          <w:sz w:val="24"/>
          <w:szCs w:val="24"/>
          <w:lang w:val="ca-ES"/>
        </w:rPr>
        <w:t xml:space="preserve"> la interpretació de les clàusules o pactes d'aquest contracte o conveni, aquestes es comprometen a sotmetre la controvèrsia o conflicte a la mediació del </w:t>
      </w:r>
      <w:r w:rsidRPr="00100531">
        <w:rPr>
          <w:rFonts w:ascii="Arial" w:hAnsi="Arial" w:cs="Arial"/>
          <w:iCs/>
          <w:sz w:val="24"/>
          <w:szCs w:val="24"/>
          <w:lang w:val="ca-ES" w:eastAsia="ca-ES"/>
        </w:rPr>
        <w:t>Consolat de Mar.</w:t>
      </w:r>
    </w:p>
    <w:p w14:paraId="027BC7CB" w14:textId="7F54F713" w:rsidR="00695332" w:rsidRPr="00100531" w:rsidRDefault="00695332" w:rsidP="001E0911">
      <w:pPr>
        <w:spacing w:line="360" w:lineRule="auto"/>
        <w:jc w:val="both"/>
        <w:rPr>
          <w:rFonts w:ascii="Arial" w:hAnsi="Arial" w:cs="Arial"/>
          <w:bCs/>
          <w:i/>
          <w:sz w:val="24"/>
          <w:szCs w:val="24"/>
          <w:lang w:val="ca-ES"/>
        </w:rPr>
      </w:pPr>
      <w:r w:rsidRPr="00100531">
        <w:rPr>
          <w:rFonts w:ascii="Arial" w:hAnsi="Arial" w:cs="Arial"/>
          <w:bCs/>
          <w:iCs/>
          <w:sz w:val="24"/>
          <w:szCs w:val="24"/>
          <w:lang w:val="ca-ES"/>
        </w:rPr>
        <w:t>Per a la solució de qualsevol conflicte o qüestió litigiosa derivada d’aquest contracte o acte jurídic, inclosos els que d’aquests es derivin, no resolt</w:t>
      </w:r>
      <w:r w:rsidR="00100531">
        <w:rPr>
          <w:rFonts w:ascii="Arial" w:hAnsi="Arial" w:cs="Arial"/>
          <w:bCs/>
          <w:iCs/>
          <w:sz w:val="24"/>
          <w:szCs w:val="24"/>
          <w:lang w:val="ca-ES"/>
        </w:rPr>
        <w:t>s</w:t>
      </w:r>
      <w:r w:rsidRPr="00100531">
        <w:rPr>
          <w:rFonts w:ascii="Arial" w:hAnsi="Arial" w:cs="Arial"/>
          <w:bCs/>
          <w:iCs/>
          <w:sz w:val="24"/>
          <w:szCs w:val="24"/>
          <w:lang w:val="ca-ES"/>
        </w:rPr>
        <w:t xml:space="preserve"> mitjançant la mediació a qu</w:t>
      </w:r>
      <w:r w:rsidR="00100531">
        <w:rPr>
          <w:rFonts w:ascii="Arial" w:hAnsi="Arial" w:cs="Arial"/>
          <w:bCs/>
          <w:iCs/>
          <w:sz w:val="24"/>
          <w:szCs w:val="24"/>
          <w:lang w:val="ca-ES"/>
        </w:rPr>
        <w:t>è</w:t>
      </w:r>
      <w:r w:rsidRPr="00100531">
        <w:rPr>
          <w:rFonts w:ascii="Arial" w:hAnsi="Arial" w:cs="Arial"/>
          <w:bCs/>
          <w:iCs/>
          <w:sz w:val="24"/>
          <w:szCs w:val="24"/>
          <w:lang w:val="ca-ES"/>
        </w:rPr>
        <w:t xml:space="preserve"> fa referència el paràgraf precedent, les parts se sotmeten a l’arbitratge institucional del </w:t>
      </w:r>
      <w:r w:rsidR="001E0911">
        <w:rPr>
          <w:rFonts w:ascii="Arial" w:hAnsi="Arial" w:cs="Arial"/>
          <w:sz w:val="24"/>
          <w:szCs w:val="24"/>
        </w:rPr>
        <w:t>………………..</w:t>
      </w:r>
    </w:p>
    <w:sectPr w:rsidR="00695332" w:rsidRPr="001005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7777" w14:textId="77777777" w:rsidR="000A643E" w:rsidRDefault="000A643E" w:rsidP="00651084">
      <w:pPr>
        <w:spacing w:after="0" w:line="240" w:lineRule="auto"/>
      </w:pPr>
      <w:r>
        <w:separator/>
      </w:r>
    </w:p>
  </w:endnote>
  <w:endnote w:type="continuationSeparator" w:id="0">
    <w:p w14:paraId="6CB8AB66" w14:textId="77777777" w:rsidR="000A643E" w:rsidRDefault="000A643E" w:rsidP="0065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9C13" w14:textId="77777777" w:rsidR="000A643E" w:rsidRDefault="000A643E" w:rsidP="00651084">
      <w:pPr>
        <w:spacing w:after="0" w:line="240" w:lineRule="auto"/>
      </w:pPr>
      <w:r>
        <w:separator/>
      </w:r>
    </w:p>
  </w:footnote>
  <w:footnote w:type="continuationSeparator" w:id="0">
    <w:p w14:paraId="2C7819DD" w14:textId="77777777" w:rsidR="000A643E" w:rsidRDefault="000A643E" w:rsidP="0065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6778" w14:textId="25CC582D" w:rsidR="00651084" w:rsidRPr="001E0911" w:rsidRDefault="001E0911" w:rsidP="001E0911">
    <w:pPr>
      <w:pStyle w:val="Encabezado"/>
    </w:pPr>
    <w:r>
      <w:rPr>
        <w:noProof/>
      </w:rPr>
      <w:drawing>
        <wp:inline distT="0" distB="0" distL="0" distR="0" wp14:anchorId="2B5F74EA" wp14:editId="01AFCEB8">
          <wp:extent cx="2146300" cy="472786"/>
          <wp:effectExtent l="0" t="0" r="6350" b="381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920" cy="47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91C85"/>
    <w:multiLevelType w:val="hybridMultilevel"/>
    <w:tmpl w:val="AACE566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84"/>
    <w:rsid w:val="00030068"/>
    <w:rsid w:val="00077ECC"/>
    <w:rsid w:val="000A643E"/>
    <w:rsid w:val="00100531"/>
    <w:rsid w:val="001568A4"/>
    <w:rsid w:val="0016534B"/>
    <w:rsid w:val="001E0911"/>
    <w:rsid w:val="003057AA"/>
    <w:rsid w:val="00321A9B"/>
    <w:rsid w:val="00651084"/>
    <w:rsid w:val="00695332"/>
    <w:rsid w:val="00801C3B"/>
    <w:rsid w:val="00885B09"/>
    <w:rsid w:val="009709FF"/>
    <w:rsid w:val="00E30C1A"/>
    <w:rsid w:val="00F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E1865"/>
  <w15:chartTrackingRefBased/>
  <w15:docId w15:val="{539BA642-3E09-4685-9583-853EE8B7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84"/>
  </w:style>
  <w:style w:type="paragraph" w:styleId="Piedepgina">
    <w:name w:val="footer"/>
    <w:basedOn w:val="Normal"/>
    <w:link w:val="PiedepginaCar"/>
    <w:uiPriority w:val="99"/>
    <w:unhideWhenUsed/>
    <w:rsid w:val="0065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84"/>
  </w:style>
  <w:style w:type="paragraph" w:styleId="Prrafodelista">
    <w:name w:val="List Paragraph"/>
    <w:basedOn w:val="Normal"/>
    <w:uiPriority w:val="34"/>
    <w:qFormat/>
    <w:rsid w:val="00651084"/>
    <w:pPr>
      <w:spacing w:after="200" w:line="276" w:lineRule="auto"/>
      <w:ind w:left="720"/>
      <w:contextualSpacing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March</dc:creator>
  <cp:keywords/>
  <dc:description/>
  <cp:lastModifiedBy>anna arnall</cp:lastModifiedBy>
  <cp:revision>2</cp:revision>
  <dcterms:created xsi:type="dcterms:W3CDTF">2025-07-31T07:51:00Z</dcterms:created>
  <dcterms:modified xsi:type="dcterms:W3CDTF">2025-07-31T07:51:00Z</dcterms:modified>
</cp:coreProperties>
</file>