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91A8" w14:textId="20F5DE74" w:rsidR="00D81F50" w:rsidRPr="00CA115F" w:rsidRDefault="009A1B60" w:rsidP="00FA3C8E">
      <w:pPr>
        <w:jc w:val="both"/>
        <w:rPr>
          <w:rFonts w:ascii="Arial" w:hAnsi="Arial" w:cs="Arial"/>
          <w:i/>
          <w:iCs/>
          <w:lang w:val="ca-ES"/>
        </w:rPr>
      </w:pPr>
      <w:bookmarkStart w:id="0" w:name="_Hlk107413207"/>
      <w:r w:rsidRPr="00CA115F">
        <w:rPr>
          <w:rFonts w:ascii="Arial" w:hAnsi="Arial" w:cs="Arial"/>
          <w:b/>
          <w:bCs/>
          <w:sz w:val="28"/>
          <w:szCs w:val="28"/>
          <w:lang w:val="ca-ES"/>
        </w:rPr>
        <w:t xml:space="preserve">Full de </w:t>
      </w:r>
      <w:r w:rsidR="003A31EC">
        <w:rPr>
          <w:rFonts w:ascii="Arial" w:hAnsi="Arial" w:cs="Arial"/>
          <w:b/>
          <w:bCs/>
          <w:sz w:val="28"/>
          <w:szCs w:val="28"/>
          <w:lang w:val="ca-ES"/>
        </w:rPr>
        <w:t>c</w:t>
      </w:r>
      <w:r w:rsidRPr="00CA115F">
        <w:rPr>
          <w:rFonts w:ascii="Arial" w:hAnsi="Arial" w:cs="Arial"/>
          <w:b/>
          <w:bCs/>
          <w:sz w:val="28"/>
          <w:szCs w:val="28"/>
          <w:lang w:val="ca-ES"/>
        </w:rPr>
        <w:t xml:space="preserve">onsentiment </w:t>
      </w:r>
      <w:r w:rsidR="003A31EC">
        <w:rPr>
          <w:rFonts w:ascii="Arial" w:hAnsi="Arial" w:cs="Arial"/>
          <w:b/>
          <w:bCs/>
          <w:sz w:val="28"/>
          <w:szCs w:val="28"/>
          <w:lang w:val="ca-ES"/>
        </w:rPr>
        <w:t>i</w:t>
      </w:r>
      <w:r w:rsidRPr="00CA115F">
        <w:rPr>
          <w:rFonts w:ascii="Arial" w:hAnsi="Arial" w:cs="Arial"/>
          <w:b/>
          <w:bCs/>
          <w:sz w:val="28"/>
          <w:szCs w:val="28"/>
          <w:lang w:val="ca-ES"/>
        </w:rPr>
        <w:t xml:space="preserve">nformat: </w:t>
      </w:r>
      <w:r w:rsidR="00161EA4" w:rsidRPr="00CA115F">
        <w:rPr>
          <w:rFonts w:ascii="Arial" w:hAnsi="Arial" w:cs="Arial"/>
          <w:b/>
          <w:bCs/>
          <w:sz w:val="28"/>
          <w:szCs w:val="28"/>
          <w:lang w:val="ca-ES"/>
        </w:rPr>
        <w:t>Pla de part</w:t>
      </w:r>
      <w:r w:rsidR="004B5216" w:rsidRPr="00CA115F">
        <w:rPr>
          <w:rFonts w:ascii="Arial" w:hAnsi="Arial" w:cs="Arial"/>
          <w:b/>
          <w:bCs/>
          <w:sz w:val="28"/>
          <w:szCs w:val="28"/>
          <w:lang w:val="ca-ES"/>
        </w:rPr>
        <w:t>-</w:t>
      </w:r>
      <w:r w:rsidR="005B074B" w:rsidRPr="00CA115F">
        <w:rPr>
          <w:rFonts w:ascii="Arial" w:hAnsi="Arial" w:cs="Arial"/>
          <w:b/>
          <w:bCs/>
          <w:sz w:val="28"/>
          <w:szCs w:val="28"/>
          <w:lang w:val="ca-ES"/>
        </w:rPr>
        <w:t>naixeme</w:t>
      </w:r>
      <w:r w:rsidR="00BD48E5" w:rsidRPr="00CA115F">
        <w:rPr>
          <w:rFonts w:ascii="Arial" w:hAnsi="Arial" w:cs="Arial"/>
          <w:b/>
          <w:bCs/>
          <w:sz w:val="28"/>
          <w:szCs w:val="28"/>
          <w:lang w:val="ca-ES"/>
        </w:rPr>
        <w:t>n</w:t>
      </w:r>
      <w:r w:rsidR="005B074B" w:rsidRPr="00CA115F">
        <w:rPr>
          <w:rFonts w:ascii="Arial" w:hAnsi="Arial" w:cs="Arial"/>
          <w:b/>
          <w:bCs/>
          <w:sz w:val="28"/>
          <w:szCs w:val="28"/>
          <w:lang w:val="ca-ES"/>
        </w:rPr>
        <w:t>t</w:t>
      </w:r>
      <w:r w:rsidR="005B074B" w:rsidRPr="00CA115F">
        <w:rPr>
          <w:rFonts w:ascii="Arial" w:hAnsi="Arial" w:cs="Arial"/>
          <w:sz w:val="28"/>
          <w:szCs w:val="28"/>
          <w:lang w:val="ca-ES"/>
        </w:rPr>
        <w:t xml:space="preserve"> </w:t>
      </w:r>
      <w:r w:rsidR="00161EA4" w:rsidRPr="00CA115F">
        <w:rPr>
          <w:rFonts w:ascii="Arial" w:hAnsi="Arial" w:cs="Arial"/>
          <w:lang w:val="ca-ES"/>
        </w:rPr>
        <w:t>(</w:t>
      </w:r>
      <w:r w:rsidR="005B074B" w:rsidRPr="00CA115F">
        <w:rPr>
          <w:rFonts w:ascii="Arial" w:hAnsi="Arial" w:cs="Arial"/>
          <w:i/>
          <w:iCs/>
          <w:lang w:val="ca-ES"/>
        </w:rPr>
        <w:t>articles</w:t>
      </w:r>
      <w:r w:rsidR="007956D5" w:rsidRPr="00CA115F">
        <w:rPr>
          <w:rFonts w:ascii="Arial" w:hAnsi="Arial" w:cs="Arial"/>
          <w:i/>
          <w:iCs/>
          <w:lang w:val="ca-ES"/>
        </w:rPr>
        <w:t xml:space="preserve"> 7, 8 i 9 de la Llei 5/2003, de 4 d</w:t>
      </w:r>
      <w:r w:rsidR="00CA115F">
        <w:rPr>
          <w:rFonts w:ascii="Arial" w:hAnsi="Arial" w:cs="Arial"/>
          <w:i/>
          <w:iCs/>
          <w:lang w:val="ca-ES"/>
        </w:rPr>
        <w:t>’</w:t>
      </w:r>
      <w:r w:rsidR="007956D5" w:rsidRPr="00CA115F">
        <w:rPr>
          <w:rFonts w:ascii="Arial" w:hAnsi="Arial" w:cs="Arial"/>
          <w:i/>
          <w:iCs/>
          <w:lang w:val="ca-ES"/>
        </w:rPr>
        <w:t>abril, de salut de les Illes Balears</w:t>
      </w:r>
      <w:r w:rsidR="00651F99" w:rsidRPr="00CA115F">
        <w:rPr>
          <w:rFonts w:ascii="Arial" w:hAnsi="Arial" w:cs="Arial"/>
          <w:lang w:val="ca-ES"/>
        </w:rPr>
        <w:t>;</w:t>
      </w:r>
      <w:r w:rsidR="00DC76D1" w:rsidRPr="00CA115F">
        <w:rPr>
          <w:rFonts w:ascii="Arial" w:hAnsi="Arial" w:cs="Arial"/>
          <w:lang w:val="ca-ES"/>
        </w:rPr>
        <w:t xml:space="preserve"> </w:t>
      </w:r>
      <w:r w:rsidR="00651F99" w:rsidRPr="00CA115F">
        <w:rPr>
          <w:rFonts w:ascii="Arial" w:hAnsi="Arial" w:cs="Arial"/>
          <w:i/>
          <w:iCs/>
          <w:lang w:val="ca-ES"/>
        </w:rPr>
        <w:t>articles 2</w:t>
      </w:r>
      <w:r w:rsidR="00E46ED0" w:rsidRPr="00CA115F">
        <w:rPr>
          <w:rFonts w:ascii="Arial" w:hAnsi="Arial" w:cs="Arial"/>
          <w:i/>
          <w:iCs/>
          <w:lang w:val="ca-ES"/>
        </w:rPr>
        <w:t>,</w:t>
      </w:r>
      <w:r w:rsidR="00651F99" w:rsidRPr="00CA115F">
        <w:rPr>
          <w:rFonts w:ascii="Arial" w:hAnsi="Arial" w:cs="Arial"/>
          <w:i/>
          <w:iCs/>
          <w:lang w:val="ca-ES"/>
        </w:rPr>
        <w:t xml:space="preserve"> 4</w:t>
      </w:r>
      <w:r w:rsidR="00E46ED0" w:rsidRPr="00CA115F">
        <w:rPr>
          <w:rFonts w:ascii="Arial" w:hAnsi="Arial" w:cs="Arial"/>
          <w:i/>
          <w:iCs/>
          <w:lang w:val="ca-ES"/>
        </w:rPr>
        <w:t xml:space="preserve"> i 8</w:t>
      </w:r>
      <w:r w:rsidR="00651F99" w:rsidRPr="00CA115F">
        <w:rPr>
          <w:rFonts w:ascii="Arial" w:hAnsi="Arial" w:cs="Arial"/>
          <w:i/>
          <w:iCs/>
          <w:lang w:val="ca-ES"/>
        </w:rPr>
        <w:t xml:space="preserve"> de la Llei 41/2002, de 14 de novembre, bàsica reguladora de l</w:t>
      </w:r>
      <w:r w:rsidR="00CA115F">
        <w:rPr>
          <w:rFonts w:ascii="Arial" w:hAnsi="Arial" w:cs="Arial"/>
          <w:i/>
          <w:iCs/>
          <w:lang w:val="ca-ES"/>
        </w:rPr>
        <w:t>’</w:t>
      </w:r>
      <w:r w:rsidR="00651F99" w:rsidRPr="00CA115F">
        <w:rPr>
          <w:rFonts w:ascii="Arial" w:hAnsi="Arial" w:cs="Arial"/>
          <w:i/>
          <w:iCs/>
          <w:lang w:val="ca-ES"/>
        </w:rPr>
        <w:t>autonomia del pacient i de drets i obligacions en matèria d</w:t>
      </w:r>
      <w:r w:rsidR="00CA115F">
        <w:rPr>
          <w:rFonts w:ascii="Arial" w:hAnsi="Arial" w:cs="Arial"/>
          <w:i/>
          <w:iCs/>
          <w:lang w:val="ca-ES"/>
        </w:rPr>
        <w:t>’</w:t>
      </w:r>
      <w:r w:rsidR="00651F99" w:rsidRPr="00CA115F">
        <w:rPr>
          <w:rFonts w:ascii="Arial" w:hAnsi="Arial" w:cs="Arial"/>
          <w:i/>
          <w:iCs/>
          <w:lang w:val="ca-ES"/>
        </w:rPr>
        <w:t xml:space="preserve">informació i documentació clínica; </w:t>
      </w:r>
      <w:r w:rsidR="00DC76D1" w:rsidRPr="00CA115F">
        <w:rPr>
          <w:rFonts w:ascii="Arial" w:hAnsi="Arial" w:cs="Arial"/>
          <w:i/>
          <w:iCs/>
          <w:lang w:val="ca-ES"/>
        </w:rPr>
        <w:t>articles 2, 3, 5 i 12</w:t>
      </w:r>
      <w:r w:rsidR="00B86FDA" w:rsidRPr="00CA115F">
        <w:rPr>
          <w:rFonts w:ascii="Arial" w:hAnsi="Arial" w:cs="Arial"/>
          <w:i/>
          <w:iCs/>
          <w:lang w:val="ca-ES"/>
        </w:rPr>
        <w:t xml:space="preserve"> de la Convenció sobre l</w:t>
      </w:r>
      <w:r w:rsidR="00CA115F">
        <w:rPr>
          <w:rFonts w:ascii="Arial" w:hAnsi="Arial" w:cs="Arial"/>
          <w:i/>
          <w:iCs/>
          <w:lang w:val="ca-ES"/>
        </w:rPr>
        <w:t>’</w:t>
      </w:r>
      <w:r w:rsidR="00B86FDA" w:rsidRPr="00CA115F">
        <w:rPr>
          <w:rFonts w:ascii="Arial" w:hAnsi="Arial" w:cs="Arial"/>
          <w:i/>
          <w:iCs/>
          <w:lang w:val="ca-ES"/>
        </w:rPr>
        <w:t>eliminació de totes les formes de discriminació contra la dona</w:t>
      </w:r>
      <w:r w:rsidR="004B5216" w:rsidRPr="00CA115F">
        <w:rPr>
          <w:rFonts w:ascii="Arial" w:hAnsi="Arial" w:cs="Arial"/>
          <w:i/>
          <w:iCs/>
          <w:lang w:val="ca-ES"/>
        </w:rPr>
        <w:t xml:space="preserve"> </w:t>
      </w:r>
      <w:r w:rsidR="00B86FDA" w:rsidRPr="00CA115F">
        <w:rPr>
          <w:rFonts w:ascii="Arial" w:hAnsi="Arial" w:cs="Arial"/>
          <w:i/>
          <w:iCs/>
          <w:lang w:val="ca-ES"/>
        </w:rPr>
        <w:t>(o</w:t>
      </w:r>
      <w:r w:rsidR="004B5216" w:rsidRPr="00CA115F">
        <w:rPr>
          <w:rFonts w:ascii="Arial" w:hAnsi="Arial" w:cs="Arial"/>
          <w:i/>
          <w:iCs/>
          <w:lang w:val="ca-ES"/>
        </w:rPr>
        <w:t xml:space="preserve"> </w:t>
      </w:r>
      <w:r w:rsidR="00B86FDA" w:rsidRPr="00CA115F">
        <w:rPr>
          <w:rFonts w:ascii="Arial" w:hAnsi="Arial" w:cs="Arial"/>
          <w:i/>
          <w:iCs/>
          <w:lang w:val="ca-ES"/>
        </w:rPr>
        <w:t>CEDAW) adoptat el 18 de desembre de 1979</w:t>
      </w:r>
      <w:r w:rsidR="00696506" w:rsidRPr="00CA115F">
        <w:rPr>
          <w:rFonts w:ascii="Arial" w:hAnsi="Arial" w:cs="Arial"/>
          <w:i/>
          <w:iCs/>
          <w:lang w:val="ca-ES"/>
        </w:rPr>
        <w:t>)</w:t>
      </w:r>
      <w:r w:rsidR="00D93E20" w:rsidRPr="00CA115F">
        <w:rPr>
          <w:rFonts w:ascii="Arial" w:hAnsi="Arial" w:cs="Arial"/>
          <w:i/>
          <w:iCs/>
          <w:lang w:val="ca-ES"/>
        </w:rPr>
        <w:t>.</w:t>
      </w:r>
    </w:p>
    <w:p w14:paraId="6FFE705E" w14:textId="77777777" w:rsidR="004B5216" w:rsidRPr="00CA115F" w:rsidRDefault="004B5216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</w:p>
    <w:p w14:paraId="38855F80" w14:textId="1CD719EB" w:rsidR="00161EA4" w:rsidRPr="00CA115F" w:rsidRDefault="00161EA4" w:rsidP="00CA115F">
      <w:pPr>
        <w:spacing w:line="360" w:lineRule="auto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>Autora: Francesca Llodrà Grimalt</w:t>
      </w:r>
      <w:r w:rsidR="00CA115F">
        <w:rPr>
          <w:rFonts w:ascii="Arial" w:hAnsi="Arial" w:cs="Arial"/>
          <w:b/>
          <w:bCs/>
          <w:lang w:val="ca-ES"/>
        </w:rPr>
        <w:t xml:space="preserve"> (jurista)</w:t>
      </w:r>
    </w:p>
    <w:p w14:paraId="6FAD85F1" w14:textId="77777777" w:rsidR="00161EA4" w:rsidRPr="00CA115F" w:rsidRDefault="00161EA4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501D99AD" w14:textId="77777777" w:rsidR="0022270F" w:rsidRPr="00CA115F" w:rsidRDefault="0022270F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EF86396" w14:textId="77777777" w:rsidR="00161EA4" w:rsidRPr="00CA115F" w:rsidRDefault="00161EA4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CA115F">
        <w:rPr>
          <w:rFonts w:ascii="Arial" w:hAnsi="Arial" w:cs="Arial"/>
          <w:b/>
          <w:bCs/>
          <w:sz w:val="20"/>
          <w:szCs w:val="20"/>
          <w:lang w:val="ca-ES"/>
        </w:rPr>
        <w:t>Notes prèvies</w:t>
      </w:r>
    </w:p>
    <w:p w14:paraId="4A11670E" w14:textId="77777777" w:rsidR="00161EA4" w:rsidRPr="00CA115F" w:rsidRDefault="00161EA4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7631B9F6" w14:textId="7A1DCC62" w:rsidR="003747CE" w:rsidRPr="00055A6B" w:rsidRDefault="00161EA4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b/>
          <w:bCs/>
          <w:sz w:val="20"/>
          <w:szCs w:val="20"/>
          <w:lang w:val="ca-ES"/>
        </w:rPr>
        <w:t>1.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A73630" w:rsidRPr="00CA115F">
        <w:rPr>
          <w:rFonts w:ascii="Arial" w:hAnsi="Arial" w:cs="Arial"/>
          <w:sz w:val="20"/>
          <w:szCs w:val="20"/>
          <w:lang w:val="ca-ES"/>
        </w:rPr>
        <w:t xml:space="preserve">Aquest model de Pla de part </w:t>
      </w:r>
      <w:r w:rsidR="00A901FC">
        <w:rPr>
          <w:rFonts w:ascii="Arial" w:hAnsi="Arial" w:cs="Arial"/>
          <w:sz w:val="20"/>
          <w:szCs w:val="20"/>
          <w:lang w:val="ca-ES"/>
        </w:rPr>
        <w:t>s’inspira</w:t>
      </w:r>
      <w:r w:rsidR="003A31EC">
        <w:rPr>
          <w:rFonts w:ascii="Arial" w:hAnsi="Arial" w:cs="Arial"/>
          <w:sz w:val="20"/>
          <w:szCs w:val="20"/>
          <w:lang w:val="ca-ES"/>
        </w:rPr>
        <w:t xml:space="preserve"> </w:t>
      </w:r>
      <w:r w:rsidR="00A73630" w:rsidRPr="00CA115F">
        <w:rPr>
          <w:rFonts w:ascii="Arial" w:hAnsi="Arial" w:cs="Arial"/>
          <w:sz w:val="20"/>
          <w:szCs w:val="20"/>
          <w:lang w:val="ca-ES"/>
        </w:rPr>
        <w:t>en l</w:t>
      </w:r>
      <w:r w:rsidR="003A31EC">
        <w:rPr>
          <w:rFonts w:ascii="Arial" w:hAnsi="Arial" w:cs="Arial"/>
          <w:sz w:val="20"/>
          <w:szCs w:val="20"/>
          <w:lang w:val="ca-ES"/>
        </w:rPr>
        <w:t>a</w:t>
      </w:r>
      <w:r w:rsidR="00A73630" w:rsidRPr="00CA115F">
        <w:rPr>
          <w:rFonts w:ascii="Arial" w:hAnsi="Arial" w:cs="Arial"/>
          <w:sz w:val="20"/>
          <w:szCs w:val="20"/>
          <w:lang w:val="ca-ES"/>
        </w:rPr>
        <w:t xml:space="preserve"> informaci</w:t>
      </w:r>
      <w:r w:rsidR="003A31EC">
        <w:rPr>
          <w:rFonts w:ascii="Arial" w:hAnsi="Arial" w:cs="Arial"/>
          <w:sz w:val="20"/>
          <w:szCs w:val="20"/>
          <w:lang w:val="ca-ES"/>
        </w:rPr>
        <w:t>ó</w:t>
      </w:r>
      <w:r w:rsidR="00A73630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611D0D" w:rsidRPr="00CA115F">
        <w:rPr>
          <w:rFonts w:ascii="Arial" w:hAnsi="Arial" w:cs="Arial"/>
          <w:sz w:val="20"/>
          <w:szCs w:val="20"/>
          <w:lang w:val="ca-ES"/>
        </w:rPr>
        <w:t>i</w:t>
      </w:r>
      <w:r w:rsidR="003A31EC">
        <w:rPr>
          <w:rFonts w:ascii="Arial" w:hAnsi="Arial" w:cs="Arial"/>
          <w:sz w:val="20"/>
          <w:szCs w:val="20"/>
          <w:lang w:val="ca-ES"/>
        </w:rPr>
        <w:t xml:space="preserve"> la</w:t>
      </w:r>
      <w:r w:rsidR="0009096F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632B0C" w:rsidRPr="00CA115F">
        <w:rPr>
          <w:rFonts w:ascii="Arial" w:hAnsi="Arial" w:cs="Arial"/>
          <w:sz w:val="20"/>
          <w:szCs w:val="20"/>
          <w:lang w:val="ca-ES"/>
        </w:rPr>
        <w:t xml:space="preserve">documentació </w:t>
      </w:r>
      <w:r w:rsidR="0009096F" w:rsidRPr="00CA115F">
        <w:rPr>
          <w:rFonts w:ascii="Arial" w:hAnsi="Arial" w:cs="Arial"/>
          <w:sz w:val="20"/>
          <w:szCs w:val="20"/>
          <w:lang w:val="ca-ES"/>
        </w:rPr>
        <w:t>que m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09096F" w:rsidRPr="00CA115F">
        <w:rPr>
          <w:rFonts w:ascii="Arial" w:hAnsi="Arial" w:cs="Arial"/>
          <w:sz w:val="20"/>
          <w:szCs w:val="20"/>
          <w:lang w:val="ca-ES"/>
        </w:rPr>
        <w:t>ha facilitat</w:t>
      </w:r>
      <w:r w:rsidR="0022270F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09096F" w:rsidRPr="00CA115F">
        <w:rPr>
          <w:rFonts w:ascii="Arial" w:hAnsi="Arial" w:cs="Arial"/>
          <w:sz w:val="20"/>
          <w:szCs w:val="20"/>
          <w:lang w:val="ca-ES"/>
        </w:rPr>
        <w:t>l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993086" w:rsidRPr="00CA115F">
        <w:rPr>
          <w:rFonts w:ascii="Arial" w:hAnsi="Arial" w:cs="Arial"/>
          <w:sz w:val="20"/>
          <w:szCs w:val="20"/>
          <w:lang w:val="ca-ES"/>
        </w:rPr>
        <w:t>A</w:t>
      </w:r>
      <w:r w:rsidR="0009096F" w:rsidRPr="00CA115F">
        <w:rPr>
          <w:rFonts w:ascii="Arial" w:hAnsi="Arial" w:cs="Arial"/>
          <w:sz w:val="20"/>
          <w:szCs w:val="20"/>
          <w:lang w:val="ca-ES"/>
        </w:rPr>
        <w:t>ssociació</w:t>
      </w:r>
      <w:r w:rsidR="00993086" w:rsidRPr="00CA115F">
        <w:rPr>
          <w:rFonts w:ascii="Arial" w:hAnsi="Arial" w:cs="Arial"/>
          <w:sz w:val="20"/>
          <w:szCs w:val="20"/>
          <w:lang w:val="ca-ES"/>
        </w:rPr>
        <w:t xml:space="preserve"> Naixença </w:t>
      </w:r>
      <w:r w:rsidR="00CA115F">
        <w:rPr>
          <w:rFonts w:ascii="Arial" w:hAnsi="Arial" w:cs="Arial"/>
          <w:sz w:val="20"/>
          <w:szCs w:val="20"/>
          <w:lang w:val="ca-ES"/>
        </w:rPr>
        <w:t xml:space="preserve">Balears </w:t>
      </w:r>
      <w:r w:rsidR="003A31EC">
        <w:rPr>
          <w:rFonts w:ascii="Arial" w:hAnsi="Arial" w:cs="Arial"/>
          <w:sz w:val="20"/>
          <w:szCs w:val="20"/>
          <w:lang w:val="ca-ES"/>
        </w:rPr>
        <w:t>(</w:t>
      </w:r>
      <w:r w:rsidR="00993086" w:rsidRPr="00CA115F">
        <w:rPr>
          <w:rFonts w:ascii="Arial" w:hAnsi="Arial" w:cs="Arial"/>
          <w:sz w:val="20"/>
          <w:szCs w:val="20"/>
          <w:lang w:val="ca-ES"/>
        </w:rPr>
        <w:t xml:space="preserve">per </w:t>
      </w:r>
      <w:r w:rsidR="00611D0D" w:rsidRPr="00CA115F">
        <w:rPr>
          <w:rFonts w:ascii="Arial" w:hAnsi="Arial" w:cs="Arial"/>
          <w:sz w:val="20"/>
          <w:szCs w:val="20"/>
          <w:lang w:val="ca-ES"/>
        </w:rPr>
        <w:t xml:space="preserve">un </w:t>
      </w:r>
      <w:r w:rsidR="00CA115F">
        <w:rPr>
          <w:rFonts w:ascii="Arial" w:hAnsi="Arial" w:cs="Arial"/>
          <w:sz w:val="20"/>
          <w:szCs w:val="20"/>
          <w:lang w:val="ca-ES"/>
        </w:rPr>
        <w:t>e</w:t>
      </w:r>
      <w:r w:rsidR="00611D0D" w:rsidRPr="00CA115F">
        <w:rPr>
          <w:rFonts w:ascii="Arial" w:hAnsi="Arial" w:cs="Arial"/>
          <w:sz w:val="20"/>
          <w:szCs w:val="20"/>
          <w:lang w:val="ca-ES"/>
        </w:rPr>
        <w:t>mbaràs, un part-naixement i una criança amb respecte</w:t>
      </w:r>
      <w:r w:rsidR="003A31EC">
        <w:rPr>
          <w:rFonts w:ascii="Arial" w:hAnsi="Arial" w:cs="Arial"/>
          <w:sz w:val="20"/>
          <w:szCs w:val="20"/>
          <w:lang w:val="ca-ES"/>
        </w:rPr>
        <w:t>)</w:t>
      </w:r>
      <w:r w:rsidR="0009096F" w:rsidRPr="00CA115F">
        <w:rPr>
          <w:rFonts w:ascii="Arial" w:hAnsi="Arial" w:cs="Arial"/>
          <w:sz w:val="20"/>
          <w:szCs w:val="20"/>
          <w:lang w:val="ca-ES"/>
        </w:rPr>
        <w:t xml:space="preserve"> en les nombroses reunions que he pogut compartir amb les associades</w:t>
      </w:r>
      <w:r w:rsidR="005B1302">
        <w:rPr>
          <w:rFonts w:ascii="Arial" w:hAnsi="Arial" w:cs="Arial"/>
          <w:sz w:val="20"/>
          <w:szCs w:val="20"/>
          <w:lang w:val="ca-ES"/>
        </w:rPr>
        <w:t xml:space="preserve">, </w:t>
      </w:r>
      <w:r w:rsidR="00055A6B">
        <w:rPr>
          <w:rFonts w:ascii="Arial" w:hAnsi="Arial" w:cs="Arial"/>
          <w:sz w:val="20"/>
          <w:szCs w:val="20"/>
          <w:lang w:val="ca-ES"/>
        </w:rPr>
        <w:t>i ofereix</w:t>
      </w:r>
      <w:r w:rsidR="00055A6B" w:rsidRPr="00CA115F">
        <w:rPr>
          <w:rFonts w:ascii="Arial" w:hAnsi="Arial" w:cs="Arial"/>
          <w:sz w:val="20"/>
          <w:szCs w:val="20"/>
          <w:lang w:val="ca-ES"/>
        </w:rPr>
        <w:t xml:space="preserve"> les opcions més fidedignes al part fisiològic i no medicalitzat</w:t>
      </w:r>
      <w:r w:rsidR="00055A6B">
        <w:rPr>
          <w:rFonts w:ascii="Arial" w:hAnsi="Arial" w:cs="Arial"/>
          <w:sz w:val="20"/>
          <w:szCs w:val="20"/>
          <w:lang w:val="ca-ES"/>
        </w:rPr>
        <w:t xml:space="preserve"> (vegeu punt 5).</w:t>
      </w:r>
    </w:p>
    <w:p w14:paraId="59DFC3D2" w14:textId="77777777" w:rsid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7F105A43" w14:textId="4250634A" w:rsidR="00C20059" w:rsidRPr="00CA115F" w:rsidRDefault="005D0509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b/>
          <w:bCs/>
          <w:sz w:val="20"/>
          <w:szCs w:val="20"/>
          <w:lang w:val="ca-ES"/>
        </w:rPr>
        <w:t>2</w:t>
      </w:r>
      <w:r w:rsidR="00824F48" w:rsidRPr="00E916FC">
        <w:rPr>
          <w:rFonts w:ascii="Arial" w:hAnsi="Arial" w:cs="Arial"/>
          <w:b/>
          <w:bCs/>
          <w:sz w:val="20"/>
          <w:szCs w:val="20"/>
          <w:lang w:val="ca-ES"/>
        </w:rPr>
        <w:t>.</w:t>
      </w:r>
      <w:r w:rsidR="003747CE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CA115F">
        <w:rPr>
          <w:rFonts w:ascii="Arial" w:hAnsi="Arial" w:cs="Arial"/>
          <w:sz w:val="20"/>
          <w:szCs w:val="20"/>
          <w:lang w:val="ca-ES"/>
        </w:rPr>
        <w:t>Actualment, e</w:t>
      </w:r>
      <w:r w:rsidR="003747CE" w:rsidRPr="00CA115F">
        <w:rPr>
          <w:rFonts w:ascii="Arial" w:hAnsi="Arial" w:cs="Arial"/>
          <w:sz w:val="20"/>
          <w:szCs w:val="20"/>
          <w:lang w:val="ca-ES"/>
        </w:rPr>
        <w:t xml:space="preserve">l </w:t>
      </w:r>
      <w:r w:rsidR="00CA115F">
        <w:rPr>
          <w:rFonts w:ascii="Arial" w:hAnsi="Arial" w:cs="Arial"/>
          <w:sz w:val="20"/>
          <w:szCs w:val="20"/>
          <w:lang w:val="ca-ES"/>
        </w:rPr>
        <w:t>P</w:t>
      </w:r>
      <w:r w:rsidR="003747CE" w:rsidRPr="00CA115F">
        <w:rPr>
          <w:rFonts w:ascii="Arial" w:hAnsi="Arial" w:cs="Arial"/>
          <w:sz w:val="20"/>
          <w:szCs w:val="20"/>
          <w:lang w:val="ca-ES"/>
        </w:rPr>
        <w:t xml:space="preserve">la de </w:t>
      </w:r>
      <w:r w:rsidR="00CA115F">
        <w:rPr>
          <w:rFonts w:ascii="Arial" w:hAnsi="Arial" w:cs="Arial"/>
          <w:sz w:val="20"/>
          <w:szCs w:val="20"/>
          <w:lang w:val="ca-ES"/>
        </w:rPr>
        <w:t>p</w:t>
      </w:r>
      <w:r w:rsidR="003747CE" w:rsidRPr="00CA115F">
        <w:rPr>
          <w:rFonts w:ascii="Arial" w:hAnsi="Arial" w:cs="Arial"/>
          <w:sz w:val="20"/>
          <w:szCs w:val="20"/>
          <w:lang w:val="ca-ES"/>
        </w:rPr>
        <w:t xml:space="preserve">art </w:t>
      </w:r>
      <w:r w:rsidR="00A901FC">
        <w:rPr>
          <w:rFonts w:ascii="Arial" w:hAnsi="Arial" w:cs="Arial"/>
          <w:sz w:val="20"/>
          <w:szCs w:val="20"/>
          <w:lang w:val="ca-ES"/>
        </w:rPr>
        <w:t>es basa</w:t>
      </w:r>
      <w:r w:rsidR="003747CE" w:rsidRPr="00CA115F">
        <w:rPr>
          <w:rFonts w:ascii="Arial" w:hAnsi="Arial" w:cs="Arial"/>
          <w:sz w:val="20"/>
          <w:szCs w:val="20"/>
          <w:lang w:val="ca-ES"/>
        </w:rPr>
        <w:t xml:space="preserve"> en </w:t>
      </w:r>
      <w:r w:rsidR="003747CE" w:rsidRPr="00AC3AB0">
        <w:rPr>
          <w:rFonts w:ascii="Arial" w:hAnsi="Arial" w:cs="Arial"/>
          <w:sz w:val="20"/>
          <w:szCs w:val="20"/>
          <w:lang w:val="ca-ES"/>
        </w:rPr>
        <w:t>el</w:t>
      </w:r>
      <w:r w:rsidR="00AC3AB0" w:rsidRPr="00AC3AB0">
        <w:rPr>
          <w:rFonts w:ascii="Arial" w:hAnsi="Arial" w:cs="Arial"/>
          <w:sz w:val="20"/>
          <w:szCs w:val="20"/>
          <w:lang w:val="ca-ES"/>
        </w:rPr>
        <w:t>s</w:t>
      </w:r>
      <w:r w:rsidR="003747CE" w:rsidRPr="00AC3AB0">
        <w:rPr>
          <w:rFonts w:ascii="Arial" w:hAnsi="Arial" w:cs="Arial"/>
          <w:sz w:val="20"/>
          <w:szCs w:val="20"/>
          <w:lang w:val="ca-ES"/>
        </w:rPr>
        <w:t xml:space="preserve"> </w:t>
      </w:r>
      <w:r w:rsidR="00CA115F" w:rsidRPr="00AC3AB0">
        <w:rPr>
          <w:rFonts w:ascii="Arial" w:hAnsi="Arial" w:cs="Arial"/>
          <w:sz w:val="20"/>
          <w:szCs w:val="20"/>
          <w:lang w:val="ca-ES"/>
        </w:rPr>
        <w:t>f</w:t>
      </w:r>
      <w:r w:rsidR="003747CE" w:rsidRPr="00AC3AB0">
        <w:rPr>
          <w:rFonts w:ascii="Arial" w:hAnsi="Arial" w:cs="Arial"/>
          <w:sz w:val="20"/>
          <w:szCs w:val="20"/>
          <w:lang w:val="ca-ES"/>
        </w:rPr>
        <w:t>ulls de consentiment informat</w:t>
      </w:r>
      <w:r w:rsidR="00BF7953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0C0259" w:rsidRPr="00CA115F">
        <w:rPr>
          <w:rFonts w:ascii="Arial" w:hAnsi="Arial" w:cs="Arial"/>
          <w:sz w:val="20"/>
          <w:szCs w:val="20"/>
          <w:lang w:val="ca-ES"/>
        </w:rPr>
        <w:t>(</w:t>
      </w:r>
      <w:r w:rsidR="00081A40" w:rsidRPr="00CA115F">
        <w:rPr>
          <w:rFonts w:ascii="Arial" w:hAnsi="Arial" w:cs="Arial"/>
          <w:sz w:val="20"/>
          <w:szCs w:val="20"/>
          <w:lang w:val="ca-ES"/>
        </w:rPr>
        <w:t>ar</w:t>
      </w:r>
      <w:r w:rsidR="00A901FC">
        <w:rPr>
          <w:rFonts w:ascii="Arial" w:hAnsi="Arial" w:cs="Arial"/>
          <w:sz w:val="20"/>
          <w:szCs w:val="20"/>
          <w:lang w:val="ca-ES"/>
        </w:rPr>
        <w:t>ticles</w:t>
      </w:r>
      <w:r w:rsidR="00081A40" w:rsidRPr="00CA115F">
        <w:rPr>
          <w:rFonts w:ascii="Arial" w:hAnsi="Arial" w:cs="Arial"/>
          <w:sz w:val="20"/>
          <w:szCs w:val="20"/>
          <w:lang w:val="ca-ES"/>
        </w:rPr>
        <w:t xml:space="preserve"> 2.2, 4.1 i 8 </w:t>
      </w:r>
      <w:r w:rsidR="00A901FC">
        <w:rPr>
          <w:rFonts w:ascii="Arial" w:hAnsi="Arial" w:cs="Arial"/>
          <w:sz w:val="20"/>
          <w:szCs w:val="20"/>
          <w:lang w:val="ca-ES"/>
        </w:rPr>
        <w:t xml:space="preserve">de la </w:t>
      </w:r>
      <w:r w:rsidR="00081A40" w:rsidRPr="00CA115F">
        <w:rPr>
          <w:rFonts w:ascii="Arial" w:hAnsi="Arial" w:cs="Arial"/>
          <w:sz w:val="20"/>
          <w:szCs w:val="20"/>
          <w:lang w:val="ca-ES"/>
        </w:rPr>
        <w:t xml:space="preserve">Llei 41/2002) </w:t>
      </w:r>
      <w:r w:rsidR="00BF7953" w:rsidRPr="00CA115F">
        <w:rPr>
          <w:rFonts w:ascii="Arial" w:hAnsi="Arial" w:cs="Arial"/>
          <w:sz w:val="20"/>
          <w:szCs w:val="20"/>
          <w:lang w:val="ca-ES"/>
        </w:rPr>
        <w:t>o</w:t>
      </w:r>
      <w:r w:rsidR="003B603F" w:rsidRPr="00CA115F">
        <w:rPr>
          <w:rFonts w:ascii="Arial" w:hAnsi="Arial" w:cs="Arial"/>
          <w:sz w:val="20"/>
          <w:szCs w:val="20"/>
          <w:lang w:val="ca-ES"/>
        </w:rPr>
        <w:t xml:space="preserve"> d</w:t>
      </w:r>
      <w:r w:rsidR="00CA115F">
        <w:rPr>
          <w:rFonts w:ascii="Arial" w:hAnsi="Arial" w:cs="Arial"/>
          <w:sz w:val="20"/>
          <w:szCs w:val="20"/>
          <w:lang w:val="ca-ES"/>
        </w:rPr>
        <w:t>’i</w:t>
      </w:r>
      <w:r w:rsidR="00BF7953" w:rsidRPr="00CA115F">
        <w:rPr>
          <w:rFonts w:ascii="Arial" w:hAnsi="Arial" w:cs="Arial"/>
          <w:sz w:val="20"/>
          <w:szCs w:val="20"/>
          <w:lang w:val="ca-ES"/>
        </w:rPr>
        <w:t>nstruccions prèvies</w:t>
      </w:r>
      <w:r w:rsidR="003213C8" w:rsidRPr="00CA115F">
        <w:rPr>
          <w:rFonts w:ascii="Arial" w:hAnsi="Arial" w:cs="Arial"/>
          <w:sz w:val="20"/>
          <w:szCs w:val="20"/>
          <w:lang w:val="ca-ES"/>
        </w:rPr>
        <w:t xml:space="preserve"> (art</w:t>
      </w:r>
      <w:r w:rsidR="00A901FC">
        <w:rPr>
          <w:rFonts w:ascii="Arial" w:hAnsi="Arial" w:cs="Arial"/>
          <w:sz w:val="20"/>
          <w:szCs w:val="20"/>
          <w:lang w:val="ca-ES"/>
        </w:rPr>
        <w:t>icle</w:t>
      </w:r>
      <w:r w:rsidR="003213C8" w:rsidRPr="00CA115F">
        <w:rPr>
          <w:rFonts w:ascii="Arial" w:hAnsi="Arial" w:cs="Arial"/>
          <w:sz w:val="20"/>
          <w:szCs w:val="20"/>
          <w:lang w:val="ca-ES"/>
        </w:rPr>
        <w:t xml:space="preserve"> 11</w:t>
      </w:r>
      <w:r w:rsidR="003B603F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A901FC">
        <w:rPr>
          <w:rFonts w:ascii="Arial" w:hAnsi="Arial" w:cs="Arial"/>
          <w:sz w:val="20"/>
          <w:szCs w:val="20"/>
          <w:lang w:val="ca-ES"/>
        </w:rPr>
        <w:t xml:space="preserve">de la </w:t>
      </w:r>
      <w:r w:rsidR="003B603F" w:rsidRPr="00CA115F">
        <w:rPr>
          <w:rFonts w:ascii="Arial" w:hAnsi="Arial" w:cs="Arial"/>
          <w:sz w:val="20"/>
          <w:szCs w:val="20"/>
          <w:lang w:val="ca-ES"/>
        </w:rPr>
        <w:t xml:space="preserve">Llei </w:t>
      </w:r>
      <w:r w:rsidR="008D35A6" w:rsidRPr="00CA115F">
        <w:rPr>
          <w:rFonts w:ascii="Arial" w:hAnsi="Arial" w:cs="Arial"/>
          <w:sz w:val="20"/>
          <w:szCs w:val="20"/>
          <w:lang w:val="ca-ES"/>
        </w:rPr>
        <w:t>41/2002</w:t>
      </w:r>
      <w:r w:rsidR="00A233F4" w:rsidRPr="00CA115F">
        <w:rPr>
          <w:rFonts w:ascii="Arial" w:hAnsi="Arial" w:cs="Arial"/>
          <w:sz w:val="20"/>
          <w:szCs w:val="20"/>
          <w:lang w:val="ca-ES"/>
        </w:rPr>
        <w:t xml:space="preserve"> i articles 1, 2, i 3 de la Llei </w:t>
      </w:r>
      <w:r w:rsidR="008D35A6" w:rsidRPr="00CA115F">
        <w:rPr>
          <w:rFonts w:ascii="Arial" w:hAnsi="Arial" w:cs="Arial"/>
          <w:sz w:val="20"/>
          <w:szCs w:val="20"/>
          <w:lang w:val="ca-ES"/>
        </w:rPr>
        <w:t xml:space="preserve">balear </w:t>
      </w:r>
      <w:r w:rsidR="00A233F4" w:rsidRPr="00CA115F">
        <w:rPr>
          <w:rFonts w:ascii="Arial" w:hAnsi="Arial" w:cs="Arial"/>
          <w:sz w:val="20"/>
          <w:szCs w:val="20"/>
          <w:lang w:val="ca-ES"/>
        </w:rPr>
        <w:t>1/2006</w:t>
      </w:r>
      <w:r w:rsidR="008D35A6" w:rsidRPr="00CA115F">
        <w:rPr>
          <w:rFonts w:ascii="Arial" w:hAnsi="Arial" w:cs="Arial"/>
          <w:sz w:val="20"/>
          <w:szCs w:val="20"/>
          <w:lang w:val="ca-ES"/>
        </w:rPr>
        <w:t>, de 3 de març, de voluntats anticipades)</w:t>
      </w:r>
      <w:r w:rsidR="00AC3AB0">
        <w:rPr>
          <w:rFonts w:ascii="Arial" w:hAnsi="Arial" w:cs="Arial"/>
          <w:sz w:val="20"/>
          <w:szCs w:val="20"/>
          <w:lang w:val="ca-ES"/>
        </w:rPr>
        <w:t xml:space="preserve"> que elaboren els </w:t>
      </w:r>
      <w:r w:rsidR="00A264A3" w:rsidRPr="00CA115F">
        <w:rPr>
          <w:rFonts w:ascii="Arial" w:hAnsi="Arial" w:cs="Arial"/>
          <w:sz w:val="20"/>
          <w:szCs w:val="20"/>
          <w:lang w:val="ca-ES"/>
        </w:rPr>
        <w:t>centre</w:t>
      </w:r>
      <w:r w:rsidR="00AC3AB0">
        <w:rPr>
          <w:rFonts w:ascii="Arial" w:hAnsi="Arial" w:cs="Arial"/>
          <w:sz w:val="20"/>
          <w:szCs w:val="20"/>
          <w:lang w:val="ca-ES"/>
        </w:rPr>
        <w:t>s</w:t>
      </w:r>
      <w:r w:rsidR="00A264A3" w:rsidRPr="00CA115F">
        <w:rPr>
          <w:rFonts w:ascii="Arial" w:hAnsi="Arial" w:cs="Arial"/>
          <w:sz w:val="20"/>
          <w:szCs w:val="20"/>
          <w:lang w:val="ca-ES"/>
        </w:rPr>
        <w:t xml:space="preserve"> o professional</w:t>
      </w:r>
      <w:r w:rsidR="00AC3AB0">
        <w:rPr>
          <w:rFonts w:ascii="Arial" w:hAnsi="Arial" w:cs="Arial"/>
          <w:sz w:val="20"/>
          <w:szCs w:val="20"/>
          <w:lang w:val="ca-ES"/>
        </w:rPr>
        <w:t>s</w:t>
      </w:r>
      <w:r w:rsidR="00A264A3" w:rsidRPr="00CA115F">
        <w:rPr>
          <w:rFonts w:ascii="Arial" w:hAnsi="Arial" w:cs="Arial"/>
          <w:sz w:val="20"/>
          <w:szCs w:val="20"/>
          <w:lang w:val="ca-ES"/>
        </w:rPr>
        <w:t xml:space="preserve"> per facilitar l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A264A3" w:rsidRPr="00CA115F">
        <w:rPr>
          <w:rFonts w:ascii="Arial" w:hAnsi="Arial" w:cs="Arial"/>
          <w:sz w:val="20"/>
          <w:szCs w:val="20"/>
          <w:lang w:val="ca-ES"/>
        </w:rPr>
        <w:t xml:space="preserve">exercici del dret a conèixer la indicació, </w:t>
      </w:r>
      <w:r w:rsidR="00CA115F">
        <w:rPr>
          <w:rFonts w:ascii="Arial" w:hAnsi="Arial" w:cs="Arial"/>
          <w:sz w:val="20"/>
          <w:szCs w:val="20"/>
          <w:lang w:val="ca-ES"/>
        </w:rPr>
        <w:t xml:space="preserve">els </w:t>
      </w:r>
      <w:r w:rsidR="00A264A3" w:rsidRPr="00CA115F">
        <w:rPr>
          <w:rFonts w:ascii="Arial" w:hAnsi="Arial" w:cs="Arial"/>
          <w:sz w:val="20"/>
          <w:szCs w:val="20"/>
          <w:lang w:val="ca-ES"/>
        </w:rPr>
        <w:t xml:space="preserve">riscos, </w:t>
      </w:r>
      <w:r w:rsidR="00CA115F">
        <w:rPr>
          <w:rFonts w:ascii="Arial" w:hAnsi="Arial" w:cs="Arial"/>
          <w:sz w:val="20"/>
          <w:szCs w:val="20"/>
          <w:lang w:val="ca-ES"/>
        </w:rPr>
        <w:t xml:space="preserve">els </w:t>
      </w:r>
      <w:r w:rsidR="00A264A3" w:rsidRPr="00CA115F">
        <w:rPr>
          <w:rFonts w:ascii="Arial" w:hAnsi="Arial" w:cs="Arial"/>
          <w:sz w:val="20"/>
          <w:szCs w:val="20"/>
          <w:lang w:val="ca-ES"/>
        </w:rPr>
        <w:t xml:space="preserve">beneficis i </w:t>
      </w:r>
      <w:r w:rsidR="00CA115F">
        <w:rPr>
          <w:rFonts w:ascii="Arial" w:hAnsi="Arial" w:cs="Arial"/>
          <w:sz w:val="20"/>
          <w:szCs w:val="20"/>
          <w:lang w:val="ca-ES"/>
        </w:rPr>
        <w:t xml:space="preserve">les </w:t>
      </w:r>
      <w:r w:rsidR="00A264A3" w:rsidRPr="00CA115F">
        <w:rPr>
          <w:rFonts w:ascii="Arial" w:hAnsi="Arial" w:cs="Arial"/>
          <w:sz w:val="20"/>
          <w:szCs w:val="20"/>
          <w:lang w:val="ca-ES"/>
        </w:rPr>
        <w:t xml:space="preserve">alternatives de les intervencions mèdiques i poder prendre decisions amb caràcter previ. </w:t>
      </w:r>
    </w:p>
    <w:p w14:paraId="72E2B2F1" w14:textId="1BA36622" w:rsidR="00EA1677" w:rsidRPr="00CA115F" w:rsidRDefault="006C3FA1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A115F">
        <w:rPr>
          <w:rFonts w:ascii="Arial" w:hAnsi="Arial" w:cs="Arial"/>
          <w:sz w:val="20"/>
          <w:szCs w:val="20"/>
          <w:lang w:val="ca-ES"/>
        </w:rPr>
        <w:t xml:space="preserve">La Llei diu que el </w:t>
      </w:r>
      <w:r w:rsidR="00EA1677" w:rsidRPr="00CA115F">
        <w:rPr>
          <w:rFonts w:ascii="Arial" w:hAnsi="Arial" w:cs="Arial"/>
          <w:sz w:val="20"/>
          <w:szCs w:val="20"/>
          <w:lang w:val="ca-ES"/>
        </w:rPr>
        <w:t>consentiment s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EA1677" w:rsidRPr="00CA115F">
        <w:rPr>
          <w:rFonts w:ascii="Arial" w:hAnsi="Arial" w:cs="Arial"/>
          <w:sz w:val="20"/>
          <w:szCs w:val="20"/>
          <w:lang w:val="ca-ES"/>
        </w:rPr>
        <w:t>ha de demanar davant una situació que necessiti una intervenció</w:t>
      </w:r>
      <w:r w:rsidR="00F562B7" w:rsidRPr="00CA115F">
        <w:rPr>
          <w:rFonts w:ascii="Arial" w:hAnsi="Arial" w:cs="Arial"/>
          <w:sz w:val="20"/>
          <w:szCs w:val="20"/>
          <w:lang w:val="ca-ES"/>
        </w:rPr>
        <w:t>,</w:t>
      </w:r>
      <w:r w:rsidR="00C20059" w:rsidRPr="00CA115F">
        <w:rPr>
          <w:rFonts w:ascii="Arial" w:hAnsi="Arial" w:cs="Arial"/>
          <w:sz w:val="20"/>
          <w:szCs w:val="20"/>
          <w:lang w:val="ca-ES"/>
        </w:rPr>
        <w:t xml:space="preserve"> però el suport del consentiment (el full signat) no s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C20059" w:rsidRPr="00CA115F">
        <w:rPr>
          <w:rFonts w:ascii="Arial" w:hAnsi="Arial" w:cs="Arial"/>
          <w:sz w:val="20"/>
          <w:szCs w:val="20"/>
          <w:lang w:val="ca-ES"/>
        </w:rPr>
        <w:t>ha de confondre amb el consentiment en si.</w:t>
      </w:r>
      <w:r w:rsidR="00415564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F562B7" w:rsidRPr="00CA115F">
        <w:rPr>
          <w:rFonts w:ascii="Arial" w:hAnsi="Arial" w:cs="Arial"/>
          <w:sz w:val="20"/>
          <w:szCs w:val="20"/>
          <w:lang w:val="ca-ES"/>
        </w:rPr>
        <w:t xml:space="preserve">Per això,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és inacceptable que els hospitals donin </w:t>
      </w:r>
      <w:r w:rsidR="00EA1677" w:rsidRPr="00CA115F">
        <w:rPr>
          <w:rFonts w:ascii="Arial" w:hAnsi="Arial" w:cs="Arial"/>
          <w:sz w:val="20"/>
          <w:szCs w:val="20"/>
          <w:lang w:val="ca-ES"/>
        </w:rPr>
        <w:t xml:space="preserve">a les futures mares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el </w:t>
      </w:r>
      <w:r w:rsidR="00EA1677" w:rsidRPr="00CA115F">
        <w:rPr>
          <w:rFonts w:ascii="Arial" w:hAnsi="Arial" w:cs="Arial"/>
          <w:sz w:val="20"/>
          <w:szCs w:val="20"/>
          <w:lang w:val="ca-ES"/>
        </w:rPr>
        <w:t>ful</w:t>
      </w:r>
      <w:r w:rsidR="003A31EC">
        <w:rPr>
          <w:rFonts w:ascii="Arial" w:hAnsi="Arial" w:cs="Arial"/>
          <w:sz w:val="20"/>
          <w:szCs w:val="20"/>
          <w:lang w:val="ca-ES"/>
        </w:rPr>
        <w:t>l</w:t>
      </w:r>
      <w:r w:rsidR="00EA1677" w:rsidRPr="00CA115F">
        <w:rPr>
          <w:rFonts w:ascii="Arial" w:hAnsi="Arial" w:cs="Arial"/>
          <w:sz w:val="20"/>
          <w:szCs w:val="20"/>
          <w:lang w:val="ca-ES"/>
        </w:rPr>
        <w:t xml:space="preserve"> de </w:t>
      </w:r>
      <w:r w:rsidR="00CA115F">
        <w:rPr>
          <w:rFonts w:ascii="Arial" w:hAnsi="Arial" w:cs="Arial"/>
          <w:sz w:val="20"/>
          <w:szCs w:val="20"/>
          <w:lang w:val="ca-ES"/>
        </w:rPr>
        <w:t>c</w:t>
      </w:r>
      <w:r w:rsidR="00EA1677" w:rsidRPr="00CA115F">
        <w:rPr>
          <w:rFonts w:ascii="Arial" w:hAnsi="Arial" w:cs="Arial"/>
          <w:sz w:val="20"/>
          <w:szCs w:val="20"/>
          <w:lang w:val="ca-ES"/>
        </w:rPr>
        <w:t xml:space="preserve">onsentiment </w:t>
      </w:r>
      <w:r w:rsidR="00CA115F">
        <w:rPr>
          <w:rFonts w:ascii="Arial" w:hAnsi="Arial" w:cs="Arial"/>
          <w:sz w:val="20"/>
          <w:szCs w:val="20"/>
          <w:lang w:val="ca-ES"/>
        </w:rPr>
        <w:t>i</w:t>
      </w:r>
      <w:r w:rsidR="00EA1677" w:rsidRPr="00CA115F">
        <w:rPr>
          <w:rFonts w:ascii="Arial" w:hAnsi="Arial" w:cs="Arial"/>
          <w:sz w:val="20"/>
          <w:szCs w:val="20"/>
          <w:lang w:val="ca-ES"/>
        </w:rPr>
        <w:t>nformat per tal que</w:t>
      </w:r>
      <w:r w:rsid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EA1677" w:rsidRPr="00CA115F">
        <w:rPr>
          <w:rFonts w:ascii="Arial" w:hAnsi="Arial" w:cs="Arial"/>
          <w:sz w:val="20"/>
          <w:szCs w:val="20"/>
          <w:lang w:val="ca-ES"/>
        </w:rPr>
        <w:t>signin per endavant l</w:t>
      </w:r>
      <w:r w:rsidR="005B1302">
        <w:rPr>
          <w:rFonts w:ascii="Arial" w:hAnsi="Arial" w:cs="Arial"/>
          <w:sz w:val="20"/>
          <w:szCs w:val="20"/>
          <w:lang w:val="ca-ES"/>
        </w:rPr>
        <w:t>’</w:t>
      </w:r>
      <w:r w:rsidR="00EA1677" w:rsidRPr="00CA115F">
        <w:rPr>
          <w:rFonts w:ascii="Arial" w:hAnsi="Arial" w:cs="Arial"/>
          <w:sz w:val="20"/>
          <w:szCs w:val="20"/>
          <w:lang w:val="ca-ES"/>
        </w:rPr>
        <w:t xml:space="preserve">acceptació en bloc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de </w:t>
      </w:r>
      <w:r w:rsidR="00EA1677" w:rsidRPr="00CA115F">
        <w:rPr>
          <w:rFonts w:ascii="Arial" w:hAnsi="Arial" w:cs="Arial"/>
          <w:sz w:val="20"/>
          <w:szCs w:val="20"/>
          <w:lang w:val="ca-ES"/>
        </w:rPr>
        <w:t xml:space="preserve">totes i cadascuna de les intervencions i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els </w:t>
      </w:r>
      <w:r w:rsidR="00EA1677" w:rsidRPr="00CA115F">
        <w:rPr>
          <w:rFonts w:ascii="Arial" w:hAnsi="Arial" w:cs="Arial"/>
          <w:sz w:val="20"/>
          <w:szCs w:val="20"/>
          <w:lang w:val="ca-ES"/>
        </w:rPr>
        <w:t>procediments que ofereix l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EA1677" w:rsidRPr="00CA115F">
        <w:rPr>
          <w:rFonts w:ascii="Arial" w:hAnsi="Arial" w:cs="Arial"/>
          <w:sz w:val="20"/>
          <w:szCs w:val="20"/>
          <w:lang w:val="ca-ES"/>
        </w:rPr>
        <w:t>obstetrícia moderna, incloent-hi operacions com la cesària o la histerectomia, i amb la insinuació implícita que, si no lliuren el full signat, no seran ateses al centre.</w:t>
      </w:r>
      <w:r w:rsidR="00142CDE" w:rsidRPr="00CA115F">
        <w:rPr>
          <w:rFonts w:ascii="Arial" w:hAnsi="Arial" w:cs="Arial"/>
          <w:sz w:val="20"/>
          <w:szCs w:val="20"/>
          <w:vertAlign w:val="superscript"/>
          <w:lang w:val="ca-ES"/>
        </w:rPr>
        <w:t>1</w:t>
      </w:r>
    </w:p>
    <w:p w14:paraId="56B3F901" w14:textId="00FC9402" w:rsidR="004E7B5A" w:rsidRPr="00CA115F" w:rsidRDefault="00EA1677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A115F">
        <w:rPr>
          <w:rFonts w:ascii="Arial" w:hAnsi="Arial" w:cs="Arial"/>
          <w:sz w:val="20"/>
          <w:szCs w:val="20"/>
          <w:lang w:val="ca-ES"/>
        </w:rPr>
        <w:t>Es tracta d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Pr="00CA115F">
        <w:rPr>
          <w:rFonts w:ascii="Arial" w:hAnsi="Arial" w:cs="Arial"/>
          <w:sz w:val="20"/>
          <w:szCs w:val="20"/>
          <w:lang w:val="ca-ES"/>
        </w:rPr>
        <w:t>una pràctica que perverteix</w:t>
      </w:r>
      <w:r w:rsidR="00BF6952" w:rsidRPr="00CA115F">
        <w:rPr>
          <w:rFonts w:ascii="Arial" w:hAnsi="Arial" w:cs="Arial"/>
          <w:sz w:val="20"/>
          <w:szCs w:val="20"/>
          <w:vertAlign w:val="superscript"/>
          <w:lang w:val="ca-ES"/>
        </w:rPr>
        <w:t>2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 la veritable finalitat de la figura legal del </w:t>
      </w:r>
      <w:r w:rsidR="00CA115F">
        <w:rPr>
          <w:rFonts w:ascii="Arial" w:hAnsi="Arial" w:cs="Arial"/>
          <w:sz w:val="20"/>
          <w:szCs w:val="20"/>
          <w:lang w:val="ca-ES"/>
        </w:rPr>
        <w:t>c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onsentiment </w:t>
      </w:r>
      <w:r w:rsidR="00CA115F">
        <w:rPr>
          <w:rFonts w:ascii="Arial" w:hAnsi="Arial" w:cs="Arial"/>
          <w:sz w:val="20"/>
          <w:szCs w:val="20"/>
          <w:lang w:val="ca-ES"/>
        </w:rPr>
        <w:t>i</w:t>
      </w:r>
      <w:r w:rsidRPr="00CA115F">
        <w:rPr>
          <w:rFonts w:ascii="Arial" w:hAnsi="Arial" w:cs="Arial"/>
          <w:sz w:val="20"/>
          <w:szCs w:val="20"/>
          <w:lang w:val="ca-ES"/>
        </w:rPr>
        <w:t>nformat</w:t>
      </w:r>
      <w:r w:rsidR="003A31EC">
        <w:rPr>
          <w:rFonts w:ascii="Arial" w:hAnsi="Arial" w:cs="Arial"/>
          <w:sz w:val="20"/>
          <w:szCs w:val="20"/>
          <w:lang w:val="ca-ES"/>
        </w:rPr>
        <w:t xml:space="preserve">, això és: 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que els usuaris </w:t>
      </w:r>
      <w:r w:rsidR="007A34EE" w:rsidRPr="00CA115F">
        <w:rPr>
          <w:rFonts w:ascii="Arial" w:hAnsi="Arial" w:cs="Arial"/>
          <w:sz w:val="20"/>
          <w:szCs w:val="20"/>
          <w:lang w:val="ca-ES"/>
        </w:rPr>
        <w:t xml:space="preserve">(en el nostre cas, les </w:t>
      </w:r>
      <w:r w:rsidR="00696506" w:rsidRPr="00CA115F">
        <w:rPr>
          <w:rFonts w:ascii="Arial" w:hAnsi="Arial" w:cs="Arial"/>
          <w:sz w:val="20"/>
          <w:szCs w:val="20"/>
          <w:lang w:val="ca-ES"/>
        </w:rPr>
        <w:t>usuàries</w:t>
      </w:r>
      <w:r w:rsidR="007A34EE" w:rsidRPr="00CA115F">
        <w:rPr>
          <w:rFonts w:ascii="Arial" w:hAnsi="Arial" w:cs="Arial"/>
          <w:sz w:val="20"/>
          <w:szCs w:val="20"/>
          <w:lang w:val="ca-ES"/>
        </w:rPr>
        <w:t xml:space="preserve">) 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decideixin lliurement què cal fer davant la necessitat </w:t>
      </w:r>
      <w:r w:rsidR="005B1302">
        <w:rPr>
          <w:rFonts w:ascii="Arial" w:hAnsi="Arial" w:cs="Arial"/>
          <w:sz w:val="20"/>
          <w:szCs w:val="20"/>
          <w:lang w:val="ca-ES"/>
        </w:rPr>
        <w:t xml:space="preserve">que els practiquin 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una intervenció </w:t>
      </w:r>
      <w:r w:rsidR="005B1302">
        <w:rPr>
          <w:rFonts w:ascii="Arial" w:hAnsi="Arial" w:cs="Arial"/>
          <w:sz w:val="20"/>
          <w:szCs w:val="20"/>
          <w:lang w:val="ca-ES"/>
        </w:rPr>
        <w:t xml:space="preserve">mèdica. </w:t>
      </w:r>
    </w:p>
    <w:p w14:paraId="0A940891" w14:textId="1FBAD9F9" w:rsidR="00AB73F2" w:rsidRPr="00CA115F" w:rsidRDefault="004E7B5A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A115F">
        <w:rPr>
          <w:rFonts w:ascii="Arial" w:hAnsi="Arial" w:cs="Arial"/>
          <w:sz w:val="20"/>
          <w:szCs w:val="20"/>
          <w:lang w:val="ca-ES"/>
        </w:rPr>
        <w:t>Dins d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aquest </w:t>
      </w:r>
      <w:r w:rsidR="006822F1" w:rsidRPr="00CA115F">
        <w:rPr>
          <w:rFonts w:ascii="Arial" w:hAnsi="Arial" w:cs="Arial"/>
          <w:sz w:val="20"/>
          <w:szCs w:val="20"/>
          <w:lang w:val="ca-ES"/>
        </w:rPr>
        <w:t>context</w:t>
      </w:r>
      <w:r w:rsidRPr="00CA115F">
        <w:rPr>
          <w:rFonts w:ascii="Arial" w:hAnsi="Arial" w:cs="Arial"/>
          <w:sz w:val="20"/>
          <w:szCs w:val="20"/>
          <w:lang w:val="ca-ES"/>
        </w:rPr>
        <w:t>, creix l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Pr="00CA115F">
        <w:rPr>
          <w:rFonts w:ascii="Arial" w:hAnsi="Arial" w:cs="Arial"/>
          <w:sz w:val="20"/>
          <w:szCs w:val="20"/>
          <w:lang w:val="ca-ES"/>
        </w:rPr>
        <w:t>interès</w:t>
      </w:r>
      <w:r w:rsidR="00AB73F2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Pr="00CA115F">
        <w:rPr>
          <w:rFonts w:ascii="Arial" w:hAnsi="Arial" w:cs="Arial"/>
          <w:sz w:val="20"/>
          <w:szCs w:val="20"/>
          <w:lang w:val="ca-ES"/>
        </w:rPr>
        <w:t xml:space="preserve">de les futures mares de </w:t>
      </w:r>
      <w:r w:rsidR="006822F1" w:rsidRPr="00CA115F">
        <w:rPr>
          <w:rFonts w:ascii="Arial" w:hAnsi="Arial" w:cs="Arial"/>
          <w:sz w:val="20"/>
          <w:szCs w:val="20"/>
          <w:lang w:val="ca-ES"/>
        </w:rPr>
        <w:t xml:space="preserve">redactar el seu propi </w:t>
      </w:r>
      <w:r w:rsidR="003A31EC">
        <w:rPr>
          <w:rFonts w:ascii="Arial" w:hAnsi="Arial" w:cs="Arial"/>
          <w:sz w:val="20"/>
          <w:szCs w:val="20"/>
          <w:lang w:val="ca-ES"/>
        </w:rPr>
        <w:t>P</w:t>
      </w:r>
      <w:r w:rsidR="006822F1" w:rsidRPr="00CA115F">
        <w:rPr>
          <w:rFonts w:ascii="Arial" w:hAnsi="Arial" w:cs="Arial"/>
          <w:sz w:val="20"/>
          <w:szCs w:val="20"/>
          <w:lang w:val="ca-ES"/>
        </w:rPr>
        <w:t xml:space="preserve">la de part. </w:t>
      </w:r>
    </w:p>
    <w:p w14:paraId="506318A0" w14:textId="77777777" w:rsidR="00E916FC" w:rsidRP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2BB70A1D" w14:textId="4EF6A45B" w:rsidR="00415564" w:rsidRPr="00CA115F" w:rsidRDefault="005D0509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b/>
          <w:bCs/>
          <w:sz w:val="20"/>
          <w:szCs w:val="20"/>
          <w:lang w:val="ca-ES"/>
        </w:rPr>
        <w:t>3</w:t>
      </w:r>
      <w:r w:rsidR="00415564" w:rsidRPr="00E916FC">
        <w:rPr>
          <w:rFonts w:ascii="Arial" w:hAnsi="Arial" w:cs="Arial"/>
          <w:b/>
          <w:bCs/>
          <w:sz w:val="20"/>
          <w:szCs w:val="20"/>
          <w:lang w:val="ca-ES"/>
        </w:rPr>
        <w:t>.</w:t>
      </w:r>
      <w:r w:rsidR="00415564" w:rsidRPr="00CA115F">
        <w:rPr>
          <w:rFonts w:ascii="Arial" w:hAnsi="Arial" w:cs="Arial"/>
          <w:sz w:val="20"/>
          <w:szCs w:val="20"/>
          <w:lang w:val="ca-ES"/>
        </w:rPr>
        <w:t xml:space="preserve"> L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415564" w:rsidRPr="00CA115F">
        <w:rPr>
          <w:rFonts w:ascii="Arial" w:hAnsi="Arial" w:cs="Arial"/>
          <w:sz w:val="20"/>
          <w:szCs w:val="20"/>
          <w:lang w:val="ca-ES"/>
        </w:rPr>
        <w:t xml:space="preserve">anomenat Pla de </w:t>
      </w:r>
      <w:r w:rsidR="00CA115F">
        <w:rPr>
          <w:rFonts w:ascii="Arial" w:hAnsi="Arial" w:cs="Arial"/>
          <w:sz w:val="20"/>
          <w:szCs w:val="20"/>
          <w:lang w:val="ca-ES"/>
        </w:rPr>
        <w:t>p</w:t>
      </w:r>
      <w:r w:rsidR="00415564" w:rsidRPr="00CA115F">
        <w:rPr>
          <w:rFonts w:ascii="Arial" w:hAnsi="Arial" w:cs="Arial"/>
          <w:sz w:val="20"/>
          <w:szCs w:val="20"/>
          <w:lang w:val="ca-ES"/>
        </w:rPr>
        <w:t xml:space="preserve">art és 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un </w:t>
      </w:r>
      <w:r w:rsidR="00415564" w:rsidRPr="00CA115F">
        <w:rPr>
          <w:rFonts w:ascii="Arial" w:hAnsi="Arial" w:cs="Arial"/>
          <w:sz w:val="20"/>
          <w:szCs w:val="20"/>
          <w:lang w:val="ca-ES"/>
        </w:rPr>
        <w:t xml:space="preserve">document escrit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en què </w:t>
      </w:r>
      <w:r w:rsidR="00415564" w:rsidRPr="00CA115F">
        <w:rPr>
          <w:rFonts w:ascii="Arial" w:hAnsi="Arial" w:cs="Arial"/>
          <w:sz w:val="20"/>
          <w:szCs w:val="20"/>
          <w:lang w:val="ca-ES"/>
        </w:rPr>
        <w:t>l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415564" w:rsidRPr="00CA115F">
        <w:rPr>
          <w:rFonts w:ascii="Arial" w:hAnsi="Arial" w:cs="Arial"/>
          <w:sz w:val="20"/>
          <w:szCs w:val="20"/>
          <w:lang w:val="ca-ES"/>
        </w:rPr>
        <w:t>embarassada</w:t>
      </w:r>
      <w:r w:rsidR="003A31EC">
        <w:rPr>
          <w:rFonts w:ascii="Arial" w:hAnsi="Arial" w:cs="Arial"/>
          <w:sz w:val="20"/>
          <w:szCs w:val="20"/>
          <w:lang w:val="ca-ES"/>
        </w:rPr>
        <w:t xml:space="preserve">, </w:t>
      </w:r>
      <w:r w:rsidR="003A31EC" w:rsidRPr="00CA115F">
        <w:rPr>
          <w:rFonts w:ascii="Arial" w:hAnsi="Arial" w:cs="Arial"/>
          <w:sz w:val="20"/>
          <w:szCs w:val="20"/>
          <w:lang w:val="ca-ES"/>
        </w:rPr>
        <w:t>després d</w:t>
      </w:r>
      <w:r w:rsidR="003A31EC">
        <w:rPr>
          <w:rFonts w:ascii="Arial" w:hAnsi="Arial" w:cs="Arial"/>
          <w:sz w:val="20"/>
          <w:szCs w:val="20"/>
          <w:lang w:val="ca-ES"/>
        </w:rPr>
        <w:t>’</w:t>
      </w:r>
      <w:r w:rsidR="003A31EC" w:rsidRPr="00CA115F">
        <w:rPr>
          <w:rFonts w:ascii="Arial" w:hAnsi="Arial" w:cs="Arial"/>
          <w:sz w:val="20"/>
          <w:szCs w:val="20"/>
          <w:lang w:val="ca-ES"/>
        </w:rPr>
        <w:t>haver rebut informació sobre l</w:t>
      </w:r>
      <w:r w:rsidR="003A31EC">
        <w:rPr>
          <w:rFonts w:ascii="Arial" w:hAnsi="Arial" w:cs="Arial"/>
          <w:sz w:val="20"/>
          <w:szCs w:val="20"/>
          <w:lang w:val="ca-ES"/>
        </w:rPr>
        <w:t>’</w:t>
      </w:r>
      <w:r w:rsidR="003A31EC" w:rsidRPr="00CA115F">
        <w:rPr>
          <w:rFonts w:ascii="Arial" w:hAnsi="Arial" w:cs="Arial"/>
          <w:sz w:val="20"/>
          <w:szCs w:val="20"/>
          <w:lang w:val="ca-ES"/>
        </w:rPr>
        <w:t>embaràs i el part</w:t>
      </w:r>
      <w:r w:rsidR="003A31EC">
        <w:rPr>
          <w:rFonts w:ascii="Arial" w:hAnsi="Arial" w:cs="Arial"/>
          <w:sz w:val="20"/>
          <w:szCs w:val="20"/>
          <w:lang w:val="ca-ES"/>
        </w:rPr>
        <w:t>,</w:t>
      </w:r>
      <w:r w:rsidR="00415564" w:rsidRPr="00CA115F">
        <w:rPr>
          <w:rFonts w:ascii="Arial" w:hAnsi="Arial" w:cs="Arial"/>
          <w:sz w:val="20"/>
          <w:szCs w:val="20"/>
          <w:lang w:val="ca-ES"/>
        </w:rPr>
        <w:t xml:space="preserve"> plasma la seva voluntat d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415564" w:rsidRPr="00CA115F">
        <w:rPr>
          <w:rFonts w:ascii="Arial" w:hAnsi="Arial" w:cs="Arial"/>
          <w:sz w:val="20"/>
          <w:szCs w:val="20"/>
          <w:lang w:val="ca-ES"/>
        </w:rPr>
        <w:t>acord amb els seus valors, desitjos personals, expectatives i necessitats particulars (Sheila Kitzinger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, </w:t>
      </w:r>
      <w:r w:rsidR="00415564" w:rsidRPr="00CA115F">
        <w:rPr>
          <w:rFonts w:ascii="Arial" w:hAnsi="Arial" w:cs="Arial"/>
          <w:sz w:val="20"/>
          <w:szCs w:val="20"/>
          <w:lang w:val="ca-ES"/>
        </w:rPr>
        <w:t>1983).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3818E7" w:rsidRPr="003A31EC">
        <w:rPr>
          <w:rFonts w:ascii="Arial" w:hAnsi="Arial" w:cs="Arial"/>
          <w:sz w:val="20"/>
          <w:szCs w:val="20"/>
          <w:lang w:val="ca-ES"/>
        </w:rPr>
        <w:t xml:space="preserve">És una modalitat de suport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que recull </w:t>
      </w:r>
      <w:r w:rsidR="00097318" w:rsidRPr="00CA115F">
        <w:rPr>
          <w:rFonts w:ascii="Arial" w:hAnsi="Arial" w:cs="Arial"/>
          <w:sz w:val="20"/>
          <w:szCs w:val="20"/>
          <w:lang w:val="ca-ES"/>
        </w:rPr>
        <w:t>les decisions de les dones usu</w:t>
      </w:r>
      <w:r w:rsidR="003A31EC">
        <w:rPr>
          <w:rFonts w:ascii="Arial" w:hAnsi="Arial" w:cs="Arial"/>
          <w:sz w:val="20"/>
          <w:szCs w:val="20"/>
          <w:lang w:val="ca-ES"/>
        </w:rPr>
        <w:t>àries</w:t>
      </w:r>
      <w:r w:rsidR="00097318" w:rsidRPr="00CA115F">
        <w:rPr>
          <w:rFonts w:ascii="Arial" w:hAnsi="Arial" w:cs="Arial"/>
          <w:sz w:val="20"/>
          <w:szCs w:val="20"/>
          <w:lang w:val="ca-ES"/>
        </w:rPr>
        <w:t>, futur</w:t>
      </w:r>
      <w:r w:rsidR="003A31EC">
        <w:rPr>
          <w:rFonts w:ascii="Arial" w:hAnsi="Arial" w:cs="Arial"/>
          <w:sz w:val="20"/>
          <w:szCs w:val="20"/>
          <w:lang w:val="ca-ES"/>
        </w:rPr>
        <w:t>es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 mare</w:t>
      </w:r>
      <w:r w:rsidR="003A31EC">
        <w:rPr>
          <w:rFonts w:ascii="Arial" w:hAnsi="Arial" w:cs="Arial"/>
          <w:sz w:val="20"/>
          <w:szCs w:val="20"/>
          <w:lang w:val="ca-ES"/>
        </w:rPr>
        <w:t>s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 (conjuntament amb la seva parella o no), i </w:t>
      </w:r>
      <w:r w:rsidR="003A31EC">
        <w:rPr>
          <w:rFonts w:ascii="Arial" w:hAnsi="Arial" w:cs="Arial"/>
          <w:sz w:val="20"/>
          <w:szCs w:val="20"/>
          <w:lang w:val="ca-ES"/>
        </w:rPr>
        <w:t xml:space="preserve">les 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comunica als professionals de la salut que </w:t>
      </w:r>
      <w:r w:rsidR="009E3AFE">
        <w:rPr>
          <w:rFonts w:ascii="Arial" w:hAnsi="Arial" w:cs="Arial"/>
          <w:sz w:val="20"/>
          <w:szCs w:val="20"/>
          <w:lang w:val="ca-ES"/>
        </w:rPr>
        <w:t>els practicaran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 les intervencions més habituals </w:t>
      </w:r>
      <w:r w:rsidR="003A31EC">
        <w:rPr>
          <w:rFonts w:ascii="Arial" w:hAnsi="Arial" w:cs="Arial"/>
          <w:sz w:val="20"/>
          <w:szCs w:val="20"/>
          <w:lang w:val="ca-ES"/>
        </w:rPr>
        <w:t>de</w:t>
      </w:r>
      <w:r w:rsidR="00097318" w:rsidRPr="00CA115F">
        <w:rPr>
          <w:rFonts w:ascii="Arial" w:hAnsi="Arial" w:cs="Arial"/>
          <w:sz w:val="20"/>
          <w:szCs w:val="20"/>
          <w:lang w:val="ca-ES"/>
        </w:rPr>
        <w:t xml:space="preserve">l part. </w:t>
      </w:r>
    </w:p>
    <w:p w14:paraId="1B876A22" w14:textId="77777777" w:rsid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45DDC208" w14:textId="3725EAEA" w:rsidR="00CD48E2" w:rsidRPr="00CA115F" w:rsidRDefault="006822F1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b/>
          <w:bCs/>
          <w:sz w:val="20"/>
          <w:szCs w:val="20"/>
          <w:lang w:val="ca-ES"/>
        </w:rPr>
        <w:lastRenderedPageBreak/>
        <w:t>4</w:t>
      </w:r>
      <w:r w:rsidR="00596662" w:rsidRPr="00E916FC">
        <w:rPr>
          <w:rFonts w:ascii="Arial" w:hAnsi="Arial" w:cs="Arial"/>
          <w:b/>
          <w:bCs/>
          <w:sz w:val="20"/>
          <w:szCs w:val="20"/>
          <w:lang w:val="ca-ES"/>
        </w:rPr>
        <w:t>.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El </w:t>
      </w:r>
      <w:r w:rsidR="009E3AFE">
        <w:rPr>
          <w:rFonts w:ascii="Arial" w:hAnsi="Arial" w:cs="Arial"/>
          <w:sz w:val="20"/>
          <w:szCs w:val="20"/>
          <w:lang w:val="ca-ES"/>
        </w:rPr>
        <w:t>P</w:t>
      </w:r>
      <w:r w:rsidR="00596662" w:rsidRPr="00CA115F">
        <w:rPr>
          <w:rFonts w:ascii="Arial" w:hAnsi="Arial" w:cs="Arial"/>
          <w:sz w:val="20"/>
          <w:szCs w:val="20"/>
          <w:lang w:val="ca-ES"/>
        </w:rPr>
        <w:t>la de part pot enviar-se en forma de carta</w:t>
      </w:r>
      <w:r w:rsidR="009E3AFE">
        <w:rPr>
          <w:rFonts w:ascii="Arial" w:hAnsi="Arial" w:cs="Arial"/>
          <w:sz w:val="20"/>
          <w:szCs w:val="20"/>
          <w:lang w:val="ca-ES"/>
        </w:rPr>
        <w:t xml:space="preserve"> </w:t>
      </w:r>
      <w:r w:rsidR="009E3AFE" w:rsidRPr="00CA115F">
        <w:rPr>
          <w:rFonts w:ascii="Arial" w:hAnsi="Arial" w:cs="Arial"/>
          <w:sz w:val="20"/>
          <w:szCs w:val="20"/>
          <w:lang w:val="ca-ES"/>
        </w:rPr>
        <w:t>als hospitals</w:t>
      </w:r>
      <w:r w:rsidR="009E3AFE">
        <w:rPr>
          <w:rFonts w:ascii="Arial" w:hAnsi="Arial" w:cs="Arial"/>
          <w:sz w:val="20"/>
          <w:szCs w:val="20"/>
          <w:lang w:val="ca-ES"/>
        </w:rPr>
        <w:t xml:space="preserve">, en concret, </w:t>
      </w:r>
      <w:r w:rsidR="00596662" w:rsidRPr="00CA115F">
        <w:rPr>
          <w:rFonts w:ascii="Arial" w:hAnsi="Arial" w:cs="Arial"/>
          <w:sz w:val="20"/>
          <w:szCs w:val="20"/>
          <w:lang w:val="ca-ES"/>
        </w:rPr>
        <w:t>al</w:t>
      </w:r>
      <w:r w:rsidR="00E916FC">
        <w:rPr>
          <w:rFonts w:ascii="Arial" w:hAnsi="Arial" w:cs="Arial"/>
          <w:sz w:val="20"/>
          <w:szCs w:val="20"/>
          <w:lang w:val="ca-ES"/>
        </w:rPr>
        <w:t>s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9E3AFE">
        <w:rPr>
          <w:rFonts w:ascii="Arial" w:hAnsi="Arial" w:cs="Arial"/>
          <w:sz w:val="20"/>
          <w:szCs w:val="20"/>
          <w:lang w:val="ca-ES"/>
        </w:rPr>
        <w:t xml:space="preserve">seus </w:t>
      </w:r>
      <w:r w:rsidR="00E916FC" w:rsidRPr="00CA115F">
        <w:rPr>
          <w:rFonts w:ascii="Arial" w:hAnsi="Arial" w:cs="Arial"/>
          <w:sz w:val="20"/>
          <w:szCs w:val="20"/>
          <w:lang w:val="ca-ES"/>
        </w:rPr>
        <w:t>registre</w:t>
      </w:r>
      <w:r w:rsidR="00E916FC">
        <w:rPr>
          <w:rFonts w:ascii="Arial" w:hAnsi="Arial" w:cs="Arial"/>
          <w:sz w:val="20"/>
          <w:szCs w:val="20"/>
          <w:lang w:val="ca-ES"/>
        </w:rPr>
        <w:t>s</w:t>
      </w:r>
      <w:r w:rsidR="00E916FC" w:rsidRPr="00CA115F">
        <w:rPr>
          <w:rFonts w:ascii="Arial" w:hAnsi="Arial" w:cs="Arial"/>
          <w:sz w:val="20"/>
          <w:szCs w:val="20"/>
          <w:lang w:val="ca-ES"/>
        </w:rPr>
        <w:t>, al</w:t>
      </w:r>
      <w:r w:rsidR="00E916FC">
        <w:rPr>
          <w:rFonts w:ascii="Arial" w:hAnsi="Arial" w:cs="Arial"/>
          <w:sz w:val="20"/>
          <w:szCs w:val="20"/>
          <w:lang w:val="ca-ES"/>
        </w:rPr>
        <w:t>s</w:t>
      </w:r>
      <w:r w:rsidR="00E916FC" w:rsidRPr="00CA115F">
        <w:rPr>
          <w:rFonts w:ascii="Arial" w:hAnsi="Arial" w:cs="Arial"/>
          <w:sz w:val="20"/>
          <w:szCs w:val="20"/>
          <w:lang w:val="ca-ES"/>
        </w:rPr>
        <w:t xml:space="preserve"> servei</w:t>
      </w:r>
      <w:r w:rsidR="00E916FC">
        <w:rPr>
          <w:rFonts w:ascii="Arial" w:hAnsi="Arial" w:cs="Arial"/>
          <w:sz w:val="20"/>
          <w:szCs w:val="20"/>
          <w:lang w:val="ca-ES"/>
        </w:rPr>
        <w:t>s</w:t>
      </w:r>
      <w:r w:rsidR="00E916FC" w:rsidRPr="00CA115F">
        <w:rPr>
          <w:rFonts w:ascii="Arial" w:hAnsi="Arial" w:cs="Arial"/>
          <w:sz w:val="20"/>
          <w:szCs w:val="20"/>
          <w:lang w:val="ca-ES"/>
        </w:rPr>
        <w:t xml:space="preserve"> d</w:t>
      </w:r>
      <w:r w:rsidR="00E916FC">
        <w:rPr>
          <w:rFonts w:ascii="Arial" w:hAnsi="Arial" w:cs="Arial"/>
          <w:sz w:val="20"/>
          <w:szCs w:val="20"/>
          <w:lang w:val="ca-ES"/>
        </w:rPr>
        <w:t>’</w:t>
      </w:r>
      <w:r w:rsidR="00E916FC" w:rsidRPr="00CA115F">
        <w:rPr>
          <w:rFonts w:ascii="Arial" w:hAnsi="Arial" w:cs="Arial"/>
          <w:sz w:val="20"/>
          <w:szCs w:val="20"/>
          <w:lang w:val="ca-ES"/>
        </w:rPr>
        <w:t xml:space="preserve">atenció al pacient </w:t>
      </w:r>
      <w:r w:rsidR="00596662" w:rsidRPr="00CA115F">
        <w:rPr>
          <w:rFonts w:ascii="Arial" w:hAnsi="Arial" w:cs="Arial"/>
          <w:sz w:val="20"/>
          <w:szCs w:val="20"/>
          <w:lang w:val="ca-ES"/>
        </w:rPr>
        <w:t>i, en el cas d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hospitals públics, també </w:t>
      </w:r>
      <w:r w:rsidR="00720A39" w:rsidRPr="00CA115F">
        <w:rPr>
          <w:rFonts w:ascii="Arial" w:hAnsi="Arial" w:cs="Arial"/>
          <w:sz w:val="20"/>
          <w:szCs w:val="20"/>
          <w:lang w:val="ca-ES"/>
        </w:rPr>
        <w:t xml:space="preserve">pot presentar-se per 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via administrativa </w:t>
      </w:r>
      <w:r w:rsidR="00E916FC">
        <w:rPr>
          <w:rFonts w:ascii="Arial" w:hAnsi="Arial" w:cs="Arial"/>
          <w:sz w:val="20"/>
          <w:szCs w:val="20"/>
          <w:lang w:val="ca-ES"/>
        </w:rPr>
        <w:t xml:space="preserve">i </w:t>
      </w:r>
      <w:r w:rsidR="00596662" w:rsidRPr="00CA115F">
        <w:rPr>
          <w:rFonts w:ascii="Arial" w:hAnsi="Arial" w:cs="Arial"/>
          <w:sz w:val="20"/>
          <w:szCs w:val="20"/>
          <w:lang w:val="ca-ES"/>
        </w:rPr>
        <w:t>demana</w:t>
      </w:r>
      <w:r w:rsidR="00E916FC">
        <w:rPr>
          <w:rFonts w:ascii="Arial" w:hAnsi="Arial" w:cs="Arial"/>
          <w:sz w:val="20"/>
          <w:szCs w:val="20"/>
          <w:lang w:val="ca-ES"/>
        </w:rPr>
        <w:t>r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que s</w:t>
      </w:r>
      <w:r w:rsidR="00CA115F">
        <w:rPr>
          <w:rFonts w:ascii="Arial" w:hAnsi="Arial" w:cs="Arial"/>
          <w:sz w:val="20"/>
          <w:szCs w:val="20"/>
          <w:lang w:val="ca-ES"/>
        </w:rPr>
        <w:t>’</w:t>
      </w:r>
      <w:r w:rsidR="00596662" w:rsidRPr="00CA115F">
        <w:rPr>
          <w:rFonts w:ascii="Arial" w:hAnsi="Arial" w:cs="Arial"/>
          <w:sz w:val="20"/>
          <w:szCs w:val="20"/>
          <w:lang w:val="ca-ES"/>
        </w:rPr>
        <w:t>incorpori a la història clínica</w:t>
      </w:r>
      <w:r w:rsidR="004341BB" w:rsidRPr="00CA115F">
        <w:rPr>
          <w:rFonts w:ascii="Arial" w:hAnsi="Arial" w:cs="Arial"/>
          <w:sz w:val="20"/>
          <w:szCs w:val="20"/>
          <w:lang w:val="ca-ES"/>
        </w:rPr>
        <w:t xml:space="preserve"> (és a dir, pot </w:t>
      </w:r>
      <w:r w:rsidR="002E5798" w:rsidRPr="00CA115F">
        <w:rPr>
          <w:rFonts w:ascii="Arial" w:hAnsi="Arial" w:cs="Arial"/>
          <w:sz w:val="20"/>
          <w:szCs w:val="20"/>
          <w:lang w:val="ca-ES"/>
        </w:rPr>
        <w:t xml:space="preserve">enviar-se 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a través de qualsevol </w:t>
      </w:r>
      <w:r w:rsidR="00E916FC" w:rsidRPr="00CA115F">
        <w:rPr>
          <w:rFonts w:ascii="Arial" w:hAnsi="Arial" w:cs="Arial"/>
          <w:sz w:val="20"/>
          <w:szCs w:val="20"/>
          <w:lang w:val="ca-ES"/>
        </w:rPr>
        <w:t xml:space="preserve">registre públic general </w:t>
      </w:r>
      <w:r w:rsidR="004341BB" w:rsidRPr="00CA115F">
        <w:rPr>
          <w:rFonts w:ascii="Arial" w:hAnsi="Arial" w:cs="Arial"/>
          <w:sz w:val="20"/>
          <w:szCs w:val="20"/>
          <w:lang w:val="ca-ES"/>
        </w:rPr>
        <w:t xml:space="preserve">i </w:t>
      </w:r>
      <w:r w:rsidR="00596662" w:rsidRPr="00CA115F">
        <w:rPr>
          <w:rFonts w:ascii="Arial" w:hAnsi="Arial" w:cs="Arial"/>
          <w:sz w:val="20"/>
          <w:szCs w:val="20"/>
          <w:lang w:val="ca-ES"/>
        </w:rPr>
        <w:t>també a través de Correus</w:t>
      </w:r>
      <w:r w:rsidR="004341BB" w:rsidRPr="00CA115F">
        <w:rPr>
          <w:rFonts w:ascii="Arial" w:hAnsi="Arial" w:cs="Arial"/>
          <w:sz w:val="20"/>
          <w:szCs w:val="20"/>
          <w:lang w:val="ca-ES"/>
        </w:rPr>
        <w:t>)</w:t>
      </w:r>
      <w:r w:rsidR="00596662" w:rsidRPr="00CA115F">
        <w:rPr>
          <w:rFonts w:ascii="Arial" w:hAnsi="Arial" w:cs="Arial"/>
          <w:sz w:val="20"/>
          <w:szCs w:val="20"/>
          <w:lang w:val="ca-ES"/>
        </w:rPr>
        <w:t>. També</w:t>
      </w:r>
      <w:r w:rsidR="004341BB" w:rsidRPr="00CA115F">
        <w:rPr>
          <w:rFonts w:ascii="Arial" w:hAnsi="Arial" w:cs="Arial"/>
          <w:sz w:val="20"/>
          <w:szCs w:val="20"/>
          <w:lang w:val="ca-ES"/>
        </w:rPr>
        <w:t xml:space="preserve"> es pot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fer </w:t>
      </w:r>
      <w:r w:rsidR="00696506" w:rsidRPr="00CA115F">
        <w:rPr>
          <w:rFonts w:ascii="Arial" w:hAnsi="Arial" w:cs="Arial"/>
          <w:sz w:val="20"/>
          <w:szCs w:val="20"/>
          <w:lang w:val="ca-ES"/>
        </w:rPr>
        <w:t xml:space="preserve">en línia 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si </w:t>
      </w:r>
      <w:r w:rsidR="00E916FC">
        <w:rPr>
          <w:rFonts w:ascii="Arial" w:hAnsi="Arial" w:cs="Arial"/>
          <w:sz w:val="20"/>
          <w:szCs w:val="20"/>
          <w:lang w:val="ca-ES"/>
        </w:rPr>
        <w:t>l’usuari</w:t>
      </w:r>
      <w:r w:rsidR="002D309B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596662" w:rsidRPr="00CA115F">
        <w:rPr>
          <w:rFonts w:ascii="Arial" w:hAnsi="Arial" w:cs="Arial"/>
          <w:sz w:val="20"/>
          <w:szCs w:val="20"/>
          <w:lang w:val="ca-ES"/>
        </w:rPr>
        <w:t>dispos</w:t>
      </w:r>
      <w:r w:rsidR="002D309B" w:rsidRPr="00CA115F">
        <w:rPr>
          <w:rFonts w:ascii="Arial" w:hAnsi="Arial" w:cs="Arial"/>
          <w:sz w:val="20"/>
          <w:szCs w:val="20"/>
          <w:lang w:val="ca-ES"/>
        </w:rPr>
        <w:t>a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de certificat digital</w:t>
      </w:r>
      <w:r w:rsidR="002D309B" w:rsidRPr="00CA115F">
        <w:rPr>
          <w:rFonts w:ascii="Arial" w:hAnsi="Arial" w:cs="Arial"/>
          <w:sz w:val="20"/>
          <w:szCs w:val="20"/>
          <w:lang w:val="ca-ES"/>
        </w:rPr>
        <w:t xml:space="preserve"> (</w:t>
      </w:r>
      <w:r w:rsidR="00596662" w:rsidRPr="00CA115F">
        <w:rPr>
          <w:rFonts w:ascii="Arial" w:hAnsi="Arial" w:cs="Arial"/>
          <w:sz w:val="20"/>
          <w:szCs w:val="20"/>
          <w:lang w:val="ca-ES"/>
        </w:rPr>
        <w:t>accedi</w:t>
      </w:r>
      <w:r w:rsidR="00E916FC">
        <w:rPr>
          <w:rFonts w:ascii="Arial" w:hAnsi="Arial" w:cs="Arial"/>
          <w:sz w:val="20"/>
          <w:szCs w:val="20"/>
          <w:lang w:val="ca-ES"/>
        </w:rPr>
        <w:t>u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al Registre Electrònic </w:t>
      </w:r>
      <w:r w:rsidR="00E916FC">
        <w:rPr>
          <w:rFonts w:ascii="Arial" w:hAnsi="Arial" w:cs="Arial"/>
          <w:sz w:val="20"/>
          <w:szCs w:val="20"/>
          <w:lang w:val="ca-ES"/>
        </w:rPr>
        <w:t>C</w:t>
      </w:r>
      <w:r w:rsidR="00596662" w:rsidRPr="00CA115F">
        <w:rPr>
          <w:rFonts w:ascii="Arial" w:hAnsi="Arial" w:cs="Arial"/>
          <w:sz w:val="20"/>
          <w:szCs w:val="20"/>
          <w:lang w:val="ca-ES"/>
        </w:rPr>
        <w:t>entral i</w:t>
      </w:r>
      <w:r w:rsidR="00E916FC">
        <w:rPr>
          <w:rFonts w:ascii="Arial" w:hAnsi="Arial" w:cs="Arial"/>
          <w:sz w:val="20"/>
          <w:szCs w:val="20"/>
          <w:lang w:val="ca-ES"/>
        </w:rPr>
        <w:t>,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un cop dins del formulari, escolli</w:t>
      </w:r>
      <w:r w:rsidR="00E916FC">
        <w:rPr>
          <w:rFonts w:ascii="Arial" w:hAnsi="Arial" w:cs="Arial"/>
          <w:sz w:val="20"/>
          <w:szCs w:val="20"/>
          <w:lang w:val="ca-ES"/>
        </w:rPr>
        <w:t>u</w:t>
      </w:r>
      <w:r w:rsidR="00596662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E916FC">
        <w:rPr>
          <w:rFonts w:ascii="Arial" w:hAnsi="Arial" w:cs="Arial"/>
          <w:sz w:val="20"/>
          <w:szCs w:val="20"/>
          <w:lang w:val="ca-ES"/>
        </w:rPr>
        <w:t>e</w:t>
      </w:r>
      <w:r w:rsidR="00596662" w:rsidRPr="00CA115F">
        <w:rPr>
          <w:rFonts w:ascii="Arial" w:hAnsi="Arial" w:cs="Arial"/>
          <w:sz w:val="20"/>
          <w:szCs w:val="20"/>
          <w:lang w:val="ca-ES"/>
        </w:rPr>
        <w:t>l servei de salut</w:t>
      </w:r>
      <w:r w:rsidR="003B2412" w:rsidRPr="00CA115F">
        <w:rPr>
          <w:rFonts w:ascii="Arial" w:hAnsi="Arial" w:cs="Arial"/>
          <w:sz w:val="20"/>
          <w:szCs w:val="20"/>
          <w:lang w:val="ca-ES"/>
        </w:rPr>
        <w:t xml:space="preserve"> de la CAIB</w:t>
      </w:r>
      <w:r w:rsidR="00E916FC">
        <w:rPr>
          <w:rFonts w:ascii="Arial" w:hAnsi="Arial" w:cs="Arial"/>
          <w:sz w:val="20"/>
          <w:szCs w:val="20"/>
          <w:lang w:val="ca-ES"/>
        </w:rPr>
        <w:t xml:space="preserve"> del </w:t>
      </w:r>
      <w:r w:rsidR="00E916FC" w:rsidRPr="00CA115F">
        <w:rPr>
          <w:rFonts w:ascii="Arial" w:hAnsi="Arial" w:cs="Arial"/>
          <w:sz w:val="20"/>
          <w:szCs w:val="20"/>
          <w:lang w:val="ca-ES"/>
        </w:rPr>
        <w:t xml:space="preserve">camp </w:t>
      </w:r>
      <w:r w:rsidR="00E916FC">
        <w:rPr>
          <w:rFonts w:ascii="Arial" w:hAnsi="Arial" w:cs="Arial"/>
          <w:sz w:val="20"/>
          <w:szCs w:val="20"/>
          <w:lang w:val="ca-ES"/>
        </w:rPr>
        <w:t>‘</w:t>
      </w:r>
      <w:r w:rsidR="00E916FC" w:rsidRPr="00CA115F">
        <w:rPr>
          <w:rFonts w:ascii="Arial" w:hAnsi="Arial" w:cs="Arial"/>
          <w:sz w:val="20"/>
          <w:szCs w:val="20"/>
          <w:lang w:val="ca-ES"/>
        </w:rPr>
        <w:t>Organisme destinatari</w:t>
      </w:r>
      <w:r w:rsidR="00E916FC">
        <w:rPr>
          <w:rFonts w:ascii="Arial" w:hAnsi="Arial" w:cs="Arial"/>
          <w:sz w:val="20"/>
          <w:szCs w:val="20"/>
          <w:lang w:val="ca-ES"/>
        </w:rPr>
        <w:t>’</w:t>
      </w:r>
      <w:r w:rsidR="003B2412" w:rsidRPr="00CA115F">
        <w:rPr>
          <w:rFonts w:ascii="Arial" w:hAnsi="Arial" w:cs="Arial"/>
          <w:sz w:val="20"/>
          <w:szCs w:val="20"/>
          <w:lang w:val="ca-ES"/>
        </w:rPr>
        <w:t>)</w:t>
      </w:r>
      <w:r w:rsidR="00596662" w:rsidRPr="00CA115F">
        <w:rPr>
          <w:rFonts w:ascii="Arial" w:hAnsi="Arial" w:cs="Arial"/>
          <w:sz w:val="20"/>
          <w:szCs w:val="20"/>
          <w:lang w:val="ca-ES"/>
        </w:rPr>
        <w:t>.</w:t>
      </w:r>
      <w:r w:rsidR="00CD48E2" w:rsidRPr="00CA115F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6A8C0A0" w14:textId="14815A56" w:rsidR="00596662" w:rsidRPr="00CA115F" w:rsidRDefault="003B2412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A115F">
        <w:rPr>
          <w:rFonts w:ascii="Arial" w:hAnsi="Arial" w:cs="Arial"/>
          <w:sz w:val="20"/>
          <w:szCs w:val="20"/>
          <w:lang w:val="ca-ES"/>
        </w:rPr>
        <w:t xml:space="preserve">Sigui com sigui, </w:t>
      </w:r>
      <w:r w:rsidR="00A71D44" w:rsidRPr="00CA115F">
        <w:rPr>
          <w:rFonts w:ascii="Arial" w:hAnsi="Arial" w:cs="Arial"/>
          <w:sz w:val="20"/>
          <w:szCs w:val="20"/>
          <w:lang w:val="ca-ES"/>
        </w:rPr>
        <w:t>els professionals de l</w:t>
      </w:r>
      <w:r w:rsidR="00E916FC">
        <w:rPr>
          <w:rFonts w:ascii="Arial" w:hAnsi="Arial" w:cs="Arial"/>
          <w:sz w:val="20"/>
          <w:szCs w:val="20"/>
          <w:lang w:val="ca-ES"/>
        </w:rPr>
        <w:t>’</w:t>
      </w:r>
      <w:r w:rsidR="00A71D44" w:rsidRPr="00CA115F">
        <w:rPr>
          <w:rFonts w:ascii="Arial" w:hAnsi="Arial" w:cs="Arial"/>
          <w:sz w:val="20"/>
          <w:szCs w:val="20"/>
          <w:lang w:val="ca-ES"/>
        </w:rPr>
        <w:t xml:space="preserve">àmbit dels drets sanitaris </w:t>
      </w:r>
      <w:r w:rsidR="00CA115F" w:rsidRPr="00CA115F">
        <w:rPr>
          <w:rFonts w:ascii="Arial" w:hAnsi="Arial" w:cs="Arial"/>
          <w:sz w:val="20"/>
          <w:szCs w:val="20"/>
          <w:lang w:val="ca-ES"/>
        </w:rPr>
        <w:t xml:space="preserve">també </w:t>
      </w:r>
      <w:r w:rsidR="00A71D44" w:rsidRPr="00CA115F">
        <w:rPr>
          <w:rFonts w:ascii="Arial" w:hAnsi="Arial" w:cs="Arial"/>
          <w:sz w:val="20"/>
          <w:szCs w:val="20"/>
          <w:lang w:val="ca-ES"/>
        </w:rPr>
        <w:t xml:space="preserve">solen </w:t>
      </w:r>
      <w:r w:rsidR="00E30DE8" w:rsidRPr="00CA115F">
        <w:rPr>
          <w:rFonts w:ascii="Arial" w:hAnsi="Arial" w:cs="Arial"/>
          <w:sz w:val="20"/>
          <w:szCs w:val="20"/>
          <w:lang w:val="ca-ES"/>
        </w:rPr>
        <w:t xml:space="preserve">recomanar </w:t>
      </w:r>
      <w:r w:rsidR="00CA115F" w:rsidRPr="00CA115F">
        <w:rPr>
          <w:rFonts w:ascii="Arial" w:hAnsi="Arial" w:cs="Arial"/>
          <w:sz w:val="20"/>
          <w:szCs w:val="20"/>
          <w:lang w:val="ca-ES"/>
        </w:rPr>
        <w:t xml:space="preserve">de </w:t>
      </w:r>
      <w:r w:rsidR="004B5E5D" w:rsidRPr="00CA115F">
        <w:rPr>
          <w:rFonts w:ascii="Arial" w:hAnsi="Arial" w:cs="Arial"/>
          <w:sz w:val="20"/>
          <w:szCs w:val="20"/>
          <w:lang w:val="ca-ES"/>
        </w:rPr>
        <w:t>portar-ne una còpia el dia del part</w:t>
      </w:r>
      <w:r w:rsidR="00203BAB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E94188" w:rsidRPr="00CA115F">
        <w:rPr>
          <w:rFonts w:ascii="Arial" w:hAnsi="Arial" w:cs="Arial"/>
          <w:sz w:val="20"/>
          <w:szCs w:val="20"/>
          <w:lang w:val="ca-ES"/>
        </w:rPr>
        <w:t xml:space="preserve">per si </w:t>
      </w:r>
      <w:r w:rsidR="00E30DE8" w:rsidRPr="00CA115F">
        <w:rPr>
          <w:rFonts w:ascii="Arial" w:hAnsi="Arial" w:cs="Arial"/>
          <w:sz w:val="20"/>
          <w:szCs w:val="20"/>
          <w:lang w:val="ca-ES"/>
        </w:rPr>
        <w:t>els professionals sanitaris</w:t>
      </w:r>
      <w:r w:rsidR="00E916FC">
        <w:rPr>
          <w:rFonts w:ascii="Arial" w:hAnsi="Arial" w:cs="Arial"/>
          <w:sz w:val="20"/>
          <w:szCs w:val="20"/>
          <w:lang w:val="ca-ES"/>
        </w:rPr>
        <w:t xml:space="preserve"> tenen</w:t>
      </w:r>
      <w:r w:rsidR="00E30DE8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961F59" w:rsidRPr="00CA115F">
        <w:rPr>
          <w:rFonts w:ascii="Arial" w:hAnsi="Arial" w:cs="Arial"/>
          <w:sz w:val="20"/>
          <w:szCs w:val="20"/>
          <w:lang w:val="ca-ES"/>
        </w:rPr>
        <w:t>alguna dificultat d</w:t>
      </w:r>
      <w:r w:rsidR="00CA115F" w:rsidRPr="00CA115F">
        <w:rPr>
          <w:rFonts w:ascii="Arial" w:hAnsi="Arial" w:cs="Arial"/>
          <w:sz w:val="20"/>
          <w:szCs w:val="20"/>
          <w:lang w:val="ca-ES"/>
        </w:rPr>
        <w:t>’</w:t>
      </w:r>
      <w:r w:rsidR="00961F59" w:rsidRPr="00CA115F">
        <w:rPr>
          <w:rFonts w:ascii="Arial" w:hAnsi="Arial" w:cs="Arial"/>
          <w:sz w:val="20"/>
          <w:szCs w:val="20"/>
          <w:lang w:val="ca-ES"/>
        </w:rPr>
        <w:t>accés al document ja presentat</w:t>
      </w:r>
      <w:r w:rsidR="004B5E5D" w:rsidRPr="00CA115F">
        <w:rPr>
          <w:rFonts w:ascii="Arial" w:hAnsi="Arial" w:cs="Arial"/>
          <w:sz w:val="20"/>
          <w:szCs w:val="20"/>
          <w:lang w:val="ca-ES"/>
        </w:rPr>
        <w:t>.</w:t>
      </w:r>
    </w:p>
    <w:p w14:paraId="2100246A" w14:textId="77777777" w:rsid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7F1B390C" w14:textId="119E954B" w:rsidR="0037213C" w:rsidRPr="00CA115F" w:rsidRDefault="00AB73F2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b/>
          <w:bCs/>
          <w:sz w:val="20"/>
          <w:szCs w:val="20"/>
          <w:lang w:val="ca-ES"/>
        </w:rPr>
        <w:t>5</w:t>
      </w:r>
      <w:r w:rsidR="002F3BD1" w:rsidRPr="00E916FC">
        <w:rPr>
          <w:rFonts w:ascii="Arial" w:hAnsi="Arial" w:cs="Arial"/>
          <w:b/>
          <w:bCs/>
          <w:sz w:val="20"/>
          <w:szCs w:val="20"/>
          <w:lang w:val="ca-ES"/>
        </w:rPr>
        <w:t>.</w:t>
      </w:r>
      <w:r w:rsidR="002F3BD1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E916FC">
        <w:rPr>
          <w:rFonts w:ascii="Arial" w:hAnsi="Arial" w:cs="Arial"/>
          <w:sz w:val="20"/>
          <w:szCs w:val="20"/>
          <w:lang w:val="ca-ES"/>
        </w:rPr>
        <w:t>Aquest</w:t>
      </w:r>
      <w:r w:rsidR="002F3BD1" w:rsidRPr="00CA115F">
        <w:rPr>
          <w:rFonts w:ascii="Arial" w:hAnsi="Arial" w:cs="Arial"/>
          <w:sz w:val="20"/>
          <w:szCs w:val="20"/>
          <w:lang w:val="ca-ES"/>
        </w:rPr>
        <w:t xml:space="preserve"> formulari </w:t>
      </w:r>
      <w:r w:rsidR="009E3AFE">
        <w:rPr>
          <w:rFonts w:ascii="Arial" w:hAnsi="Arial" w:cs="Arial"/>
          <w:sz w:val="20"/>
          <w:szCs w:val="20"/>
          <w:lang w:val="ca-ES"/>
        </w:rPr>
        <w:t>ofereix</w:t>
      </w:r>
      <w:r w:rsidR="002F3BD1" w:rsidRPr="00CA115F">
        <w:rPr>
          <w:rFonts w:ascii="Arial" w:hAnsi="Arial" w:cs="Arial"/>
          <w:sz w:val="20"/>
          <w:szCs w:val="20"/>
          <w:lang w:val="ca-ES"/>
        </w:rPr>
        <w:t xml:space="preserve"> les opcions més </w:t>
      </w:r>
      <w:r w:rsidR="00BA4497" w:rsidRPr="00CA115F">
        <w:rPr>
          <w:rFonts w:ascii="Arial" w:hAnsi="Arial" w:cs="Arial"/>
          <w:sz w:val="20"/>
          <w:szCs w:val="20"/>
          <w:lang w:val="ca-ES"/>
        </w:rPr>
        <w:t xml:space="preserve">fidedignes al part </w:t>
      </w:r>
      <w:r w:rsidR="00307296" w:rsidRPr="00CA115F">
        <w:rPr>
          <w:rFonts w:ascii="Arial" w:hAnsi="Arial" w:cs="Arial"/>
          <w:sz w:val="20"/>
          <w:szCs w:val="20"/>
          <w:lang w:val="ca-ES"/>
        </w:rPr>
        <w:t xml:space="preserve">fisiològic </w:t>
      </w:r>
      <w:r w:rsidR="00BA4497" w:rsidRPr="00CA115F">
        <w:rPr>
          <w:rFonts w:ascii="Arial" w:hAnsi="Arial" w:cs="Arial"/>
          <w:sz w:val="20"/>
          <w:szCs w:val="20"/>
          <w:lang w:val="ca-ES"/>
        </w:rPr>
        <w:t xml:space="preserve">i no medicalitzat. Els formularis de pla de part que es troben a diferents administracions opten per </w:t>
      </w:r>
      <w:r w:rsidR="007C5DA9" w:rsidRPr="00CA115F">
        <w:rPr>
          <w:rFonts w:ascii="Arial" w:hAnsi="Arial" w:cs="Arial"/>
          <w:sz w:val="20"/>
          <w:szCs w:val="20"/>
          <w:lang w:val="ca-ES"/>
        </w:rPr>
        <w:t>caselles</w:t>
      </w:r>
      <w:r w:rsidR="00BA4497" w:rsidRPr="00CA115F">
        <w:rPr>
          <w:rFonts w:ascii="Arial" w:hAnsi="Arial" w:cs="Arial"/>
          <w:sz w:val="20"/>
          <w:szCs w:val="20"/>
          <w:lang w:val="ca-ES"/>
        </w:rPr>
        <w:t xml:space="preserve"> on </w:t>
      </w:r>
      <w:r w:rsidR="00BA4497" w:rsidRPr="00A90792">
        <w:rPr>
          <w:rFonts w:ascii="Arial" w:hAnsi="Arial" w:cs="Arial"/>
          <w:sz w:val="20"/>
          <w:szCs w:val="20"/>
          <w:lang w:val="ca-ES"/>
        </w:rPr>
        <w:t>simplement es marca la preferència</w:t>
      </w:r>
      <w:r w:rsidR="00CA115F" w:rsidRPr="00A90792">
        <w:rPr>
          <w:rFonts w:ascii="Arial" w:hAnsi="Arial" w:cs="Arial"/>
          <w:sz w:val="20"/>
          <w:szCs w:val="20"/>
          <w:lang w:val="ca-ES"/>
        </w:rPr>
        <w:t>.</w:t>
      </w:r>
      <w:r w:rsidR="008472E8" w:rsidRPr="00A90792">
        <w:rPr>
          <w:rFonts w:ascii="Arial" w:hAnsi="Arial" w:cs="Arial"/>
          <w:sz w:val="20"/>
          <w:szCs w:val="20"/>
          <w:vertAlign w:val="superscript"/>
          <w:lang w:val="ca-ES"/>
        </w:rPr>
        <w:t>3</w:t>
      </w:r>
      <w:r w:rsidR="00BA4497" w:rsidRPr="00A90792">
        <w:rPr>
          <w:rFonts w:ascii="Arial" w:hAnsi="Arial" w:cs="Arial"/>
          <w:sz w:val="20"/>
          <w:szCs w:val="20"/>
          <w:lang w:val="ca-ES"/>
        </w:rPr>
        <w:t xml:space="preserve"> En el cas del formulari que hem preparat, </w:t>
      </w:r>
      <w:r w:rsidR="00E916FC" w:rsidRPr="00A90792">
        <w:rPr>
          <w:rFonts w:ascii="Arial" w:hAnsi="Arial" w:cs="Arial"/>
          <w:sz w:val="20"/>
          <w:szCs w:val="20"/>
          <w:lang w:val="ca-ES"/>
        </w:rPr>
        <w:t xml:space="preserve">optem perquè </w:t>
      </w:r>
      <w:r w:rsidR="00BA4497" w:rsidRPr="00A90792">
        <w:rPr>
          <w:rFonts w:ascii="Arial" w:hAnsi="Arial" w:cs="Arial"/>
          <w:sz w:val="20"/>
          <w:szCs w:val="20"/>
          <w:lang w:val="ca-ES"/>
        </w:rPr>
        <w:t xml:space="preserve">la futura mare pugui </w:t>
      </w:r>
      <w:r w:rsidR="00C15826" w:rsidRPr="00A90792">
        <w:rPr>
          <w:rFonts w:ascii="Arial" w:hAnsi="Arial" w:cs="Arial"/>
          <w:sz w:val="20"/>
          <w:szCs w:val="20"/>
          <w:lang w:val="ca-ES"/>
        </w:rPr>
        <w:t>establir</w:t>
      </w:r>
      <w:r w:rsidR="00BA4497" w:rsidRPr="00A90792">
        <w:rPr>
          <w:rFonts w:ascii="Arial" w:hAnsi="Arial" w:cs="Arial"/>
          <w:sz w:val="20"/>
          <w:szCs w:val="20"/>
          <w:lang w:val="ca-ES"/>
        </w:rPr>
        <w:t xml:space="preserve"> </w:t>
      </w:r>
      <w:r w:rsidR="00C15826" w:rsidRPr="00A90792">
        <w:rPr>
          <w:rFonts w:ascii="Arial" w:hAnsi="Arial" w:cs="Arial"/>
          <w:sz w:val="20"/>
          <w:szCs w:val="20"/>
          <w:lang w:val="ca-ES"/>
        </w:rPr>
        <w:t xml:space="preserve">amb </w:t>
      </w:r>
      <w:r w:rsidR="00BA4497" w:rsidRPr="00A90792">
        <w:rPr>
          <w:rFonts w:ascii="Arial" w:hAnsi="Arial" w:cs="Arial"/>
          <w:sz w:val="20"/>
          <w:szCs w:val="20"/>
          <w:lang w:val="ca-ES"/>
        </w:rPr>
        <w:t>més detall les seves circumstàncies</w:t>
      </w:r>
      <w:r w:rsidR="00C15826" w:rsidRPr="00A90792">
        <w:rPr>
          <w:rFonts w:ascii="Arial" w:hAnsi="Arial" w:cs="Arial"/>
          <w:sz w:val="20"/>
          <w:szCs w:val="20"/>
          <w:lang w:val="ca-ES"/>
        </w:rPr>
        <w:t xml:space="preserve">, així com controlar al màxim el moment del </w:t>
      </w:r>
      <w:r w:rsidR="00F10EBD" w:rsidRPr="00A90792">
        <w:rPr>
          <w:rFonts w:ascii="Arial" w:hAnsi="Arial" w:cs="Arial"/>
          <w:sz w:val="20"/>
          <w:szCs w:val="20"/>
          <w:lang w:val="ca-ES"/>
        </w:rPr>
        <w:t xml:space="preserve">part, </w:t>
      </w:r>
      <w:r w:rsidR="0037213C" w:rsidRPr="00A90792">
        <w:rPr>
          <w:rFonts w:ascii="Arial" w:hAnsi="Arial" w:cs="Arial"/>
          <w:sz w:val="20"/>
          <w:szCs w:val="20"/>
          <w:lang w:val="ca-ES"/>
        </w:rPr>
        <w:t>assabentada de les estratègies</w:t>
      </w:r>
      <w:r w:rsidR="00C15826" w:rsidRPr="00A90792">
        <w:rPr>
          <w:rFonts w:ascii="Arial" w:hAnsi="Arial" w:cs="Arial"/>
          <w:sz w:val="20"/>
          <w:szCs w:val="20"/>
          <w:lang w:val="ca-ES"/>
        </w:rPr>
        <w:t xml:space="preserve"> legals </w:t>
      </w:r>
      <w:r w:rsidR="0037213C" w:rsidRPr="00A90792">
        <w:rPr>
          <w:rFonts w:ascii="Arial" w:hAnsi="Arial" w:cs="Arial"/>
          <w:sz w:val="20"/>
          <w:szCs w:val="20"/>
          <w:lang w:val="ca-ES"/>
        </w:rPr>
        <w:t xml:space="preserve">més </w:t>
      </w:r>
      <w:r w:rsidR="007C5DA9" w:rsidRPr="00A90792">
        <w:rPr>
          <w:rFonts w:ascii="Arial" w:hAnsi="Arial" w:cs="Arial"/>
          <w:sz w:val="20"/>
          <w:szCs w:val="20"/>
          <w:lang w:val="ca-ES"/>
        </w:rPr>
        <w:t>avantguardistes</w:t>
      </w:r>
      <w:r w:rsidR="00EC6A1A" w:rsidRPr="00A90792">
        <w:rPr>
          <w:rFonts w:ascii="Arial" w:hAnsi="Arial" w:cs="Arial"/>
          <w:sz w:val="20"/>
          <w:szCs w:val="20"/>
          <w:vertAlign w:val="superscript"/>
          <w:lang w:val="ca-ES"/>
        </w:rPr>
        <w:t>4</w:t>
      </w:r>
      <w:r w:rsidR="0037213C" w:rsidRPr="00A90792">
        <w:rPr>
          <w:rFonts w:ascii="Arial" w:hAnsi="Arial" w:cs="Arial"/>
          <w:sz w:val="20"/>
          <w:szCs w:val="20"/>
          <w:lang w:val="ca-ES"/>
        </w:rPr>
        <w:t xml:space="preserve"> </w:t>
      </w:r>
      <w:r w:rsidR="00C15826" w:rsidRPr="00A90792">
        <w:rPr>
          <w:rFonts w:ascii="Arial" w:hAnsi="Arial" w:cs="Arial"/>
          <w:sz w:val="20"/>
          <w:szCs w:val="20"/>
          <w:lang w:val="ca-ES"/>
        </w:rPr>
        <w:t xml:space="preserve">relatives </w:t>
      </w:r>
      <w:r w:rsidR="00F7299B" w:rsidRPr="00A90792">
        <w:rPr>
          <w:rFonts w:ascii="Arial" w:hAnsi="Arial" w:cs="Arial"/>
          <w:sz w:val="20"/>
          <w:szCs w:val="20"/>
          <w:lang w:val="ca-ES"/>
        </w:rPr>
        <w:t xml:space="preserve">al part </w:t>
      </w:r>
      <w:r w:rsidR="0037213C" w:rsidRPr="00A90792">
        <w:rPr>
          <w:rFonts w:ascii="Arial" w:hAnsi="Arial" w:cs="Arial"/>
          <w:sz w:val="20"/>
          <w:szCs w:val="20"/>
          <w:lang w:val="ca-ES"/>
        </w:rPr>
        <w:t xml:space="preserve">totalment respectat, </w:t>
      </w:r>
      <w:r w:rsidR="00F7299B" w:rsidRPr="00A90792">
        <w:rPr>
          <w:rFonts w:ascii="Arial" w:hAnsi="Arial" w:cs="Arial"/>
          <w:sz w:val="20"/>
          <w:szCs w:val="20"/>
          <w:lang w:val="ca-ES"/>
        </w:rPr>
        <w:t xml:space="preserve">les quals es basen </w:t>
      </w:r>
      <w:r w:rsidR="0037213C" w:rsidRPr="00A90792">
        <w:rPr>
          <w:rFonts w:ascii="Arial" w:hAnsi="Arial" w:cs="Arial"/>
          <w:sz w:val="20"/>
          <w:szCs w:val="20"/>
          <w:lang w:val="ca-ES"/>
        </w:rPr>
        <w:t xml:space="preserve">especialment </w:t>
      </w:r>
      <w:r w:rsidR="00F7299B" w:rsidRPr="00A90792">
        <w:rPr>
          <w:rFonts w:ascii="Arial" w:hAnsi="Arial" w:cs="Arial"/>
          <w:sz w:val="20"/>
          <w:szCs w:val="20"/>
          <w:lang w:val="ca-ES"/>
        </w:rPr>
        <w:t xml:space="preserve">en </w:t>
      </w:r>
      <w:r w:rsidR="0037213C" w:rsidRPr="00A90792">
        <w:rPr>
          <w:rFonts w:ascii="Arial" w:hAnsi="Arial" w:cs="Arial"/>
          <w:sz w:val="20"/>
          <w:szCs w:val="20"/>
          <w:lang w:val="ca-ES"/>
        </w:rPr>
        <w:t>directrius internacionals.</w:t>
      </w:r>
      <w:r w:rsidR="0037213C" w:rsidRPr="00CA115F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158D95C0" w14:textId="77777777" w:rsid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43C11093" w14:textId="7CF75524" w:rsidR="00D45D38" w:rsidRPr="00CA115F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6</w:t>
      </w:r>
      <w:r w:rsidR="007C6936" w:rsidRPr="00E916FC">
        <w:rPr>
          <w:rFonts w:ascii="Arial" w:hAnsi="Arial" w:cs="Arial"/>
          <w:b/>
          <w:bCs/>
          <w:sz w:val="20"/>
          <w:szCs w:val="20"/>
          <w:lang w:val="ca-ES"/>
        </w:rPr>
        <w:t>.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EF6A43" w:rsidRPr="00CA115F">
        <w:rPr>
          <w:rFonts w:ascii="Arial" w:hAnsi="Arial" w:cs="Arial"/>
          <w:sz w:val="20"/>
          <w:szCs w:val="20"/>
          <w:lang w:val="ca-ES"/>
        </w:rPr>
        <w:t xml:space="preserve">A part de la legislació citada en aquest formulari, </w:t>
      </w:r>
      <w:r w:rsidR="007B4167" w:rsidRPr="00CA115F">
        <w:rPr>
          <w:rFonts w:ascii="Arial" w:hAnsi="Arial" w:cs="Arial"/>
          <w:sz w:val="20"/>
          <w:szCs w:val="20"/>
          <w:lang w:val="ca-ES"/>
        </w:rPr>
        <w:t>utilitzem</w:t>
      </w:r>
      <w:r w:rsidR="00EF6A43" w:rsidRPr="00CA115F">
        <w:rPr>
          <w:rFonts w:ascii="Arial" w:hAnsi="Arial" w:cs="Arial"/>
          <w:sz w:val="20"/>
          <w:szCs w:val="20"/>
          <w:lang w:val="ca-ES"/>
        </w:rPr>
        <w:t>, en tot moment, e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l </w:t>
      </w:r>
      <w:r w:rsidR="001E5578" w:rsidRPr="00CA115F">
        <w:rPr>
          <w:rFonts w:ascii="Arial" w:hAnsi="Arial" w:cs="Arial"/>
          <w:sz w:val="20"/>
          <w:szCs w:val="20"/>
          <w:lang w:val="ca-ES"/>
        </w:rPr>
        <w:t>Codi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 de </w:t>
      </w:r>
      <w:r w:rsidR="004B4DC8">
        <w:rPr>
          <w:rFonts w:ascii="Arial" w:hAnsi="Arial" w:cs="Arial"/>
          <w:sz w:val="20"/>
          <w:szCs w:val="20"/>
          <w:lang w:val="ca-ES"/>
        </w:rPr>
        <w:t>d</w:t>
      </w:r>
      <w:r w:rsidR="001E5578" w:rsidRPr="00CA115F">
        <w:rPr>
          <w:rFonts w:ascii="Arial" w:hAnsi="Arial" w:cs="Arial"/>
          <w:sz w:val="20"/>
          <w:szCs w:val="20"/>
          <w:lang w:val="ca-ES"/>
        </w:rPr>
        <w:t>eontologia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1E5578" w:rsidRPr="00CA115F">
        <w:rPr>
          <w:rFonts w:ascii="Arial" w:hAnsi="Arial" w:cs="Arial"/>
          <w:sz w:val="20"/>
          <w:szCs w:val="20"/>
          <w:lang w:val="ca-ES"/>
        </w:rPr>
        <w:t>i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4B4DC8">
        <w:rPr>
          <w:rFonts w:ascii="Arial" w:hAnsi="Arial" w:cs="Arial"/>
          <w:sz w:val="20"/>
          <w:szCs w:val="20"/>
          <w:lang w:val="ca-ES"/>
        </w:rPr>
        <w:t>è</w:t>
      </w:r>
      <w:r w:rsidR="001E5578" w:rsidRPr="00CA115F">
        <w:rPr>
          <w:rFonts w:ascii="Arial" w:hAnsi="Arial" w:cs="Arial"/>
          <w:sz w:val="20"/>
          <w:szCs w:val="20"/>
          <w:lang w:val="ca-ES"/>
        </w:rPr>
        <w:t>tica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1E5578" w:rsidRPr="00CA115F">
        <w:rPr>
          <w:rFonts w:ascii="Arial" w:hAnsi="Arial" w:cs="Arial"/>
          <w:sz w:val="20"/>
          <w:szCs w:val="20"/>
          <w:lang w:val="ca-ES"/>
        </w:rPr>
        <w:t>mèdica</w:t>
      </w:r>
      <w:r w:rsidR="007C6936" w:rsidRPr="00CA115F">
        <w:rPr>
          <w:rFonts w:ascii="Arial" w:hAnsi="Arial" w:cs="Arial"/>
          <w:sz w:val="20"/>
          <w:szCs w:val="20"/>
          <w:lang w:val="ca-ES"/>
        </w:rPr>
        <w:t xml:space="preserve"> </w:t>
      </w:r>
      <w:r w:rsidR="001E5578" w:rsidRPr="00CA115F">
        <w:rPr>
          <w:rFonts w:ascii="Arial" w:hAnsi="Arial" w:cs="Arial"/>
          <w:sz w:val="20"/>
          <w:szCs w:val="20"/>
          <w:lang w:val="ca-ES"/>
        </w:rPr>
        <w:t xml:space="preserve">(de </w:t>
      </w:r>
      <w:r w:rsidR="001E5578" w:rsidRPr="00C61DA2">
        <w:rPr>
          <w:rFonts w:ascii="Arial" w:hAnsi="Arial" w:cs="Arial"/>
          <w:sz w:val="20"/>
          <w:szCs w:val="20"/>
          <w:lang w:val="ca-ES"/>
        </w:rPr>
        <w:t xml:space="preserve">desembre de </w:t>
      </w:r>
      <w:r w:rsidR="007C6936" w:rsidRPr="00C61DA2">
        <w:rPr>
          <w:rFonts w:ascii="Arial" w:hAnsi="Arial" w:cs="Arial"/>
          <w:sz w:val="20"/>
          <w:szCs w:val="20"/>
          <w:lang w:val="ca-ES"/>
        </w:rPr>
        <w:t>2022</w:t>
      </w:r>
      <w:r w:rsidR="001E5578" w:rsidRPr="00C61DA2">
        <w:rPr>
          <w:rFonts w:ascii="Arial" w:hAnsi="Arial" w:cs="Arial"/>
          <w:sz w:val="20"/>
          <w:szCs w:val="20"/>
          <w:lang w:val="ca-ES"/>
        </w:rPr>
        <w:t>)</w:t>
      </w:r>
      <w:r w:rsidR="009E3AFE" w:rsidRPr="00C61DA2">
        <w:rPr>
          <w:rFonts w:ascii="Arial" w:hAnsi="Arial" w:cs="Arial"/>
          <w:sz w:val="20"/>
          <w:szCs w:val="20"/>
          <w:lang w:val="ca-ES"/>
        </w:rPr>
        <w:t>. Es tracta d’</w:t>
      </w:r>
      <w:r w:rsidR="007C6936" w:rsidRPr="00C61DA2">
        <w:rPr>
          <w:rFonts w:ascii="Arial" w:hAnsi="Arial" w:cs="Arial"/>
          <w:sz w:val="20"/>
          <w:szCs w:val="20"/>
          <w:lang w:val="ca-ES"/>
        </w:rPr>
        <w:t xml:space="preserve">una font normativa molt útil per </w:t>
      </w:r>
      <w:r w:rsidR="009E3AFE" w:rsidRPr="00C61DA2">
        <w:rPr>
          <w:rFonts w:ascii="Arial" w:hAnsi="Arial" w:cs="Arial"/>
          <w:sz w:val="20"/>
          <w:szCs w:val="20"/>
          <w:lang w:val="ca-ES"/>
        </w:rPr>
        <w:t xml:space="preserve">redactar </w:t>
      </w:r>
      <w:r w:rsidR="007C6936" w:rsidRPr="00C61DA2">
        <w:rPr>
          <w:rFonts w:ascii="Arial" w:hAnsi="Arial" w:cs="Arial"/>
          <w:sz w:val="20"/>
          <w:szCs w:val="20"/>
          <w:lang w:val="ca-ES"/>
        </w:rPr>
        <w:t>aquest tipus de formulari</w:t>
      </w:r>
      <w:r w:rsidR="00CA115F" w:rsidRPr="00C61DA2">
        <w:rPr>
          <w:rFonts w:ascii="Arial" w:hAnsi="Arial" w:cs="Arial"/>
          <w:sz w:val="20"/>
          <w:szCs w:val="20"/>
          <w:lang w:val="ca-ES"/>
        </w:rPr>
        <w:t>,</w:t>
      </w:r>
      <w:r w:rsidR="007C6936" w:rsidRPr="00C61DA2">
        <w:rPr>
          <w:rFonts w:ascii="Arial" w:hAnsi="Arial" w:cs="Arial"/>
          <w:sz w:val="20"/>
          <w:szCs w:val="20"/>
          <w:lang w:val="ca-ES"/>
        </w:rPr>
        <w:t xml:space="preserve"> ja que facilita als metges </w:t>
      </w:r>
      <w:r w:rsidR="00D45D38" w:rsidRPr="00C61DA2">
        <w:rPr>
          <w:rFonts w:ascii="Arial" w:hAnsi="Arial" w:cs="Arial"/>
          <w:sz w:val="20"/>
          <w:szCs w:val="20"/>
          <w:lang w:val="ca-ES"/>
        </w:rPr>
        <w:t xml:space="preserve">la base </w:t>
      </w:r>
      <w:r w:rsidR="00A90792" w:rsidRPr="00C61DA2">
        <w:rPr>
          <w:rFonts w:ascii="Arial" w:hAnsi="Arial" w:cs="Arial"/>
          <w:sz w:val="20"/>
          <w:szCs w:val="20"/>
          <w:lang w:val="ca-ES"/>
        </w:rPr>
        <w:t xml:space="preserve">en la qual </w:t>
      </w:r>
      <w:r w:rsidR="00D45D38" w:rsidRPr="00C61DA2">
        <w:rPr>
          <w:rFonts w:ascii="Arial" w:hAnsi="Arial" w:cs="Arial"/>
          <w:sz w:val="20"/>
          <w:szCs w:val="20"/>
          <w:lang w:val="ca-ES"/>
        </w:rPr>
        <w:t>sostenir les peticions</w:t>
      </w:r>
      <w:r w:rsidR="003C32DF" w:rsidRPr="00C61DA2">
        <w:rPr>
          <w:rFonts w:ascii="Arial" w:hAnsi="Arial" w:cs="Arial"/>
          <w:sz w:val="20"/>
          <w:szCs w:val="20"/>
          <w:lang w:val="ca-ES"/>
        </w:rPr>
        <w:t xml:space="preserve"> de la futura mare</w:t>
      </w:r>
      <w:r w:rsidR="00D45D38" w:rsidRPr="00C61DA2">
        <w:rPr>
          <w:rFonts w:ascii="Arial" w:hAnsi="Arial" w:cs="Arial"/>
          <w:sz w:val="20"/>
          <w:szCs w:val="20"/>
          <w:lang w:val="ca-ES"/>
        </w:rPr>
        <w:t>,</w:t>
      </w:r>
      <w:r w:rsidR="00F211E6" w:rsidRPr="00C61DA2">
        <w:rPr>
          <w:rFonts w:ascii="Arial" w:hAnsi="Arial" w:cs="Arial"/>
          <w:sz w:val="20"/>
          <w:szCs w:val="20"/>
          <w:lang w:val="ca-ES"/>
        </w:rPr>
        <w:t xml:space="preserve"> </w:t>
      </w:r>
      <w:r w:rsidR="00A26754" w:rsidRPr="00C61DA2">
        <w:rPr>
          <w:rFonts w:ascii="Arial" w:hAnsi="Arial" w:cs="Arial"/>
          <w:sz w:val="20"/>
          <w:szCs w:val="20"/>
          <w:lang w:val="ca-ES"/>
        </w:rPr>
        <w:t xml:space="preserve">i amb això reforcem </w:t>
      </w:r>
      <w:r w:rsidR="001E5578" w:rsidRPr="00C61DA2">
        <w:rPr>
          <w:rFonts w:ascii="Arial" w:hAnsi="Arial" w:cs="Arial"/>
          <w:sz w:val="20"/>
          <w:szCs w:val="20"/>
          <w:lang w:val="ca-ES"/>
        </w:rPr>
        <w:t xml:space="preserve">la cobertura legal i ètica </w:t>
      </w:r>
      <w:r w:rsidR="00006396" w:rsidRPr="00C61DA2">
        <w:rPr>
          <w:rFonts w:ascii="Arial" w:hAnsi="Arial" w:cs="Arial"/>
          <w:sz w:val="20"/>
          <w:szCs w:val="20"/>
          <w:lang w:val="ca-ES"/>
        </w:rPr>
        <w:t xml:space="preserve">que </w:t>
      </w:r>
      <w:r w:rsidR="00A26754" w:rsidRPr="00C61DA2">
        <w:rPr>
          <w:rFonts w:ascii="Arial" w:hAnsi="Arial" w:cs="Arial"/>
          <w:sz w:val="20"/>
          <w:szCs w:val="20"/>
          <w:lang w:val="ca-ES"/>
        </w:rPr>
        <w:t>necessita</w:t>
      </w:r>
      <w:r w:rsidR="00006396" w:rsidRPr="00C61DA2">
        <w:rPr>
          <w:rFonts w:ascii="Arial" w:hAnsi="Arial" w:cs="Arial"/>
          <w:sz w:val="20"/>
          <w:szCs w:val="20"/>
          <w:lang w:val="ca-ES"/>
        </w:rPr>
        <w:t xml:space="preserve"> </w:t>
      </w:r>
      <w:r w:rsidR="001E5578" w:rsidRPr="00C61DA2">
        <w:rPr>
          <w:rFonts w:ascii="Arial" w:hAnsi="Arial" w:cs="Arial"/>
          <w:sz w:val="20"/>
          <w:szCs w:val="20"/>
          <w:lang w:val="ca-ES"/>
        </w:rPr>
        <w:t>l</w:t>
      </w:r>
      <w:r w:rsidR="00CA115F" w:rsidRPr="00C61DA2">
        <w:rPr>
          <w:rFonts w:ascii="Arial" w:hAnsi="Arial" w:cs="Arial"/>
          <w:sz w:val="20"/>
          <w:szCs w:val="20"/>
          <w:lang w:val="ca-ES"/>
        </w:rPr>
        <w:t>’</w:t>
      </w:r>
      <w:r w:rsidR="001E5578" w:rsidRPr="00C61DA2">
        <w:rPr>
          <w:rFonts w:ascii="Arial" w:hAnsi="Arial" w:cs="Arial"/>
          <w:sz w:val="20"/>
          <w:szCs w:val="20"/>
          <w:lang w:val="ca-ES"/>
        </w:rPr>
        <w:t xml:space="preserve">actuació mèdica respectuosa amb el contingut del </w:t>
      </w:r>
      <w:r w:rsidR="00CA115F" w:rsidRPr="00C61DA2">
        <w:rPr>
          <w:rFonts w:ascii="Arial" w:hAnsi="Arial" w:cs="Arial"/>
          <w:sz w:val="20"/>
          <w:szCs w:val="20"/>
          <w:lang w:val="ca-ES"/>
        </w:rPr>
        <w:t>P</w:t>
      </w:r>
      <w:r w:rsidR="001E5578" w:rsidRPr="00C61DA2">
        <w:rPr>
          <w:rFonts w:ascii="Arial" w:hAnsi="Arial" w:cs="Arial"/>
          <w:sz w:val="20"/>
          <w:szCs w:val="20"/>
          <w:lang w:val="ca-ES"/>
        </w:rPr>
        <w:t>la de part.</w:t>
      </w:r>
      <w:r w:rsidR="001E5578" w:rsidRPr="00CA115F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4346C6B4" w14:textId="77777777" w:rsid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106B4957" w14:textId="58E4FFCC" w:rsidR="00696506" w:rsidRPr="00E916FC" w:rsidRDefault="00E916FC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b/>
          <w:bCs/>
          <w:sz w:val="20"/>
          <w:szCs w:val="20"/>
          <w:lang w:val="ca-ES"/>
        </w:rPr>
        <w:t>7</w:t>
      </w:r>
      <w:r w:rsidR="00C36FB0" w:rsidRPr="00E916FC">
        <w:rPr>
          <w:rFonts w:ascii="Arial" w:hAnsi="Arial" w:cs="Arial"/>
          <w:b/>
          <w:bCs/>
          <w:sz w:val="20"/>
          <w:szCs w:val="20"/>
          <w:lang w:val="ca-ES"/>
        </w:rPr>
        <w:t>.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Bibliografia legislativa i </w:t>
      </w:r>
      <w:r w:rsidR="007C5DA9" w:rsidRPr="00E916FC">
        <w:rPr>
          <w:rFonts w:ascii="Arial" w:hAnsi="Arial" w:cs="Arial"/>
          <w:sz w:val="20"/>
          <w:szCs w:val="20"/>
          <w:lang w:val="ca-ES"/>
        </w:rPr>
        <w:t>jurisprudencial d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7C5DA9" w:rsidRPr="00E916FC">
        <w:rPr>
          <w:rFonts w:ascii="Arial" w:hAnsi="Arial" w:cs="Arial"/>
          <w:sz w:val="20"/>
          <w:szCs w:val="20"/>
          <w:lang w:val="ca-ES"/>
        </w:rPr>
        <w:t>interès</w:t>
      </w:r>
      <w:r w:rsidR="00C36FB0" w:rsidRPr="00E916FC">
        <w:rPr>
          <w:rFonts w:ascii="Arial" w:hAnsi="Arial" w:cs="Arial"/>
          <w:sz w:val="20"/>
          <w:szCs w:val="20"/>
          <w:lang w:val="ca-ES"/>
        </w:rPr>
        <w:t>:</w:t>
      </w:r>
    </w:p>
    <w:p w14:paraId="14291D83" w14:textId="14F6F6E4" w:rsidR="00745F64" w:rsidRPr="00E916FC" w:rsidRDefault="00745F64" w:rsidP="00745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 xml:space="preserve">- Conveni </w:t>
      </w:r>
      <w:r w:rsidR="004B4DC8" w:rsidRPr="00E916FC">
        <w:rPr>
          <w:rFonts w:ascii="Arial" w:hAnsi="Arial" w:cs="Arial"/>
          <w:sz w:val="20"/>
          <w:szCs w:val="20"/>
          <w:lang w:val="ca-ES"/>
        </w:rPr>
        <w:t xml:space="preserve">europeu </w:t>
      </w:r>
      <w:r w:rsidRPr="00E916FC">
        <w:rPr>
          <w:rFonts w:ascii="Arial" w:hAnsi="Arial" w:cs="Arial"/>
          <w:sz w:val="20"/>
          <w:szCs w:val="20"/>
          <w:lang w:val="ca-ES"/>
        </w:rPr>
        <w:t xml:space="preserve">de </w:t>
      </w:r>
      <w:r w:rsidR="004B4DC8" w:rsidRPr="00E916FC">
        <w:rPr>
          <w:rFonts w:ascii="Arial" w:hAnsi="Arial" w:cs="Arial"/>
          <w:sz w:val="20"/>
          <w:szCs w:val="20"/>
          <w:lang w:val="ca-ES"/>
        </w:rPr>
        <w:t xml:space="preserve">drets humans </w:t>
      </w:r>
      <w:r w:rsidRPr="00E916FC">
        <w:rPr>
          <w:rFonts w:ascii="Arial" w:hAnsi="Arial" w:cs="Arial"/>
          <w:sz w:val="20"/>
          <w:szCs w:val="20"/>
          <w:lang w:val="ca-ES"/>
        </w:rPr>
        <w:t xml:space="preserve">i </w:t>
      </w:r>
      <w:r w:rsidR="004B4DC8" w:rsidRPr="00E916FC">
        <w:rPr>
          <w:rFonts w:ascii="Arial" w:hAnsi="Arial" w:cs="Arial"/>
          <w:sz w:val="20"/>
          <w:szCs w:val="20"/>
          <w:lang w:val="ca-ES"/>
        </w:rPr>
        <w:t xml:space="preserve">biomedicina </w:t>
      </w:r>
      <w:r w:rsidRPr="00E916FC">
        <w:rPr>
          <w:rFonts w:ascii="Arial" w:hAnsi="Arial" w:cs="Arial"/>
          <w:sz w:val="20"/>
          <w:szCs w:val="20"/>
          <w:lang w:val="ca-ES"/>
        </w:rPr>
        <w:t>de 1997 (Conveni d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Pr="00E916FC">
        <w:rPr>
          <w:rFonts w:ascii="Arial" w:hAnsi="Arial" w:cs="Arial"/>
          <w:sz w:val="20"/>
          <w:szCs w:val="20"/>
          <w:lang w:val="ca-ES"/>
        </w:rPr>
        <w:t>Oviedo), articles 5 a 9.</w:t>
      </w:r>
    </w:p>
    <w:p w14:paraId="085DE783" w14:textId="6B3F9F9C" w:rsidR="00745F64" w:rsidRPr="00E916FC" w:rsidRDefault="00745F64" w:rsidP="00745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 xml:space="preserve">- Carta </w:t>
      </w:r>
      <w:r w:rsidR="004B4DC8" w:rsidRPr="00E916FC">
        <w:rPr>
          <w:rFonts w:ascii="Arial" w:hAnsi="Arial" w:cs="Arial"/>
          <w:sz w:val="20"/>
          <w:szCs w:val="20"/>
          <w:lang w:val="ca-ES"/>
        </w:rPr>
        <w:t xml:space="preserve">europea </w:t>
      </w:r>
      <w:r w:rsidRPr="00E916FC">
        <w:rPr>
          <w:rFonts w:ascii="Arial" w:hAnsi="Arial" w:cs="Arial"/>
          <w:sz w:val="20"/>
          <w:szCs w:val="20"/>
          <w:lang w:val="ca-ES"/>
        </w:rPr>
        <w:t xml:space="preserve">de </w:t>
      </w:r>
      <w:r w:rsidR="004B4DC8" w:rsidRPr="00E916FC">
        <w:rPr>
          <w:rFonts w:ascii="Arial" w:hAnsi="Arial" w:cs="Arial"/>
          <w:sz w:val="20"/>
          <w:szCs w:val="20"/>
          <w:lang w:val="ca-ES"/>
        </w:rPr>
        <w:t xml:space="preserve">drets </w:t>
      </w:r>
      <w:r w:rsidRPr="00E916FC">
        <w:rPr>
          <w:rFonts w:ascii="Arial" w:hAnsi="Arial" w:cs="Arial"/>
          <w:sz w:val="20"/>
          <w:szCs w:val="20"/>
          <w:lang w:val="ca-ES"/>
        </w:rPr>
        <w:t xml:space="preserve">del </w:t>
      </w:r>
      <w:r w:rsidR="004B4DC8" w:rsidRPr="00E916FC">
        <w:rPr>
          <w:rFonts w:ascii="Arial" w:hAnsi="Arial" w:cs="Arial"/>
          <w:sz w:val="20"/>
          <w:szCs w:val="20"/>
          <w:lang w:val="ca-ES"/>
        </w:rPr>
        <w:t xml:space="preserve">pacient </w:t>
      </w:r>
      <w:r w:rsidRPr="00E916FC">
        <w:rPr>
          <w:rFonts w:ascii="Arial" w:hAnsi="Arial" w:cs="Arial"/>
          <w:sz w:val="20"/>
          <w:szCs w:val="20"/>
          <w:lang w:val="ca-ES"/>
        </w:rPr>
        <w:t>de 2002 (articles 3 a 5).</w:t>
      </w:r>
    </w:p>
    <w:p w14:paraId="1214994A" w14:textId="4A073816" w:rsidR="00145535" w:rsidRPr="00E916FC" w:rsidRDefault="00145535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 xml:space="preserve">- Codi </w:t>
      </w:r>
      <w:r w:rsidR="004B4DC8" w:rsidRPr="00E916FC">
        <w:rPr>
          <w:rFonts w:ascii="Arial" w:hAnsi="Arial" w:cs="Arial"/>
          <w:sz w:val="20"/>
          <w:szCs w:val="20"/>
          <w:lang w:val="ca-ES"/>
        </w:rPr>
        <w:t>d</w:t>
      </w:r>
      <w:r w:rsidRPr="00E916FC">
        <w:rPr>
          <w:rFonts w:ascii="Arial" w:hAnsi="Arial" w:cs="Arial"/>
          <w:sz w:val="20"/>
          <w:szCs w:val="20"/>
          <w:lang w:val="ca-ES"/>
        </w:rPr>
        <w:t>eontològic del Consell Internacional d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Pr="00E916FC">
        <w:rPr>
          <w:rFonts w:ascii="Arial" w:hAnsi="Arial" w:cs="Arial"/>
          <w:sz w:val="20"/>
          <w:szCs w:val="20"/>
          <w:lang w:val="ca-ES"/>
        </w:rPr>
        <w:t>Infermeria (CIE)</w:t>
      </w:r>
      <w:r w:rsidR="0000484E" w:rsidRPr="00E916FC">
        <w:rPr>
          <w:rFonts w:ascii="Arial" w:hAnsi="Arial" w:cs="Arial"/>
          <w:sz w:val="20"/>
          <w:szCs w:val="20"/>
          <w:lang w:val="ca-ES"/>
        </w:rPr>
        <w:t xml:space="preserve"> de 2021.</w:t>
      </w:r>
    </w:p>
    <w:p w14:paraId="41B5A78F" w14:textId="5DA241C1" w:rsidR="00696506" w:rsidRPr="00E916FC" w:rsidRDefault="00696506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 xml:space="preserve">- </w:t>
      </w:r>
      <w:r w:rsidR="00F53A8F" w:rsidRPr="00E916FC">
        <w:rPr>
          <w:rFonts w:ascii="Arial" w:hAnsi="Arial" w:cs="Arial"/>
          <w:sz w:val="20"/>
          <w:szCs w:val="20"/>
          <w:lang w:val="ca-ES"/>
        </w:rPr>
        <w:t>Decisió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adoptada 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(6 de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març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de 2020) </w:t>
      </w:r>
      <w:r w:rsidR="00C36FB0" w:rsidRPr="00E916FC">
        <w:rPr>
          <w:rFonts w:ascii="Arial" w:hAnsi="Arial" w:cs="Arial"/>
          <w:sz w:val="20"/>
          <w:szCs w:val="20"/>
          <w:lang w:val="ca-ES"/>
        </w:rPr>
        <w:t>p</w:t>
      </w:r>
      <w:r w:rsidR="00657F25" w:rsidRPr="00E916FC">
        <w:rPr>
          <w:rFonts w:ascii="Arial" w:hAnsi="Arial" w:cs="Arial"/>
          <w:sz w:val="20"/>
          <w:szCs w:val="20"/>
          <w:lang w:val="ca-ES"/>
        </w:rPr>
        <w:t>el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Comitè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8E19D0" w:rsidRPr="00E916FC">
        <w:rPr>
          <w:rFonts w:ascii="Arial" w:hAnsi="Arial" w:cs="Arial"/>
          <w:sz w:val="20"/>
          <w:szCs w:val="20"/>
          <w:lang w:val="ca-ES"/>
        </w:rPr>
        <w:t>p</w:t>
      </w:r>
      <w:r w:rsidR="00657F25" w:rsidRPr="00E916FC">
        <w:rPr>
          <w:rFonts w:ascii="Arial" w:hAnsi="Arial" w:cs="Arial"/>
          <w:sz w:val="20"/>
          <w:szCs w:val="20"/>
          <w:lang w:val="ca-ES"/>
        </w:rPr>
        <w:t>er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657F25" w:rsidRPr="00E916FC">
        <w:rPr>
          <w:rFonts w:ascii="Arial" w:hAnsi="Arial" w:cs="Arial"/>
          <w:sz w:val="20"/>
          <w:szCs w:val="20"/>
          <w:lang w:val="ca-ES"/>
        </w:rPr>
        <w:t>Eliminació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de la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Discriminació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contra la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Dona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en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virtut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de</w:t>
      </w:r>
      <w:r w:rsidR="00657F25" w:rsidRPr="00E916FC">
        <w:rPr>
          <w:rFonts w:ascii="Arial" w:hAnsi="Arial" w:cs="Arial"/>
          <w:sz w:val="20"/>
          <w:szCs w:val="20"/>
          <w:lang w:val="ca-ES"/>
        </w:rPr>
        <w:t xml:space="preserve">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657F25" w:rsidRPr="00E916FC">
        <w:rPr>
          <w:rFonts w:ascii="Arial" w:hAnsi="Arial" w:cs="Arial"/>
          <w:sz w:val="20"/>
          <w:szCs w:val="20"/>
          <w:lang w:val="ca-ES"/>
        </w:rPr>
        <w:t>article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4,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paràgraf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2</w:t>
      </w:r>
      <w:r w:rsidR="00CA115F" w:rsidRPr="00E916FC">
        <w:rPr>
          <w:rFonts w:ascii="Arial" w:hAnsi="Arial" w:cs="Arial"/>
          <w:sz w:val="20"/>
          <w:szCs w:val="20"/>
          <w:lang w:val="ca-ES"/>
        </w:rPr>
        <w:t>.</w:t>
      </w:r>
      <w:r w:rsidR="00C36FB0" w:rsidRPr="00E916FC">
        <w:rPr>
          <w:rFonts w:ascii="Arial" w:hAnsi="Arial" w:cs="Arial"/>
          <w:i/>
          <w:iCs/>
          <w:sz w:val="20"/>
          <w:szCs w:val="20"/>
          <w:lang w:val="ca-ES"/>
        </w:rPr>
        <w:t>c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, del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Protocol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Facultati</w:t>
      </w:r>
      <w:r w:rsidR="00657F25" w:rsidRPr="00E916FC">
        <w:rPr>
          <w:rFonts w:ascii="Arial" w:hAnsi="Arial" w:cs="Arial"/>
          <w:sz w:val="20"/>
          <w:szCs w:val="20"/>
          <w:lang w:val="ca-ES"/>
        </w:rPr>
        <w:t>u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C36FB0" w:rsidRPr="00E916FC">
        <w:rPr>
          <w:rFonts w:ascii="Arial" w:hAnsi="Arial" w:cs="Arial"/>
          <w:sz w:val="20"/>
          <w:szCs w:val="20"/>
          <w:lang w:val="ca-ES"/>
        </w:rPr>
        <w:t>(</w:t>
      </w:r>
      <w:r w:rsidR="00D2301C" w:rsidRPr="00E916FC">
        <w:rPr>
          <w:rFonts w:ascii="Arial" w:hAnsi="Arial" w:cs="Arial"/>
          <w:sz w:val="20"/>
          <w:szCs w:val="20"/>
          <w:lang w:val="ca-ES"/>
        </w:rPr>
        <w:t xml:space="preserve">de la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Convenció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D2301C" w:rsidRPr="00E916FC">
        <w:rPr>
          <w:rFonts w:ascii="Arial" w:hAnsi="Arial" w:cs="Arial"/>
          <w:sz w:val="20"/>
          <w:szCs w:val="20"/>
          <w:lang w:val="ca-ES"/>
        </w:rPr>
        <w:t xml:space="preserve">de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Nacions</w:t>
      </w:r>
      <w:r w:rsidR="00D2301C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Unides</w:t>
      </w:r>
      <w:r w:rsidR="00D2301C" w:rsidRPr="00E916FC">
        <w:rPr>
          <w:rFonts w:ascii="Arial" w:hAnsi="Arial" w:cs="Arial"/>
          <w:sz w:val="20"/>
          <w:szCs w:val="20"/>
          <w:lang w:val="ca-ES"/>
        </w:rPr>
        <w:t xml:space="preserve"> s</w:t>
      </w:r>
      <w:r w:rsidR="00C36FB0" w:rsidRPr="00E916FC">
        <w:rPr>
          <w:rFonts w:ascii="Arial" w:hAnsi="Arial" w:cs="Arial"/>
          <w:sz w:val="20"/>
          <w:szCs w:val="20"/>
          <w:lang w:val="ca-ES"/>
        </w:rPr>
        <w:t>obre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657F25" w:rsidRPr="00E916FC">
        <w:rPr>
          <w:rFonts w:ascii="Arial" w:hAnsi="Arial" w:cs="Arial"/>
          <w:sz w:val="20"/>
          <w:szCs w:val="20"/>
          <w:lang w:val="ca-ES"/>
        </w:rPr>
        <w:t>Eliminació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de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Totes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las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Formes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de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Discriminació</w:t>
      </w:r>
      <w:r w:rsidR="00C36FB0" w:rsidRPr="00E916FC">
        <w:rPr>
          <w:rFonts w:ascii="Arial" w:hAnsi="Arial" w:cs="Arial"/>
          <w:sz w:val="20"/>
          <w:szCs w:val="20"/>
          <w:lang w:val="ca-ES"/>
        </w:rPr>
        <w:t xml:space="preserve"> contra la</w:t>
      </w:r>
      <w:r w:rsidR="00657F25" w:rsidRPr="00E916FC">
        <w:rPr>
          <w:rFonts w:ascii="Arial" w:hAnsi="Arial" w:cs="Arial"/>
          <w:sz w:val="20"/>
          <w:szCs w:val="20"/>
          <w:lang w:val="ca-ES"/>
        </w:rPr>
        <w:t xml:space="preserve"> Dona</w:t>
      </w:r>
      <w:r w:rsidR="005E7FF5" w:rsidRPr="00E916FC">
        <w:rPr>
          <w:rFonts w:ascii="Arial" w:hAnsi="Arial" w:cs="Arial"/>
          <w:sz w:val="20"/>
          <w:szCs w:val="20"/>
          <w:lang w:val="ca-ES"/>
        </w:rPr>
        <w:t>)</w:t>
      </w:r>
      <w:r w:rsidR="00FE489B" w:rsidRPr="00E916FC">
        <w:rPr>
          <w:rFonts w:ascii="Arial" w:hAnsi="Arial" w:cs="Arial"/>
          <w:sz w:val="20"/>
          <w:szCs w:val="20"/>
          <w:lang w:val="ca-ES"/>
        </w:rPr>
        <w:t xml:space="preserve">, </w:t>
      </w:r>
      <w:r w:rsidR="008E19D0" w:rsidRPr="00E916FC">
        <w:rPr>
          <w:rFonts w:ascii="Arial" w:hAnsi="Arial" w:cs="Arial"/>
          <w:sz w:val="20"/>
          <w:szCs w:val="20"/>
          <w:lang w:val="ca-ES"/>
        </w:rPr>
        <w:t>respect</w:t>
      </w:r>
      <w:r w:rsidR="00CA115F" w:rsidRPr="00E916FC">
        <w:rPr>
          <w:rFonts w:ascii="Arial" w:hAnsi="Arial" w:cs="Arial"/>
          <w:sz w:val="20"/>
          <w:szCs w:val="20"/>
          <w:lang w:val="ca-ES"/>
        </w:rPr>
        <w:t>e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de la </w:t>
      </w:r>
      <w:r w:rsidR="00CA115F" w:rsidRPr="00E916FC">
        <w:rPr>
          <w:rFonts w:ascii="Arial" w:hAnsi="Arial" w:cs="Arial"/>
          <w:sz w:val="20"/>
          <w:szCs w:val="20"/>
          <w:lang w:val="ca-ES"/>
        </w:rPr>
        <w:t>C</w:t>
      </w:r>
      <w:r w:rsidR="00657F25" w:rsidRPr="00E916FC">
        <w:rPr>
          <w:rFonts w:ascii="Arial" w:hAnsi="Arial" w:cs="Arial"/>
          <w:sz w:val="20"/>
          <w:szCs w:val="20"/>
          <w:lang w:val="ca-ES"/>
        </w:rPr>
        <w:t>omunicació</w:t>
      </w:r>
      <w:r w:rsidR="008E19D0" w:rsidRPr="00E916FC">
        <w:rPr>
          <w:rFonts w:ascii="Arial" w:hAnsi="Arial" w:cs="Arial"/>
          <w:sz w:val="20"/>
          <w:szCs w:val="20"/>
          <w:lang w:val="ca-ES"/>
        </w:rPr>
        <w:t xml:space="preserve"> núm. 138/2018</w:t>
      </w:r>
      <w:r w:rsidR="00FE489B" w:rsidRPr="00E916FC">
        <w:rPr>
          <w:rFonts w:ascii="Arial" w:hAnsi="Arial" w:cs="Arial"/>
          <w:sz w:val="20"/>
          <w:szCs w:val="20"/>
          <w:lang w:val="ca-ES"/>
        </w:rPr>
        <w:t xml:space="preserve"> (CEDAW/C/75/D/138/2018)</w:t>
      </w:r>
      <w:r w:rsidRPr="00E916FC">
        <w:rPr>
          <w:rFonts w:ascii="Arial" w:hAnsi="Arial" w:cs="Arial"/>
          <w:sz w:val="20"/>
          <w:szCs w:val="20"/>
          <w:lang w:val="ca-ES"/>
        </w:rPr>
        <w:t>.</w:t>
      </w:r>
    </w:p>
    <w:p w14:paraId="0B0549C1" w14:textId="448BC4D5" w:rsidR="00F53A8F" w:rsidRPr="00E916FC" w:rsidRDefault="00696506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 xml:space="preserve">- 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Dictamen (de 13 de </w:t>
      </w:r>
      <w:r w:rsidR="00657F25" w:rsidRPr="00E916FC">
        <w:rPr>
          <w:rFonts w:ascii="Arial" w:hAnsi="Arial" w:cs="Arial"/>
          <w:sz w:val="20"/>
          <w:szCs w:val="20"/>
          <w:lang w:val="ca-ES"/>
        </w:rPr>
        <w:t>juliol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de 2022) apro</w:t>
      </w:r>
      <w:r w:rsidR="00657F25" w:rsidRPr="00E916FC">
        <w:rPr>
          <w:rFonts w:ascii="Arial" w:hAnsi="Arial" w:cs="Arial"/>
          <w:sz w:val="20"/>
          <w:szCs w:val="20"/>
          <w:lang w:val="ca-ES"/>
        </w:rPr>
        <w:t>vat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p</w:t>
      </w:r>
      <w:r w:rsidR="000219EB" w:rsidRPr="00E916FC">
        <w:rPr>
          <w:rFonts w:ascii="Arial" w:hAnsi="Arial" w:cs="Arial"/>
          <w:sz w:val="20"/>
          <w:szCs w:val="20"/>
          <w:lang w:val="ca-ES"/>
        </w:rPr>
        <w:t>e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l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Comitè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p</w:t>
      </w:r>
      <w:r w:rsidR="000219EB" w:rsidRPr="00E916FC">
        <w:rPr>
          <w:rFonts w:ascii="Arial" w:hAnsi="Arial" w:cs="Arial"/>
          <w:sz w:val="20"/>
          <w:szCs w:val="20"/>
          <w:lang w:val="ca-ES"/>
        </w:rPr>
        <w:t>er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0219EB" w:rsidRPr="00E916FC">
        <w:rPr>
          <w:rFonts w:ascii="Arial" w:hAnsi="Arial" w:cs="Arial"/>
          <w:sz w:val="20"/>
          <w:szCs w:val="20"/>
          <w:lang w:val="ca-ES"/>
        </w:rPr>
        <w:t>Eliminació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de la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Discriminació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contra la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Dona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, en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virtut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de</w:t>
      </w:r>
      <w:r w:rsidR="000219EB" w:rsidRPr="00E916FC">
        <w:rPr>
          <w:rFonts w:ascii="Arial" w:hAnsi="Arial" w:cs="Arial"/>
          <w:sz w:val="20"/>
          <w:szCs w:val="20"/>
          <w:lang w:val="ca-ES"/>
        </w:rPr>
        <w:t xml:space="preserve">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0219EB" w:rsidRPr="00E916FC">
        <w:rPr>
          <w:rFonts w:ascii="Arial" w:hAnsi="Arial" w:cs="Arial"/>
          <w:sz w:val="20"/>
          <w:szCs w:val="20"/>
          <w:lang w:val="ca-ES"/>
        </w:rPr>
        <w:t>a</w:t>
      </w:r>
      <w:r w:rsidR="00657F25" w:rsidRPr="00E916FC">
        <w:rPr>
          <w:rFonts w:ascii="Arial" w:hAnsi="Arial" w:cs="Arial"/>
          <w:sz w:val="20"/>
          <w:szCs w:val="20"/>
          <w:lang w:val="ca-ES"/>
        </w:rPr>
        <w:t>rticle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7, </w:t>
      </w:r>
      <w:r w:rsidR="000E166C" w:rsidRPr="00E916FC">
        <w:rPr>
          <w:rFonts w:ascii="Arial" w:hAnsi="Arial" w:cs="Arial"/>
          <w:sz w:val="20"/>
          <w:szCs w:val="20"/>
          <w:lang w:val="ca-ES"/>
        </w:rPr>
        <w:t xml:space="preserve">paràgraf 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3, del </w:t>
      </w:r>
      <w:r w:rsidRPr="00E916FC">
        <w:rPr>
          <w:rFonts w:ascii="Arial" w:hAnsi="Arial" w:cs="Arial"/>
          <w:sz w:val="20"/>
          <w:szCs w:val="20"/>
          <w:lang w:val="ca-ES"/>
        </w:rPr>
        <w:t>Protocol</w:t>
      </w:r>
      <w:r w:rsidR="007C5DA9" w:rsidRPr="00E916FC">
        <w:rPr>
          <w:rFonts w:ascii="Arial" w:hAnsi="Arial" w:cs="Arial"/>
          <w:sz w:val="20"/>
          <w:szCs w:val="20"/>
          <w:lang w:val="ca-ES"/>
        </w:rPr>
        <w:t xml:space="preserve"> Facultati</w:t>
      </w:r>
      <w:r w:rsidR="000219EB" w:rsidRPr="00E916FC">
        <w:rPr>
          <w:rFonts w:ascii="Arial" w:hAnsi="Arial" w:cs="Arial"/>
          <w:sz w:val="20"/>
          <w:szCs w:val="20"/>
          <w:lang w:val="ca-ES"/>
        </w:rPr>
        <w:t>u</w:t>
      </w:r>
      <w:r w:rsidR="005E7FF5" w:rsidRPr="00E916FC">
        <w:rPr>
          <w:rFonts w:ascii="Arial" w:hAnsi="Arial" w:cs="Arial"/>
          <w:sz w:val="20"/>
          <w:szCs w:val="20"/>
          <w:lang w:val="ca-ES"/>
        </w:rPr>
        <w:t xml:space="preserve"> (de la </w:t>
      </w:r>
      <w:r w:rsidRPr="00E916FC">
        <w:rPr>
          <w:rFonts w:ascii="Arial" w:hAnsi="Arial" w:cs="Arial"/>
          <w:sz w:val="20"/>
          <w:szCs w:val="20"/>
          <w:lang w:val="ca-ES"/>
        </w:rPr>
        <w:t>Convenció</w:t>
      </w:r>
      <w:r w:rsidR="004D741F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5E7FF5" w:rsidRPr="00E916FC">
        <w:rPr>
          <w:rFonts w:ascii="Arial" w:hAnsi="Arial" w:cs="Arial"/>
          <w:sz w:val="20"/>
          <w:szCs w:val="20"/>
          <w:lang w:val="ca-ES"/>
        </w:rPr>
        <w:t xml:space="preserve">de </w:t>
      </w:r>
      <w:r w:rsidRPr="00E916FC">
        <w:rPr>
          <w:rFonts w:ascii="Arial" w:hAnsi="Arial" w:cs="Arial"/>
          <w:sz w:val="20"/>
          <w:szCs w:val="20"/>
          <w:lang w:val="ca-ES"/>
        </w:rPr>
        <w:t>Nacions</w:t>
      </w:r>
      <w:r w:rsidR="005E7FF5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Pr="00E916FC">
        <w:rPr>
          <w:rFonts w:ascii="Arial" w:hAnsi="Arial" w:cs="Arial"/>
          <w:sz w:val="20"/>
          <w:szCs w:val="20"/>
          <w:lang w:val="ca-ES"/>
        </w:rPr>
        <w:t>Unides</w:t>
      </w:r>
      <w:r w:rsidR="005E7FF5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4D741F" w:rsidRPr="00E916FC">
        <w:rPr>
          <w:rFonts w:ascii="Arial" w:hAnsi="Arial" w:cs="Arial"/>
          <w:sz w:val="20"/>
          <w:szCs w:val="20"/>
          <w:lang w:val="ca-ES"/>
        </w:rPr>
        <w:t>sobre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0219EB" w:rsidRPr="00E916FC">
        <w:rPr>
          <w:rFonts w:ascii="Arial" w:hAnsi="Arial" w:cs="Arial"/>
          <w:sz w:val="20"/>
          <w:szCs w:val="20"/>
          <w:lang w:val="ca-ES"/>
        </w:rPr>
        <w:t>Eliminació</w:t>
      </w:r>
      <w:r w:rsidR="004D741F" w:rsidRPr="00E916FC">
        <w:rPr>
          <w:rFonts w:ascii="Arial" w:hAnsi="Arial" w:cs="Arial"/>
          <w:sz w:val="20"/>
          <w:szCs w:val="20"/>
          <w:lang w:val="ca-ES"/>
        </w:rPr>
        <w:t xml:space="preserve"> de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Totes</w:t>
      </w:r>
      <w:r w:rsidR="004D741F" w:rsidRPr="00E916FC">
        <w:rPr>
          <w:rFonts w:ascii="Arial" w:hAnsi="Arial" w:cs="Arial"/>
          <w:sz w:val="20"/>
          <w:szCs w:val="20"/>
          <w:lang w:val="ca-ES"/>
        </w:rPr>
        <w:t xml:space="preserve"> las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Formes</w:t>
      </w:r>
      <w:r w:rsidR="004D741F" w:rsidRPr="00E916FC">
        <w:rPr>
          <w:rFonts w:ascii="Arial" w:hAnsi="Arial" w:cs="Arial"/>
          <w:sz w:val="20"/>
          <w:szCs w:val="20"/>
          <w:lang w:val="ca-ES"/>
        </w:rPr>
        <w:t xml:space="preserve"> de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Discriminació</w:t>
      </w:r>
      <w:r w:rsidR="004D741F" w:rsidRPr="00E916FC">
        <w:rPr>
          <w:rFonts w:ascii="Arial" w:hAnsi="Arial" w:cs="Arial"/>
          <w:sz w:val="20"/>
          <w:szCs w:val="20"/>
          <w:lang w:val="ca-ES"/>
        </w:rPr>
        <w:t xml:space="preserve"> contra la </w:t>
      </w:r>
      <w:r w:rsidR="000219EB" w:rsidRPr="00E916FC">
        <w:rPr>
          <w:rFonts w:ascii="Arial" w:hAnsi="Arial" w:cs="Arial"/>
          <w:sz w:val="20"/>
          <w:szCs w:val="20"/>
          <w:lang w:val="ca-ES"/>
        </w:rPr>
        <w:t>Don</w:t>
      </w:r>
      <w:r w:rsidR="000E166C" w:rsidRPr="00E916FC">
        <w:rPr>
          <w:rFonts w:ascii="Arial" w:hAnsi="Arial" w:cs="Arial"/>
          <w:sz w:val="20"/>
          <w:szCs w:val="20"/>
          <w:lang w:val="ca-ES"/>
        </w:rPr>
        <w:t>a</w:t>
      </w:r>
      <w:r w:rsidR="005E7FF5" w:rsidRPr="00E916FC">
        <w:rPr>
          <w:rFonts w:ascii="Arial" w:hAnsi="Arial" w:cs="Arial"/>
          <w:sz w:val="20"/>
          <w:szCs w:val="20"/>
          <w:lang w:val="ca-ES"/>
        </w:rPr>
        <w:t xml:space="preserve"> (CEDAW/C/82/D/149/2019</w:t>
      </w:r>
      <w:r w:rsidR="00FC44A3" w:rsidRPr="00E916FC">
        <w:rPr>
          <w:rFonts w:ascii="Arial" w:hAnsi="Arial" w:cs="Arial"/>
          <w:sz w:val="20"/>
          <w:szCs w:val="20"/>
          <w:lang w:val="ca-ES"/>
        </w:rPr>
        <w:t>).</w:t>
      </w:r>
    </w:p>
    <w:p w14:paraId="47BFC81D" w14:textId="5AF10312" w:rsidR="005858DB" w:rsidRPr="00E916FC" w:rsidRDefault="00696506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>-</w:t>
      </w:r>
      <w:r w:rsidR="005858DB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CEDAW/C/ESP/CO/9: </w:t>
      </w:r>
      <w:r w:rsidR="000E166C" w:rsidRPr="00E916FC">
        <w:rPr>
          <w:rFonts w:ascii="Arial" w:hAnsi="Arial" w:cs="Arial"/>
          <w:sz w:val="20"/>
          <w:szCs w:val="20"/>
          <w:lang w:val="ca-ES"/>
        </w:rPr>
        <w:t>Observacions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</w:t>
      </w:r>
      <w:r w:rsidR="000E166C" w:rsidRPr="00E916FC">
        <w:rPr>
          <w:rFonts w:ascii="Arial" w:hAnsi="Arial" w:cs="Arial"/>
          <w:sz w:val="20"/>
          <w:szCs w:val="20"/>
          <w:lang w:val="ca-ES"/>
        </w:rPr>
        <w:t>finals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sobre el </w:t>
      </w:r>
      <w:r w:rsidR="000E166C" w:rsidRPr="00E916FC">
        <w:rPr>
          <w:rFonts w:ascii="Arial" w:hAnsi="Arial" w:cs="Arial"/>
          <w:sz w:val="20"/>
          <w:szCs w:val="20"/>
          <w:lang w:val="ca-ES"/>
        </w:rPr>
        <w:t>novè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informe </w:t>
      </w:r>
      <w:r w:rsidR="00671667" w:rsidRPr="00E916FC">
        <w:rPr>
          <w:rFonts w:ascii="Arial" w:hAnsi="Arial" w:cs="Arial"/>
          <w:sz w:val="20"/>
          <w:szCs w:val="20"/>
          <w:lang w:val="ca-ES"/>
        </w:rPr>
        <w:t xml:space="preserve">periòdic 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de España - </w:t>
      </w:r>
      <w:r w:rsidR="000E166C" w:rsidRPr="00E916FC">
        <w:rPr>
          <w:rFonts w:ascii="Arial" w:hAnsi="Arial" w:cs="Arial"/>
          <w:sz w:val="20"/>
          <w:szCs w:val="20"/>
          <w:lang w:val="ca-ES"/>
        </w:rPr>
        <w:t>Comitè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p</w:t>
      </w:r>
      <w:r w:rsidR="00671667" w:rsidRPr="00E916FC">
        <w:rPr>
          <w:rFonts w:ascii="Arial" w:hAnsi="Arial" w:cs="Arial"/>
          <w:sz w:val="20"/>
          <w:szCs w:val="20"/>
          <w:lang w:val="ca-ES"/>
        </w:rPr>
        <w:t>er l</w:t>
      </w:r>
      <w:r w:rsidR="00CA115F" w:rsidRPr="00E916FC">
        <w:rPr>
          <w:rFonts w:ascii="Arial" w:hAnsi="Arial" w:cs="Arial"/>
          <w:sz w:val="20"/>
          <w:szCs w:val="20"/>
          <w:lang w:val="ca-ES"/>
        </w:rPr>
        <w:t>’</w:t>
      </w:r>
      <w:r w:rsidR="00671667" w:rsidRPr="00E916FC">
        <w:rPr>
          <w:rFonts w:ascii="Arial" w:hAnsi="Arial" w:cs="Arial"/>
          <w:sz w:val="20"/>
          <w:szCs w:val="20"/>
          <w:lang w:val="ca-ES"/>
        </w:rPr>
        <w:t>Eliminació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de la </w:t>
      </w:r>
      <w:r w:rsidR="00671667" w:rsidRPr="00E916FC">
        <w:rPr>
          <w:rFonts w:ascii="Arial" w:hAnsi="Arial" w:cs="Arial"/>
          <w:sz w:val="20"/>
          <w:szCs w:val="20"/>
          <w:lang w:val="ca-ES"/>
        </w:rPr>
        <w:t>Discriminació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contra la </w:t>
      </w:r>
      <w:r w:rsidR="00671667" w:rsidRPr="00E916FC">
        <w:rPr>
          <w:rFonts w:ascii="Arial" w:hAnsi="Arial" w:cs="Arial"/>
          <w:sz w:val="20"/>
          <w:szCs w:val="20"/>
          <w:lang w:val="ca-ES"/>
        </w:rPr>
        <w:t>Dona</w:t>
      </w:r>
      <w:r w:rsidR="00396D09" w:rsidRPr="00E916FC">
        <w:rPr>
          <w:rFonts w:ascii="Arial" w:eastAsia="Times New Roman" w:hAnsi="Arial" w:cs="Arial"/>
          <w:kern w:val="0"/>
          <w:sz w:val="20"/>
          <w:szCs w:val="20"/>
          <w:lang w:val="ca-ES" w:eastAsia="es-ES_tradnl"/>
          <w14:ligatures w14:val="none"/>
        </w:rPr>
        <w:t xml:space="preserve"> (</w:t>
      </w:r>
      <w:r w:rsidR="00396D09" w:rsidRPr="00E916FC">
        <w:rPr>
          <w:rFonts w:ascii="Arial" w:hAnsi="Arial" w:cs="Arial"/>
          <w:sz w:val="20"/>
          <w:szCs w:val="20"/>
          <w:lang w:val="ca-ES"/>
        </w:rPr>
        <w:t>31 m</w:t>
      </w:r>
      <w:r w:rsidR="00671667" w:rsidRPr="00E916FC">
        <w:rPr>
          <w:rFonts w:ascii="Arial" w:hAnsi="Arial" w:cs="Arial"/>
          <w:sz w:val="20"/>
          <w:szCs w:val="20"/>
          <w:lang w:val="ca-ES"/>
        </w:rPr>
        <w:t>aig</w:t>
      </w:r>
      <w:r w:rsidR="00396D09" w:rsidRPr="00E916FC">
        <w:rPr>
          <w:rFonts w:ascii="Arial" w:hAnsi="Arial" w:cs="Arial"/>
          <w:sz w:val="20"/>
          <w:szCs w:val="20"/>
          <w:lang w:val="ca-ES"/>
        </w:rPr>
        <w:t xml:space="preserve"> 2023)</w:t>
      </w:r>
      <w:r w:rsidR="00696900" w:rsidRPr="00E916FC">
        <w:rPr>
          <w:rFonts w:ascii="Arial" w:hAnsi="Arial" w:cs="Arial"/>
          <w:sz w:val="20"/>
          <w:szCs w:val="20"/>
          <w:lang w:val="ca-ES"/>
        </w:rPr>
        <w:t>.</w:t>
      </w:r>
      <w:r w:rsidR="00EC6A1A" w:rsidRPr="00E916FC">
        <w:rPr>
          <w:rFonts w:ascii="Arial" w:hAnsi="Arial" w:cs="Arial"/>
          <w:sz w:val="20"/>
          <w:szCs w:val="20"/>
          <w:vertAlign w:val="superscript"/>
          <w:lang w:val="ca-ES"/>
        </w:rPr>
        <w:t>5</w:t>
      </w:r>
    </w:p>
    <w:p w14:paraId="2B61A528" w14:textId="7D73547A" w:rsidR="00BA0BC9" w:rsidRPr="00E916FC" w:rsidRDefault="005858DB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t xml:space="preserve">- </w:t>
      </w:r>
      <w:r w:rsidR="00F53A8F" w:rsidRPr="00E916FC">
        <w:rPr>
          <w:rFonts w:ascii="Arial" w:hAnsi="Arial" w:cs="Arial"/>
          <w:sz w:val="20"/>
          <w:szCs w:val="20"/>
          <w:lang w:val="ca-ES"/>
        </w:rPr>
        <w:t>Busquets Gallego, Marta, “</w:t>
      </w:r>
      <w:r w:rsidR="00F53A8F" w:rsidRPr="00E916FC">
        <w:rPr>
          <w:rFonts w:ascii="Arial" w:hAnsi="Arial" w:cs="Arial"/>
          <w:i/>
          <w:iCs/>
          <w:sz w:val="20"/>
          <w:szCs w:val="20"/>
          <w:lang w:val="ca-ES"/>
        </w:rPr>
        <w:t>El plan de parto como documento de instrucciones previas</w:t>
      </w:r>
      <w:r w:rsidR="00F53A8F" w:rsidRPr="00E916FC">
        <w:rPr>
          <w:rFonts w:ascii="Arial" w:hAnsi="Arial" w:cs="Arial"/>
          <w:sz w:val="20"/>
          <w:szCs w:val="20"/>
          <w:lang w:val="ca-ES"/>
        </w:rPr>
        <w:t xml:space="preserve">”, Revista </w:t>
      </w:r>
      <w:r w:rsidR="00F53A8F" w:rsidRPr="00E916FC">
        <w:rPr>
          <w:rFonts w:ascii="Arial" w:hAnsi="Arial" w:cs="Arial"/>
          <w:i/>
          <w:iCs/>
          <w:sz w:val="20"/>
          <w:szCs w:val="20"/>
          <w:lang w:val="ca-ES"/>
        </w:rPr>
        <w:t>Musas</w:t>
      </w:r>
      <w:r w:rsidR="00F53A8F" w:rsidRPr="00E916FC">
        <w:rPr>
          <w:rFonts w:ascii="Arial" w:hAnsi="Arial" w:cs="Arial"/>
          <w:sz w:val="20"/>
          <w:szCs w:val="20"/>
          <w:lang w:val="ca-ES"/>
        </w:rPr>
        <w:t>, vol. 5, núm. 1 (2020): 47 – 58 (DOI: 10.1344/musas2020.vol5.num1.)</w:t>
      </w:r>
    </w:p>
    <w:p w14:paraId="23C7861A" w14:textId="22379407" w:rsidR="00BA0BC9" w:rsidRPr="00E916FC" w:rsidRDefault="00BA0BC9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E916FC">
        <w:rPr>
          <w:rFonts w:ascii="Arial" w:hAnsi="Arial" w:cs="Arial"/>
          <w:sz w:val="20"/>
          <w:szCs w:val="20"/>
          <w:lang w:val="ca-ES"/>
        </w:rPr>
        <w:lastRenderedPageBreak/>
        <w:t>- Martín Herrera, David, “</w:t>
      </w:r>
      <w:r w:rsidRPr="00E916FC">
        <w:rPr>
          <w:rFonts w:ascii="Arial" w:hAnsi="Arial" w:cs="Arial"/>
          <w:sz w:val="20"/>
          <w:szCs w:val="20"/>
        </w:rPr>
        <w:t xml:space="preserve">La placenta, un vínculo de conexión entre el neonato y la pachamama gestionado como residuo. </w:t>
      </w:r>
      <w:r w:rsidR="00975709" w:rsidRPr="00E916FC">
        <w:rPr>
          <w:rFonts w:ascii="Arial" w:hAnsi="Arial" w:cs="Arial"/>
          <w:sz w:val="20"/>
          <w:szCs w:val="20"/>
        </w:rPr>
        <w:t>A</w:t>
      </w:r>
      <w:r w:rsidRPr="00E916FC">
        <w:rPr>
          <w:rFonts w:ascii="Arial" w:hAnsi="Arial" w:cs="Arial"/>
          <w:sz w:val="20"/>
          <w:szCs w:val="20"/>
        </w:rPr>
        <w:t>nálisis crítico de una sentencia concerniente a la bioética</w:t>
      </w:r>
      <w:r w:rsidR="00975709" w:rsidRPr="00E916FC">
        <w:rPr>
          <w:rFonts w:ascii="Arial" w:hAnsi="Arial" w:cs="Arial"/>
          <w:sz w:val="20"/>
          <w:szCs w:val="20"/>
        </w:rPr>
        <w:t xml:space="preserve">”. </w:t>
      </w:r>
      <w:r w:rsidRPr="00E916FC">
        <w:rPr>
          <w:rFonts w:ascii="Arial" w:hAnsi="Arial" w:cs="Arial"/>
          <w:i/>
          <w:iCs/>
          <w:sz w:val="20"/>
          <w:szCs w:val="20"/>
        </w:rPr>
        <w:t>Revista Bioderecho</w:t>
      </w:r>
      <w:r w:rsidR="00975709" w:rsidRPr="00E916FC">
        <w:rPr>
          <w:rFonts w:ascii="Arial" w:hAnsi="Arial" w:cs="Arial"/>
          <w:sz w:val="20"/>
          <w:szCs w:val="20"/>
        </w:rPr>
        <w:t>, n</w:t>
      </w:r>
      <w:r w:rsidRPr="00E916FC">
        <w:rPr>
          <w:rFonts w:ascii="Arial" w:hAnsi="Arial" w:cs="Arial"/>
          <w:sz w:val="20"/>
          <w:szCs w:val="20"/>
        </w:rPr>
        <w:t>úm. 4, 2016</w:t>
      </w:r>
      <w:r w:rsidR="00975709" w:rsidRPr="00E916FC">
        <w:rPr>
          <w:rFonts w:ascii="Arial" w:hAnsi="Arial" w:cs="Arial"/>
          <w:sz w:val="20"/>
          <w:szCs w:val="20"/>
        </w:rPr>
        <w:t xml:space="preserve">. </w:t>
      </w:r>
    </w:p>
    <w:p w14:paraId="7FBA7CAC" w14:textId="77777777" w:rsidR="00203BAB" w:rsidRPr="00CA115F" w:rsidRDefault="00203BAB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p w14:paraId="72823E72" w14:textId="5D740FB2" w:rsidR="00224433" w:rsidRPr="00CA115F" w:rsidRDefault="00BF4BB0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__________________________</w:t>
      </w:r>
    </w:p>
    <w:p w14:paraId="565372BA" w14:textId="30AC0E27" w:rsidR="00BF6952" w:rsidRPr="00CA115F" w:rsidRDefault="00161EA4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A115F">
        <w:rPr>
          <w:rFonts w:ascii="Arial" w:hAnsi="Arial" w:cs="Arial"/>
          <w:sz w:val="18"/>
          <w:szCs w:val="18"/>
          <w:lang w:val="ca-ES"/>
        </w:rPr>
        <w:t xml:space="preserve">1 </w:t>
      </w:r>
      <w:bookmarkEnd w:id="0"/>
      <w:r w:rsidR="00224433" w:rsidRPr="00CA115F">
        <w:rPr>
          <w:rFonts w:ascii="Arial" w:hAnsi="Arial" w:cs="Arial"/>
          <w:sz w:val="18"/>
          <w:szCs w:val="18"/>
          <w:lang w:val="ca-ES"/>
        </w:rPr>
        <w:t xml:space="preserve">En aquest sentit, la </w:t>
      </w:r>
      <w:r w:rsidR="00CA115F">
        <w:rPr>
          <w:rFonts w:ascii="Arial" w:hAnsi="Arial" w:cs="Arial"/>
          <w:sz w:val="18"/>
          <w:szCs w:val="18"/>
          <w:lang w:val="ca-ES"/>
        </w:rPr>
        <w:t>S</w:t>
      </w:r>
      <w:r w:rsidR="00224433" w:rsidRPr="00CA115F">
        <w:rPr>
          <w:rFonts w:ascii="Arial" w:hAnsi="Arial" w:cs="Arial"/>
          <w:sz w:val="18"/>
          <w:szCs w:val="18"/>
          <w:lang w:val="ca-ES"/>
        </w:rPr>
        <w:t>entència del 20 d</w:t>
      </w:r>
      <w:r w:rsidR="00CA115F">
        <w:rPr>
          <w:rFonts w:ascii="Arial" w:hAnsi="Arial" w:cs="Arial"/>
          <w:sz w:val="18"/>
          <w:szCs w:val="18"/>
          <w:lang w:val="ca-ES"/>
        </w:rPr>
        <w:t>’</w:t>
      </w:r>
      <w:r w:rsidR="00224433" w:rsidRPr="00CA115F">
        <w:rPr>
          <w:rFonts w:ascii="Arial" w:hAnsi="Arial" w:cs="Arial"/>
          <w:sz w:val="18"/>
          <w:szCs w:val="18"/>
          <w:lang w:val="ca-ES"/>
        </w:rPr>
        <w:t xml:space="preserve">octubre de 2009 del Tribunal Superior de Justícia de Madrid, Sala </w:t>
      </w:r>
      <w:r w:rsidR="00CA115F">
        <w:rPr>
          <w:rFonts w:ascii="Arial" w:hAnsi="Arial" w:cs="Arial"/>
          <w:sz w:val="18"/>
          <w:szCs w:val="18"/>
          <w:lang w:val="ca-ES"/>
        </w:rPr>
        <w:t>Contenciosa Administrativa</w:t>
      </w:r>
      <w:r w:rsidR="00224433" w:rsidRPr="00CA115F">
        <w:rPr>
          <w:rFonts w:ascii="Arial" w:hAnsi="Arial" w:cs="Arial"/>
          <w:sz w:val="18"/>
          <w:szCs w:val="18"/>
          <w:lang w:val="ca-ES"/>
        </w:rPr>
        <w:t xml:space="preserve">, Secció 9ª, rec. 151/2006, va negar </w:t>
      </w:r>
      <w:r w:rsidR="009E3AFE">
        <w:rPr>
          <w:rFonts w:ascii="Arial" w:hAnsi="Arial" w:cs="Arial"/>
          <w:sz w:val="18"/>
          <w:szCs w:val="18"/>
          <w:lang w:val="ca-ES"/>
        </w:rPr>
        <w:t xml:space="preserve">la </w:t>
      </w:r>
      <w:r w:rsidR="00224433" w:rsidRPr="00CA115F">
        <w:rPr>
          <w:rFonts w:ascii="Arial" w:hAnsi="Arial" w:cs="Arial"/>
          <w:sz w:val="18"/>
          <w:szCs w:val="18"/>
          <w:lang w:val="ca-ES"/>
        </w:rPr>
        <w:t>validesa a un document d</w:t>
      </w:r>
      <w:r w:rsidR="00CA115F">
        <w:rPr>
          <w:rFonts w:ascii="Arial" w:hAnsi="Arial" w:cs="Arial"/>
          <w:sz w:val="18"/>
          <w:szCs w:val="18"/>
          <w:lang w:val="ca-ES"/>
        </w:rPr>
        <w:t>’</w:t>
      </w:r>
      <w:r w:rsidR="00224433" w:rsidRPr="00CA115F">
        <w:rPr>
          <w:rFonts w:ascii="Arial" w:hAnsi="Arial" w:cs="Arial"/>
          <w:sz w:val="18"/>
          <w:szCs w:val="18"/>
          <w:lang w:val="ca-ES"/>
        </w:rPr>
        <w:t>aquest tipus elaborat de forma estandarditzada p</w:t>
      </w:r>
      <w:r w:rsidR="00CA115F">
        <w:rPr>
          <w:rFonts w:ascii="Arial" w:hAnsi="Arial" w:cs="Arial"/>
          <w:sz w:val="18"/>
          <w:szCs w:val="18"/>
          <w:lang w:val="ca-ES"/>
        </w:rPr>
        <w:t>e</w:t>
      </w:r>
      <w:r w:rsidR="00224433" w:rsidRPr="00CA115F">
        <w:rPr>
          <w:rFonts w:ascii="Arial" w:hAnsi="Arial" w:cs="Arial"/>
          <w:sz w:val="18"/>
          <w:szCs w:val="18"/>
          <w:lang w:val="ca-ES"/>
        </w:rPr>
        <w:t xml:space="preserve">r la Societat Española de Ginecologia i Obstetrícia (SEGO). </w:t>
      </w:r>
    </w:p>
    <w:p w14:paraId="3DC86FD3" w14:textId="5A886D6E" w:rsidR="00BF6952" w:rsidRPr="00CA115F" w:rsidRDefault="00BF6952" w:rsidP="00D20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A115F">
        <w:rPr>
          <w:rFonts w:ascii="Arial" w:hAnsi="Arial" w:cs="Arial"/>
          <w:sz w:val="18"/>
          <w:szCs w:val="18"/>
          <w:lang w:val="ca-ES"/>
        </w:rPr>
        <w:t xml:space="preserve">2 </w:t>
      </w:r>
      <w:r w:rsidR="004B4DC8">
        <w:rPr>
          <w:rFonts w:ascii="Arial" w:hAnsi="Arial" w:cs="Arial"/>
          <w:sz w:val="18"/>
          <w:szCs w:val="18"/>
          <w:lang w:val="ca-ES"/>
        </w:rPr>
        <w:t>Vegeu</w:t>
      </w:r>
      <w:r w:rsidRPr="00CA115F">
        <w:rPr>
          <w:rFonts w:ascii="Arial" w:hAnsi="Arial" w:cs="Arial"/>
          <w:sz w:val="18"/>
          <w:szCs w:val="18"/>
          <w:lang w:val="ca-ES"/>
        </w:rPr>
        <w:t xml:space="preserve"> </w:t>
      </w:r>
      <w:r w:rsidR="004B4DC8">
        <w:rPr>
          <w:rFonts w:ascii="Arial" w:hAnsi="Arial" w:cs="Arial"/>
          <w:sz w:val="18"/>
          <w:szCs w:val="18"/>
          <w:lang w:val="ca-ES"/>
        </w:rPr>
        <w:t>l’</w:t>
      </w:r>
      <w:r w:rsidRPr="00CA115F">
        <w:rPr>
          <w:rFonts w:ascii="Arial" w:hAnsi="Arial" w:cs="Arial"/>
          <w:sz w:val="18"/>
          <w:szCs w:val="18"/>
          <w:lang w:val="ca-ES"/>
        </w:rPr>
        <w:t xml:space="preserve">article 18.2 </w:t>
      </w:r>
      <w:r w:rsidR="004B4DC8">
        <w:rPr>
          <w:rFonts w:ascii="Arial" w:hAnsi="Arial" w:cs="Arial"/>
          <w:sz w:val="18"/>
          <w:szCs w:val="18"/>
          <w:lang w:val="ca-ES"/>
        </w:rPr>
        <w:t xml:space="preserve">del </w:t>
      </w:r>
      <w:r w:rsidRPr="00CA115F">
        <w:rPr>
          <w:rFonts w:ascii="Arial" w:hAnsi="Arial" w:cs="Arial"/>
          <w:sz w:val="18"/>
          <w:szCs w:val="18"/>
          <w:lang w:val="ca-ES"/>
        </w:rPr>
        <w:t xml:space="preserve">Codi </w:t>
      </w:r>
      <w:r w:rsidR="004B4DC8">
        <w:rPr>
          <w:rFonts w:ascii="Arial" w:hAnsi="Arial" w:cs="Arial"/>
          <w:sz w:val="18"/>
          <w:szCs w:val="18"/>
          <w:lang w:val="ca-ES"/>
        </w:rPr>
        <w:t>d</w:t>
      </w:r>
      <w:r w:rsidR="009479AB" w:rsidRPr="00CA115F">
        <w:rPr>
          <w:rFonts w:ascii="Arial" w:hAnsi="Arial" w:cs="Arial"/>
          <w:sz w:val="18"/>
          <w:szCs w:val="18"/>
          <w:lang w:val="ca-ES"/>
        </w:rPr>
        <w:t>eontològic</w:t>
      </w:r>
      <w:r w:rsidRPr="00CA115F">
        <w:rPr>
          <w:rFonts w:ascii="Arial" w:hAnsi="Arial" w:cs="Arial"/>
          <w:sz w:val="18"/>
          <w:szCs w:val="18"/>
          <w:lang w:val="ca-ES"/>
        </w:rPr>
        <w:t>: “</w:t>
      </w:r>
      <w:r w:rsidRPr="00E916FC">
        <w:rPr>
          <w:rFonts w:ascii="Arial" w:hAnsi="Arial" w:cs="Arial"/>
          <w:i/>
          <w:iCs/>
          <w:sz w:val="18"/>
          <w:szCs w:val="18"/>
        </w:rPr>
        <w:t>La medicina defensiva es contraria a la Deontología Médica porque atenta contra la calidad de la asistencia médica o su equidad, así como la seguridad de los pacientes</w:t>
      </w:r>
      <w:r w:rsidR="00F4424C" w:rsidRPr="00E916FC">
        <w:rPr>
          <w:rFonts w:ascii="Arial" w:hAnsi="Arial" w:cs="Arial"/>
          <w:sz w:val="18"/>
          <w:szCs w:val="18"/>
        </w:rPr>
        <w:t>”</w:t>
      </w:r>
      <w:r w:rsidR="005B1302">
        <w:rPr>
          <w:rFonts w:ascii="Arial" w:hAnsi="Arial" w:cs="Arial"/>
          <w:sz w:val="18"/>
          <w:szCs w:val="18"/>
        </w:rPr>
        <w:t>;</w:t>
      </w:r>
      <w:r w:rsidR="007B4167" w:rsidRPr="00E916FC">
        <w:rPr>
          <w:rFonts w:ascii="Arial" w:hAnsi="Arial" w:cs="Arial"/>
          <w:sz w:val="18"/>
          <w:szCs w:val="18"/>
        </w:rPr>
        <w:t xml:space="preserve"> i </w:t>
      </w:r>
      <w:r w:rsidR="009E3AFE">
        <w:rPr>
          <w:rFonts w:ascii="Arial" w:hAnsi="Arial" w:cs="Arial"/>
          <w:sz w:val="18"/>
          <w:szCs w:val="18"/>
        </w:rPr>
        <w:t>l’</w:t>
      </w:r>
      <w:r w:rsidR="007B4167" w:rsidRPr="00E916FC">
        <w:rPr>
          <w:rFonts w:ascii="Arial" w:hAnsi="Arial" w:cs="Arial"/>
          <w:sz w:val="18"/>
          <w:szCs w:val="18"/>
        </w:rPr>
        <w:t>a</w:t>
      </w:r>
      <w:r w:rsidR="00657F25" w:rsidRPr="00E916FC">
        <w:rPr>
          <w:rFonts w:ascii="Arial" w:hAnsi="Arial" w:cs="Arial"/>
          <w:sz w:val="18"/>
          <w:szCs w:val="18"/>
        </w:rPr>
        <w:t>rticle</w:t>
      </w:r>
      <w:r w:rsidRPr="00E916FC">
        <w:rPr>
          <w:rFonts w:ascii="Arial" w:hAnsi="Arial" w:cs="Arial"/>
          <w:sz w:val="18"/>
          <w:szCs w:val="18"/>
        </w:rPr>
        <w:t xml:space="preserve"> 73.2</w:t>
      </w:r>
      <w:r w:rsidR="009479AB" w:rsidRPr="00E916FC">
        <w:rPr>
          <w:rFonts w:ascii="Arial" w:hAnsi="Arial" w:cs="Arial"/>
          <w:sz w:val="18"/>
          <w:szCs w:val="18"/>
        </w:rPr>
        <w:t xml:space="preserve"> </w:t>
      </w:r>
      <w:r w:rsidR="009E3AFE">
        <w:rPr>
          <w:rFonts w:ascii="Arial" w:hAnsi="Arial" w:cs="Arial"/>
          <w:sz w:val="18"/>
          <w:szCs w:val="18"/>
        </w:rPr>
        <w:t xml:space="preserve">del </w:t>
      </w:r>
      <w:r w:rsidR="009479AB" w:rsidRPr="00E916FC">
        <w:rPr>
          <w:rFonts w:ascii="Arial" w:hAnsi="Arial" w:cs="Arial"/>
          <w:sz w:val="18"/>
          <w:szCs w:val="18"/>
        </w:rPr>
        <w:t>Codi</w:t>
      </w:r>
      <w:r w:rsidR="007B4167" w:rsidRPr="00E916FC">
        <w:rPr>
          <w:rFonts w:ascii="Arial" w:hAnsi="Arial" w:cs="Arial"/>
          <w:sz w:val="18"/>
          <w:szCs w:val="18"/>
        </w:rPr>
        <w:t xml:space="preserve"> </w:t>
      </w:r>
      <w:r w:rsidR="009E3AFE">
        <w:rPr>
          <w:rFonts w:ascii="Arial" w:hAnsi="Arial" w:cs="Arial"/>
          <w:sz w:val="18"/>
          <w:szCs w:val="18"/>
        </w:rPr>
        <w:t>d</w:t>
      </w:r>
      <w:r w:rsidR="007B4167" w:rsidRPr="00E916FC">
        <w:rPr>
          <w:rFonts w:ascii="Arial" w:hAnsi="Arial" w:cs="Arial"/>
          <w:sz w:val="18"/>
          <w:szCs w:val="18"/>
        </w:rPr>
        <w:t>eontològic</w:t>
      </w:r>
      <w:r w:rsidR="009479AB" w:rsidRPr="00E916FC">
        <w:rPr>
          <w:rFonts w:ascii="Arial" w:hAnsi="Arial" w:cs="Arial"/>
          <w:sz w:val="18"/>
          <w:szCs w:val="18"/>
        </w:rPr>
        <w:t>: “</w:t>
      </w:r>
      <w:r w:rsidRPr="00E916FC">
        <w:rPr>
          <w:rFonts w:ascii="Arial" w:hAnsi="Arial" w:cs="Arial"/>
          <w:i/>
          <w:iCs/>
          <w:sz w:val="18"/>
          <w:szCs w:val="18"/>
        </w:rPr>
        <w:t>El médico no debe participar en ninguna actividad que signifique una manipulación de la voluntad del paciente</w:t>
      </w:r>
      <w:r w:rsidR="009479AB" w:rsidRPr="00CA115F">
        <w:rPr>
          <w:rFonts w:ascii="Arial" w:hAnsi="Arial" w:cs="Arial"/>
          <w:sz w:val="18"/>
          <w:szCs w:val="18"/>
          <w:lang w:val="ca-ES"/>
        </w:rPr>
        <w:t>”</w:t>
      </w:r>
      <w:r w:rsidRPr="00CA115F">
        <w:rPr>
          <w:rFonts w:ascii="Arial" w:hAnsi="Arial" w:cs="Arial"/>
          <w:sz w:val="18"/>
          <w:szCs w:val="18"/>
          <w:lang w:val="ca-ES"/>
        </w:rPr>
        <w:t>.</w:t>
      </w:r>
    </w:p>
    <w:p w14:paraId="7D5676F6" w14:textId="71750FB8" w:rsidR="00EC6A1A" w:rsidRPr="00CA115F" w:rsidRDefault="008472E8" w:rsidP="00EC6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A115F">
        <w:rPr>
          <w:rFonts w:ascii="Arial" w:hAnsi="Arial" w:cs="Arial"/>
          <w:sz w:val="18"/>
          <w:szCs w:val="18"/>
          <w:lang w:val="ca-ES"/>
        </w:rPr>
        <w:t>3</w:t>
      </w:r>
      <w:r w:rsidR="00903ABD" w:rsidRPr="00CA115F">
        <w:rPr>
          <w:rFonts w:ascii="Arial" w:hAnsi="Arial" w:cs="Arial"/>
          <w:sz w:val="18"/>
          <w:szCs w:val="18"/>
          <w:lang w:val="ca-ES"/>
        </w:rPr>
        <w:t xml:space="preserve"> </w:t>
      </w:r>
      <w:r w:rsidR="00296908" w:rsidRPr="00CA115F">
        <w:rPr>
          <w:rFonts w:ascii="Arial" w:hAnsi="Arial" w:cs="Arial"/>
          <w:sz w:val="18"/>
          <w:szCs w:val="18"/>
          <w:lang w:val="ca-ES"/>
        </w:rPr>
        <w:t>“</w:t>
      </w:r>
      <w:r w:rsidR="00903ABD" w:rsidRPr="00CA115F">
        <w:rPr>
          <w:rFonts w:ascii="Arial" w:hAnsi="Arial" w:cs="Arial"/>
          <w:sz w:val="18"/>
          <w:szCs w:val="18"/>
          <w:lang w:val="ca-ES"/>
        </w:rPr>
        <w:t>La institucionalització, estandardització i burocratització del pla de part en contextos hospitalaris</w:t>
      </w:r>
      <w:r w:rsidR="00296908" w:rsidRPr="00CA115F">
        <w:rPr>
          <w:rFonts w:ascii="Arial" w:hAnsi="Arial" w:cs="Arial"/>
          <w:sz w:val="18"/>
          <w:szCs w:val="18"/>
          <w:lang w:val="ca-ES"/>
        </w:rPr>
        <w:t xml:space="preserve"> </w:t>
      </w:r>
      <w:r w:rsidR="00903ABD" w:rsidRPr="00CA115F">
        <w:rPr>
          <w:rFonts w:ascii="Arial" w:hAnsi="Arial" w:cs="Arial"/>
          <w:sz w:val="18"/>
          <w:szCs w:val="18"/>
          <w:lang w:val="ca-ES"/>
        </w:rPr>
        <w:t>disminueixen la capacitat de decisió de les dones en la mesura que no reflecteixen la diversitat d</w:t>
      </w:r>
      <w:r w:rsidR="00CA115F">
        <w:rPr>
          <w:rFonts w:ascii="Arial" w:hAnsi="Arial" w:cs="Arial"/>
          <w:sz w:val="18"/>
          <w:szCs w:val="18"/>
          <w:lang w:val="ca-ES"/>
        </w:rPr>
        <w:t>’</w:t>
      </w:r>
      <w:r w:rsidR="00903ABD" w:rsidRPr="00CA115F">
        <w:rPr>
          <w:rFonts w:ascii="Arial" w:hAnsi="Arial" w:cs="Arial"/>
          <w:sz w:val="18"/>
          <w:szCs w:val="18"/>
          <w:lang w:val="ca-ES"/>
        </w:rPr>
        <w:t>opcions, ni es fan ressò de necessitats concretes, centrant-se únicament en les opcions protocol·litzades al propi hospital i en oferir una falsa sensació de participació a les dones</w:t>
      </w:r>
      <w:r w:rsidR="00296908" w:rsidRPr="00CA115F">
        <w:rPr>
          <w:rFonts w:ascii="Arial" w:hAnsi="Arial" w:cs="Arial"/>
          <w:sz w:val="18"/>
          <w:szCs w:val="18"/>
          <w:lang w:val="ca-ES"/>
        </w:rPr>
        <w:t>” (</w:t>
      </w:r>
      <w:r w:rsidR="001017B0" w:rsidRPr="00CA115F">
        <w:rPr>
          <w:rFonts w:ascii="Arial" w:hAnsi="Arial" w:cs="Arial"/>
          <w:sz w:val="18"/>
          <w:szCs w:val="18"/>
          <w:lang w:val="ca-ES"/>
        </w:rPr>
        <w:t>Busquets, p.</w:t>
      </w:r>
      <w:r w:rsidR="005A0B98" w:rsidRPr="00CA115F">
        <w:rPr>
          <w:rFonts w:ascii="Arial" w:hAnsi="Arial" w:cs="Arial"/>
          <w:sz w:val="18"/>
          <w:szCs w:val="18"/>
          <w:lang w:val="ca-ES"/>
        </w:rPr>
        <w:t xml:space="preserve"> 56, citant Herminia Biescas)</w:t>
      </w:r>
      <w:r w:rsidR="00621FD7" w:rsidRPr="00CA115F">
        <w:rPr>
          <w:rFonts w:ascii="Arial" w:hAnsi="Arial" w:cs="Arial"/>
          <w:sz w:val="18"/>
          <w:szCs w:val="18"/>
          <w:lang w:val="ca-ES"/>
        </w:rPr>
        <w:t>.</w:t>
      </w:r>
    </w:p>
    <w:p w14:paraId="523960F9" w14:textId="49753D26" w:rsidR="00EC6A1A" w:rsidRPr="00CA115F" w:rsidRDefault="00EC6A1A" w:rsidP="00EC6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A115F">
        <w:rPr>
          <w:rFonts w:ascii="Arial" w:hAnsi="Arial" w:cs="Arial"/>
          <w:sz w:val="18"/>
          <w:szCs w:val="18"/>
          <w:lang w:val="ca-ES"/>
        </w:rPr>
        <w:t xml:space="preserve">4 </w:t>
      </w:r>
      <w:r w:rsidR="004B4DC8">
        <w:rPr>
          <w:rFonts w:ascii="Arial" w:hAnsi="Arial" w:cs="Arial"/>
          <w:sz w:val="18"/>
          <w:szCs w:val="18"/>
          <w:lang w:val="ca-ES"/>
        </w:rPr>
        <w:t>Vegeu</w:t>
      </w:r>
      <w:r w:rsidR="006462EC" w:rsidRPr="00CA115F">
        <w:rPr>
          <w:rFonts w:ascii="Arial" w:hAnsi="Arial" w:cs="Arial"/>
          <w:sz w:val="18"/>
          <w:szCs w:val="18"/>
          <w:lang w:val="ca-ES"/>
        </w:rPr>
        <w:t xml:space="preserve"> l</w:t>
      </w:r>
      <w:r w:rsidR="00CA115F">
        <w:rPr>
          <w:rFonts w:ascii="Arial" w:hAnsi="Arial" w:cs="Arial"/>
          <w:sz w:val="18"/>
          <w:szCs w:val="18"/>
          <w:lang w:val="ca-ES"/>
        </w:rPr>
        <w:t>’</w:t>
      </w:r>
      <w:r w:rsidR="006462EC" w:rsidRPr="00CA115F">
        <w:rPr>
          <w:rFonts w:ascii="Arial" w:hAnsi="Arial" w:cs="Arial"/>
          <w:sz w:val="18"/>
          <w:szCs w:val="18"/>
          <w:lang w:val="ca-ES"/>
        </w:rPr>
        <w:t>a</w:t>
      </w:r>
      <w:r w:rsidRPr="00CA115F">
        <w:rPr>
          <w:rFonts w:ascii="Arial" w:hAnsi="Arial" w:cs="Arial"/>
          <w:sz w:val="18"/>
          <w:szCs w:val="18"/>
          <w:lang w:val="ca-ES"/>
        </w:rPr>
        <w:t xml:space="preserve">rticle </w:t>
      </w:r>
      <w:r w:rsidR="00274824" w:rsidRPr="00CA115F">
        <w:rPr>
          <w:rFonts w:ascii="Arial" w:hAnsi="Arial" w:cs="Arial"/>
          <w:sz w:val="18"/>
          <w:szCs w:val="18"/>
          <w:lang w:val="ca-ES"/>
        </w:rPr>
        <w:t>7.</w:t>
      </w:r>
      <w:r w:rsidRPr="004B4DC8">
        <w:rPr>
          <w:rFonts w:ascii="Arial" w:hAnsi="Arial" w:cs="Arial"/>
          <w:i/>
          <w:iCs/>
          <w:sz w:val="18"/>
          <w:szCs w:val="18"/>
          <w:lang w:val="ca-ES"/>
        </w:rPr>
        <w:t>h</w:t>
      </w:r>
      <w:r w:rsidRPr="00CA115F">
        <w:rPr>
          <w:rFonts w:ascii="Arial" w:hAnsi="Arial" w:cs="Arial"/>
          <w:sz w:val="18"/>
          <w:szCs w:val="18"/>
          <w:lang w:val="ca-ES"/>
        </w:rPr>
        <w:t xml:space="preserve"> </w:t>
      </w:r>
      <w:r w:rsidR="004B4DC8">
        <w:rPr>
          <w:rFonts w:ascii="Arial" w:hAnsi="Arial" w:cs="Arial"/>
          <w:sz w:val="18"/>
          <w:szCs w:val="18"/>
          <w:lang w:val="ca-ES"/>
        </w:rPr>
        <w:t xml:space="preserve">de la </w:t>
      </w:r>
      <w:r w:rsidR="006462EC" w:rsidRPr="00CA115F">
        <w:rPr>
          <w:rFonts w:ascii="Arial" w:hAnsi="Arial" w:cs="Arial"/>
          <w:sz w:val="18"/>
          <w:szCs w:val="18"/>
          <w:lang w:val="ca-ES"/>
        </w:rPr>
        <w:t>Llei 5/2003: “</w:t>
      </w:r>
      <w:r w:rsidRPr="00CA115F">
        <w:rPr>
          <w:rFonts w:ascii="Arial" w:hAnsi="Arial" w:cs="Arial"/>
          <w:sz w:val="18"/>
          <w:szCs w:val="18"/>
          <w:lang w:val="ca-ES"/>
        </w:rPr>
        <w:t>Que es respectin les recomanacions de l</w:t>
      </w:r>
      <w:r w:rsidR="004B4DC8">
        <w:rPr>
          <w:rFonts w:ascii="Arial" w:hAnsi="Arial" w:cs="Arial"/>
          <w:sz w:val="18"/>
          <w:szCs w:val="18"/>
          <w:lang w:val="ca-ES"/>
        </w:rPr>
        <w:t>’</w:t>
      </w:r>
      <w:r w:rsidRPr="00CA115F">
        <w:rPr>
          <w:rFonts w:ascii="Arial" w:hAnsi="Arial" w:cs="Arial"/>
          <w:sz w:val="18"/>
          <w:szCs w:val="18"/>
          <w:lang w:val="ca-ES"/>
        </w:rPr>
        <w:t>Organització Mundial de la Salut a totes les dones que així ho demanin</w:t>
      </w:r>
      <w:r w:rsidR="006462EC" w:rsidRPr="00CA115F">
        <w:rPr>
          <w:rFonts w:ascii="Arial" w:hAnsi="Arial" w:cs="Arial"/>
          <w:sz w:val="18"/>
          <w:szCs w:val="18"/>
          <w:lang w:val="ca-ES"/>
        </w:rPr>
        <w:t>”</w:t>
      </w:r>
      <w:r w:rsidRPr="00CA115F">
        <w:rPr>
          <w:rFonts w:ascii="Arial" w:hAnsi="Arial" w:cs="Arial"/>
          <w:sz w:val="18"/>
          <w:szCs w:val="18"/>
          <w:lang w:val="ca-ES"/>
        </w:rPr>
        <w:t xml:space="preserve">. </w:t>
      </w:r>
    </w:p>
    <w:p w14:paraId="400DE07B" w14:textId="5C32415C" w:rsidR="00696900" w:rsidRPr="00CA115F" w:rsidRDefault="00EC6A1A" w:rsidP="00E9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CA115F">
        <w:rPr>
          <w:rFonts w:ascii="Arial" w:hAnsi="Arial" w:cs="Arial"/>
          <w:sz w:val="18"/>
          <w:szCs w:val="18"/>
          <w:lang w:val="ca-ES"/>
        </w:rPr>
        <w:t>5</w:t>
      </w:r>
      <w:r w:rsidR="005B1302">
        <w:rPr>
          <w:rFonts w:ascii="Arial" w:hAnsi="Arial" w:cs="Arial"/>
          <w:sz w:val="18"/>
          <w:szCs w:val="18"/>
          <w:lang w:val="ca-ES"/>
        </w:rPr>
        <w:t xml:space="preserve"> </w:t>
      </w:r>
      <w:hyperlink r:id="rId8" w:history="1">
        <w:r w:rsidR="005B1302" w:rsidRPr="005B1302">
          <w:rPr>
            <w:rStyle w:val="Hipervnculo"/>
            <w:rFonts w:ascii="Arial" w:hAnsi="Arial" w:cs="Arial"/>
            <w:sz w:val="18"/>
            <w:szCs w:val="18"/>
            <w:lang w:val="ca-ES"/>
          </w:rPr>
          <w:t>Observacions finals sobre el novè informe periòdic d’Espa</w:t>
        </w:r>
        <w:r w:rsidR="005B1302">
          <w:rPr>
            <w:rStyle w:val="Hipervnculo"/>
            <w:rFonts w:ascii="Arial" w:hAnsi="Arial" w:cs="Arial"/>
            <w:sz w:val="18"/>
            <w:szCs w:val="18"/>
            <w:lang w:val="ca-ES"/>
          </w:rPr>
          <w:t>ny</w:t>
        </w:r>
        <w:r w:rsidR="005B1302" w:rsidRPr="005B1302">
          <w:rPr>
            <w:rStyle w:val="Hipervnculo"/>
            <w:rFonts w:ascii="Arial" w:hAnsi="Arial" w:cs="Arial"/>
            <w:sz w:val="18"/>
            <w:szCs w:val="18"/>
            <w:lang w:val="ca-ES"/>
          </w:rPr>
          <w:t>a</w:t>
        </w:r>
      </w:hyperlink>
      <w:r w:rsidR="004B4DC8">
        <w:rPr>
          <w:rFonts w:ascii="Arial" w:hAnsi="Arial" w:cs="Arial"/>
          <w:sz w:val="18"/>
          <w:szCs w:val="18"/>
          <w:lang w:val="ca-ES"/>
        </w:rPr>
        <w:t xml:space="preserve"> </w:t>
      </w:r>
    </w:p>
    <w:p w14:paraId="11C9BA1D" w14:textId="54B8A799" w:rsidR="00161EA4" w:rsidRPr="00CA115F" w:rsidRDefault="00161EA4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7FDE550" w14:textId="77777777" w:rsidR="00FC44A3" w:rsidRPr="00CA115F" w:rsidRDefault="00FC44A3" w:rsidP="00D20D42">
      <w:pPr>
        <w:spacing w:line="360" w:lineRule="auto"/>
        <w:jc w:val="center"/>
        <w:rPr>
          <w:rFonts w:ascii="Arial" w:hAnsi="Arial" w:cs="Arial"/>
          <w:b/>
          <w:bCs/>
          <w:lang w:val="ca-ES"/>
        </w:rPr>
      </w:pPr>
    </w:p>
    <w:p w14:paraId="4FD4411E" w14:textId="61A337EE" w:rsidR="00BC5EA3" w:rsidRPr="00CA115F" w:rsidRDefault="00FC44A3" w:rsidP="00D20D42">
      <w:pPr>
        <w:spacing w:line="360" w:lineRule="auto"/>
        <w:jc w:val="center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 xml:space="preserve">Pla de part </w:t>
      </w:r>
      <w:r w:rsidR="00AB7477">
        <w:rPr>
          <w:rFonts w:ascii="Arial" w:hAnsi="Arial" w:cs="Arial"/>
          <w:b/>
          <w:bCs/>
          <w:lang w:val="ca-ES"/>
        </w:rPr>
        <w:t>i</w:t>
      </w:r>
      <w:r w:rsidRPr="00CA115F">
        <w:rPr>
          <w:rFonts w:ascii="Arial" w:hAnsi="Arial" w:cs="Arial"/>
          <w:b/>
          <w:bCs/>
          <w:lang w:val="ca-ES"/>
        </w:rPr>
        <w:t xml:space="preserve"> naixement</w:t>
      </w:r>
      <w:r w:rsidR="00BC5EA3" w:rsidRPr="00CA115F">
        <w:rPr>
          <w:rFonts w:ascii="Arial" w:hAnsi="Arial" w:cs="Arial"/>
          <w:b/>
          <w:bCs/>
          <w:lang w:val="ca-ES"/>
        </w:rPr>
        <w:t xml:space="preserve"> </w:t>
      </w:r>
      <w:r w:rsidR="004B4DC8">
        <w:rPr>
          <w:rFonts w:ascii="Arial" w:hAnsi="Arial" w:cs="Arial"/>
          <w:b/>
          <w:bCs/>
          <w:lang w:val="ca-ES"/>
        </w:rPr>
        <w:br/>
      </w:r>
      <w:r w:rsidR="00BC5EA3" w:rsidRPr="00CA115F">
        <w:rPr>
          <w:rFonts w:ascii="Arial" w:hAnsi="Arial" w:cs="Arial"/>
          <w:b/>
          <w:bCs/>
          <w:lang w:val="ca-ES"/>
        </w:rPr>
        <w:t xml:space="preserve">com </w:t>
      </w:r>
      <w:r w:rsidR="004B4DC8">
        <w:rPr>
          <w:rFonts w:ascii="Arial" w:hAnsi="Arial" w:cs="Arial"/>
          <w:b/>
          <w:bCs/>
          <w:lang w:val="ca-ES"/>
        </w:rPr>
        <w:t xml:space="preserve">a </w:t>
      </w:r>
      <w:r w:rsidR="00BC5EA3" w:rsidRPr="00CA115F">
        <w:rPr>
          <w:rFonts w:ascii="Arial" w:hAnsi="Arial" w:cs="Arial"/>
          <w:b/>
          <w:bCs/>
          <w:lang w:val="ca-ES"/>
        </w:rPr>
        <w:t>expressió</w:t>
      </w:r>
      <w:r w:rsidR="00BF7953" w:rsidRPr="00CA115F">
        <w:rPr>
          <w:rFonts w:ascii="Arial" w:hAnsi="Arial" w:cs="Arial"/>
          <w:b/>
          <w:bCs/>
          <w:lang w:val="ca-ES"/>
        </w:rPr>
        <w:t xml:space="preserve"> de l</w:t>
      </w:r>
      <w:r w:rsidR="00CA115F">
        <w:rPr>
          <w:rFonts w:ascii="Arial" w:hAnsi="Arial" w:cs="Arial"/>
          <w:b/>
          <w:bCs/>
          <w:lang w:val="ca-ES"/>
        </w:rPr>
        <w:t>’</w:t>
      </w:r>
      <w:r w:rsidR="00BC5EA3" w:rsidRPr="00CA115F">
        <w:rPr>
          <w:rFonts w:ascii="Arial" w:hAnsi="Arial" w:cs="Arial"/>
          <w:b/>
          <w:bCs/>
          <w:lang w:val="ca-ES"/>
        </w:rPr>
        <w:t>autonomia</w:t>
      </w:r>
      <w:r w:rsidR="00BF7953" w:rsidRPr="00CA115F">
        <w:rPr>
          <w:rFonts w:ascii="Arial" w:hAnsi="Arial" w:cs="Arial"/>
          <w:b/>
          <w:bCs/>
          <w:lang w:val="ca-ES"/>
        </w:rPr>
        <w:t xml:space="preserve"> </w:t>
      </w:r>
      <w:r w:rsidR="00BC5EA3" w:rsidRPr="00CA115F">
        <w:rPr>
          <w:rFonts w:ascii="Arial" w:hAnsi="Arial" w:cs="Arial"/>
          <w:b/>
          <w:bCs/>
          <w:lang w:val="ca-ES"/>
        </w:rPr>
        <w:t>i</w:t>
      </w:r>
      <w:r w:rsidR="00BF7953" w:rsidRPr="00CA115F">
        <w:rPr>
          <w:rFonts w:ascii="Arial" w:hAnsi="Arial" w:cs="Arial"/>
          <w:b/>
          <w:bCs/>
          <w:lang w:val="ca-ES"/>
        </w:rPr>
        <w:t xml:space="preserve"> la </w:t>
      </w:r>
      <w:r w:rsidR="00BC5EA3" w:rsidRPr="00CA115F">
        <w:rPr>
          <w:rFonts w:ascii="Arial" w:hAnsi="Arial" w:cs="Arial"/>
          <w:b/>
          <w:bCs/>
          <w:lang w:val="ca-ES"/>
        </w:rPr>
        <w:t>voluntat</w:t>
      </w:r>
      <w:r w:rsidR="00BF7953" w:rsidRPr="00CA115F">
        <w:rPr>
          <w:rFonts w:ascii="Arial" w:hAnsi="Arial" w:cs="Arial"/>
          <w:b/>
          <w:bCs/>
          <w:lang w:val="ca-ES"/>
        </w:rPr>
        <w:t xml:space="preserve"> </w:t>
      </w:r>
      <w:r w:rsidR="00BC5EA3" w:rsidRPr="00CA115F">
        <w:rPr>
          <w:rFonts w:ascii="Arial" w:hAnsi="Arial" w:cs="Arial"/>
          <w:b/>
          <w:bCs/>
          <w:lang w:val="ca-ES"/>
        </w:rPr>
        <w:t>pròpies</w:t>
      </w:r>
    </w:p>
    <w:p w14:paraId="6272591E" w14:textId="77777777" w:rsidR="00BC5EA3" w:rsidRPr="00CA115F" w:rsidRDefault="00BC5EA3" w:rsidP="00D20D42">
      <w:pPr>
        <w:spacing w:line="360" w:lineRule="auto"/>
        <w:jc w:val="center"/>
        <w:rPr>
          <w:rFonts w:ascii="Arial" w:hAnsi="Arial" w:cs="Arial"/>
          <w:b/>
          <w:bCs/>
          <w:lang w:val="ca-ES"/>
        </w:rPr>
      </w:pPr>
    </w:p>
    <w:p w14:paraId="127C0585" w14:textId="64B5CD72" w:rsidR="004956BF" w:rsidRPr="00CA115F" w:rsidRDefault="004956BF" w:rsidP="00D20D42">
      <w:pPr>
        <w:spacing w:line="360" w:lineRule="auto"/>
        <w:jc w:val="center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i/>
          <w:iCs/>
          <w:lang w:val="ca-ES"/>
        </w:rPr>
        <w:t>(</w:t>
      </w:r>
      <w:r w:rsidR="004B4DC8">
        <w:rPr>
          <w:rFonts w:ascii="Arial" w:hAnsi="Arial" w:cs="Arial"/>
          <w:i/>
          <w:iCs/>
          <w:lang w:val="ca-ES"/>
        </w:rPr>
        <w:t>R</w:t>
      </w:r>
      <w:r w:rsidRPr="00CA115F">
        <w:rPr>
          <w:rFonts w:ascii="Arial" w:hAnsi="Arial" w:cs="Arial"/>
          <w:i/>
          <w:iCs/>
          <w:lang w:val="ca-ES"/>
        </w:rPr>
        <w:t xml:space="preserve">ecomanable </w:t>
      </w:r>
      <w:r w:rsidR="00F34F53" w:rsidRPr="00CA115F">
        <w:rPr>
          <w:rFonts w:ascii="Arial" w:hAnsi="Arial" w:cs="Arial"/>
          <w:i/>
          <w:iCs/>
          <w:lang w:val="ca-ES"/>
        </w:rPr>
        <w:t>elevar-lo a escriptura pública</w:t>
      </w:r>
      <w:r w:rsidR="004B4DC8">
        <w:rPr>
          <w:rFonts w:ascii="Arial" w:hAnsi="Arial" w:cs="Arial"/>
          <w:i/>
          <w:iCs/>
          <w:lang w:val="ca-ES"/>
        </w:rPr>
        <w:t>.</w:t>
      </w:r>
      <w:r w:rsidR="00F34F53" w:rsidRPr="00CA115F">
        <w:rPr>
          <w:rFonts w:ascii="Arial" w:hAnsi="Arial" w:cs="Arial"/>
          <w:i/>
          <w:iCs/>
          <w:lang w:val="ca-ES"/>
        </w:rPr>
        <w:t xml:space="preserve">) </w:t>
      </w:r>
    </w:p>
    <w:p w14:paraId="12D3D0E8" w14:textId="77777777" w:rsidR="00FC44A3" w:rsidRPr="00CA115F" w:rsidRDefault="00FC44A3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F0C47A5" w14:textId="11C86AEA" w:rsidR="00FC44A3" w:rsidRPr="00CA115F" w:rsidRDefault="00FC44A3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AL SERVEI D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ATENCIÓ AL PACIENT DE L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 xml:space="preserve">HOSPITAL DE </w:t>
      </w:r>
      <w:r w:rsidR="00641CA3" w:rsidRPr="00CA115F">
        <w:rPr>
          <w:rFonts w:ascii="Arial" w:hAnsi="Arial" w:cs="Arial"/>
          <w:lang w:val="ca-ES"/>
        </w:rPr>
        <w:t>..</w:t>
      </w:r>
      <w:r w:rsidR="004B4DC8">
        <w:rPr>
          <w:rFonts w:ascii="Arial" w:hAnsi="Arial" w:cs="Arial"/>
          <w:lang w:val="ca-ES"/>
        </w:rPr>
        <w:t>........</w:t>
      </w:r>
      <w:r w:rsidR="00641CA3" w:rsidRPr="00CA115F">
        <w:rPr>
          <w:rFonts w:ascii="Arial" w:hAnsi="Arial" w:cs="Arial"/>
          <w:lang w:val="ca-ES"/>
        </w:rPr>
        <w:t>.</w:t>
      </w:r>
    </w:p>
    <w:p w14:paraId="45256899" w14:textId="7ADC8B51" w:rsidR="00FC44A3" w:rsidRPr="00CA115F" w:rsidRDefault="004B4DC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..</w:t>
      </w:r>
      <w:r>
        <w:rPr>
          <w:rFonts w:ascii="Arial" w:hAnsi="Arial" w:cs="Arial"/>
          <w:lang w:val="ca-ES"/>
        </w:rPr>
        <w:t>............</w:t>
      </w:r>
      <w:r w:rsidRPr="00CA115F">
        <w:rPr>
          <w:rFonts w:ascii="Arial" w:hAnsi="Arial" w:cs="Arial"/>
          <w:lang w:val="ca-ES"/>
        </w:rPr>
        <w:t xml:space="preserve">. </w:t>
      </w:r>
      <w:r w:rsidR="002737FD" w:rsidRPr="00CA115F">
        <w:rPr>
          <w:rFonts w:ascii="Arial" w:hAnsi="Arial" w:cs="Arial"/>
          <w:lang w:val="ca-ES"/>
        </w:rPr>
        <w:t>(adreça)</w:t>
      </w:r>
    </w:p>
    <w:p w14:paraId="7D706BAD" w14:textId="77777777" w:rsidR="009E180C" w:rsidRPr="00CA115F" w:rsidRDefault="009E180C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570B4D5F" w14:textId="77777777" w:rsidR="00D81F50" w:rsidRPr="00CA115F" w:rsidRDefault="00D81F50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2D45A025" w14:textId="1671499F" w:rsidR="000D5519" w:rsidRPr="00CA115F" w:rsidRDefault="009E180C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.................. (lloc), </w:t>
      </w:r>
      <w:r w:rsidR="004B4DC8" w:rsidRPr="00CA115F">
        <w:rPr>
          <w:rFonts w:ascii="Arial" w:hAnsi="Arial" w:cs="Arial"/>
          <w:lang w:val="ca-ES"/>
        </w:rPr>
        <w:t>..</w:t>
      </w:r>
      <w:r w:rsidR="004B4DC8">
        <w:rPr>
          <w:rFonts w:ascii="Arial" w:hAnsi="Arial" w:cs="Arial"/>
          <w:lang w:val="ca-ES"/>
        </w:rPr>
        <w:t>............</w:t>
      </w:r>
      <w:r w:rsidR="004B4DC8" w:rsidRPr="00CA115F">
        <w:rPr>
          <w:rFonts w:ascii="Arial" w:hAnsi="Arial" w:cs="Arial"/>
          <w:lang w:val="ca-ES"/>
        </w:rPr>
        <w:t xml:space="preserve">. </w:t>
      </w:r>
      <w:r w:rsidR="004B4DC8">
        <w:rPr>
          <w:rFonts w:ascii="Arial" w:hAnsi="Arial" w:cs="Arial"/>
          <w:lang w:val="ca-ES"/>
        </w:rPr>
        <w:t>(data)</w:t>
      </w:r>
    </w:p>
    <w:p w14:paraId="37A7E621" w14:textId="77777777" w:rsidR="000D5519" w:rsidRPr="00CA115F" w:rsidRDefault="000D5519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0BE885D1" w14:textId="77777777" w:rsidR="00D81F50" w:rsidRPr="00CA115F" w:rsidRDefault="00D81F50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0FEC4548" w14:textId="56A43469" w:rsidR="00386BF3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Amb aquest document que us present</w:t>
      </w:r>
      <w:r w:rsidR="00FC44A3" w:rsidRPr="00CA115F">
        <w:rPr>
          <w:rFonts w:ascii="Arial" w:hAnsi="Arial" w:cs="Arial"/>
          <w:lang w:val="ca-ES"/>
        </w:rPr>
        <w:t>o</w:t>
      </w:r>
      <w:r w:rsidRPr="00CA115F">
        <w:rPr>
          <w:rFonts w:ascii="Arial" w:hAnsi="Arial" w:cs="Arial"/>
          <w:lang w:val="ca-ES"/>
        </w:rPr>
        <w:t xml:space="preserve">, </w:t>
      </w:r>
      <w:r w:rsidR="004B4DC8">
        <w:rPr>
          <w:rFonts w:ascii="Arial" w:hAnsi="Arial" w:cs="Arial"/>
          <w:lang w:val="ca-ES"/>
        </w:rPr>
        <w:t>j</w:t>
      </w:r>
      <w:r w:rsidRPr="00CA115F">
        <w:rPr>
          <w:rFonts w:ascii="Arial" w:hAnsi="Arial" w:cs="Arial"/>
          <w:lang w:val="ca-ES"/>
        </w:rPr>
        <w:t>o, ............</w:t>
      </w:r>
      <w:r w:rsidR="006C3C13" w:rsidRPr="00CA115F">
        <w:rPr>
          <w:rFonts w:ascii="Arial" w:hAnsi="Arial" w:cs="Arial"/>
          <w:lang w:val="ca-ES"/>
        </w:rPr>
        <w:t>...</w:t>
      </w:r>
      <w:r w:rsidR="009A4570" w:rsidRPr="00CA115F">
        <w:rPr>
          <w:rFonts w:ascii="Arial" w:hAnsi="Arial" w:cs="Arial"/>
          <w:lang w:val="ca-ES"/>
        </w:rPr>
        <w:t>........</w:t>
      </w:r>
      <w:r w:rsidR="006C3C13" w:rsidRPr="00CA115F">
        <w:rPr>
          <w:rFonts w:ascii="Arial" w:hAnsi="Arial" w:cs="Arial"/>
          <w:lang w:val="ca-ES"/>
        </w:rPr>
        <w:t xml:space="preserve">. </w:t>
      </w:r>
      <w:r w:rsidRPr="00CA115F">
        <w:rPr>
          <w:rFonts w:ascii="Arial" w:hAnsi="Arial" w:cs="Arial"/>
          <w:lang w:val="ca-ES"/>
        </w:rPr>
        <w:t xml:space="preserve">amb </w:t>
      </w:r>
      <w:r w:rsidR="006C3C13" w:rsidRPr="00CA115F">
        <w:rPr>
          <w:rFonts w:ascii="Arial" w:hAnsi="Arial" w:cs="Arial"/>
          <w:lang w:val="ca-ES"/>
        </w:rPr>
        <w:t>DNI</w:t>
      </w:r>
      <w:r w:rsidRPr="00CA115F">
        <w:rPr>
          <w:rFonts w:ascii="Arial" w:hAnsi="Arial" w:cs="Arial"/>
          <w:lang w:val="ca-ES"/>
        </w:rPr>
        <w:t xml:space="preserve"> </w:t>
      </w:r>
      <w:r w:rsidR="004B4DC8">
        <w:rPr>
          <w:rFonts w:ascii="Arial" w:hAnsi="Arial" w:cs="Arial"/>
          <w:lang w:val="ca-ES"/>
        </w:rPr>
        <w:t xml:space="preserve">núm. </w:t>
      </w:r>
      <w:r w:rsidRPr="00CA115F">
        <w:rPr>
          <w:rFonts w:ascii="Arial" w:hAnsi="Arial" w:cs="Arial"/>
          <w:lang w:val="ca-ES"/>
        </w:rPr>
        <w:t xml:space="preserve">.............. </w:t>
      </w:r>
      <w:r w:rsidR="000D5519" w:rsidRPr="00CA115F">
        <w:rPr>
          <w:rFonts w:ascii="Arial" w:hAnsi="Arial" w:cs="Arial"/>
          <w:lang w:val="ca-ES"/>
        </w:rPr>
        <w:t>(</w:t>
      </w:r>
      <w:r w:rsidR="0015124F" w:rsidRPr="0015124F">
        <w:rPr>
          <w:rFonts w:ascii="Arial" w:hAnsi="Arial" w:cs="Arial"/>
          <w:i/>
          <w:iCs/>
          <w:lang w:val="ca-ES"/>
        </w:rPr>
        <w:t>És o</w:t>
      </w:r>
      <w:r w:rsidR="000D5519" w:rsidRPr="0015124F">
        <w:rPr>
          <w:rFonts w:ascii="Arial" w:hAnsi="Arial" w:cs="Arial"/>
          <w:i/>
          <w:iCs/>
          <w:lang w:val="ca-ES"/>
        </w:rPr>
        <w:t xml:space="preserve">pcional </w:t>
      </w:r>
      <w:r w:rsidR="00062547" w:rsidRPr="0015124F">
        <w:rPr>
          <w:rFonts w:ascii="Arial" w:hAnsi="Arial" w:cs="Arial"/>
          <w:i/>
          <w:iCs/>
          <w:lang w:val="ca-ES"/>
        </w:rPr>
        <w:t xml:space="preserve">fer </w:t>
      </w:r>
      <w:r w:rsidR="00B37633" w:rsidRPr="0015124F">
        <w:rPr>
          <w:rFonts w:ascii="Arial" w:hAnsi="Arial" w:cs="Arial"/>
          <w:i/>
          <w:iCs/>
          <w:lang w:val="ca-ES"/>
        </w:rPr>
        <w:t>menció</w:t>
      </w:r>
      <w:r w:rsidR="00062547" w:rsidRPr="0015124F">
        <w:rPr>
          <w:rFonts w:ascii="Arial" w:hAnsi="Arial" w:cs="Arial"/>
          <w:i/>
          <w:iCs/>
          <w:lang w:val="ca-ES"/>
        </w:rPr>
        <w:t xml:space="preserve"> de l’adhesió de</w:t>
      </w:r>
      <w:r w:rsidR="00B37633" w:rsidRPr="0015124F">
        <w:rPr>
          <w:rFonts w:ascii="Arial" w:hAnsi="Arial" w:cs="Arial"/>
          <w:i/>
          <w:iCs/>
          <w:lang w:val="ca-ES"/>
        </w:rPr>
        <w:t xml:space="preserve"> la parella o cònjuge</w:t>
      </w:r>
      <w:r w:rsidR="004B4DC8" w:rsidRPr="0015124F">
        <w:rPr>
          <w:rFonts w:ascii="Arial" w:hAnsi="Arial" w:cs="Arial"/>
          <w:i/>
          <w:iCs/>
          <w:lang w:val="ca-ES"/>
        </w:rPr>
        <w:t xml:space="preserve"> i</w:t>
      </w:r>
      <w:r w:rsidR="00B37633" w:rsidRPr="0015124F">
        <w:rPr>
          <w:rFonts w:ascii="Arial" w:hAnsi="Arial" w:cs="Arial"/>
          <w:i/>
          <w:iCs/>
          <w:lang w:val="ca-ES"/>
        </w:rPr>
        <w:t xml:space="preserve"> aporta</w:t>
      </w:r>
      <w:r w:rsidR="00A6392E">
        <w:rPr>
          <w:rFonts w:ascii="Arial" w:hAnsi="Arial" w:cs="Arial"/>
          <w:i/>
          <w:iCs/>
          <w:lang w:val="ca-ES"/>
        </w:rPr>
        <w:t>r</w:t>
      </w:r>
      <w:r w:rsidR="00B37633" w:rsidRPr="0015124F">
        <w:rPr>
          <w:rFonts w:ascii="Arial" w:hAnsi="Arial" w:cs="Arial"/>
          <w:i/>
          <w:iCs/>
          <w:lang w:val="ca-ES"/>
        </w:rPr>
        <w:t xml:space="preserve"> les dades personal</w:t>
      </w:r>
      <w:r w:rsidR="004B4DC8" w:rsidRPr="0015124F">
        <w:rPr>
          <w:rFonts w:ascii="Arial" w:hAnsi="Arial" w:cs="Arial"/>
          <w:i/>
          <w:iCs/>
          <w:lang w:val="ca-ES"/>
        </w:rPr>
        <w:t>s</w:t>
      </w:r>
      <w:r w:rsidR="00B37633" w:rsidRPr="0015124F">
        <w:rPr>
          <w:rFonts w:ascii="Arial" w:hAnsi="Arial" w:cs="Arial"/>
          <w:i/>
          <w:iCs/>
          <w:lang w:val="ca-ES"/>
        </w:rPr>
        <w:t xml:space="preserve"> necessàries</w:t>
      </w:r>
      <w:r w:rsidR="000D5519" w:rsidRPr="0015124F">
        <w:rPr>
          <w:rFonts w:ascii="Arial" w:hAnsi="Arial" w:cs="Arial"/>
          <w:lang w:val="ca-ES"/>
        </w:rPr>
        <w:t>)</w:t>
      </w:r>
      <w:r w:rsidR="00386BF3" w:rsidRPr="0015124F">
        <w:rPr>
          <w:rFonts w:ascii="Arial" w:hAnsi="Arial" w:cs="Arial"/>
          <w:lang w:val="ca-ES"/>
        </w:rPr>
        <w:t xml:space="preserve">, </w:t>
      </w:r>
      <w:r w:rsidR="00386BF3" w:rsidRPr="00CA115F">
        <w:rPr>
          <w:rFonts w:ascii="Arial" w:hAnsi="Arial" w:cs="Arial"/>
          <w:lang w:val="ca-ES"/>
        </w:rPr>
        <w:t>v</w:t>
      </w:r>
      <w:r w:rsidR="002D670C" w:rsidRPr="00CA115F">
        <w:rPr>
          <w:rFonts w:ascii="Arial" w:hAnsi="Arial" w:cs="Arial"/>
          <w:lang w:val="ca-ES"/>
        </w:rPr>
        <w:t xml:space="preserve">ull </w:t>
      </w:r>
      <w:r w:rsidRPr="00CA115F">
        <w:rPr>
          <w:rFonts w:ascii="Arial" w:hAnsi="Arial" w:cs="Arial"/>
          <w:lang w:val="ca-ES"/>
        </w:rPr>
        <w:t xml:space="preserve">donar a conèixer a les persones professionals que </w:t>
      </w:r>
      <w:r w:rsidR="002D670C" w:rsidRPr="00CA115F">
        <w:rPr>
          <w:rFonts w:ascii="Arial" w:hAnsi="Arial" w:cs="Arial"/>
          <w:lang w:val="ca-ES"/>
        </w:rPr>
        <w:t>m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acompany</w:t>
      </w:r>
      <w:r w:rsidR="00B37633" w:rsidRPr="00CA115F">
        <w:rPr>
          <w:rFonts w:ascii="Arial" w:hAnsi="Arial" w:cs="Arial"/>
          <w:lang w:val="ca-ES"/>
        </w:rPr>
        <w:t>aran</w:t>
      </w:r>
      <w:r w:rsidR="002D670C" w:rsidRPr="00CA115F">
        <w:rPr>
          <w:rFonts w:ascii="Arial" w:hAnsi="Arial" w:cs="Arial"/>
          <w:lang w:val="ca-ES"/>
        </w:rPr>
        <w:t xml:space="preserve"> en el moment de</w:t>
      </w:r>
      <w:r w:rsidR="004B4DC8">
        <w:rPr>
          <w:rFonts w:ascii="Arial" w:hAnsi="Arial" w:cs="Arial"/>
          <w:lang w:val="ca-ES"/>
        </w:rPr>
        <w:t>l</w:t>
      </w:r>
      <w:r w:rsidR="002D670C" w:rsidRPr="00CA115F">
        <w:rPr>
          <w:rFonts w:ascii="Arial" w:hAnsi="Arial" w:cs="Arial"/>
          <w:lang w:val="ca-ES"/>
        </w:rPr>
        <w:t xml:space="preserve"> </w:t>
      </w:r>
      <w:r w:rsidR="004B4DC8">
        <w:rPr>
          <w:rFonts w:ascii="Arial" w:hAnsi="Arial" w:cs="Arial"/>
          <w:lang w:val="ca-ES"/>
        </w:rPr>
        <w:t>p</w:t>
      </w:r>
      <w:r w:rsidR="002D670C" w:rsidRPr="00CA115F">
        <w:rPr>
          <w:rFonts w:ascii="Arial" w:hAnsi="Arial" w:cs="Arial"/>
          <w:lang w:val="ca-ES"/>
        </w:rPr>
        <w:t>art</w:t>
      </w:r>
      <w:r w:rsidR="00AB7477">
        <w:rPr>
          <w:rFonts w:ascii="Arial" w:hAnsi="Arial" w:cs="Arial"/>
          <w:lang w:val="ca-ES"/>
        </w:rPr>
        <w:t xml:space="preserve"> i el </w:t>
      </w:r>
      <w:r w:rsidR="004B4DC8">
        <w:rPr>
          <w:rFonts w:ascii="Arial" w:hAnsi="Arial" w:cs="Arial"/>
          <w:lang w:val="ca-ES"/>
        </w:rPr>
        <w:t>n</w:t>
      </w:r>
      <w:r w:rsidR="002D670C" w:rsidRPr="00CA115F">
        <w:rPr>
          <w:rFonts w:ascii="Arial" w:hAnsi="Arial" w:cs="Arial"/>
          <w:lang w:val="ca-ES"/>
        </w:rPr>
        <w:t>aixement</w:t>
      </w:r>
      <w:r w:rsidR="00846AF7" w:rsidRPr="00CA115F">
        <w:rPr>
          <w:rFonts w:ascii="Arial" w:hAnsi="Arial" w:cs="Arial"/>
          <w:lang w:val="ca-ES"/>
        </w:rPr>
        <w:t>,</w:t>
      </w:r>
      <w:r w:rsidRPr="00CA115F">
        <w:rPr>
          <w:rFonts w:ascii="Arial" w:hAnsi="Arial" w:cs="Arial"/>
          <w:lang w:val="ca-ES"/>
        </w:rPr>
        <w:t xml:space="preserve"> com desit</w:t>
      </w:r>
      <w:r w:rsidR="002D670C" w:rsidRPr="00CA115F">
        <w:rPr>
          <w:rFonts w:ascii="Arial" w:hAnsi="Arial" w:cs="Arial"/>
          <w:lang w:val="ca-ES"/>
        </w:rPr>
        <w:t>jo</w:t>
      </w:r>
      <w:r w:rsidRPr="00CA115F">
        <w:rPr>
          <w:rFonts w:ascii="Arial" w:hAnsi="Arial" w:cs="Arial"/>
          <w:lang w:val="ca-ES"/>
        </w:rPr>
        <w:t xml:space="preserve"> que sigui el naixement del </w:t>
      </w:r>
      <w:r w:rsidR="002D670C" w:rsidRPr="00CA115F">
        <w:rPr>
          <w:rFonts w:ascii="Arial" w:hAnsi="Arial" w:cs="Arial"/>
          <w:lang w:val="ca-ES"/>
        </w:rPr>
        <w:t xml:space="preserve">meu </w:t>
      </w:r>
      <w:r w:rsidRPr="00CA115F">
        <w:rPr>
          <w:rFonts w:ascii="Arial" w:hAnsi="Arial" w:cs="Arial"/>
          <w:lang w:val="ca-ES"/>
        </w:rPr>
        <w:t>fill</w:t>
      </w:r>
      <w:r w:rsidR="004B4DC8">
        <w:rPr>
          <w:rFonts w:ascii="Arial" w:hAnsi="Arial" w:cs="Arial"/>
          <w:lang w:val="ca-ES"/>
        </w:rPr>
        <w:t xml:space="preserve"> o </w:t>
      </w:r>
      <w:r w:rsidRPr="00CA115F">
        <w:rPr>
          <w:rFonts w:ascii="Arial" w:hAnsi="Arial" w:cs="Arial"/>
          <w:lang w:val="ca-ES"/>
        </w:rPr>
        <w:t>filla</w:t>
      </w:r>
      <w:r w:rsidR="002D670C" w:rsidRPr="00CA115F">
        <w:rPr>
          <w:rFonts w:ascii="Arial" w:hAnsi="Arial" w:cs="Arial"/>
          <w:lang w:val="ca-ES"/>
        </w:rPr>
        <w:t>.</w:t>
      </w:r>
    </w:p>
    <w:p w14:paraId="595E3225" w14:textId="77777777" w:rsidR="00386BF3" w:rsidRPr="00CA115F" w:rsidRDefault="00386BF3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5DE65C8" w14:textId="6161C1F6" w:rsidR="00386BF3" w:rsidRPr="00CA115F" w:rsidRDefault="00532CBE" w:rsidP="00D20D42">
      <w:p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Us</w:t>
      </w:r>
      <w:r w:rsidR="00386BF3" w:rsidRPr="00CA115F">
        <w:rPr>
          <w:rFonts w:ascii="Arial" w:hAnsi="Arial" w:cs="Arial"/>
          <w:lang w:val="ca-ES"/>
        </w:rPr>
        <w:t xml:space="preserve"> </w:t>
      </w:r>
      <w:r w:rsidR="004B4DC8">
        <w:rPr>
          <w:rFonts w:ascii="Arial" w:hAnsi="Arial" w:cs="Arial"/>
          <w:lang w:val="ca-ES"/>
        </w:rPr>
        <w:t>agrairia</w:t>
      </w:r>
      <w:r w:rsidR="00385AF6" w:rsidRPr="00CA115F">
        <w:rPr>
          <w:rStyle w:val="Refdenotaalpie"/>
          <w:rFonts w:ascii="Arial" w:hAnsi="Arial" w:cs="Arial"/>
          <w:lang w:val="ca-ES"/>
        </w:rPr>
        <w:footnoteReference w:id="1"/>
      </w:r>
      <w:r w:rsidR="00386BF3" w:rsidRPr="00CA115F">
        <w:rPr>
          <w:rFonts w:ascii="Arial" w:hAnsi="Arial" w:cs="Arial"/>
          <w:lang w:val="ca-ES"/>
        </w:rPr>
        <w:t xml:space="preserve"> que </w:t>
      </w:r>
      <w:r w:rsidR="00597E8F" w:rsidRPr="00CA115F">
        <w:rPr>
          <w:rFonts w:ascii="Arial" w:hAnsi="Arial" w:cs="Arial"/>
          <w:lang w:val="ca-ES"/>
        </w:rPr>
        <w:t>f</w:t>
      </w:r>
      <w:r>
        <w:rPr>
          <w:rFonts w:ascii="Arial" w:hAnsi="Arial" w:cs="Arial"/>
          <w:lang w:val="ca-ES"/>
        </w:rPr>
        <w:t>eu</w:t>
      </w:r>
      <w:r w:rsidR="00386BF3" w:rsidRPr="00CA115F">
        <w:rPr>
          <w:rFonts w:ascii="Arial" w:hAnsi="Arial" w:cs="Arial"/>
          <w:lang w:val="ca-ES"/>
        </w:rPr>
        <w:t xml:space="preserve"> arribar aquest </w:t>
      </w:r>
      <w:r>
        <w:rPr>
          <w:rFonts w:ascii="Arial" w:hAnsi="Arial" w:cs="Arial"/>
          <w:lang w:val="ca-ES"/>
        </w:rPr>
        <w:t>Pla de part, que inclou el</w:t>
      </w:r>
      <w:r w:rsidR="00597E8F" w:rsidRPr="00CA115F">
        <w:rPr>
          <w:rFonts w:ascii="Arial" w:hAnsi="Arial" w:cs="Arial"/>
          <w:lang w:val="ca-ES"/>
        </w:rPr>
        <w:t xml:space="preserve"> </w:t>
      </w:r>
      <w:r w:rsidR="004B4DC8" w:rsidRPr="00CA115F">
        <w:rPr>
          <w:rFonts w:ascii="Arial" w:hAnsi="Arial" w:cs="Arial"/>
          <w:lang w:val="ca-ES"/>
        </w:rPr>
        <w:t>consentiment informat</w:t>
      </w:r>
      <w:r>
        <w:rPr>
          <w:rFonts w:ascii="Arial" w:hAnsi="Arial" w:cs="Arial"/>
          <w:lang w:val="ca-ES"/>
        </w:rPr>
        <w:t>,</w:t>
      </w:r>
      <w:r w:rsidR="00597E8F" w:rsidRPr="00CA115F">
        <w:rPr>
          <w:rFonts w:ascii="Arial" w:hAnsi="Arial" w:cs="Arial"/>
          <w:lang w:val="ca-ES"/>
        </w:rPr>
        <w:t xml:space="preserve"> als </w:t>
      </w:r>
      <w:r w:rsidR="005B1302" w:rsidRPr="00CA115F">
        <w:rPr>
          <w:rFonts w:ascii="Arial" w:hAnsi="Arial" w:cs="Arial"/>
          <w:lang w:val="ca-ES"/>
        </w:rPr>
        <w:t>serveis d</w:t>
      </w:r>
      <w:r w:rsidR="005B1302">
        <w:rPr>
          <w:rFonts w:ascii="Arial" w:hAnsi="Arial" w:cs="Arial"/>
          <w:lang w:val="ca-ES"/>
        </w:rPr>
        <w:t>’</w:t>
      </w:r>
      <w:r w:rsidR="005B1302" w:rsidRPr="00CA115F">
        <w:rPr>
          <w:rFonts w:ascii="Arial" w:hAnsi="Arial" w:cs="Arial"/>
          <w:lang w:val="ca-ES"/>
        </w:rPr>
        <w:t xml:space="preserve">obstetrícia i pediatria del seu hospital o </w:t>
      </w:r>
      <w:r w:rsidR="00696506" w:rsidRPr="00CA115F">
        <w:rPr>
          <w:rFonts w:ascii="Arial" w:hAnsi="Arial" w:cs="Arial"/>
          <w:lang w:val="ca-ES"/>
        </w:rPr>
        <w:t>similar.</w:t>
      </w:r>
    </w:p>
    <w:p w14:paraId="37039D2F" w14:textId="77777777" w:rsidR="001D68D8" w:rsidRPr="00CA115F" w:rsidRDefault="001D68D8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</w:p>
    <w:p w14:paraId="51D66DF8" w14:textId="72B21568" w:rsidR="001D68D8" w:rsidRPr="00CA115F" w:rsidRDefault="001D68D8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 xml:space="preserve">I. Dades </w:t>
      </w:r>
      <w:r w:rsidR="00532CBE">
        <w:rPr>
          <w:rFonts w:ascii="Arial" w:hAnsi="Arial" w:cs="Arial"/>
          <w:b/>
          <w:bCs/>
          <w:lang w:val="ca-ES"/>
        </w:rPr>
        <w:t>personals</w:t>
      </w:r>
      <w:r w:rsidRPr="00CA115F">
        <w:rPr>
          <w:rFonts w:ascii="Arial" w:hAnsi="Arial" w:cs="Arial"/>
          <w:b/>
          <w:bCs/>
          <w:lang w:val="ca-ES"/>
        </w:rPr>
        <w:t xml:space="preserve"> generals:</w:t>
      </w:r>
    </w:p>
    <w:p w14:paraId="5520EA36" w14:textId="77777777" w:rsidR="001D68D8" w:rsidRPr="00CA115F" w:rsidRDefault="001D68D8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</w:p>
    <w:p w14:paraId="00301E6F" w14:textId="6789D75C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Nom i cognoms: ............................</w:t>
      </w:r>
    </w:p>
    <w:p w14:paraId="5389F4D3" w14:textId="67E5FE60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DNI: ...................................</w:t>
      </w:r>
    </w:p>
    <w:p w14:paraId="5A86F216" w14:textId="16B09580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Edat: .....................</w:t>
      </w:r>
    </w:p>
    <w:p w14:paraId="18E6C763" w14:textId="77777777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Data probable del part: ........ / ........./ .........</w:t>
      </w:r>
    </w:p>
    <w:p w14:paraId="26B51594" w14:textId="5472A959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Hospital de referència: ................................</w:t>
      </w:r>
    </w:p>
    <w:p w14:paraId="6373BC9B" w14:textId="77777777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3C19C4D" w14:textId="0AFD0E61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Altres dades mèdiques </w:t>
      </w:r>
      <w:r w:rsidR="00963FA2" w:rsidRPr="00CA115F">
        <w:rPr>
          <w:rFonts w:ascii="Arial" w:hAnsi="Arial" w:cs="Arial"/>
          <w:lang w:val="ca-ES"/>
        </w:rPr>
        <w:t>i</w:t>
      </w:r>
      <w:r w:rsidRPr="00CA115F">
        <w:rPr>
          <w:rFonts w:ascii="Arial" w:hAnsi="Arial" w:cs="Arial"/>
          <w:lang w:val="ca-ES"/>
        </w:rPr>
        <w:t xml:space="preserve"> personals rellevants: ........................................</w:t>
      </w:r>
    </w:p>
    <w:p w14:paraId="1C0C92F5" w14:textId="77777777" w:rsidR="001D68D8" w:rsidRPr="00CA115F" w:rsidRDefault="001D68D8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0D40C6D1" w14:textId="000E95BB" w:rsidR="001D68D8" w:rsidRPr="00A6392E" w:rsidRDefault="00A901FC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A901FC">
        <w:rPr>
          <w:rFonts w:ascii="Arial" w:hAnsi="Arial" w:cs="Arial"/>
          <w:i/>
          <w:iCs/>
          <w:lang w:val="ca-ES"/>
        </w:rPr>
        <w:t>(</w:t>
      </w:r>
      <w:r w:rsidR="001D68D8" w:rsidRPr="00A901FC">
        <w:rPr>
          <w:rFonts w:ascii="Arial" w:hAnsi="Arial" w:cs="Arial"/>
          <w:i/>
          <w:iCs/>
          <w:lang w:val="ca-ES"/>
        </w:rPr>
        <w:t xml:space="preserve">Si </w:t>
      </w:r>
      <w:r w:rsidR="004B4DC8" w:rsidRPr="00A901FC">
        <w:rPr>
          <w:rFonts w:ascii="Arial" w:hAnsi="Arial" w:cs="Arial"/>
          <w:i/>
          <w:iCs/>
          <w:lang w:val="ca-ES"/>
        </w:rPr>
        <w:t>s’escau</w:t>
      </w:r>
      <w:r w:rsidR="001D68D8" w:rsidRPr="00A901FC">
        <w:rPr>
          <w:rFonts w:ascii="Arial" w:hAnsi="Arial" w:cs="Arial"/>
          <w:i/>
          <w:iCs/>
          <w:lang w:val="ca-ES"/>
        </w:rPr>
        <w:t xml:space="preserve">, </w:t>
      </w:r>
      <w:r w:rsidRPr="00A901FC">
        <w:rPr>
          <w:rFonts w:ascii="Arial" w:hAnsi="Arial" w:cs="Arial"/>
          <w:i/>
          <w:iCs/>
          <w:lang w:val="ca-ES"/>
        </w:rPr>
        <w:t xml:space="preserve">afegiu les </w:t>
      </w:r>
      <w:r w:rsidR="001D68D8" w:rsidRPr="00A901FC">
        <w:rPr>
          <w:rFonts w:ascii="Arial" w:hAnsi="Arial" w:cs="Arial"/>
          <w:i/>
          <w:iCs/>
          <w:lang w:val="ca-ES"/>
        </w:rPr>
        <w:t xml:space="preserve">dades </w:t>
      </w:r>
      <w:r w:rsidR="004B4DC8" w:rsidRPr="00A6392E">
        <w:rPr>
          <w:rFonts w:ascii="Arial" w:hAnsi="Arial" w:cs="Arial"/>
          <w:i/>
          <w:iCs/>
          <w:lang w:val="ca-ES"/>
        </w:rPr>
        <w:t>d</w:t>
      </w:r>
      <w:r w:rsidR="001D68D8" w:rsidRPr="00A6392E">
        <w:rPr>
          <w:rFonts w:ascii="Arial" w:hAnsi="Arial" w:cs="Arial"/>
          <w:i/>
          <w:iCs/>
          <w:lang w:val="ca-ES"/>
        </w:rPr>
        <w:t>e</w:t>
      </w:r>
      <w:r w:rsidR="001E43A7" w:rsidRPr="00A6392E">
        <w:rPr>
          <w:rFonts w:ascii="Arial" w:hAnsi="Arial" w:cs="Arial"/>
          <w:i/>
          <w:iCs/>
          <w:lang w:val="ca-ES"/>
        </w:rPr>
        <w:t>l cònjuge,</w:t>
      </w:r>
      <w:r w:rsidRPr="00A6392E">
        <w:rPr>
          <w:rFonts w:ascii="Arial" w:hAnsi="Arial" w:cs="Arial"/>
          <w:i/>
          <w:iCs/>
          <w:lang w:val="ca-ES"/>
        </w:rPr>
        <w:t xml:space="preserve"> la parella</w:t>
      </w:r>
      <w:r w:rsidR="00A6392E">
        <w:rPr>
          <w:rFonts w:ascii="Arial" w:hAnsi="Arial" w:cs="Arial"/>
          <w:i/>
          <w:iCs/>
          <w:lang w:val="ca-ES"/>
        </w:rPr>
        <w:t xml:space="preserve"> </w:t>
      </w:r>
      <w:r w:rsidRPr="00A6392E">
        <w:rPr>
          <w:rFonts w:ascii="Arial" w:hAnsi="Arial" w:cs="Arial"/>
          <w:i/>
          <w:iCs/>
          <w:lang w:val="ca-ES"/>
        </w:rPr>
        <w:t xml:space="preserve">o l’acompanyant </w:t>
      </w:r>
      <w:r w:rsidR="00F33F45" w:rsidRPr="00A6392E">
        <w:rPr>
          <w:rFonts w:ascii="Arial" w:hAnsi="Arial" w:cs="Arial"/>
          <w:i/>
          <w:iCs/>
          <w:lang w:val="ca-ES"/>
        </w:rPr>
        <w:t>elegit per la mare</w:t>
      </w:r>
      <w:r w:rsidRPr="00A6392E">
        <w:rPr>
          <w:rFonts w:ascii="Arial" w:hAnsi="Arial" w:cs="Arial"/>
          <w:i/>
          <w:iCs/>
          <w:lang w:val="ca-ES"/>
        </w:rPr>
        <w:t>.)</w:t>
      </w:r>
    </w:p>
    <w:p w14:paraId="0AF23A7A" w14:textId="77777777" w:rsidR="002D670C" w:rsidRPr="00CA115F" w:rsidRDefault="002D670C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5E7B4D23" w14:textId="54907E12" w:rsidR="00F210A9" w:rsidRPr="00CA115F" w:rsidRDefault="00F210A9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>I</w:t>
      </w:r>
      <w:r w:rsidR="001D68D8" w:rsidRPr="00CA115F">
        <w:rPr>
          <w:rFonts w:ascii="Arial" w:hAnsi="Arial" w:cs="Arial"/>
          <w:b/>
          <w:bCs/>
          <w:lang w:val="ca-ES"/>
        </w:rPr>
        <w:t>I</w:t>
      </w:r>
      <w:r w:rsidRPr="00CA115F">
        <w:rPr>
          <w:rFonts w:ascii="Arial" w:hAnsi="Arial" w:cs="Arial"/>
          <w:b/>
          <w:bCs/>
          <w:lang w:val="ca-ES"/>
        </w:rPr>
        <w:t xml:space="preserve">. Finalitat principal del meu Pla de </w:t>
      </w:r>
      <w:r w:rsidR="005027D5">
        <w:rPr>
          <w:rFonts w:ascii="Arial" w:hAnsi="Arial" w:cs="Arial"/>
          <w:b/>
          <w:bCs/>
          <w:lang w:val="ca-ES"/>
        </w:rPr>
        <w:t>p</w:t>
      </w:r>
      <w:r w:rsidRPr="00CA115F">
        <w:rPr>
          <w:rFonts w:ascii="Arial" w:hAnsi="Arial" w:cs="Arial"/>
          <w:b/>
          <w:bCs/>
          <w:lang w:val="ca-ES"/>
        </w:rPr>
        <w:t>art:</w:t>
      </w:r>
    </w:p>
    <w:p w14:paraId="6A216A40" w14:textId="77777777" w:rsidR="00901F1D" w:rsidRPr="00CA115F" w:rsidRDefault="00901F1D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9ECABB3" w14:textId="01DC217E" w:rsidR="009A4570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L</w:t>
      </w:r>
      <w:r w:rsidR="00F210A9" w:rsidRPr="00CA115F">
        <w:rPr>
          <w:rFonts w:ascii="Arial" w:hAnsi="Arial" w:cs="Arial"/>
          <w:lang w:val="ca-ES"/>
        </w:rPr>
        <w:t>es eleccions</w:t>
      </w:r>
      <w:r w:rsidR="005027D5" w:rsidRPr="005027D5">
        <w:rPr>
          <w:rFonts w:ascii="Arial" w:hAnsi="Arial" w:cs="Arial"/>
          <w:lang w:val="ca-ES"/>
        </w:rPr>
        <w:t xml:space="preserve"> </w:t>
      </w:r>
      <w:r w:rsidR="005027D5" w:rsidRPr="00CA115F">
        <w:rPr>
          <w:rFonts w:ascii="Arial" w:hAnsi="Arial" w:cs="Arial"/>
          <w:lang w:val="ca-ES"/>
        </w:rPr>
        <w:t>següents</w:t>
      </w:r>
      <w:r w:rsidR="00EA6CFF" w:rsidRPr="00CA115F">
        <w:rPr>
          <w:rStyle w:val="Refdenotaalpie"/>
          <w:rFonts w:ascii="Arial" w:hAnsi="Arial" w:cs="Arial"/>
          <w:lang w:val="ca-ES"/>
        </w:rPr>
        <w:footnoteReference w:id="2"/>
      </w:r>
      <w:r w:rsidR="005E4031" w:rsidRPr="00CA115F">
        <w:rPr>
          <w:rFonts w:ascii="Arial" w:hAnsi="Arial" w:cs="Arial"/>
          <w:lang w:val="ca-ES"/>
        </w:rPr>
        <w:t xml:space="preserve"> tenen per finalitat</w:t>
      </w:r>
      <w:r w:rsidR="00EA6CFF" w:rsidRPr="00CA115F">
        <w:rPr>
          <w:rFonts w:ascii="Arial" w:hAnsi="Arial" w:cs="Arial"/>
          <w:lang w:val="ca-ES"/>
        </w:rPr>
        <w:t xml:space="preserve"> </w:t>
      </w:r>
      <w:r w:rsidR="005E4031" w:rsidRPr="00CA115F">
        <w:rPr>
          <w:rFonts w:ascii="Arial" w:hAnsi="Arial" w:cs="Arial"/>
          <w:lang w:val="ca-ES"/>
        </w:rPr>
        <w:t xml:space="preserve">oferir </w:t>
      </w:r>
      <w:r w:rsidRPr="00CA115F">
        <w:rPr>
          <w:rFonts w:ascii="Arial" w:hAnsi="Arial" w:cs="Arial"/>
          <w:lang w:val="ca-ES"/>
        </w:rPr>
        <w:t>un naixement fisiològic i respectuós</w:t>
      </w:r>
      <w:r w:rsidR="00301BA0" w:rsidRPr="00CA115F">
        <w:rPr>
          <w:rStyle w:val="Refdenotaalpie"/>
          <w:rFonts w:ascii="Arial" w:hAnsi="Arial" w:cs="Arial"/>
          <w:lang w:val="ca-ES"/>
        </w:rPr>
        <w:footnoteReference w:id="3"/>
      </w:r>
      <w:r w:rsidR="005E4031" w:rsidRPr="00CA115F">
        <w:rPr>
          <w:rFonts w:ascii="Arial" w:hAnsi="Arial" w:cs="Arial"/>
          <w:lang w:val="ca-ES"/>
        </w:rPr>
        <w:t xml:space="preserve"> a la meva criatura</w:t>
      </w:r>
      <w:r w:rsidR="00B51B81" w:rsidRPr="00CA115F">
        <w:rPr>
          <w:rFonts w:ascii="Arial" w:hAnsi="Arial" w:cs="Arial"/>
          <w:lang w:val="ca-ES"/>
        </w:rPr>
        <w:t xml:space="preserve">, esperant que els </w:t>
      </w:r>
      <w:r w:rsidR="003260B7" w:rsidRPr="00CA115F">
        <w:rPr>
          <w:rFonts w:ascii="Arial" w:hAnsi="Arial" w:cs="Arial"/>
          <w:lang w:val="ca-ES"/>
        </w:rPr>
        <w:t xml:space="preserve">seus primers dies de vida es produeixin de la manera més natural </w:t>
      </w:r>
      <w:r w:rsidR="00532CBE">
        <w:rPr>
          <w:rFonts w:ascii="Arial" w:hAnsi="Arial" w:cs="Arial"/>
          <w:lang w:val="ca-ES"/>
        </w:rPr>
        <w:t>possible i amb el mínim d’intervencions</w:t>
      </w:r>
      <w:r w:rsidR="003260B7" w:rsidRPr="00CA115F">
        <w:rPr>
          <w:rFonts w:ascii="Arial" w:hAnsi="Arial" w:cs="Arial"/>
          <w:lang w:val="ca-ES"/>
        </w:rPr>
        <w:t>.</w:t>
      </w:r>
      <w:r w:rsidR="009A4570" w:rsidRPr="00CA115F">
        <w:rPr>
          <w:rFonts w:ascii="Arial" w:hAnsi="Arial" w:cs="Arial"/>
          <w:lang w:val="ca-ES"/>
        </w:rPr>
        <w:t xml:space="preserve"> </w:t>
      </w:r>
    </w:p>
    <w:p w14:paraId="0F26BA19" w14:textId="77777777" w:rsidR="005027D5" w:rsidRDefault="005027D5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410C90CE" w14:textId="54F9EE21" w:rsidR="004C35D9" w:rsidRPr="00CA115F" w:rsidRDefault="009A4570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Per això, </w:t>
      </w:r>
      <w:r w:rsidR="005027D5">
        <w:rPr>
          <w:rFonts w:ascii="Arial" w:hAnsi="Arial" w:cs="Arial"/>
          <w:lang w:val="ca-ES"/>
        </w:rPr>
        <w:t>j</w:t>
      </w:r>
      <w:r w:rsidRPr="00CA115F">
        <w:rPr>
          <w:rFonts w:ascii="Arial" w:hAnsi="Arial" w:cs="Arial"/>
          <w:lang w:val="ca-ES"/>
        </w:rPr>
        <w:t xml:space="preserve">o, </w:t>
      </w:r>
      <w:r w:rsidR="005027D5" w:rsidRPr="00CA115F">
        <w:rPr>
          <w:rFonts w:ascii="Arial" w:hAnsi="Arial" w:cs="Arial"/>
          <w:lang w:val="ca-ES"/>
        </w:rPr>
        <w:t>............................</w:t>
      </w:r>
      <w:r w:rsidR="005027D5">
        <w:rPr>
          <w:rFonts w:ascii="Arial" w:hAnsi="Arial" w:cs="Arial"/>
          <w:i/>
          <w:iCs/>
          <w:lang w:val="ca-ES"/>
        </w:rPr>
        <w:t xml:space="preserve"> </w:t>
      </w:r>
      <w:r w:rsidRPr="00CA115F">
        <w:rPr>
          <w:rFonts w:ascii="Arial" w:hAnsi="Arial" w:cs="Arial"/>
          <w:i/>
          <w:iCs/>
          <w:lang w:val="ca-ES"/>
        </w:rPr>
        <w:t xml:space="preserve">(i, si escau, la meva parella, </w:t>
      </w:r>
      <w:r w:rsidRPr="00CA115F">
        <w:rPr>
          <w:rFonts w:ascii="Arial" w:hAnsi="Arial" w:cs="Arial"/>
          <w:lang w:val="ca-ES"/>
        </w:rPr>
        <w:t>.................................</w:t>
      </w:r>
      <w:r w:rsidR="0045721E" w:rsidRPr="00CA115F">
        <w:rPr>
          <w:rFonts w:ascii="Arial" w:hAnsi="Arial" w:cs="Arial"/>
          <w:lang w:val="ca-ES"/>
        </w:rPr>
        <w:t xml:space="preserve">, amb DNI </w:t>
      </w:r>
      <w:r w:rsidR="005027D5">
        <w:rPr>
          <w:rFonts w:ascii="Arial" w:hAnsi="Arial" w:cs="Arial"/>
          <w:lang w:val="ca-ES"/>
        </w:rPr>
        <w:t xml:space="preserve">núm. </w:t>
      </w:r>
      <w:r w:rsidRPr="00CA115F">
        <w:rPr>
          <w:rFonts w:ascii="Arial" w:hAnsi="Arial" w:cs="Arial"/>
          <w:lang w:val="ca-ES"/>
        </w:rPr>
        <w:t xml:space="preserve">.............................) </w:t>
      </w:r>
      <w:r w:rsidRPr="00A63D63">
        <w:rPr>
          <w:rFonts w:ascii="Arial" w:hAnsi="Arial" w:cs="Arial"/>
          <w:lang w:val="ca-ES"/>
        </w:rPr>
        <w:t>don</w:t>
      </w:r>
      <w:r w:rsidRPr="00CA115F">
        <w:rPr>
          <w:rFonts w:ascii="Arial" w:hAnsi="Arial" w:cs="Arial"/>
          <w:lang w:val="ca-ES"/>
        </w:rPr>
        <w:t xml:space="preserve"> el meu consentiment perquè tant a mi, la </w:t>
      </w:r>
      <w:r w:rsidRPr="00CA115F">
        <w:rPr>
          <w:rFonts w:ascii="Arial" w:hAnsi="Arial" w:cs="Arial"/>
          <w:lang w:val="ca-ES"/>
        </w:rPr>
        <w:lastRenderedPageBreak/>
        <w:t>mare, com al nadó se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ns apliqui, en el part, si n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hi ha, el protocol</w:t>
      </w:r>
      <w:r w:rsidR="00514D91" w:rsidRPr="00CA115F">
        <w:rPr>
          <w:rStyle w:val="Refdenotaalpie"/>
          <w:rFonts w:ascii="Arial" w:hAnsi="Arial" w:cs="Arial"/>
          <w:lang w:val="ca-ES"/>
        </w:rPr>
        <w:footnoteReference w:id="4"/>
      </w:r>
      <w:r w:rsidRPr="00CA115F">
        <w:rPr>
          <w:rFonts w:ascii="Arial" w:hAnsi="Arial" w:cs="Arial"/>
          <w:lang w:val="ca-ES"/>
        </w:rPr>
        <w:t xml:space="preserve"> d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assistència de forma natural al part i el d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assistència al nadó</w:t>
      </w:r>
      <w:r w:rsidR="005027D5">
        <w:rPr>
          <w:rFonts w:ascii="Arial" w:hAnsi="Arial" w:cs="Arial"/>
          <w:lang w:val="ca-ES"/>
        </w:rPr>
        <w:t>.</w:t>
      </w:r>
      <w:r w:rsidR="008224FE" w:rsidRPr="00CA115F">
        <w:rPr>
          <w:rStyle w:val="Refdenotaalpie"/>
          <w:rFonts w:ascii="Arial" w:hAnsi="Arial" w:cs="Arial"/>
          <w:lang w:val="ca-ES"/>
        </w:rPr>
        <w:footnoteReference w:id="5"/>
      </w:r>
    </w:p>
    <w:p w14:paraId="41B658D0" w14:textId="77777777" w:rsidR="004C35D9" w:rsidRPr="00CA115F" w:rsidRDefault="004C35D9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2353324D" w14:textId="10564E12" w:rsidR="003260B7" w:rsidRPr="00CA115F" w:rsidRDefault="00B51B81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64434C">
        <w:rPr>
          <w:rFonts w:ascii="Arial" w:hAnsi="Arial" w:cs="Arial"/>
          <w:lang w:val="ca-ES"/>
        </w:rPr>
        <w:t>En cas d</w:t>
      </w:r>
      <w:r w:rsidR="005027D5" w:rsidRPr="0064434C">
        <w:rPr>
          <w:rFonts w:ascii="Arial" w:hAnsi="Arial" w:cs="Arial"/>
          <w:lang w:val="ca-ES"/>
        </w:rPr>
        <w:t>’</w:t>
      </w:r>
      <w:r w:rsidRPr="0064434C">
        <w:rPr>
          <w:rFonts w:ascii="Arial" w:hAnsi="Arial" w:cs="Arial"/>
          <w:lang w:val="ca-ES"/>
        </w:rPr>
        <w:t xml:space="preserve">haver-hi alguna desviació de la normalitat </w:t>
      </w:r>
      <w:r w:rsidR="0064434C">
        <w:rPr>
          <w:rFonts w:ascii="Arial" w:hAnsi="Arial" w:cs="Arial"/>
          <w:lang w:val="ca-ES"/>
        </w:rPr>
        <w:t xml:space="preserve">—com el fet que </w:t>
      </w:r>
      <w:r w:rsidR="003260B7" w:rsidRPr="0064434C">
        <w:rPr>
          <w:rFonts w:ascii="Arial" w:hAnsi="Arial" w:cs="Arial"/>
          <w:lang w:val="ca-ES"/>
        </w:rPr>
        <w:t xml:space="preserve">durant </w:t>
      </w:r>
      <w:r w:rsidR="0064434C">
        <w:rPr>
          <w:rFonts w:ascii="Arial" w:hAnsi="Arial" w:cs="Arial"/>
          <w:lang w:val="ca-ES"/>
        </w:rPr>
        <w:t>o després d</w:t>
      </w:r>
      <w:r w:rsidR="003260B7" w:rsidRPr="0064434C">
        <w:rPr>
          <w:rFonts w:ascii="Arial" w:hAnsi="Arial" w:cs="Arial"/>
          <w:lang w:val="ca-ES"/>
        </w:rPr>
        <w:t xml:space="preserve">el part </w:t>
      </w:r>
      <w:r w:rsidR="00374563" w:rsidRPr="0064434C">
        <w:rPr>
          <w:rFonts w:ascii="Arial" w:hAnsi="Arial" w:cs="Arial"/>
          <w:lang w:val="ca-ES"/>
        </w:rPr>
        <w:t xml:space="preserve">es </w:t>
      </w:r>
      <w:r w:rsidR="005027D5" w:rsidRPr="0064434C">
        <w:rPr>
          <w:rFonts w:ascii="Arial" w:hAnsi="Arial" w:cs="Arial"/>
          <w:lang w:val="ca-ES"/>
        </w:rPr>
        <w:t xml:space="preserve">produeixin </w:t>
      </w:r>
      <w:r w:rsidR="004C35D9" w:rsidRPr="0064434C">
        <w:rPr>
          <w:rFonts w:ascii="Arial" w:hAnsi="Arial" w:cs="Arial"/>
          <w:lang w:val="ca-ES"/>
        </w:rPr>
        <w:t>situacions de perill per a</w:t>
      </w:r>
      <w:r w:rsidR="00D16DFD" w:rsidRPr="0064434C">
        <w:rPr>
          <w:rFonts w:ascii="Arial" w:hAnsi="Arial" w:cs="Arial"/>
          <w:lang w:val="ca-ES"/>
        </w:rPr>
        <w:t xml:space="preserve">l meu </w:t>
      </w:r>
      <w:r w:rsidR="004C35D9" w:rsidRPr="0064434C">
        <w:rPr>
          <w:rFonts w:ascii="Arial" w:hAnsi="Arial" w:cs="Arial"/>
          <w:lang w:val="ca-ES"/>
        </w:rPr>
        <w:t>fill</w:t>
      </w:r>
      <w:r w:rsidR="005027D5" w:rsidRPr="0064434C">
        <w:rPr>
          <w:rFonts w:ascii="Arial" w:hAnsi="Arial" w:cs="Arial"/>
          <w:lang w:val="ca-ES"/>
        </w:rPr>
        <w:t xml:space="preserve"> o </w:t>
      </w:r>
      <w:r w:rsidR="00592ABB" w:rsidRPr="0064434C">
        <w:rPr>
          <w:rFonts w:ascii="Arial" w:hAnsi="Arial" w:cs="Arial"/>
          <w:lang w:val="ca-ES"/>
        </w:rPr>
        <w:t xml:space="preserve">filla </w:t>
      </w:r>
      <w:r w:rsidR="004C35D9" w:rsidRPr="0064434C">
        <w:rPr>
          <w:rFonts w:ascii="Arial" w:hAnsi="Arial" w:cs="Arial"/>
          <w:lang w:val="ca-ES"/>
        </w:rPr>
        <w:t>o per a mi, la mare, que requer</w:t>
      </w:r>
      <w:r w:rsidR="0064434C">
        <w:rPr>
          <w:rFonts w:ascii="Arial" w:hAnsi="Arial" w:cs="Arial"/>
          <w:lang w:val="ca-ES"/>
        </w:rPr>
        <w:t>eixin</w:t>
      </w:r>
      <w:r w:rsidR="004C35D9" w:rsidRPr="0064434C">
        <w:rPr>
          <w:rFonts w:ascii="Arial" w:hAnsi="Arial" w:cs="Arial"/>
          <w:lang w:val="ca-ES"/>
        </w:rPr>
        <w:t xml:space="preserve"> algun tipus d</w:t>
      </w:r>
      <w:r w:rsidR="00CA115F" w:rsidRPr="0064434C">
        <w:rPr>
          <w:rFonts w:ascii="Arial" w:hAnsi="Arial" w:cs="Arial"/>
          <w:lang w:val="ca-ES"/>
        </w:rPr>
        <w:t>’</w:t>
      </w:r>
      <w:r w:rsidR="004C35D9" w:rsidRPr="0064434C">
        <w:rPr>
          <w:rFonts w:ascii="Arial" w:hAnsi="Arial" w:cs="Arial"/>
          <w:lang w:val="ca-ES"/>
        </w:rPr>
        <w:t>intervenció per part dels assistents</w:t>
      </w:r>
      <w:r w:rsidR="0064434C">
        <w:rPr>
          <w:rFonts w:ascii="Arial" w:hAnsi="Arial" w:cs="Arial"/>
          <w:lang w:val="ca-ES"/>
        </w:rPr>
        <w:t>—</w:t>
      </w:r>
      <w:r w:rsidR="004C35D9" w:rsidRPr="0064434C">
        <w:rPr>
          <w:rFonts w:ascii="Arial" w:hAnsi="Arial" w:cs="Arial"/>
          <w:lang w:val="ca-ES"/>
        </w:rPr>
        <w:t xml:space="preserve">, </w:t>
      </w:r>
      <w:r w:rsidR="005B1302">
        <w:rPr>
          <w:rFonts w:ascii="Arial" w:hAnsi="Arial" w:cs="Arial"/>
          <w:lang w:val="ca-ES"/>
        </w:rPr>
        <w:t>sé</w:t>
      </w:r>
      <w:r w:rsidR="004C35D9" w:rsidRPr="00CA115F">
        <w:rPr>
          <w:rFonts w:ascii="Arial" w:hAnsi="Arial" w:cs="Arial"/>
          <w:lang w:val="ca-ES"/>
        </w:rPr>
        <w:t xml:space="preserve"> que els professionals aplicaran les mesures que estimin convenients</w:t>
      </w:r>
      <w:r w:rsidR="0064434C">
        <w:rPr>
          <w:rFonts w:ascii="Arial" w:hAnsi="Arial" w:cs="Arial"/>
          <w:lang w:val="ca-ES"/>
        </w:rPr>
        <w:t>.</w:t>
      </w:r>
      <w:r w:rsidR="00E12D26" w:rsidRPr="00CA115F">
        <w:rPr>
          <w:rFonts w:ascii="Arial" w:hAnsi="Arial" w:cs="Arial"/>
          <w:lang w:val="ca-ES"/>
        </w:rPr>
        <w:t xml:space="preserve"> </w:t>
      </w:r>
      <w:r w:rsidR="0064434C">
        <w:rPr>
          <w:rFonts w:ascii="Arial" w:hAnsi="Arial" w:cs="Arial"/>
          <w:lang w:val="ca-ES"/>
        </w:rPr>
        <w:t>A</w:t>
      </w:r>
      <w:r w:rsidR="00E12D26" w:rsidRPr="00CA115F">
        <w:rPr>
          <w:rFonts w:ascii="Arial" w:hAnsi="Arial" w:cs="Arial"/>
          <w:lang w:val="ca-ES"/>
        </w:rPr>
        <w:t xml:space="preserve">ra bé, </w:t>
      </w:r>
      <w:r w:rsidR="00374563" w:rsidRPr="00CA115F">
        <w:rPr>
          <w:rFonts w:ascii="Arial" w:hAnsi="Arial" w:cs="Arial"/>
          <w:lang w:val="ca-ES"/>
        </w:rPr>
        <w:t>desitjo que també respecti</w:t>
      </w:r>
      <w:r w:rsidR="0064434C">
        <w:rPr>
          <w:rFonts w:ascii="Arial" w:hAnsi="Arial" w:cs="Arial"/>
          <w:lang w:val="ca-ES"/>
        </w:rPr>
        <w:t>n</w:t>
      </w:r>
      <w:r w:rsidR="00AD11D5" w:rsidRPr="00CA115F">
        <w:rPr>
          <w:rFonts w:ascii="Arial" w:hAnsi="Arial" w:cs="Arial"/>
          <w:lang w:val="ca-ES"/>
        </w:rPr>
        <w:t xml:space="preserve"> </w:t>
      </w:r>
      <w:r w:rsidR="0064434C">
        <w:rPr>
          <w:rFonts w:ascii="Arial" w:hAnsi="Arial" w:cs="Arial"/>
          <w:lang w:val="ca-ES"/>
        </w:rPr>
        <w:t xml:space="preserve">el màxim possible </w:t>
      </w:r>
      <w:r w:rsidR="00AD11D5" w:rsidRPr="00CA115F">
        <w:rPr>
          <w:rFonts w:ascii="Arial" w:hAnsi="Arial" w:cs="Arial"/>
          <w:lang w:val="ca-ES"/>
        </w:rPr>
        <w:t xml:space="preserve">la finalitat de </w:t>
      </w:r>
      <w:r w:rsidR="00374563" w:rsidRPr="00CA115F">
        <w:rPr>
          <w:rFonts w:ascii="Arial" w:hAnsi="Arial" w:cs="Arial"/>
          <w:lang w:val="ca-ES"/>
        </w:rPr>
        <w:t>les meves peticions</w:t>
      </w:r>
      <w:r w:rsidR="0064434C">
        <w:rPr>
          <w:rFonts w:ascii="Arial" w:hAnsi="Arial" w:cs="Arial"/>
          <w:lang w:val="ca-ES"/>
        </w:rPr>
        <w:t>;</w:t>
      </w:r>
      <w:r w:rsidR="007441D5" w:rsidRPr="00CA115F">
        <w:rPr>
          <w:rFonts w:ascii="Arial" w:hAnsi="Arial" w:cs="Arial"/>
          <w:lang w:val="ca-ES"/>
        </w:rPr>
        <w:t xml:space="preserve"> per això</w:t>
      </w:r>
      <w:r w:rsidR="0064434C">
        <w:rPr>
          <w:rFonts w:ascii="Arial" w:hAnsi="Arial" w:cs="Arial"/>
          <w:lang w:val="ca-ES"/>
        </w:rPr>
        <w:t>,</w:t>
      </w:r>
      <w:r w:rsidR="007441D5" w:rsidRPr="00CA115F">
        <w:rPr>
          <w:rFonts w:ascii="Arial" w:hAnsi="Arial" w:cs="Arial"/>
          <w:lang w:val="ca-ES"/>
        </w:rPr>
        <w:t xml:space="preserve"> </w:t>
      </w:r>
      <w:r w:rsidR="005027D5">
        <w:rPr>
          <w:rFonts w:ascii="Arial" w:hAnsi="Arial" w:cs="Arial"/>
          <w:lang w:val="ca-ES"/>
        </w:rPr>
        <w:t>demano</w:t>
      </w:r>
      <w:r w:rsidR="003260B7" w:rsidRPr="00CA115F">
        <w:rPr>
          <w:rFonts w:ascii="Arial" w:hAnsi="Arial" w:cs="Arial"/>
          <w:lang w:val="ca-ES"/>
        </w:rPr>
        <w:t xml:space="preserve"> que </w:t>
      </w:r>
      <w:r w:rsidR="007441D5" w:rsidRPr="00CA115F">
        <w:rPr>
          <w:rFonts w:ascii="Arial" w:hAnsi="Arial" w:cs="Arial"/>
          <w:lang w:val="ca-ES"/>
        </w:rPr>
        <w:t xml:space="preserve">les intervencions no desitjades </w:t>
      </w:r>
      <w:r w:rsidR="003260B7" w:rsidRPr="00CA115F">
        <w:rPr>
          <w:rFonts w:ascii="Arial" w:hAnsi="Arial" w:cs="Arial"/>
          <w:lang w:val="ca-ES"/>
        </w:rPr>
        <w:t>es facin després de consultar-</w:t>
      </w:r>
      <w:r w:rsidR="007441D5" w:rsidRPr="00CA115F">
        <w:rPr>
          <w:rFonts w:ascii="Arial" w:hAnsi="Arial" w:cs="Arial"/>
          <w:lang w:val="ca-ES"/>
        </w:rPr>
        <w:t xml:space="preserve">me </w:t>
      </w:r>
      <w:r w:rsidR="003260B7" w:rsidRPr="00CA115F">
        <w:rPr>
          <w:rFonts w:ascii="Arial" w:hAnsi="Arial" w:cs="Arial"/>
          <w:lang w:val="ca-ES"/>
        </w:rPr>
        <w:t xml:space="preserve">i </w:t>
      </w:r>
      <w:r w:rsidR="007441D5" w:rsidRPr="00CA115F">
        <w:rPr>
          <w:rFonts w:ascii="Arial" w:hAnsi="Arial" w:cs="Arial"/>
          <w:lang w:val="ca-ES"/>
        </w:rPr>
        <w:t>demanar-me</w:t>
      </w:r>
      <w:r w:rsidR="003260B7" w:rsidRPr="00CA115F">
        <w:rPr>
          <w:rFonts w:ascii="Arial" w:hAnsi="Arial" w:cs="Arial"/>
          <w:lang w:val="ca-ES"/>
        </w:rPr>
        <w:t xml:space="preserve"> la revocació expressa i per escrit d</w:t>
      </w:r>
      <w:r w:rsidR="00CA115F">
        <w:rPr>
          <w:rFonts w:ascii="Arial" w:hAnsi="Arial" w:cs="Arial"/>
          <w:lang w:val="ca-ES"/>
        </w:rPr>
        <w:t>’</w:t>
      </w:r>
      <w:r w:rsidR="003260B7" w:rsidRPr="00CA115F">
        <w:rPr>
          <w:rFonts w:ascii="Arial" w:hAnsi="Arial" w:cs="Arial"/>
          <w:lang w:val="ca-ES"/>
        </w:rPr>
        <w:t>aquest</w:t>
      </w:r>
      <w:r w:rsidR="007441D5" w:rsidRPr="00CA115F">
        <w:rPr>
          <w:rFonts w:ascii="Arial" w:hAnsi="Arial" w:cs="Arial"/>
          <w:lang w:val="ca-ES"/>
        </w:rPr>
        <w:t xml:space="preserve"> </w:t>
      </w:r>
      <w:r w:rsidR="005027D5" w:rsidRPr="00CA115F">
        <w:rPr>
          <w:rFonts w:ascii="Arial" w:hAnsi="Arial" w:cs="Arial"/>
          <w:lang w:val="ca-ES"/>
        </w:rPr>
        <w:t>consentiment info</w:t>
      </w:r>
      <w:r w:rsidR="007441D5" w:rsidRPr="00CA115F">
        <w:rPr>
          <w:rFonts w:ascii="Arial" w:hAnsi="Arial" w:cs="Arial"/>
          <w:lang w:val="ca-ES"/>
        </w:rPr>
        <w:t xml:space="preserve">rmat, </w:t>
      </w:r>
      <w:r w:rsidR="00B25488" w:rsidRPr="00CA115F">
        <w:rPr>
          <w:rFonts w:ascii="Arial" w:hAnsi="Arial" w:cs="Arial"/>
          <w:lang w:val="ca-ES"/>
        </w:rPr>
        <w:t xml:space="preserve">a </w:t>
      </w:r>
      <w:r w:rsidR="00AD11D5" w:rsidRPr="00CA115F">
        <w:rPr>
          <w:rFonts w:ascii="Arial" w:hAnsi="Arial" w:cs="Arial"/>
          <w:lang w:val="ca-ES"/>
        </w:rPr>
        <w:t>l</w:t>
      </w:r>
      <w:r w:rsidR="00CA115F">
        <w:rPr>
          <w:rFonts w:ascii="Arial" w:hAnsi="Arial" w:cs="Arial"/>
          <w:lang w:val="ca-ES"/>
        </w:rPr>
        <w:t>’</w:t>
      </w:r>
      <w:r w:rsidR="00AD11D5" w:rsidRPr="00CA115F">
        <w:rPr>
          <w:rFonts w:ascii="Arial" w:hAnsi="Arial" w:cs="Arial"/>
          <w:lang w:val="ca-ES"/>
        </w:rPr>
        <w:t>empara</w:t>
      </w:r>
      <w:r w:rsidR="00B25488" w:rsidRPr="00CA115F">
        <w:rPr>
          <w:rFonts w:ascii="Arial" w:hAnsi="Arial" w:cs="Arial"/>
          <w:lang w:val="ca-ES"/>
        </w:rPr>
        <w:t xml:space="preserve"> de </w:t>
      </w:r>
      <w:r w:rsidR="003260B7" w:rsidRPr="00CA115F">
        <w:rPr>
          <w:rFonts w:ascii="Arial" w:hAnsi="Arial" w:cs="Arial"/>
          <w:lang w:val="ca-ES"/>
        </w:rPr>
        <w:t xml:space="preserve">la Llei 41/2002, de 14 de novembre, </w:t>
      </w:r>
      <w:r w:rsidR="005027D5">
        <w:rPr>
          <w:rFonts w:ascii="Arial" w:hAnsi="Arial" w:cs="Arial"/>
          <w:lang w:val="ca-ES"/>
        </w:rPr>
        <w:t>b</w:t>
      </w:r>
      <w:r w:rsidR="003260B7" w:rsidRPr="00CA115F">
        <w:rPr>
          <w:rFonts w:ascii="Arial" w:hAnsi="Arial" w:cs="Arial"/>
          <w:lang w:val="ca-ES"/>
        </w:rPr>
        <w:t>àsica reguladora de l</w:t>
      </w:r>
      <w:r w:rsidR="00CA115F">
        <w:rPr>
          <w:rFonts w:ascii="Arial" w:hAnsi="Arial" w:cs="Arial"/>
          <w:lang w:val="ca-ES"/>
        </w:rPr>
        <w:t>’</w:t>
      </w:r>
      <w:r w:rsidR="003260B7" w:rsidRPr="00CA115F">
        <w:rPr>
          <w:rFonts w:ascii="Arial" w:hAnsi="Arial" w:cs="Arial"/>
          <w:lang w:val="ca-ES"/>
        </w:rPr>
        <w:t>autonomia del pacient i de drets i obligacions en matèria d</w:t>
      </w:r>
      <w:r w:rsidR="00CA115F">
        <w:rPr>
          <w:rFonts w:ascii="Arial" w:hAnsi="Arial" w:cs="Arial"/>
          <w:lang w:val="ca-ES"/>
        </w:rPr>
        <w:t>’</w:t>
      </w:r>
      <w:r w:rsidR="003260B7" w:rsidRPr="00CA115F">
        <w:rPr>
          <w:rFonts w:ascii="Arial" w:hAnsi="Arial" w:cs="Arial"/>
          <w:lang w:val="ca-ES"/>
        </w:rPr>
        <w:t>informació i documentació clínica</w:t>
      </w:r>
      <w:r w:rsidR="005027D5">
        <w:rPr>
          <w:rFonts w:ascii="Arial" w:hAnsi="Arial" w:cs="Arial"/>
          <w:lang w:val="ca-ES"/>
        </w:rPr>
        <w:t>.</w:t>
      </w:r>
      <w:r w:rsidR="00E56542" w:rsidRPr="00CA115F">
        <w:rPr>
          <w:rStyle w:val="Refdenotaalpie"/>
          <w:rFonts w:ascii="Arial" w:hAnsi="Arial" w:cs="Arial"/>
          <w:lang w:val="ca-ES"/>
        </w:rPr>
        <w:footnoteReference w:id="6"/>
      </w:r>
    </w:p>
    <w:p w14:paraId="171EFEC4" w14:textId="057E8702" w:rsidR="00B635A6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3AFB718D" w14:textId="4C6FB550" w:rsidR="005E4031" w:rsidRPr="00CA115F" w:rsidRDefault="005E4031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>I</w:t>
      </w:r>
      <w:r w:rsidR="003D7395" w:rsidRPr="00CA115F">
        <w:rPr>
          <w:rFonts w:ascii="Arial" w:hAnsi="Arial" w:cs="Arial"/>
          <w:b/>
          <w:bCs/>
          <w:lang w:val="ca-ES"/>
        </w:rPr>
        <w:t>I</w:t>
      </w:r>
      <w:r w:rsidRPr="00CA115F">
        <w:rPr>
          <w:rFonts w:ascii="Arial" w:hAnsi="Arial" w:cs="Arial"/>
          <w:b/>
          <w:bCs/>
          <w:lang w:val="ca-ES"/>
        </w:rPr>
        <w:t xml:space="preserve">I. Durant, </w:t>
      </w:r>
      <w:r w:rsidR="00E0021A" w:rsidRPr="00CA115F">
        <w:rPr>
          <w:rFonts w:ascii="Arial" w:hAnsi="Arial" w:cs="Arial"/>
          <w:b/>
          <w:bCs/>
          <w:lang w:val="ca-ES"/>
        </w:rPr>
        <w:t>abans</w:t>
      </w:r>
      <w:r w:rsidRPr="00CA115F">
        <w:rPr>
          <w:rFonts w:ascii="Arial" w:hAnsi="Arial" w:cs="Arial"/>
          <w:b/>
          <w:bCs/>
          <w:lang w:val="ca-ES"/>
        </w:rPr>
        <w:t xml:space="preserve"> i despr</w:t>
      </w:r>
      <w:r w:rsidR="0064434C">
        <w:rPr>
          <w:rFonts w:ascii="Arial" w:hAnsi="Arial" w:cs="Arial"/>
          <w:b/>
          <w:bCs/>
          <w:lang w:val="ca-ES"/>
        </w:rPr>
        <w:t>é</w:t>
      </w:r>
      <w:r w:rsidRPr="00CA115F">
        <w:rPr>
          <w:rFonts w:ascii="Arial" w:hAnsi="Arial" w:cs="Arial"/>
          <w:b/>
          <w:bCs/>
          <w:lang w:val="ca-ES"/>
        </w:rPr>
        <w:t>s del par</w:t>
      </w:r>
      <w:r w:rsidR="00E92EDC" w:rsidRPr="00CA115F">
        <w:rPr>
          <w:rFonts w:ascii="Arial" w:hAnsi="Arial" w:cs="Arial"/>
          <w:b/>
          <w:bCs/>
          <w:lang w:val="ca-ES"/>
        </w:rPr>
        <w:t xml:space="preserve">t </w:t>
      </w:r>
      <w:r w:rsidR="00E92EDC" w:rsidRPr="005027D5">
        <w:rPr>
          <w:rFonts w:ascii="Arial" w:hAnsi="Arial" w:cs="Arial"/>
          <w:b/>
          <w:bCs/>
          <w:lang w:val="ca-ES"/>
        </w:rPr>
        <w:t>fisiològic</w:t>
      </w:r>
      <w:r w:rsidRPr="00CA115F">
        <w:rPr>
          <w:rFonts w:ascii="Arial" w:hAnsi="Arial" w:cs="Arial"/>
          <w:b/>
          <w:bCs/>
          <w:lang w:val="ca-ES"/>
        </w:rPr>
        <w:t xml:space="preserve">, </w:t>
      </w:r>
      <w:r w:rsidR="00E0021A" w:rsidRPr="00CA115F">
        <w:rPr>
          <w:rFonts w:ascii="Arial" w:hAnsi="Arial" w:cs="Arial"/>
          <w:b/>
          <w:bCs/>
          <w:lang w:val="ca-ES"/>
        </w:rPr>
        <w:t>demano</w:t>
      </w:r>
      <w:r w:rsidR="003022BC" w:rsidRPr="00CA115F">
        <w:rPr>
          <w:rFonts w:ascii="Arial" w:hAnsi="Arial" w:cs="Arial"/>
          <w:b/>
          <w:bCs/>
          <w:lang w:val="ca-ES"/>
        </w:rPr>
        <w:t xml:space="preserve">: </w:t>
      </w:r>
    </w:p>
    <w:p w14:paraId="74750D57" w14:textId="77777777" w:rsidR="00975B4A" w:rsidRPr="00CA115F" w:rsidRDefault="00975B4A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661F8AA" w14:textId="322A01F7" w:rsidR="00D20D42" w:rsidRPr="00C46939" w:rsidRDefault="00D20D42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lang w:val="ca-ES"/>
        </w:rPr>
        <w:lastRenderedPageBreak/>
        <w:t xml:space="preserve">1. </w:t>
      </w:r>
      <w:r w:rsidR="00B635A6" w:rsidRPr="00CA115F">
        <w:rPr>
          <w:rFonts w:ascii="Arial" w:hAnsi="Arial" w:cs="Arial"/>
          <w:lang w:val="ca-ES"/>
        </w:rPr>
        <w:t>Estar acompanyada</w:t>
      </w:r>
      <w:r w:rsidR="00B5213A" w:rsidRPr="00CA115F">
        <w:rPr>
          <w:rStyle w:val="Refdenotaalpie"/>
          <w:rFonts w:ascii="Arial" w:hAnsi="Arial" w:cs="Arial"/>
          <w:lang w:val="ca-ES"/>
        </w:rPr>
        <w:footnoteReference w:id="7"/>
      </w:r>
      <w:r w:rsidR="00B635A6" w:rsidRPr="00CA115F">
        <w:rPr>
          <w:rFonts w:ascii="Arial" w:hAnsi="Arial" w:cs="Arial"/>
          <w:lang w:val="ca-ES"/>
        </w:rPr>
        <w:t xml:space="preserve"> </w:t>
      </w:r>
      <w:r w:rsidR="003022BC" w:rsidRPr="00AA4335">
        <w:rPr>
          <w:rFonts w:ascii="Arial" w:hAnsi="Arial" w:cs="Arial"/>
          <w:lang w:val="ca-ES"/>
        </w:rPr>
        <w:t>de</w:t>
      </w:r>
      <w:r w:rsidR="00B635A6" w:rsidRPr="00AA4335">
        <w:rPr>
          <w:rFonts w:ascii="Arial" w:hAnsi="Arial" w:cs="Arial"/>
          <w:lang w:val="ca-ES"/>
        </w:rPr>
        <w:t xml:space="preserve"> </w:t>
      </w:r>
      <w:r w:rsidR="0064434C" w:rsidRPr="00AA4335">
        <w:rPr>
          <w:rFonts w:ascii="Arial" w:hAnsi="Arial" w:cs="Arial"/>
          <w:lang w:val="ca-ES"/>
        </w:rPr>
        <w:t>.................... (</w:t>
      </w:r>
      <w:r w:rsidR="00AA4335">
        <w:rPr>
          <w:rFonts w:ascii="Arial" w:hAnsi="Arial" w:cs="Arial"/>
          <w:i/>
          <w:iCs/>
          <w:lang w:val="ca-ES"/>
        </w:rPr>
        <w:t>d</w:t>
      </w:r>
      <w:r w:rsidR="00826A83" w:rsidRPr="00AA4335">
        <w:rPr>
          <w:rFonts w:ascii="Arial" w:hAnsi="Arial" w:cs="Arial"/>
          <w:i/>
          <w:iCs/>
          <w:lang w:val="ca-ES"/>
        </w:rPr>
        <w:t>el cònjuge</w:t>
      </w:r>
      <w:r w:rsidR="00EC7ACC">
        <w:rPr>
          <w:rFonts w:ascii="Arial" w:hAnsi="Arial" w:cs="Arial"/>
          <w:i/>
          <w:iCs/>
          <w:lang w:val="ca-ES"/>
        </w:rPr>
        <w:t>/</w:t>
      </w:r>
      <w:r w:rsidR="00AA4335">
        <w:rPr>
          <w:rFonts w:ascii="Arial" w:hAnsi="Arial" w:cs="Arial"/>
          <w:i/>
          <w:iCs/>
          <w:lang w:val="ca-ES"/>
        </w:rPr>
        <w:t xml:space="preserve">de </w:t>
      </w:r>
      <w:r w:rsidR="00826A83" w:rsidRPr="00AA4335">
        <w:rPr>
          <w:rFonts w:ascii="Arial" w:hAnsi="Arial" w:cs="Arial"/>
          <w:i/>
          <w:iCs/>
          <w:lang w:val="ca-ES"/>
        </w:rPr>
        <w:t>la parella</w:t>
      </w:r>
      <w:r w:rsidR="00EC7ACC">
        <w:rPr>
          <w:rFonts w:ascii="Arial" w:hAnsi="Arial" w:cs="Arial"/>
          <w:i/>
          <w:iCs/>
          <w:lang w:val="ca-ES"/>
        </w:rPr>
        <w:t>/</w:t>
      </w:r>
      <w:r w:rsidR="00AA4335">
        <w:rPr>
          <w:rFonts w:ascii="Arial" w:hAnsi="Arial" w:cs="Arial"/>
          <w:i/>
          <w:iCs/>
          <w:lang w:val="ca-ES"/>
        </w:rPr>
        <w:t xml:space="preserve">de </w:t>
      </w:r>
      <w:r w:rsidR="00826A83" w:rsidRPr="00AA4335">
        <w:rPr>
          <w:rFonts w:ascii="Arial" w:hAnsi="Arial" w:cs="Arial"/>
          <w:i/>
          <w:iCs/>
          <w:lang w:val="ca-ES"/>
        </w:rPr>
        <w:t>l’acompanyant)</w:t>
      </w:r>
      <w:r w:rsidR="00C46939">
        <w:rPr>
          <w:rFonts w:ascii="Arial" w:hAnsi="Arial" w:cs="Arial"/>
          <w:i/>
          <w:iCs/>
          <w:lang w:val="ca-ES"/>
        </w:rPr>
        <w:t xml:space="preserve"> </w:t>
      </w:r>
      <w:r w:rsidR="00B635A6" w:rsidRPr="00CA115F">
        <w:rPr>
          <w:rFonts w:ascii="Arial" w:hAnsi="Arial" w:cs="Arial"/>
          <w:lang w:val="ca-ES"/>
        </w:rPr>
        <w:t>durant tot el procés, que s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 xml:space="preserve">afavoreixi la </w:t>
      </w:r>
      <w:r w:rsidR="00DD2F9B" w:rsidRPr="00CA115F">
        <w:rPr>
          <w:rFonts w:ascii="Arial" w:hAnsi="Arial" w:cs="Arial"/>
          <w:lang w:val="ca-ES"/>
        </w:rPr>
        <w:t xml:space="preserve">meva </w:t>
      </w:r>
      <w:r w:rsidR="00B635A6" w:rsidRPr="00CA115F">
        <w:rPr>
          <w:rFonts w:ascii="Arial" w:hAnsi="Arial" w:cs="Arial"/>
          <w:lang w:val="ca-ES"/>
        </w:rPr>
        <w:t xml:space="preserve">intimitat </w:t>
      </w:r>
      <w:r w:rsidR="00DD2F9B" w:rsidRPr="00CA115F">
        <w:rPr>
          <w:rFonts w:ascii="Arial" w:hAnsi="Arial" w:cs="Arial"/>
          <w:lang w:val="ca-ES"/>
        </w:rPr>
        <w:t>personal i familiar</w:t>
      </w:r>
      <w:r w:rsidR="009F7CB2" w:rsidRPr="00CA115F">
        <w:rPr>
          <w:rStyle w:val="Refdenotaalpie"/>
          <w:rFonts w:ascii="Arial" w:hAnsi="Arial" w:cs="Arial"/>
          <w:lang w:val="ca-ES"/>
        </w:rPr>
        <w:footnoteReference w:id="8"/>
      </w:r>
      <w:r w:rsidR="00DD2F9B" w:rsidRPr="00CA115F">
        <w:rPr>
          <w:rFonts w:ascii="Arial" w:hAnsi="Arial" w:cs="Arial"/>
          <w:lang w:val="ca-ES"/>
        </w:rPr>
        <w:t xml:space="preserve"> </w:t>
      </w:r>
      <w:r w:rsidR="00B635A6" w:rsidRPr="00CA115F">
        <w:rPr>
          <w:rFonts w:ascii="Arial" w:hAnsi="Arial" w:cs="Arial"/>
          <w:lang w:val="ca-ES"/>
        </w:rPr>
        <w:t xml:space="preserve">i ser atesa pel menor nombre </w:t>
      </w:r>
      <w:r w:rsidR="00DD2F9B" w:rsidRPr="00CA115F">
        <w:rPr>
          <w:rFonts w:ascii="Arial" w:hAnsi="Arial" w:cs="Arial"/>
          <w:lang w:val="ca-ES"/>
        </w:rPr>
        <w:t xml:space="preserve">possible </w:t>
      </w:r>
      <w:r w:rsidR="00B635A6" w:rsidRPr="00CA115F">
        <w:rPr>
          <w:rFonts w:ascii="Arial" w:hAnsi="Arial" w:cs="Arial"/>
          <w:lang w:val="ca-ES"/>
        </w:rPr>
        <w:t>de professionals</w:t>
      </w:r>
      <w:r w:rsidR="00DD2F9B" w:rsidRPr="00CA115F">
        <w:rPr>
          <w:rFonts w:ascii="Arial" w:hAnsi="Arial" w:cs="Arial"/>
          <w:lang w:val="ca-ES"/>
        </w:rPr>
        <w:t xml:space="preserve"> sanitaris</w:t>
      </w:r>
      <w:r w:rsidR="005B1302">
        <w:rPr>
          <w:rFonts w:ascii="Arial" w:hAnsi="Arial" w:cs="Arial"/>
          <w:lang w:val="ca-ES"/>
        </w:rPr>
        <w:t>.</w:t>
      </w:r>
      <w:r w:rsidR="001D34C7" w:rsidRPr="00CA115F">
        <w:rPr>
          <w:rStyle w:val="Refdenotaalpie"/>
          <w:rFonts w:ascii="Arial" w:hAnsi="Arial" w:cs="Arial"/>
          <w:lang w:val="ca-ES"/>
        </w:rPr>
        <w:footnoteReference w:id="9"/>
      </w:r>
    </w:p>
    <w:p w14:paraId="136C0C0A" w14:textId="77777777" w:rsidR="00D20D42" w:rsidRPr="00CA115F" w:rsidRDefault="00D20D4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3DC8870A" w14:textId="57B15D7F" w:rsidR="00686B5E" w:rsidRPr="00CA115F" w:rsidRDefault="00D20D42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2. </w:t>
      </w:r>
      <w:r w:rsidR="00686B5E" w:rsidRPr="00CA115F">
        <w:rPr>
          <w:rFonts w:ascii="Arial" w:hAnsi="Arial" w:cs="Arial"/>
          <w:lang w:val="ca-ES"/>
        </w:rPr>
        <w:t xml:space="preserve">En la mesura del </w:t>
      </w:r>
      <w:r w:rsidRPr="00CA115F">
        <w:rPr>
          <w:rFonts w:ascii="Arial" w:hAnsi="Arial" w:cs="Arial"/>
          <w:lang w:val="ca-ES"/>
        </w:rPr>
        <w:t>possible</w:t>
      </w:r>
      <w:r w:rsidR="005B1302">
        <w:rPr>
          <w:rFonts w:ascii="Arial" w:hAnsi="Arial" w:cs="Arial"/>
          <w:lang w:val="ca-ES"/>
        </w:rPr>
        <w:t xml:space="preserve"> i</w:t>
      </w:r>
      <w:r w:rsidR="00686B5E" w:rsidRPr="00CA115F">
        <w:rPr>
          <w:rFonts w:ascii="Arial" w:hAnsi="Arial" w:cs="Arial"/>
          <w:lang w:val="ca-ES"/>
        </w:rPr>
        <w:t xml:space="preserve"> </w:t>
      </w:r>
      <w:r w:rsidR="00F03663" w:rsidRPr="00CA115F">
        <w:rPr>
          <w:rFonts w:ascii="Arial" w:hAnsi="Arial" w:cs="Arial"/>
          <w:lang w:val="ca-ES"/>
        </w:rPr>
        <w:t xml:space="preserve">en relació amb </w:t>
      </w:r>
      <w:r w:rsidR="00686B5E" w:rsidRPr="00CA115F">
        <w:rPr>
          <w:rFonts w:ascii="Arial" w:hAnsi="Arial" w:cs="Arial"/>
          <w:lang w:val="ca-ES"/>
        </w:rPr>
        <w:t>l</w:t>
      </w:r>
      <w:r w:rsidR="00CA115F">
        <w:rPr>
          <w:rFonts w:ascii="Arial" w:hAnsi="Arial" w:cs="Arial"/>
          <w:lang w:val="ca-ES"/>
        </w:rPr>
        <w:t>’</w:t>
      </w:r>
      <w:r w:rsidR="00686B5E" w:rsidRPr="00CA115F">
        <w:rPr>
          <w:rFonts w:ascii="Arial" w:hAnsi="Arial" w:cs="Arial"/>
          <w:lang w:val="ca-ES"/>
        </w:rPr>
        <w:t>espai físic</w:t>
      </w:r>
      <w:r w:rsidRPr="00CA115F">
        <w:rPr>
          <w:rFonts w:ascii="Arial" w:hAnsi="Arial" w:cs="Arial"/>
          <w:lang w:val="ca-ES"/>
        </w:rPr>
        <w:t>,</w:t>
      </w:r>
      <w:r w:rsidR="00F03663" w:rsidRPr="00CA115F">
        <w:rPr>
          <w:rFonts w:ascii="Arial" w:hAnsi="Arial" w:cs="Arial"/>
          <w:lang w:val="ca-ES"/>
        </w:rPr>
        <w:t xml:space="preserve"> </w:t>
      </w:r>
      <w:r w:rsidR="005B1302">
        <w:rPr>
          <w:rFonts w:ascii="Arial" w:hAnsi="Arial" w:cs="Arial"/>
          <w:lang w:val="ca-ES"/>
        </w:rPr>
        <w:t xml:space="preserve">que </w:t>
      </w:r>
      <w:r w:rsidR="00F03663" w:rsidRPr="00CA115F">
        <w:rPr>
          <w:rFonts w:ascii="Arial" w:hAnsi="Arial" w:cs="Arial"/>
          <w:lang w:val="ca-ES"/>
        </w:rPr>
        <w:t xml:space="preserve">la </w:t>
      </w:r>
      <w:r w:rsidRPr="00CA115F">
        <w:rPr>
          <w:rFonts w:ascii="Arial" w:hAnsi="Arial" w:cs="Arial"/>
          <w:lang w:val="ca-ES"/>
        </w:rPr>
        <w:t>s</w:t>
      </w:r>
      <w:r w:rsidR="00686B5E" w:rsidRPr="00CA115F">
        <w:rPr>
          <w:rFonts w:ascii="Arial" w:hAnsi="Arial" w:cs="Arial"/>
          <w:lang w:val="ca-ES"/>
        </w:rPr>
        <w:t xml:space="preserve">ala de dilatació i </w:t>
      </w:r>
      <w:r w:rsidR="005B1302">
        <w:rPr>
          <w:rFonts w:ascii="Arial" w:hAnsi="Arial" w:cs="Arial"/>
          <w:lang w:val="ca-ES"/>
        </w:rPr>
        <w:t xml:space="preserve">la </w:t>
      </w:r>
      <w:r w:rsidR="00686B5E" w:rsidRPr="00CA115F">
        <w:rPr>
          <w:rFonts w:ascii="Arial" w:hAnsi="Arial" w:cs="Arial"/>
          <w:lang w:val="ca-ES"/>
        </w:rPr>
        <w:t xml:space="preserve">sala de parts </w:t>
      </w:r>
      <w:r w:rsidR="005B1302">
        <w:rPr>
          <w:rFonts w:ascii="Arial" w:hAnsi="Arial" w:cs="Arial"/>
          <w:lang w:val="ca-ES"/>
        </w:rPr>
        <w:t xml:space="preserve">siguin </w:t>
      </w:r>
      <w:r w:rsidR="00686B5E" w:rsidRPr="00CA115F">
        <w:rPr>
          <w:rFonts w:ascii="Arial" w:hAnsi="Arial" w:cs="Arial"/>
          <w:lang w:val="ca-ES"/>
        </w:rPr>
        <w:t>en un únic espai</w:t>
      </w:r>
      <w:r w:rsidR="00F03663" w:rsidRPr="00CA115F">
        <w:rPr>
          <w:rFonts w:ascii="Arial" w:hAnsi="Arial" w:cs="Arial"/>
          <w:lang w:val="ca-ES"/>
        </w:rPr>
        <w:t xml:space="preserve">, </w:t>
      </w:r>
      <w:r w:rsidR="005027D5">
        <w:rPr>
          <w:rFonts w:ascii="Arial" w:hAnsi="Arial" w:cs="Arial"/>
          <w:lang w:val="ca-ES"/>
        </w:rPr>
        <w:t xml:space="preserve">amb </w:t>
      </w:r>
      <w:r w:rsidR="0086353F" w:rsidRPr="00CA115F">
        <w:rPr>
          <w:rFonts w:ascii="Arial" w:hAnsi="Arial" w:cs="Arial"/>
          <w:lang w:val="ca-ES"/>
        </w:rPr>
        <w:t>una d</w:t>
      </w:r>
      <w:r w:rsidR="00686B5E" w:rsidRPr="00CA115F">
        <w:rPr>
          <w:rFonts w:ascii="Arial" w:hAnsi="Arial" w:cs="Arial"/>
          <w:lang w:val="ca-ES"/>
        </w:rPr>
        <w:t>ecoració confortable (com a la llar)</w:t>
      </w:r>
      <w:r w:rsidR="005027D5">
        <w:rPr>
          <w:rFonts w:ascii="Arial" w:hAnsi="Arial" w:cs="Arial"/>
          <w:lang w:val="ca-ES"/>
        </w:rPr>
        <w:t xml:space="preserve"> i amb</w:t>
      </w:r>
      <w:r w:rsidR="0086353F" w:rsidRPr="00CA115F">
        <w:rPr>
          <w:rFonts w:ascii="Arial" w:hAnsi="Arial" w:cs="Arial"/>
          <w:lang w:val="ca-ES"/>
        </w:rPr>
        <w:t xml:space="preserve"> la possibilitat</w:t>
      </w:r>
      <w:r w:rsidR="00686B5E" w:rsidRPr="00CA115F">
        <w:rPr>
          <w:rFonts w:ascii="Arial" w:hAnsi="Arial" w:cs="Arial"/>
          <w:lang w:val="ca-ES"/>
        </w:rPr>
        <w:t xml:space="preserve"> d</w:t>
      </w:r>
      <w:r w:rsidR="00CA115F">
        <w:rPr>
          <w:rFonts w:ascii="Arial" w:hAnsi="Arial" w:cs="Arial"/>
          <w:lang w:val="ca-ES"/>
        </w:rPr>
        <w:t>’</w:t>
      </w:r>
      <w:r w:rsidR="00686B5E" w:rsidRPr="00CA115F">
        <w:rPr>
          <w:rFonts w:ascii="Arial" w:hAnsi="Arial" w:cs="Arial"/>
          <w:lang w:val="ca-ES"/>
        </w:rPr>
        <w:t>escoltar música</w:t>
      </w:r>
      <w:r w:rsidR="00F03663" w:rsidRPr="00CA115F">
        <w:rPr>
          <w:rFonts w:ascii="Arial" w:hAnsi="Arial" w:cs="Arial"/>
          <w:lang w:val="ca-ES"/>
        </w:rPr>
        <w:t xml:space="preserve"> i</w:t>
      </w:r>
      <w:r w:rsidR="0086353F" w:rsidRPr="00CA115F">
        <w:rPr>
          <w:rFonts w:ascii="Arial" w:hAnsi="Arial" w:cs="Arial"/>
          <w:lang w:val="ca-ES"/>
        </w:rPr>
        <w:t xml:space="preserve"> </w:t>
      </w:r>
      <w:r w:rsidR="00686B5E" w:rsidRPr="00CA115F">
        <w:rPr>
          <w:rFonts w:ascii="Arial" w:hAnsi="Arial" w:cs="Arial"/>
          <w:lang w:val="ca-ES"/>
        </w:rPr>
        <w:t>de graduar la intensitat de la llum</w:t>
      </w:r>
      <w:r w:rsidR="0086353F" w:rsidRPr="00CA115F">
        <w:rPr>
          <w:rFonts w:ascii="Arial" w:hAnsi="Arial" w:cs="Arial"/>
          <w:lang w:val="ca-ES"/>
        </w:rPr>
        <w:t xml:space="preserve">. </w:t>
      </w:r>
    </w:p>
    <w:p w14:paraId="7677B9AB" w14:textId="77777777" w:rsidR="00A00C62" w:rsidRPr="00CA115F" w:rsidRDefault="00A00C6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20A7D7A6" w14:textId="0884A95E" w:rsidR="00A00C62" w:rsidRPr="005027D5" w:rsidRDefault="00A00C62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5027D5">
        <w:rPr>
          <w:rFonts w:ascii="Arial" w:hAnsi="Arial" w:cs="Arial"/>
          <w:lang w:val="es-ES_tradnl"/>
        </w:rPr>
        <w:t xml:space="preserve">3. </w:t>
      </w:r>
      <w:r w:rsidR="009A60AA" w:rsidRPr="005027D5">
        <w:rPr>
          <w:rFonts w:ascii="Arial" w:hAnsi="Arial" w:cs="Arial"/>
          <w:lang w:val="ca-ES"/>
        </w:rPr>
        <w:t>P</w:t>
      </w:r>
      <w:r w:rsidRPr="005027D5">
        <w:rPr>
          <w:rFonts w:ascii="Arial" w:hAnsi="Arial" w:cs="Arial"/>
          <w:lang w:val="ca-ES"/>
        </w:rPr>
        <w:t>oder ingerir algun aliment lleuger i líquid</w:t>
      </w:r>
      <w:r w:rsidR="009A60AA" w:rsidRPr="005027D5">
        <w:rPr>
          <w:rFonts w:ascii="Arial" w:hAnsi="Arial" w:cs="Arial"/>
          <w:lang w:val="ca-ES"/>
        </w:rPr>
        <w:t>,</w:t>
      </w:r>
      <w:r w:rsidRPr="005027D5">
        <w:rPr>
          <w:rFonts w:ascii="Arial" w:hAnsi="Arial" w:cs="Arial"/>
          <w:lang w:val="ca-ES"/>
        </w:rPr>
        <w:t xml:space="preserve"> si e</w:t>
      </w:r>
      <w:r w:rsidR="009A60AA" w:rsidRPr="005027D5">
        <w:rPr>
          <w:rFonts w:ascii="Arial" w:hAnsi="Arial" w:cs="Arial"/>
          <w:lang w:val="ca-ES"/>
        </w:rPr>
        <w:t>m</w:t>
      </w:r>
      <w:r w:rsidRPr="005027D5">
        <w:rPr>
          <w:rFonts w:ascii="Arial" w:hAnsi="Arial" w:cs="Arial"/>
          <w:lang w:val="ca-ES"/>
        </w:rPr>
        <w:t xml:space="preserve"> ve de gust</w:t>
      </w:r>
      <w:r w:rsidR="00CE77AD" w:rsidRPr="005027D5">
        <w:rPr>
          <w:rFonts w:ascii="Arial" w:hAnsi="Arial" w:cs="Arial"/>
          <w:lang w:val="ca-ES"/>
        </w:rPr>
        <w:t xml:space="preserve"> </w:t>
      </w:r>
      <w:r w:rsidRPr="005027D5">
        <w:rPr>
          <w:rFonts w:ascii="Arial" w:hAnsi="Arial" w:cs="Arial"/>
          <w:lang w:val="ca-ES"/>
        </w:rPr>
        <w:t>o el meu cos ho demana</w:t>
      </w:r>
      <w:r w:rsidR="009A60AA" w:rsidRPr="005027D5">
        <w:rPr>
          <w:rFonts w:ascii="Arial" w:hAnsi="Arial" w:cs="Arial"/>
          <w:lang w:val="ca-ES"/>
        </w:rPr>
        <w:t xml:space="preserve"> (si cal, jo el</w:t>
      </w:r>
      <w:r w:rsidRPr="005027D5">
        <w:rPr>
          <w:rFonts w:ascii="Arial" w:hAnsi="Arial" w:cs="Arial"/>
          <w:lang w:val="ca-ES"/>
        </w:rPr>
        <w:t xml:space="preserve"> </w:t>
      </w:r>
      <w:r w:rsidR="009A60AA" w:rsidRPr="005027D5">
        <w:rPr>
          <w:rFonts w:ascii="Arial" w:hAnsi="Arial" w:cs="Arial"/>
          <w:lang w:val="ca-ES"/>
        </w:rPr>
        <w:t>portaré).</w:t>
      </w:r>
    </w:p>
    <w:p w14:paraId="740A806D" w14:textId="77777777" w:rsidR="00686B5E" w:rsidRPr="00CA115F" w:rsidRDefault="00686B5E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468BD3A1" w14:textId="68D69917" w:rsidR="00B635A6" w:rsidRPr="00CA115F" w:rsidRDefault="009A60AA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lang w:val="ca-ES"/>
        </w:rPr>
        <w:t>4</w:t>
      </w:r>
      <w:r w:rsidR="00AB21B2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 xml:space="preserve">Que el control fetal sigui realitzat </w:t>
      </w:r>
      <w:r w:rsidR="00A03506" w:rsidRPr="00CA115F">
        <w:rPr>
          <w:rFonts w:ascii="Arial" w:hAnsi="Arial" w:cs="Arial"/>
          <w:lang w:val="ca-ES"/>
        </w:rPr>
        <w:t>n</w:t>
      </w:r>
      <w:r w:rsidR="0046497D" w:rsidRPr="00CA115F">
        <w:rPr>
          <w:rFonts w:ascii="Arial" w:hAnsi="Arial" w:cs="Arial"/>
          <w:lang w:val="ca-ES"/>
        </w:rPr>
        <w:t xml:space="preserve">omés </w:t>
      </w:r>
      <w:r w:rsidR="00A03506" w:rsidRPr="00CA115F">
        <w:rPr>
          <w:rFonts w:ascii="Arial" w:hAnsi="Arial" w:cs="Arial"/>
          <w:lang w:val="ca-ES"/>
        </w:rPr>
        <w:t xml:space="preserve">amb </w:t>
      </w:r>
      <w:r w:rsidR="0046497D" w:rsidRPr="00CA115F">
        <w:rPr>
          <w:rFonts w:ascii="Arial" w:hAnsi="Arial" w:cs="Arial"/>
          <w:lang w:val="ca-ES"/>
        </w:rPr>
        <w:t>auscultació</w:t>
      </w:r>
      <w:r w:rsidR="0035173D">
        <w:rPr>
          <w:rFonts w:ascii="Arial" w:hAnsi="Arial" w:cs="Arial"/>
          <w:lang w:val="ca-ES"/>
        </w:rPr>
        <w:t xml:space="preserve">; en cas que </w:t>
      </w:r>
      <w:r w:rsidR="005B1302">
        <w:rPr>
          <w:rFonts w:ascii="Arial" w:hAnsi="Arial" w:cs="Arial"/>
          <w:lang w:val="ca-ES"/>
        </w:rPr>
        <w:t>sigui</w:t>
      </w:r>
      <w:r w:rsidR="0046497D" w:rsidRPr="00CA115F">
        <w:rPr>
          <w:rFonts w:ascii="Arial" w:hAnsi="Arial" w:cs="Arial"/>
          <w:lang w:val="ca-ES"/>
        </w:rPr>
        <w:t xml:space="preserve"> necess</w:t>
      </w:r>
      <w:r w:rsidR="0035173D">
        <w:rPr>
          <w:rFonts w:ascii="Arial" w:hAnsi="Arial" w:cs="Arial"/>
          <w:lang w:val="ca-ES"/>
        </w:rPr>
        <w:t xml:space="preserve">ària la </w:t>
      </w:r>
      <w:r w:rsidR="00950DE8" w:rsidRPr="00CA115F">
        <w:rPr>
          <w:rFonts w:ascii="Arial" w:hAnsi="Arial" w:cs="Arial"/>
          <w:lang w:val="ca-ES"/>
        </w:rPr>
        <w:t xml:space="preserve">monitorització, que aquesta </w:t>
      </w:r>
      <w:r w:rsidR="0064434C">
        <w:rPr>
          <w:rFonts w:ascii="Arial" w:hAnsi="Arial" w:cs="Arial"/>
          <w:lang w:val="ca-ES"/>
        </w:rPr>
        <w:t>sigui</w:t>
      </w:r>
      <w:r w:rsidR="00950DE8" w:rsidRPr="00CA115F">
        <w:rPr>
          <w:rFonts w:ascii="Arial" w:hAnsi="Arial" w:cs="Arial"/>
          <w:lang w:val="ca-ES"/>
        </w:rPr>
        <w:t xml:space="preserve"> </w:t>
      </w:r>
      <w:r w:rsidR="00B635A6" w:rsidRPr="00CA115F">
        <w:rPr>
          <w:rFonts w:ascii="Arial" w:hAnsi="Arial" w:cs="Arial"/>
          <w:lang w:val="ca-ES"/>
        </w:rPr>
        <w:t>de forma intermitent mitjançant una mo</w:t>
      </w:r>
      <w:r w:rsidR="005B1302">
        <w:rPr>
          <w:rFonts w:ascii="Arial" w:hAnsi="Arial" w:cs="Arial"/>
          <w:lang w:val="ca-ES"/>
        </w:rPr>
        <w:t>ni</w:t>
      </w:r>
      <w:r w:rsidR="00B635A6" w:rsidRPr="00CA115F">
        <w:rPr>
          <w:rFonts w:ascii="Arial" w:hAnsi="Arial" w:cs="Arial"/>
          <w:lang w:val="ca-ES"/>
        </w:rPr>
        <w:t xml:space="preserve">torització que </w:t>
      </w:r>
      <w:r w:rsidR="0064434C">
        <w:rPr>
          <w:rFonts w:ascii="Arial" w:hAnsi="Arial" w:cs="Arial"/>
          <w:lang w:val="ca-ES"/>
        </w:rPr>
        <w:t>em</w:t>
      </w:r>
      <w:r w:rsidR="00DD2F9B" w:rsidRPr="00CA115F">
        <w:rPr>
          <w:rFonts w:ascii="Arial" w:hAnsi="Arial" w:cs="Arial"/>
          <w:lang w:val="ca-ES"/>
        </w:rPr>
        <w:t xml:space="preserve"> </w:t>
      </w:r>
      <w:r w:rsidR="00B635A6" w:rsidRPr="00CA115F">
        <w:rPr>
          <w:rFonts w:ascii="Arial" w:hAnsi="Arial" w:cs="Arial"/>
          <w:lang w:val="ca-ES"/>
        </w:rPr>
        <w:t>permeti la mobilitat durant totes les etapes del part.</w:t>
      </w:r>
    </w:p>
    <w:p w14:paraId="45D4F34C" w14:textId="77777777" w:rsidR="00AB21B2" w:rsidRPr="00CA115F" w:rsidRDefault="00AB21B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D42969C" w14:textId="2659BEB6" w:rsidR="00B635A6" w:rsidRPr="00CA115F" w:rsidRDefault="009A60AA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5</w:t>
      </w:r>
      <w:r w:rsidR="00AB21B2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>Que els tactes vaginals siguin els mínims possibles</w:t>
      </w:r>
      <w:r w:rsidR="0035173D">
        <w:rPr>
          <w:rFonts w:ascii="Arial" w:hAnsi="Arial" w:cs="Arial"/>
          <w:lang w:val="ca-ES"/>
        </w:rPr>
        <w:t>.</w:t>
      </w:r>
      <w:r w:rsidR="005700F6" w:rsidRPr="00CA115F">
        <w:rPr>
          <w:rStyle w:val="Refdenotaalpie"/>
          <w:rFonts w:ascii="Arial" w:hAnsi="Arial" w:cs="Arial"/>
          <w:lang w:val="ca-ES"/>
        </w:rPr>
        <w:footnoteReference w:id="10"/>
      </w:r>
    </w:p>
    <w:p w14:paraId="09C8EB6C" w14:textId="77777777" w:rsidR="00AB21B2" w:rsidRPr="00CA115F" w:rsidRDefault="00AB21B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E98D7AD" w14:textId="560C206E" w:rsidR="00B635A6" w:rsidRPr="00CA115F" w:rsidRDefault="009A60AA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6</w:t>
      </w:r>
      <w:r w:rsidR="00AB21B2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>En tot moment, rebre informació</w:t>
      </w:r>
      <w:r w:rsidR="00AA57DB" w:rsidRPr="00CA115F">
        <w:rPr>
          <w:rStyle w:val="Refdenotaalpie"/>
          <w:rFonts w:ascii="Arial" w:hAnsi="Arial" w:cs="Arial"/>
          <w:lang w:val="ca-ES"/>
        </w:rPr>
        <w:footnoteReference w:id="11"/>
      </w:r>
      <w:r w:rsidR="00B635A6" w:rsidRPr="00CA115F">
        <w:rPr>
          <w:rFonts w:ascii="Arial" w:hAnsi="Arial" w:cs="Arial"/>
          <w:lang w:val="ca-ES"/>
        </w:rPr>
        <w:t xml:space="preserve"> de l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 xml:space="preserve">evolució del part, així com de totes les complicacions que </w:t>
      </w:r>
      <w:r w:rsidR="0035173D">
        <w:rPr>
          <w:rFonts w:ascii="Arial" w:hAnsi="Arial" w:cs="Arial"/>
          <w:lang w:val="ca-ES"/>
        </w:rPr>
        <w:t>puguin</w:t>
      </w:r>
      <w:r w:rsidR="00B635A6" w:rsidRPr="00CA115F">
        <w:rPr>
          <w:rFonts w:ascii="Arial" w:hAnsi="Arial" w:cs="Arial"/>
          <w:lang w:val="ca-ES"/>
        </w:rPr>
        <w:t xml:space="preserve"> sorgir i </w:t>
      </w:r>
      <w:r w:rsidR="0035173D">
        <w:rPr>
          <w:rFonts w:ascii="Arial" w:hAnsi="Arial" w:cs="Arial"/>
          <w:lang w:val="ca-ES"/>
        </w:rPr>
        <w:t xml:space="preserve">les </w:t>
      </w:r>
      <w:r w:rsidR="0064434C">
        <w:rPr>
          <w:rFonts w:ascii="Arial" w:hAnsi="Arial" w:cs="Arial"/>
          <w:lang w:val="ca-ES"/>
        </w:rPr>
        <w:t>solucions</w:t>
      </w:r>
      <w:r w:rsidR="0035173D">
        <w:rPr>
          <w:rFonts w:ascii="Arial" w:hAnsi="Arial" w:cs="Arial"/>
          <w:lang w:val="ca-ES"/>
        </w:rPr>
        <w:t xml:space="preserve"> </w:t>
      </w:r>
      <w:r w:rsidR="0035173D" w:rsidRPr="00CA115F">
        <w:rPr>
          <w:rFonts w:ascii="Arial" w:hAnsi="Arial" w:cs="Arial"/>
          <w:lang w:val="ca-ES"/>
        </w:rPr>
        <w:t>possibles</w:t>
      </w:r>
      <w:r w:rsidR="00DD2F9B" w:rsidRPr="00CA115F">
        <w:rPr>
          <w:rFonts w:ascii="Arial" w:hAnsi="Arial" w:cs="Arial"/>
          <w:lang w:val="ca-ES"/>
        </w:rPr>
        <w:t>,</w:t>
      </w:r>
      <w:r w:rsidR="0035173D">
        <w:rPr>
          <w:rFonts w:ascii="Arial" w:hAnsi="Arial" w:cs="Arial"/>
          <w:lang w:val="ca-ES"/>
        </w:rPr>
        <w:t xml:space="preserve"> i</w:t>
      </w:r>
      <w:r w:rsidR="00DD2F9B" w:rsidRPr="00CA115F">
        <w:rPr>
          <w:rFonts w:ascii="Arial" w:hAnsi="Arial" w:cs="Arial"/>
          <w:lang w:val="ca-ES"/>
        </w:rPr>
        <w:t xml:space="preserve"> possibilita</w:t>
      </w:r>
      <w:r w:rsidR="0035173D">
        <w:rPr>
          <w:rFonts w:ascii="Arial" w:hAnsi="Arial" w:cs="Arial"/>
          <w:lang w:val="ca-ES"/>
        </w:rPr>
        <w:t>r</w:t>
      </w:r>
      <w:r w:rsidR="00DD2F9B" w:rsidRPr="00CA115F">
        <w:rPr>
          <w:rFonts w:ascii="Arial" w:hAnsi="Arial" w:cs="Arial"/>
          <w:lang w:val="ca-ES"/>
        </w:rPr>
        <w:t xml:space="preserve">-me al màxim </w:t>
      </w:r>
      <w:r w:rsidR="0064434C">
        <w:rPr>
          <w:rFonts w:ascii="Arial" w:hAnsi="Arial" w:cs="Arial"/>
          <w:lang w:val="ca-ES"/>
        </w:rPr>
        <w:t>la solució</w:t>
      </w:r>
      <w:r w:rsidR="00271EF7" w:rsidRPr="00CA115F">
        <w:rPr>
          <w:rStyle w:val="Refdenotaalpie"/>
          <w:rFonts w:ascii="Arial" w:hAnsi="Arial" w:cs="Arial"/>
          <w:lang w:val="ca-ES"/>
        </w:rPr>
        <w:footnoteReference w:id="12"/>
      </w:r>
      <w:r w:rsidR="00271EF7" w:rsidRPr="00CA115F">
        <w:rPr>
          <w:rFonts w:ascii="Arial" w:hAnsi="Arial" w:cs="Arial"/>
          <w:lang w:val="ca-ES"/>
        </w:rPr>
        <w:t xml:space="preserve"> </w:t>
      </w:r>
      <w:r w:rsidR="00DD2F9B" w:rsidRPr="00CA115F">
        <w:rPr>
          <w:rFonts w:ascii="Arial" w:hAnsi="Arial" w:cs="Arial"/>
          <w:lang w:val="ca-ES"/>
        </w:rPr>
        <w:t xml:space="preserve">que respecti </w:t>
      </w:r>
      <w:r w:rsidR="00A901FC" w:rsidRPr="00CA115F">
        <w:rPr>
          <w:rFonts w:ascii="Arial" w:hAnsi="Arial" w:cs="Arial"/>
          <w:lang w:val="ca-ES"/>
        </w:rPr>
        <w:t xml:space="preserve">més </w:t>
      </w:r>
      <w:r w:rsidR="00B72A35" w:rsidRPr="00CA115F">
        <w:rPr>
          <w:rFonts w:ascii="Arial" w:hAnsi="Arial" w:cs="Arial"/>
          <w:lang w:val="ca-ES"/>
        </w:rPr>
        <w:t>el meu desig central de controlar el part</w:t>
      </w:r>
      <w:r w:rsidR="00B635A6" w:rsidRPr="00CA115F">
        <w:rPr>
          <w:rFonts w:ascii="Arial" w:hAnsi="Arial" w:cs="Arial"/>
          <w:lang w:val="ca-ES"/>
        </w:rPr>
        <w:t>.</w:t>
      </w:r>
    </w:p>
    <w:p w14:paraId="314A8F03" w14:textId="77777777" w:rsidR="00AB21B2" w:rsidRPr="00CA115F" w:rsidRDefault="00AB21B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215B0458" w14:textId="38EB443E" w:rsidR="00A45DA4" w:rsidRPr="00CA115F" w:rsidRDefault="009A60AA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7</w:t>
      </w:r>
      <w:r w:rsidR="00AB21B2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>En cas</w:t>
      </w:r>
      <w:r w:rsidR="00B72A35" w:rsidRPr="00CA115F">
        <w:rPr>
          <w:rFonts w:ascii="Arial" w:hAnsi="Arial" w:cs="Arial"/>
          <w:lang w:val="ca-ES"/>
        </w:rPr>
        <w:t xml:space="preserve"> que s</w:t>
      </w:r>
      <w:r w:rsidR="0035173D">
        <w:rPr>
          <w:rFonts w:ascii="Arial" w:hAnsi="Arial" w:cs="Arial"/>
          <w:lang w:val="ca-ES"/>
        </w:rPr>
        <w:t>igui</w:t>
      </w:r>
      <w:r w:rsidR="00B72A35" w:rsidRPr="00CA115F">
        <w:rPr>
          <w:rFonts w:ascii="Arial" w:hAnsi="Arial" w:cs="Arial"/>
          <w:lang w:val="ca-ES"/>
        </w:rPr>
        <w:t xml:space="preserve"> necessari inserir-me una via</w:t>
      </w:r>
      <w:r w:rsidR="00B635A6" w:rsidRPr="00CA115F">
        <w:rPr>
          <w:rFonts w:ascii="Arial" w:hAnsi="Arial" w:cs="Arial"/>
          <w:lang w:val="ca-ES"/>
        </w:rPr>
        <w:t xml:space="preserve">, </w:t>
      </w:r>
      <w:r w:rsidR="0035173D">
        <w:rPr>
          <w:rFonts w:ascii="Arial" w:hAnsi="Arial" w:cs="Arial"/>
          <w:lang w:val="ca-ES"/>
        </w:rPr>
        <w:t xml:space="preserve">que </w:t>
      </w:r>
      <w:r w:rsidR="00B45687" w:rsidRPr="00CA115F">
        <w:rPr>
          <w:rFonts w:ascii="Arial" w:hAnsi="Arial" w:cs="Arial"/>
          <w:lang w:val="ca-ES"/>
        </w:rPr>
        <w:t>se</w:t>
      </w:r>
      <w:r w:rsidR="00CA115F">
        <w:rPr>
          <w:rFonts w:ascii="Arial" w:hAnsi="Arial" w:cs="Arial"/>
          <w:lang w:val="ca-ES"/>
        </w:rPr>
        <w:t>’</w:t>
      </w:r>
      <w:r w:rsidR="00B45687" w:rsidRPr="00CA115F">
        <w:rPr>
          <w:rFonts w:ascii="Arial" w:hAnsi="Arial" w:cs="Arial"/>
          <w:lang w:val="ca-ES"/>
        </w:rPr>
        <w:t>m demani</w:t>
      </w:r>
      <w:r w:rsidR="00B635A6" w:rsidRPr="00CA115F">
        <w:rPr>
          <w:rFonts w:ascii="Arial" w:hAnsi="Arial" w:cs="Arial"/>
          <w:lang w:val="ca-ES"/>
        </w:rPr>
        <w:t xml:space="preserve"> consentiment per a l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 xml:space="preserve">administració de qualsevol </w:t>
      </w:r>
      <w:r w:rsidR="0035173D">
        <w:rPr>
          <w:rFonts w:ascii="Arial" w:hAnsi="Arial" w:cs="Arial"/>
          <w:lang w:val="ca-ES"/>
        </w:rPr>
        <w:t>medicament</w:t>
      </w:r>
      <w:r w:rsidR="00B635A6" w:rsidRPr="00CA115F">
        <w:rPr>
          <w:rFonts w:ascii="Arial" w:hAnsi="Arial" w:cs="Arial"/>
          <w:lang w:val="ca-ES"/>
        </w:rPr>
        <w:t>.</w:t>
      </w:r>
      <w:r w:rsidR="00A45DA4" w:rsidRPr="00CA115F">
        <w:rPr>
          <w:rFonts w:ascii="Arial" w:hAnsi="Arial" w:cs="Arial"/>
          <w:lang w:val="ca-ES"/>
        </w:rPr>
        <w:t xml:space="preserve"> No vull que se m</w:t>
      </w:r>
      <w:r w:rsidR="00CA115F">
        <w:rPr>
          <w:rFonts w:ascii="Arial" w:hAnsi="Arial" w:cs="Arial"/>
          <w:lang w:val="ca-ES"/>
        </w:rPr>
        <w:t>’</w:t>
      </w:r>
      <w:r w:rsidR="00A45DA4" w:rsidRPr="00CA115F">
        <w:rPr>
          <w:rFonts w:ascii="Arial" w:hAnsi="Arial" w:cs="Arial"/>
          <w:lang w:val="ca-ES"/>
        </w:rPr>
        <w:t>administrin medicaments per provocar o accelerar el part.</w:t>
      </w:r>
    </w:p>
    <w:p w14:paraId="6C62F31E" w14:textId="77777777" w:rsidR="00106867" w:rsidRPr="00CA115F" w:rsidRDefault="00106867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38465BF4" w14:textId="4A68CBC4" w:rsidR="002D47E8" w:rsidRPr="00CA115F" w:rsidRDefault="009A60AA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lang w:val="ca-ES"/>
        </w:rPr>
        <w:t>8</w:t>
      </w:r>
      <w:r w:rsidR="00106867" w:rsidRPr="00CA115F">
        <w:rPr>
          <w:rFonts w:ascii="Arial" w:hAnsi="Arial" w:cs="Arial"/>
          <w:lang w:val="ca-ES"/>
        </w:rPr>
        <w:t xml:space="preserve">. </w:t>
      </w:r>
      <w:r w:rsidR="00FC4CC6" w:rsidRPr="00CA115F">
        <w:rPr>
          <w:rFonts w:ascii="Arial" w:hAnsi="Arial" w:cs="Arial"/>
          <w:lang w:val="ca-ES"/>
        </w:rPr>
        <w:t>En principi</w:t>
      </w:r>
      <w:r w:rsidR="0064434C">
        <w:rPr>
          <w:rFonts w:ascii="Arial" w:hAnsi="Arial" w:cs="Arial"/>
          <w:lang w:val="ca-ES"/>
        </w:rPr>
        <w:t>,</w:t>
      </w:r>
      <w:r w:rsidR="005D52A8" w:rsidRPr="00CA115F">
        <w:rPr>
          <w:rStyle w:val="Refdenotaalpie"/>
          <w:rFonts w:ascii="Arial" w:hAnsi="Arial" w:cs="Arial"/>
          <w:lang w:val="ca-ES"/>
        </w:rPr>
        <w:footnoteReference w:id="13"/>
      </w:r>
      <w:r w:rsidR="00FC4CC6" w:rsidRPr="00CA115F">
        <w:rPr>
          <w:rFonts w:ascii="Arial" w:hAnsi="Arial" w:cs="Arial"/>
          <w:lang w:val="ca-ES"/>
        </w:rPr>
        <w:t xml:space="preserve"> </w:t>
      </w:r>
      <w:r w:rsidR="002D47E8" w:rsidRPr="00CA115F">
        <w:rPr>
          <w:rFonts w:ascii="Arial" w:hAnsi="Arial" w:cs="Arial"/>
          <w:lang w:val="ca-ES"/>
        </w:rPr>
        <w:t xml:space="preserve">que </w:t>
      </w:r>
      <w:r w:rsidR="00FC4CC6" w:rsidRPr="00CA115F">
        <w:rPr>
          <w:rFonts w:ascii="Arial" w:hAnsi="Arial" w:cs="Arial"/>
          <w:lang w:val="ca-ES"/>
        </w:rPr>
        <w:t xml:space="preserve">no se </w:t>
      </w:r>
      <w:r w:rsidR="00B635A6" w:rsidRPr="00CA115F">
        <w:rPr>
          <w:rFonts w:ascii="Arial" w:hAnsi="Arial" w:cs="Arial"/>
          <w:lang w:val="ca-ES"/>
        </w:rPr>
        <w:t>m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>administri anestèsia epidural</w:t>
      </w:r>
      <w:r w:rsidR="002D47E8" w:rsidRPr="00CA115F">
        <w:rPr>
          <w:rFonts w:ascii="Arial" w:hAnsi="Arial" w:cs="Arial"/>
          <w:lang w:val="ca-ES"/>
        </w:rPr>
        <w:t xml:space="preserve"> </w:t>
      </w:r>
      <w:r w:rsidR="00FC4CC6" w:rsidRPr="00CA115F">
        <w:rPr>
          <w:rFonts w:ascii="Arial" w:hAnsi="Arial" w:cs="Arial"/>
          <w:lang w:val="ca-ES"/>
        </w:rPr>
        <w:t>i</w:t>
      </w:r>
      <w:r w:rsidR="0035173D">
        <w:rPr>
          <w:rFonts w:ascii="Arial" w:hAnsi="Arial" w:cs="Arial"/>
          <w:lang w:val="ca-ES"/>
        </w:rPr>
        <w:t xml:space="preserve"> </w:t>
      </w:r>
      <w:r w:rsidR="0035173D" w:rsidRPr="00CA115F">
        <w:rPr>
          <w:rFonts w:ascii="Arial" w:hAnsi="Arial" w:cs="Arial"/>
          <w:lang w:val="ca-ES"/>
        </w:rPr>
        <w:t>............................</w:t>
      </w:r>
      <w:r w:rsidR="0035173D" w:rsidRPr="00CA115F">
        <w:rPr>
          <w:rFonts w:ascii="Arial" w:hAnsi="Arial" w:cs="Arial"/>
          <w:i/>
          <w:iCs/>
          <w:lang w:val="ca-ES"/>
        </w:rPr>
        <w:t xml:space="preserve"> </w:t>
      </w:r>
      <w:r w:rsidR="002D47E8" w:rsidRPr="00CA115F">
        <w:rPr>
          <w:rFonts w:ascii="Arial" w:hAnsi="Arial" w:cs="Arial"/>
          <w:lang w:val="ca-ES"/>
        </w:rPr>
        <w:t>(</w:t>
      </w:r>
      <w:r w:rsidR="002D47E8" w:rsidRPr="00CA115F">
        <w:rPr>
          <w:rFonts w:ascii="Arial" w:hAnsi="Arial" w:cs="Arial"/>
          <w:i/>
          <w:iCs/>
          <w:lang w:val="ca-ES"/>
        </w:rPr>
        <w:t>opció 1</w:t>
      </w:r>
      <w:r w:rsidR="002D47E8" w:rsidRPr="00CA115F">
        <w:rPr>
          <w:rFonts w:ascii="Arial" w:hAnsi="Arial" w:cs="Arial"/>
          <w:lang w:val="ca-ES"/>
        </w:rPr>
        <w:t xml:space="preserve">) </w:t>
      </w:r>
      <w:r w:rsidR="00FC4CC6" w:rsidRPr="00CA115F">
        <w:rPr>
          <w:rFonts w:ascii="Arial" w:hAnsi="Arial" w:cs="Arial"/>
          <w:lang w:val="ca-ES"/>
        </w:rPr>
        <w:t xml:space="preserve">que </w:t>
      </w:r>
      <w:r w:rsidR="0064434C">
        <w:rPr>
          <w:rFonts w:ascii="Arial" w:hAnsi="Arial" w:cs="Arial"/>
          <w:lang w:val="ca-ES"/>
        </w:rPr>
        <w:t>se m’apliqui</w:t>
      </w:r>
      <w:r w:rsidR="00B635A6" w:rsidRPr="00CA115F">
        <w:rPr>
          <w:rFonts w:ascii="Arial" w:hAnsi="Arial" w:cs="Arial"/>
          <w:lang w:val="ca-ES"/>
        </w:rPr>
        <w:t xml:space="preserve"> </w:t>
      </w:r>
      <w:r w:rsidR="0064434C">
        <w:rPr>
          <w:rFonts w:ascii="Arial" w:hAnsi="Arial" w:cs="Arial"/>
          <w:lang w:val="ca-ES"/>
        </w:rPr>
        <w:t xml:space="preserve">qualsevol </w:t>
      </w:r>
      <w:r w:rsidR="00B635A6" w:rsidRPr="00CA115F">
        <w:rPr>
          <w:rFonts w:ascii="Arial" w:hAnsi="Arial" w:cs="Arial"/>
          <w:lang w:val="ca-ES"/>
        </w:rPr>
        <w:t xml:space="preserve">mètode no farmacològic que </w:t>
      </w:r>
      <w:r w:rsidR="0064434C">
        <w:rPr>
          <w:rFonts w:ascii="Arial" w:hAnsi="Arial" w:cs="Arial"/>
          <w:lang w:val="ca-ES"/>
        </w:rPr>
        <w:t>e</w:t>
      </w:r>
      <w:r w:rsidR="00E0021A" w:rsidRPr="00CA115F">
        <w:rPr>
          <w:rFonts w:ascii="Arial" w:hAnsi="Arial" w:cs="Arial"/>
          <w:lang w:val="ca-ES"/>
        </w:rPr>
        <w:t xml:space="preserve">m </w:t>
      </w:r>
      <w:r w:rsidR="00B635A6" w:rsidRPr="00CA115F">
        <w:rPr>
          <w:rFonts w:ascii="Arial" w:hAnsi="Arial" w:cs="Arial"/>
          <w:lang w:val="ca-ES"/>
        </w:rPr>
        <w:t>permeti reduir la sensació de dolor</w:t>
      </w:r>
      <w:r w:rsidR="0035173D">
        <w:rPr>
          <w:rFonts w:ascii="Arial" w:hAnsi="Arial" w:cs="Arial"/>
          <w:lang w:val="ca-ES"/>
        </w:rPr>
        <w:t xml:space="preserve">, </w:t>
      </w:r>
      <w:r w:rsidR="00EC4819" w:rsidRPr="00CA115F">
        <w:rPr>
          <w:rFonts w:ascii="Arial" w:hAnsi="Arial" w:cs="Arial"/>
          <w:lang w:val="ca-ES"/>
        </w:rPr>
        <w:t xml:space="preserve">com </w:t>
      </w:r>
      <w:r w:rsidR="0035173D">
        <w:rPr>
          <w:rFonts w:ascii="Arial" w:hAnsi="Arial" w:cs="Arial"/>
          <w:lang w:val="ca-ES"/>
        </w:rPr>
        <w:t xml:space="preserve">ara, la </w:t>
      </w:r>
      <w:r w:rsidR="002D47E8" w:rsidRPr="00CA115F">
        <w:rPr>
          <w:rFonts w:ascii="Arial" w:hAnsi="Arial" w:cs="Arial"/>
          <w:lang w:val="ca-ES"/>
        </w:rPr>
        <w:t>r</w:t>
      </w:r>
      <w:r w:rsidR="00EC4819" w:rsidRPr="00CA115F">
        <w:rPr>
          <w:rFonts w:ascii="Arial" w:hAnsi="Arial" w:cs="Arial"/>
          <w:lang w:val="ca-ES"/>
        </w:rPr>
        <w:t xml:space="preserve">elaxació, </w:t>
      </w:r>
      <w:r w:rsidR="0064434C">
        <w:rPr>
          <w:rFonts w:ascii="Arial" w:hAnsi="Arial" w:cs="Arial"/>
          <w:lang w:val="ca-ES"/>
        </w:rPr>
        <w:t xml:space="preserve">les </w:t>
      </w:r>
      <w:r w:rsidR="002D47E8" w:rsidRPr="00CA115F">
        <w:rPr>
          <w:rFonts w:ascii="Arial" w:hAnsi="Arial" w:cs="Arial"/>
          <w:lang w:val="ca-ES"/>
        </w:rPr>
        <w:t>t</w:t>
      </w:r>
      <w:r w:rsidR="00EC4819" w:rsidRPr="00CA115F">
        <w:rPr>
          <w:rFonts w:ascii="Arial" w:hAnsi="Arial" w:cs="Arial"/>
          <w:lang w:val="ca-ES"/>
        </w:rPr>
        <w:t xml:space="preserve">ècniques de respiració, </w:t>
      </w:r>
      <w:r w:rsidR="0035173D">
        <w:rPr>
          <w:rFonts w:ascii="Arial" w:hAnsi="Arial" w:cs="Arial"/>
          <w:lang w:val="ca-ES"/>
        </w:rPr>
        <w:t xml:space="preserve">la </w:t>
      </w:r>
      <w:r w:rsidR="00EC4819" w:rsidRPr="00CA115F">
        <w:rPr>
          <w:rFonts w:ascii="Arial" w:hAnsi="Arial" w:cs="Arial"/>
          <w:lang w:val="ca-ES"/>
        </w:rPr>
        <w:t>TENS (neuroestimulació elèctrica transcutània)</w:t>
      </w:r>
      <w:r w:rsidR="005B1302">
        <w:rPr>
          <w:rFonts w:ascii="Arial" w:hAnsi="Arial" w:cs="Arial"/>
          <w:lang w:val="ca-ES"/>
        </w:rPr>
        <w:t xml:space="preserve"> o</w:t>
      </w:r>
      <w:r w:rsidR="002D47E8" w:rsidRPr="00CA115F">
        <w:rPr>
          <w:rFonts w:ascii="Arial" w:hAnsi="Arial" w:cs="Arial"/>
          <w:lang w:val="ca-ES"/>
        </w:rPr>
        <w:t xml:space="preserve"> m</w:t>
      </w:r>
      <w:r w:rsidR="003F5FE4" w:rsidRPr="00CA115F">
        <w:rPr>
          <w:rFonts w:ascii="Arial" w:hAnsi="Arial" w:cs="Arial"/>
          <w:lang w:val="ca-ES"/>
        </w:rPr>
        <w:t>assatge</w:t>
      </w:r>
      <w:r w:rsidR="0035173D">
        <w:rPr>
          <w:rFonts w:ascii="Arial" w:hAnsi="Arial" w:cs="Arial"/>
          <w:lang w:val="ca-ES"/>
        </w:rPr>
        <w:t>s</w:t>
      </w:r>
      <w:r w:rsidR="003F5FE4" w:rsidRPr="00CA115F">
        <w:rPr>
          <w:rFonts w:ascii="Arial" w:hAnsi="Arial" w:cs="Arial"/>
          <w:lang w:val="ca-ES"/>
        </w:rPr>
        <w:t>, entre d</w:t>
      </w:r>
      <w:r w:rsidR="00CA115F">
        <w:rPr>
          <w:rFonts w:ascii="Arial" w:hAnsi="Arial" w:cs="Arial"/>
          <w:lang w:val="ca-ES"/>
        </w:rPr>
        <w:t>’</w:t>
      </w:r>
      <w:r w:rsidR="003F5FE4" w:rsidRPr="00CA115F">
        <w:rPr>
          <w:rFonts w:ascii="Arial" w:hAnsi="Arial" w:cs="Arial"/>
          <w:lang w:val="ca-ES"/>
        </w:rPr>
        <w:t>altres</w:t>
      </w:r>
      <w:r w:rsidR="002D47E8" w:rsidRPr="00CA115F">
        <w:rPr>
          <w:rFonts w:ascii="Arial" w:hAnsi="Arial" w:cs="Arial"/>
          <w:i/>
          <w:iCs/>
          <w:lang w:val="ca-ES"/>
        </w:rPr>
        <w:t>.</w:t>
      </w:r>
    </w:p>
    <w:p w14:paraId="5FBC1D10" w14:textId="547140AF" w:rsidR="00DE7A75" w:rsidRPr="00CA115F" w:rsidRDefault="00DE7A75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i/>
          <w:iCs/>
          <w:lang w:val="ca-ES"/>
        </w:rPr>
        <w:t>(opció 2</w:t>
      </w:r>
      <w:r w:rsidRPr="00CA115F">
        <w:rPr>
          <w:rFonts w:ascii="Arial" w:hAnsi="Arial" w:cs="Arial"/>
          <w:lang w:val="ca-ES"/>
        </w:rPr>
        <w:t xml:space="preserve">) </w:t>
      </w:r>
      <w:r w:rsidR="0035173D">
        <w:rPr>
          <w:rFonts w:ascii="Arial" w:hAnsi="Arial" w:cs="Arial"/>
          <w:lang w:val="ca-ES"/>
        </w:rPr>
        <w:t xml:space="preserve">que pugui </w:t>
      </w:r>
      <w:r w:rsidRPr="00CA115F">
        <w:rPr>
          <w:rFonts w:ascii="Arial" w:hAnsi="Arial" w:cs="Arial"/>
          <w:lang w:val="ca-ES"/>
        </w:rPr>
        <w:t xml:space="preserve">decidir sobre el tipus </w:t>
      </w:r>
      <w:r w:rsidR="0064434C">
        <w:rPr>
          <w:rFonts w:ascii="Arial" w:hAnsi="Arial" w:cs="Arial"/>
          <w:lang w:val="ca-ES"/>
        </w:rPr>
        <w:t xml:space="preserve">de mètode per </w:t>
      </w:r>
      <w:r w:rsidRPr="00CA115F">
        <w:rPr>
          <w:rFonts w:ascii="Arial" w:hAnsi="Arial" w:cs="Arial"/>
          <w:lang w:val="ca-ES"/>
        </w:rPr>
        <w:t>alleuja</w:t>
      </w:r>
      <w:r w:rsidR="0064434C">
        <w:rPr>
          <w:rFonts w:ascii="Arial" w:hAnsi="Arial" w:cs="Arial"/>
          <w:lang w:val="ca-ES"/>
        </w:rPr>
        <w:t>r</w:t>
      </w:r>
      <w:r w:rsidRPr="00CA115F">
        <w:rPr>
          <w:rFonts w:ascii="Arial" w:hAnsi="Arial" w:cs="Arial"/>
          <w:lang w:val="ca-ES"/>
        </w:rPr>
        <w:t xml:space="preserve"> el dolor en el moment del part</w:t>
      </w:r>
      <w:r w:rsidR="007750C1" w:rsidRPr="00CA115F">
        <w:rPr>
          <w:rFonts w:ascii="Arial" w:hAnsi="Arial" w:cs="Arial"/>
          <w:lang w:val="ca-ES"/>
        </w:rPr>
        <w:t>.</w:t>
      </w:r>
    </w:p>
    <w:p w14:paraId="64055316" w14:textId="77777777" w:rsidR="00251B71" w:rsidRPr="00CA115F" w:rsidRDefault="00251B71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49DA43AF" w14:textId="00C9487A" w:rsidR="00497EFA" w:rsidRDefault="00DE7A75" w:rsidP="0035173D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i/>
          <w:iCs/>
          <w:lang w:val="ca-ES"/>
        </w:rPr>
        <w:t>(</w:t>
      </w:r>
      <w:r w:rsidR="0035173D">
        <w:rPr>
          <w:rFonts w:ascii="Arial" w:hAnsi="Arial" w:cs="Arial"/>
          <w:i/>
          <w:iCs/>
          <w:lang w:val="ca-ES"/>
        </w:rPr>
        <w:t>O</w:t>
      </w:r>
      <w:r w:rsidRPr="00CA115F">
        <w:rPr>
          <w:rFonts w:ascii="Arial" w:hAnsi="Arial" w:cs="Arial"/>
          <w:i/>
          <w:iCs/>
          <w:lang w:val="ca-ES"/>
        </w:rPr>
        <w:t xml:space="preserve">pcional) </w:t>
      </w:r>
      <w:bookmarkStart w:id="1" w:name="_Hlk197898422"/>
      <w:r w:rsidR="00A901FC" w:rsidRPr="00A901FC">
        <w:rPr>
          <w:rFonts w:ascii="Arial" w:hAnsi="Arial" w:cs="Arial"/>
          <w:lang w:val="ca-ES"/>
        </w:rPr>
        <w:t>D</w:t>
      </w:r>
      <w:r w:rsidR="00EC4819" w:rsidRPr="00CA115F">
        <w:rPr>
          <w:rFonts w:ascii="Arial" w:hAnsi="Arial" w:cs="Arial"/>
          <w:lang w:val="ca-ES"/>
        </w:rPr>
        <w:t xml:space="preserve">isposar </w:t>
      </w:r>
      <w:bookmarkEnd w:id="1"/>
      <w:r w:rsidR="00EC4819" w:rsidRPr="00CA115F">
        <w:rPr>
          <w:rFonts w:ascii="Arial" w:hAnsi="Arial" w:cs="Arial"/>
          <w:lang w:val="ca-ES"/>
        </w:rPr>
        <w:t>de</w:t>
      </w:r>
      <w:r w:rsidR="007750C1" w:rsidRPr="00CA115F">
        <w:rPr>
          <w:rFonts w:ascii="Arial" w:hAnsi="Arial" w:cs="Arial"/>
          <w:lang w:val="ca-ES"/>
        </w:rPr>
        <w:t xml:space="preserve"> m</w:t>
      </w:r>
      <w:r w:rsidR="00EC4819" w:rsidRPr="00CA115F">
        <w:rPr>
          <w:rFonts w:ascii="Arial" w:hAnsi="Arial" w:cs="Arial"/>
          <w:lang w:val="ca-ES"/>
        </w:rPr>
        <w:t>aterial de suport</w:t>
      </w:r>
      <w:r w:rsidR="0035173D">
        <w:rPr>
          <w:rFonts w:ascii="Arial" w:hAnsi="Arial" w:cs="Arial"/>
          <w:lang w:val="ca-ES"/>
        </w:rPr>
        <w:t>,</w:t>
      </w:r>
      <w:r w:rsidR="00EC4819" w:rsidRPr="00CA115F">
        <w:rPr>
          <w:rFonts w:ascii="Arial" w:hAnsi="Arial" w:cs="Arial"/>
          <w:lang w:val="ca-ES"/>
        </w:rPr>
        <w:t xml:space="preserve"> com</w:t>
      </w:r>
      <w:r w:rsidR="0035173D">
        <w:rPr>
          <w:rFonts w:ascii="Arial" w:hAnsi="Arial" w:cs="Arial"/>
          <w:lang w:val="ca-ES"/>
        </w:rPr>
        <w:t xml:space="preserve"> ara</w:t>
      </w:r>
      <w:r w:rsidR="00EC4819" w:rsidRPr="00CA115F">
        <w:rPr>
          <w:rFonts w:ascii="Arial" w:hAnsi="Arial" w:cs="Arial"/>
          <w:lang w:val="ca-ES"/>
        </w:rPr>
        <w:t xml:space="preserve"> </w:t>
      </w:r>
      <w:r w:rsidR="0035173D">
        <w:rPr>
          <w:rFonts w:ascii="Arial" w:hAnsi="Arial" w:cs="Arial"/>
          <w:lang w:val="ca-ES"/>
        </w:rPr>
        <w:t>p</w:t>
      </w:r>
      <w:r w:rsidR="00EC4819" w:rsidRPr="00CA115F">
        <w:rPr>
          <w:rFonts w:ascii="Arial" w:hAnsi="Arial" w:cs="Arial"/>
          <w:lang w:val="ca-ES"/>
        </w:rPr>
        <w:t>ilotes, miralls, cordes, hamaques, màrfegues</w:t>
      </w:r>
      <w:r w:rsidR="0035173D">
        <w:rPr>
          <w:rFonts w:ascii="Arial" w:hAnsi="Arial" w:cs="Arial"/>
          <w:lang w:val="ca-ES"/>
        </w:rPr>
        <w:t xml:space="preserve"> o</w:t>
      </w:r>
      <w:r w:rsidR="00EC4819" w:rsidRPr="00CA115F">
        <w:rPr>
          <w:rFonts w:ascii="Arial" w:hAnsi="Arial" w:cs="Arial"/>
          <w:lang w:val="ca-ES"/>
        </w:rPr>
        <w:t xml:space="preserve"> coixins. </w:t>
      </w:r>
    </w:p>
    <w:p w14:paraId="26D29541" w14:textId="77777777" w:rsidR="0035173D" w:rsidRPr="00CA115F" w:rsidRDefault="0035173D" w:rsidP="0035173D">
      <w:pPr>
        <w:spacing w:line="360" w:lineRule="auto"/>
        <w:jc w:val="both"/>
        <w:rPr>
          <w:rFonts w:ascii="Arial" w:hAnsi="Arial" w:cs="Arial"/>
          <w:lang w:val="ca-ES"/>
        </w:rPr>
      </w:pPr>
    </w:p>
    <w:p w14:paraId="3F028B4D" w14:textId="74456D75" w:rsidR="00DE7A75" w:rsidRPr="00CA115F" w:rsidRDefault="00497EFA" w:rsidP="0035173D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i/>
          <w:iCs/>
          <w:lang w:val="ca-ES"/>
        </w:rPr>
        <w:t>(</w:t>
      </w:r>
      <w:r w:rsidR="0035173D">
        <w:rPr>
          <w:rFonts w:ascii="Arial" w:hAnsi="Arial" w:cs="Arial"/>
          <w:i/>
          <w:iCs/>
          <w:lang w:val="ca-ES"/>
        </w:rPr>
        <w:t>O</w:t>
      </w:r>
      <w:r w:rsidRPr="00CA115F">
        <w:rPr>
          <w:rFonts w:ascii="Arial" w:hAnsi="Arial" w:cs="Arial"/>
          <w:i/>
          <w:iCs/>
          <w:lang w:val="ca-ES"/>
        </w:rPr>
        <w:t xml:space="preserve">pcional) </w:t>
      </w:r>
      <w:r w:rsidR="00A901FC" w:rsidRPr="00A901FC">
        <w:rPr>
          <w:rFonts w:ascii="Arial" w:hAnsi="Arial" w:cs="Arial"/>
          <w:lang w:val="ca-ES"/>
        </w:rPr>
        <w:t>D</w:t>
      </w:r>
      <w:r w:rsidR="00A901FC" w:rsidRPr="00CA115F">
        <w:rPr>
          <w:rFonts w:ascii="Arial" w:hAnsi="Arial" w:cs="Arial"/>
          <w:lang w:val="ca-ES"/>
        </w:rPr>
        <w:t xml:space="preserve">isposar </w:t>
      </w:r>
      <w:r w:rsidRPr="00CA115F">
        <w:rPr>
          <w:rFonts w:ascii="Arial" w:hAnsi="Arial" w:cs="Arial"/>
          <w:lang w:val="ca-ES"/>
        </w:rPr>
        <w:t>de b</w:t>
      </w:r>
      <w:r w:rsidR="00EC4819" w:rsidRPr="00CA115F">
        <w:rPr>
          <w:rFonts w:ascii="Arial" w:hAnsi="Arial" w:cs="Arial"/>
          <w:lang w:val="ca-ES"/>
        </w:rPr>
        <w:t>anyera</w:t>
      </w:r>
      <w:r w:rsidRPr="00CA115F">
        <w:rPr>
          <w:rFonts w:ascii="Arial" w:hAnsi="Arial" w:cs="Arial"/>
          <w:lang w:val="ca-ES"/>
        </w:rPr>
        <w:t>.</w:t>
      </w:r>
    </w:p>
    <w:p w14:paraId="590B5629" w14:textId="77777777" w:rsidR="00497EFA" w:rsidRPr="00CA115F" w:rsidRDefault="00497EFA" w:rsidP="007750C1">
      <w:pPr>
        <w:spacing w:line="360" w:lineRule="auto"/>
        <w:ind w:left="708"/>
        <w:jc w:val="both"/>
        <w:rPr>
          <w:rFonts w:ascii="Arial" w:hAnsi="Arial" w:cs="Arial"/>
          <w:i/>
          <w:iCs/>
          <w:lang w:val="ca-ES"/>
        </w:rPr>
      </w:pPr>
    </w:p>
    <w:p w14:paraId="53B94CA6" w14:textId="24463907" w:rsidR="004C3BD6" w:rsidRPr="0035173D" w:rsidRDefault="009A60AA" w:rsidP="00295CE8">
      <w:pPr>
        <w:spacing w:line="360" w:lineRule="auto"/>
        <w:jc w:val="both"/>
        <w:rPr>
          <w:rFonts w:ascii="Arial" w:hAnsi="Arial" w:cs="Arial"/>
          <w:lang w:val="ca-ES"/>
        </w:rPr>
      </w:pPr>
      <w:r w:rsidRPr="0035173D">
        <w:rPr>
          <w:rFonts w:ascii="Arial" w:hAnsi="Arial" w:cs="Arial"/>
          <w:lang w:val="ca-ES"/>
        </w:rPr>
        <w:t>9</w:t>
      </w:r>
      <w:r w:rsidR="00295CE8" w:rsidRPr="0035173D">
        <w:rPr>
          <w:rFonts w:ascii="Arial" w:hAnsi="Arial" w:cs="Arial"/>
          <w:lang w:val="ca-ES"/>
        </w:rPr>
        <w:t xml:space="preserve">. </w:t>
      </w:r>
      <w:r w:rsidR="00393113" w:rsidRPr="0035173D">
        <w:rPr>
          <w:rFonts w:ascii="Arial" w:hAnsi="Arial" w:cs="Arial"/>
          <w:lang w:val="ca-ES"/>
        </w:rPr>
        <w:t>Accepto l</w:t>
      </w:r>
      <w:r w:rsidR="00CA115F" w:rsidRPr="0035173D">
        <w:rPr>
          <w:rFonts w:ascii="Arial" w:hAnsi="Arial" w:cs="Arial"/>
          <w:lang w:val="ca-ES"/>
        </w:rPr>
        <w:t>’</w:t>
      </w:r>
      <w:r w:rsidR="00393113" w:rsidRPr="0035173D">
        <w:rPr>
          <w:rFonts w:ascii="Arial" w:hAnsi="Arial" w:cs="Arial"/>
          <w:lang w:val="ca-ES"/>
        </w:rPr>
        <w:t>anest</w:t>
      </w:r>
      <w:r w:rsidR="0035173D" w:rsidRPr="0035173D">
        <w:rPr>
          <w:rFonts w:ascii="Arial" w:hAnsi="Arial" w:cs="Arial"/>
          <w:lang w:val="ca-ES"/>
        </w:rPr>
        <w:t>è</w:t>
      </w:r>
      <w:r w:rsidR="00393113" w:rsidRPr="0035173D">
        <w:rPr>
          <w:rFonts w:ascii="Arial" w:hAnsi="Arial" w:cs="Arial"/>
          <w:lang w:val="ca-ES"/>
        </w:rPr>
        <w:t>sia local en cas de sutura</w:t>
      </w:r>
      <w:r w:rsidR="00295CE8" w:rsidRPr="0035173D">
        <w:rPr>
          <w:rFonts w:ascii="Arial" w:hAnsi="Arial" w:cs="Arial"/>
          <w:lang w:val="ca-ES"/>
        </w:rPr>
        <w:t>.</w:t>
      </w:r>
    </w:p>
    <w:p w14:paraId="63D2F6BD" w14:textId="77777777" w:rsidR="00106867" w:rsidRPr="00CA115F" w:rsidRDefault="00106867" w:rsidP="007750C1">
      <w:pPr>
        <w:spacing w:line="360" w:lineRule="auto"/>
        <w:ind w:left="708"/>
        <w:jc w:val="both"/>
        <w:rPr>
          <w:rFonts w:ascii="Arial" w:hAnsi="Arial" w:cs="Arial"/>
          <w:lang w:val="ca-ES"/>
        </w:rPr>
      </w:pPr>
    </w:p>
    <w:p w14:paraId="2193CC46" w14:textId="66A2573E" w:rsidR="00B635A6" w:rsidRPr="00CA115F" w:rsidRDefault="009A60AA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10</w:t>
      </w:r>
      <w:r w:rsidR="00106867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 xml:space="preserve">No </w:t>
      </w:r>
      <w:r w:rsidR="00E0021A" w:rsidRPr="00CA115F">
        <w:rPr>
          <w:rFonts w:ascii="Arial" w:hAnsi="Arial" w:cs="Arial"/>
          <w:lang w:val="ca-ES"/>
        </w:rPr>
        <w:t xml:space="preserve">ser </w:t>
      </w:r>
      <w:r w:rsidR="00B635A6" w:rsidRPr="00CA115F">
        <w:rPr>
          <w:rFonts w:ascii="Arial" w:hAnsi="Arial" w:cs="Arial"/>
          <w:lang w:val="ca-ES"/>
        </w:rPr>
        <w:t>estimula</w:t>
      </w:r>
      <w:r w:rsidR="00E0021A" w:rsidRPr="00CA115F">
        <w:rPr>
          <w:rFonts w:ascii="Arial" w:hAnsi="Arial" w:cs="Arial"/>
          <w:lang w:val="ca-ES"/>
        </w:rPr>
        <w:t>da</w:t>
      </w:r>
      <w:r w:rsidR="00B635A6" w:rsidRPr="00CA115F">
        <w:rPr>
          <w:rFonts w:ascii="Arial" w:hAnsi="Arial" w:cs="Arial"/>
          <w:lang w:val="ca-ES"/>
        </w:rPr>
        <w:t xml:space="preserve"> amb oxitocina</w:t>
      </w:r>
      <w:r w:rsidR="00E0021A" w:rsidRPr="00CA115F">
        <w:rPr>
          <w:rFonts w:ascii="Arial" w:hAnsi="Arial" w:cs="Arial"/>
          <w:lang w:val="ca-ES"/>
        </w:rPr>
        <w:t xml:space="preserve"> i que no se</w:t>
      </w:r>
      <w:r w:rsidR="00CA115F">
        <w:rPr>
          <w:rFonts w:ascii="Arial" w:hAnsi="Arial" w:cs="Arial"/>
          <w:lang w:val="ca-ES"/>
        </w:rPr>
        <w:t>’</w:t>
      </w:r>
      <w:r w:rsidR="00E0021A" w:rsidRPr="00CA115F">
        <w:rPr>
          <w:rFonts w:ascii="Arial" w:hAnsi="Arial" w:cs="Arial"/>
          <w:lang w:val="ca-ES"/>
        </w:rPr>
        <w:t xml:space="preserve">m </w:t>
      </w:r>
      <w:r w:rsidR="00B635A6" w:rsidRPr="00CA115F">
        <w:rPr>
          <w:rFonts w:ascii="Arial" w:hAnsi="Arial" w:cs="Arial"/>
          <w:lang w:val="ca-ES"/>
        </w:rPr>
        <w:t>trenqui la bossa d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 xml:space="preserve">aigües de manera artificial. </w:t>
      </w:r>
      <w:r w:rsidR="0035173D">
        <w:rPr>
          <w:rFonts w:ascii="Arial" w:hAnsi="Arial" w:cs="Arial"/>
          <w:lang w:val="ca-ES"/>
        </w:rPr>
        <w:t>En cas que sigui</w:t>
      </w:r>
      <w:r w:rsidR="00B635A6" w:rsidRPr="00CA115F">
        <w:rPr>
          <w:rFonts w:ascii="Arial" w:hAnsi="Arial" w:cs="Arial"/>
          <w:lang w:val="ca-ES"/>
        </w:rPr>
        <w:t xml:space="preserve"> estrictament necessari</w:t>
      </w:r>
      <w:r w:rsidR="00E0021A" w:rsidRPr="00CA115F">
        <w:rPr>
          <w:rFonts w:ascii="Arial" w:hAnsi="Arial" w:cs="Arial"/>
          <w:lang w:val="ca-ES"/>
        </w:rPr>
        <w:t>, demano que així es faci constar</w:t>
      </w:r>
      <w:r w:rsidR="0064434C">
        <w:rPr>
          <w:rFonts w:ascii="Arial" w:hAnsi="Arial" w:cs="Arial"/>
          <w:lang w:val="ca-ES"/>
        </w:rPr>
        <w:t xml:space="preserve"> </w:t>
      </w:r>
      <w:r w:rsidR="00ED1541">
        <w:rPr>
          <w:rFonts w:ascii="Arial" w:hAnsi="Arial" w:cs="Arial"/>
          <w:lang w:val="ca-ES"/>
        </w:rPr>
        <w:t>en el document corresponent</w:t>
      </w:r>
      <w:r w:rsidR="00E0021A" w:rsidRPr="00CA115F">
        <w:rPr>
          <w:rFonts w:ascii="Arial" w:hAnsi="Arial" w:cs="Arial"/>
          <w:lang w:val="ca-ES"/>
        </w:rPr>
        <w:t>, se m</w:t>
      </w:r>
      <w:r w:rsidR="00CA115F">
        <w:rPr>
          <w:rFonts w:ascii="Arial" w:hAnsi="Arial" w:cs="Arial"/>
          <w:lang w:val="ca-ES"/>
        </w:rPr>
        <w:t>’</w:t>
      </w:r>
      <w:r w:rsidR="00E0021A" w:rsidRPr="00CA115F">
        <w:rPr>
          <w:rFonts w:ascii="Arial" w:hAnsi="Arial" w:cs="Arial"/>
          <w:lang w:val="ca-ES"/>
        </w:rPr>
        <w:t>informi amb veracitat i se</w:t>
      </w:r>
      <w:r w:rsidR="00CA115F">
        <w:rPr>
          <w:rFonts w:ascii="Arial" w:hAnsi="Arial" w:cs="Arial"/>
          <w:lang w:val="ca-ES"/>
        </w:rPr>
        <w:t>’</w:t>
      </w:r>
      <w:r w:rsidR="00E0021A" w:rsidRPr="00CA115F">
        <w:rPr>
          <w:rFonts w:ascii="Arial" w:hAnsi="Arial" w:cs="Arial"/>
          <w:lang w:val="ca-ES"/>
        </w:rPr>
        <w:t xml:space="preserve">m demani </w:t>
      </w:r>
      <w:r w:rsidR="00B635A6" w:rsidRPr="00CA115F">
        <w:rPr>
          <w:rFonts w:ascii="Arial" w:hAnsi="Arial" w:cs="Arial"/>
          <w:lang w:val="ca-ES"/>
        </w:rPr>
        <w:t>consentiment.</w:t>
      </w:r>
    </w:p>
    <w:p w14:paraId="3109A826" w14:textId="77777777" w:rsidR="00860B73" w:rsidRPr="00CA115F" w:rsidRDefault="00860B73" w:rsidP="00860B73">
      <w:pPr>
        <w:spacing w:line="360" w:lineRule="auto"/>
        <w:jc w:val="both"/>
        <w:rPr>
          <w:rFonts w:ascii="Arial" w:hAnsi="Arial" w:cs="Arial"/>
          <w:i/>
          <w:iCs/>
          <w:color w:val="FF0000"/>
          <w:lang w:val="ca-ES"/>
        </w:rPr>
      </w:pPr>
    </w:p>
    <w:p w14:paraId="76C4D17D" w14:textId="57E86510" w:rsidR="007271AE" w:rsidRPr="00CA115F" w:rsidRDefault="00860B73" w:rsidP="00860B73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1</w:t>
      </w:r>
      <w:r w:rsidR="009A60AA" w:rsidRPr="00CA115F">
        <w:rPr>
          <w:rFonts w:ascii="Arial" w:hAnsi="Arial" w:cs="Arial"/>
          <w:lang w:val="ca-ES"/>
        </w:rPr>
        <w:t>1</w:t>
      </w:r>
      <w:r w:rsidRPr="00CA115F">
        <w:rPr>
          <w:rFonts w:ascii="Arial" w:hAnsi="Arial" w:cs="Arial"/>
          <w:lang w:val="ca-ES"/>
        </w:rPr>
        <w:t>. Durant el període d</w:t>
      </w:r>
      <w:r w:rsidR="00CA115F">
        <w:rPr>
          <w:rFonts w:ascii="Arial" w:hAnsi="Arial" w:cs="Arial"/>
          <w:lang w:val="ca-ES"/>
        </w:rPr>
        <w:t>’</w:t>
      </w:r>
      <w:r w:rsidRPr="00CA115F">
        <w:rPr>
          <w:rFonts w:ascii="Arial" w:hAnsi="Arial" w:cs="Arial"/>
          <w:lang w:val="ca-ES"/>
        </w:rPr>
        <w:t>expulsió, esperar a tenir ganes per començar els espoderaments</w:t>
      </w:r>
      <w:r w:rsidR="007271AE" w:rsidRPr="00CA115F">
        <w:rPr>
          <w:rFonts w:ascii="Arial" w:hAnsi="Arial" w:cs="Arial"/>
          <w:lang w:val="ca-ES"/>
        </w:rPr>
        <w:t xml:space="preserve">. </w:t>
      </w:r>
    </w:p>
    <w:p w14:paraId="14BE7F29" w14:textId="2DD02ED5" w:rsidR="00860B73" w:rsidRPr="00CA115F" w:rsidRDefault="007271AE" w:rsidP="0035173D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(</w:t>
      </w:r>
      <w:r w:rsidRPr="00CA115F">
        <w:rPr>
          <w:rFonts w:ascii="Arial" w:hAnsi="Arial" w:cs="Arial"/>
          <w:i/>
          <w:iCs/>
          <w:lang w:val="ca-ES"/>
        </w:rPr>
        <w:t>Opcional</w:t>
      </w:r>
      <w:r w:rsidRPr="00CA115F">
        <w:rPr>
          <w:rFonts w:ascii="Arial" w:hAnsi="Arial" w:cs="Arial"/>
          <w:lang w:val="ca-ES"/>
        </w:rPr>
        <w:t xml:space="preserve">) </w:t>
      </w:r>
      <w:bookmarkStart w:id="2" w:name="_Hlk197898525"/>
      <w:r w:rsidR="0064434C">
        <w:rPr>
          <w:rFonts w:ascii="Arial" w:hAnsi="Arial" w:cs="Arial"/>
          <w:lang w:val="ca-ES"/>
        </w:rPr>
        <w:t>Q</w:t>
      </w:r>
      <w:r w:rsidR="00860B73" w:rsidRPr="00CA115F">
        <w:rPr>
          <w:rFonts w:ascii="Arial" w:hAnsi="Arial" w:cs="Arial"/>
          <w:lang w:val="ca-ES"/>
        </w:rPr>
        <w:t xml:space="preserve">ue </w:t>
      </w:r>
      <w:r w:rsidR="0064434C" w:rsidRPr="0070069A">
        <w:rPr>
          <w:rFonts w:ascii="Arial" w:hAnsi="Arial" w:cs="Arial"/>
          <w:lang w:val="ca-ES"/>
        </w:rPr>
        <w:t>.................... (</w:t>
      </w:r>
      <w:r w:rsidR="00826A83" w:rsidRPr="0070069A">
        <w:rPr>
          <w:rFonts w:ascii="Arial" w:hAnsi="Arial" w:cs="Arial"/>
          <w:i/>
          <w:iCs/>
          <w:lang w:val="ca-ES"/>
        </w:rPr>
        <w:t>el cònjuge</w:t>
      </w:r>
      <w:r w:rsidR="00E96C4F">
        <w:rPr>
          <w:rFonts w:ascii="Arial" w:hAnsi="Arial" w:cs="Arial"/>
          <w:i/>
          <w:iCs/>
          <w:lang w:val="ca-ES"/>
        </w:rPr>
        <w:t>/</w:t>
      </w:r>
      <w:r w:rsidR="00826A83" w:rsidRPr="0070069A">
        <w:rPr>
          <w:rFonts w:ascii="Arial" w:hAnsi="Arial" w:cs="Arial"/>
          <w:i/>
          <w:iCs/>
          <w:lang w:val="ca-ES"/>
        </w:rPr>
        <w:t>la parella</w:t>
      </w:r>
      <w:r w:rsidR="00E96C4F">
        <w:rPr>
          <w:rFonts w:ascii="Arial" w:hAnsi="Arial" w:cs="Arial"/>
          <w:i/>
          <w:iCs/>
          <w:lang w:val="ca-ES"/>
        </w:rPr>
        <w:t>/</w:t>
      </w:r>
      <w:r w:rsidR="00826A83" w:rsidRPr="0070069A">
        <w:rPr>
          <w:rFonts w:ascii="Arial" w:hAnsi="Arial" w:cs="Arial"/>
          <w:i/>
          <w:iCs/>
          <w:lang w:val="ca-ES"/>
        </w:rPr>
        <w:t>l’acompanyant</w:t>
      </w:r>
      <w:r w:rsidR="00826A83" w:rsidRPr="0070069A">
        <w:rPr>
          <w:rFonts w:ascii="Arial" w:hAnsi="Arial" w:cs="Arial"/>
          <w:lang w:val="ca-ES"/>
        </w:rPr>
        <w:t>)</w:t>
      </w:r>
      <w:r w:rsidR="00E96C4F">
        <w:rPr>
          <w:rFonts w:ascii="Arial" w:hAnsi="Arial" w:cs="Arial"/>
          <w:lang w:val="ca-ES"/>
        </w:rPr>
        <w:t xml:space="preserve"> </w:t>
      </w:r>
      <w:r w:rsidR="00860B73" w:rsidRPr="00CA115F">
        <w:rPr>
          <w:rFonts w:ascii="Arial" w:hAnsi="Arial" w:cs="Arial"/>
          <w:lang w:val="ca-ES"/>
        </w:rPr>
        <w:t xml:space="preserve">em </w:t>
      </w:r>
      <w:r w:rsidR="0035173D">
        <w:rPr>
          <w:rFonts w:ascii="Arial" w:hAnsi="Arial" w:cs="Arial"/>
          <w:lang w:val="ca-ES"/>
        </w:rPr>
        <w:t>pugui</w:t>
      </w:r>
      <w:r w:rsidR="00860B73" w:rsidRPr="00CA115F">
        <w:rPr>
          <w:rFonts w:ascii="Arial" w:hAnsi="Arial" w:cs="Arial"/>
          <w:lang w:val="ca-ES"/>
        </w:rPr>
        <w:t xml:space="preserve"> ajudar tota l</w:t>
      </w:r>
      <w:r w:rsidR="00CA115F">
        <w:rPr>
          <w:rFonts w:ascii="Arial" w:hAnsi="Arial" w:cs="Arial"/>
          <w:lang w:val="ca-ES"/>
        </w:rPr>
        <w:t>’</w:t>
      </w:r>
      <w:r w:rsidR="00860B73" w:rsidRPr="00CA115F">
        <w:rPr>
          <w:rFonts w:ascii="Arial" w:hAnsi="Arial" w:cs="Arial"/>
          <w:lang w:val="ca-ES"/>
        </w:rPr>
        <w:t>estona</w:t>
      </w:r>
      <w:bookmarkEnd w:id="2"/>
      <w:r w:rsidRPr="00CA115F">
        <w:rPr>
          <w:rFonts w:ascii="Arial" w:hAnsi="Arial" w:cs="Arial"/>
          <w:lang w:val="ca-ES"/>
        </w:rPr>
        <w:t>.</w:t>
      </w:r>
    </w:p>
    <w:p w14:paraId="6D249EE5" w14:textId="77777777" w:rsidR="00106867" w:rsidRPr="00CA115F" w:rsidRDefault="00106867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0219E9C0" w14:textId="3B7279B5" w:rsidR="007271AE" w:rsidRPr="00CA115F" w:rsidRDefault="00295CE8" w:rsidP="007271AE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lastRenderedPageBreak/>
        <w:t>1</w:t>
      </w:r>
      <w:r w:rsidR="009A60AA" w:rsidRPr="00CA115F">
        <w:rPr>
          <w:rFonts w:ascii="Arial" w:hAnsi="Arial" w:cs="Arial"/>
          <w:lang w:val="ca-ES"/>
        </w:rPr>
        <w:t>2</w:t>
      </w:r>
      <w:r w:rsidR="00106867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>Donar a llum en la posició que</w:t>
      </w:r>
      <w:r w:rsidR="00E0021A" w:rsidRPr="00CA115F">
        <w:rPr>
          <w:rFonts w:ascii="Arial" w:hAnsi="Arial" w:cs="Arial"/>
          <w:lang w:val="ca-ES"/>
        </w:rPr>
        <w:t xml:space="preserve"> em</w:t>
      </w:r>
      <w:r w:rsidR="00B635A6" w:rsidRPr="00CA115F">
        <w:rPr>
          <w:rFonts w:ascii="Arial" w:hAnsi="Arial" w:cs="Arial"/>
          <w:lang w:val="ca-ES"/>
        </w:rPr>
        <w:t xml:space="preserve"> resulti més còmoda en cada moment</w:t>
      </w:r>
      <w:r w:rsidR="0035173D">
        <w:rPr>
          <w:rFonts w:ascii="Arial" w:hAnsi="Arial" w:cs="Arial"/>
          <w:lang w:val="ca-ES"/>
        </w:rPr>
        <w:t>.</w:t>
      </w:r>
      <w:r w:rsidR="006606A0" w:rsidRPr="00CA115F">
        <w:rPr>
          <w:rStyle w:val="Refdenotaalpie"/>
          <w:rFonts w:ascii="Arial" w:hAnsi="Arial" w:cs="Arial"/>
          <w:lang w:val="ca-ES"/>
        </w:rPr>
        <w:footnoteReference w:id="14"/>
      </w:r>
    </w:p>
    <w:p w14:paraId="01EFB1B1" w14:textId="77777777" w:rsidR="008021AA" w:rsidRDefault="008021AA" w:rsidP="008021AA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</w:p>
    <w:p w14:paraId="04E56820" w14:textId="315DEA2E" w:rsidR="009A304C" w:rsidRPr="00CA115F" w:rsidRDefault="007271AE" w:rsidP="008021AA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i/>
          <w:iCs/>
          <w:lang w:val="ca-ES"/>
        </w:rPr>
        <w:t xml:space="preserve">(Opcional) </w:t>
      </w:r>
      <w:r w:rsidR="008021AA" w:rsidRPr="008021AA">
        <w:rPr>
          <w:rFonts w:ascii="Arial" w:hAnsi="Arial" w:cs="Arial"/>
          <w:lang w:val="ca-ES"/>
        </w:rPr>
        <w:t>T</w:t>
      </w:r>
      <w:r w:rsidR="009A304C" w:rsidRPr="00CA115F">
        <w:rPr>
          <w:rFonts w:ascii="Arial" w:hAnsi="Arial" w:cs="Arial"/>
          <w:lang w:val="ca-ES"/>
        </w:rPr>
        <w:t>enir un mirall quan s</w:t>
      </w:r>
      <w:r w:rsidR="008021AA">
        <w:rPr>
          <w:rFonts w:ascii="Arial" w:hAnsi="Arial" w:cs="Arial"/>
          <w:lang w:val="ca-ES"/>
        </w:rPr>
        <w:t>urti</w:t>
      </w:r>
      <w:r w:rsidR="009A304C" w:rsidRPr="00CA115F">
        <w:rPr>
          <w:rFonts w:ascii="Arial" w:hAnsi="Arial" w:cs="Arial"/>
          <w:lang w:val="ca-ES"/>
        </w:rPr>
        <w:t xml:space="preserve"> el n</w:t>
      </w:r>
      <w:r w:rsidR="004F2C0E" w:rsidRPr="00CA115F">
        <w:rPr>
          <w:rFonts w:ascii="Arial" w:hAnsi="Arial" w:cs="Arial"/>
          <w:lang w:val="ca-ES"/>
        </w:rPr>
        <w:t>adó.</w:t>
      </w:r>
    </w:p>
    <w:p w14:paraId="511D288D" w14:textId="77777777" w:rsidR="00F106A2" w:rsidRPr="00CA115F" w:rsidRDefault="00F106A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462DAF0" w14:textId="78520790" w:rsidR="00B635A6" w:rsidRPr="00CA115F" w:rsidRDefault="00295CE8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1</w:t>
      </w:r>
      <w:r w:rsidR="009A60AA" w:rsidRPr="00CA115F">
        <w:rPr>
          <w:rFonts w:ascii="Arial" w:hAnsi="Arial" w:cs="Arial"/>
          <w:lang w:val="ca-ES"/>
        </w:rPr>
        <w:t>3</w:t>
      </w:r>
      <w:r w:rsidR="00F106A2"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>Evitar l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>episiotomia</w:t>
      </w:r>
      <w:r w:rsidR="0035173D">
        <w:rPr>
          <w:rFonts w:ascii="Arial" w:hAnsi="Arial" w:cs="Arial"/>
          <w:lang w:val="ca-ES"/>
        </w:rPr>
        <w:t>.</w:t>
      </w:r>
      <w:r w:rsidR="00EC3CDE" w:rsidRPr="00CA115F">
        <w:rPr>
          <w:rStyle w:val="Refdenotaalpie"/>
          <w:rFonts w:ascii="Arial" w:hAnsi="Arial" w:cs="Arial"/>
          <w:lang w:val="ca-ES"/>
        </w:rPr>
        <w:footnoteReference w:id="15"/>
      </w:r>
    </w:p>
    <w:p w14:paraId="46A37DFE" w14:textId="77777777" w:rsidR="00F106A2" w:rsidRPr="00CA115F" w:rsidRDefault="00F106A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CDDA0F2" w14:textId="5B488B7A" w:rsidR="0035173D" w:rsidRPr="00CA115F" w:rsidRDefault="00F106A2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1</w:t>
      </w:r>
      <w:r w:rsidR="009A60AA" w:rsidRPr="00CA115F">
        <w:rPr>
          <w:rFonts w:ascii="Arial" w:hAnsi="Arial" w:cs="Arial"/>
          <w:lang w:val="ca-ES"/>
        </w:rPr>
        <w:t>4</w:t>
      </w:r>
      <w:r w:rsidRPr="00CA115F">
        <w:rPr>
          <w:rFonts w:ascii="Arial" w:hAnsi="Arial" w:cs="Arial"/>
          <w:lang w:val="ca-ES"/>
        </w:rPr>
        <w:t xml:space="preserve">. </w:t>
      </w:r>
      <w:r w:rsidR="00B635A6" w:rsidRPr="00CA115F">
        <w:rPr>
          <w:rFonts w:ascii="Arial" w:hAnsi="Arial" w:cs="Arial"/>
          <w:lang w:val="ca-ES"/>
        </w:rPr>
        <w:t xml:space="preserve">Poder tocar </w:t>
      </w:r>
      <w:r w:rsidR="00E0021A" w:rsidRPr="00CA115F">
        <w:rPr>
          <w:rFonts w:ascii="Arial" w:hAnsi="Arial" w:cs="Arial"/>
          <w:lang w:val="ca-ES"/>
        </w:rPr>
        <w:t xml:space="preserve">el </w:t>
      </w:r>
      <w:r w:rsidR="00B635A6" w:rsidRPr="00CA115F">
        <w:rPr>
          <w:rFonts w:ascii="Arial" w:hAnsi="Arial" w:cs="Arial"/>
          <w:lang w:val="ca-ES"/>
        </w:rPr>
        <w:t>cap de la criatura quan estigui a punt de sortir i</w:t>
      </w:r>
      <w:r w:rsidR="0035173D">
        <w:rPr>
          <w:rFonts w:ascii="Arial" w:hAnsi="Arial" w:cs="Arial"/>
          <w:lang w:val="ca-ES"/>
        </w:rPr>
        <w:t>,</w:t>
      </w:r>
      <w:r w:rsidR="00B635A6" w:rsidRPr="00CA115F">
        <w:rPr>
          <w:rFonts w:ascii="Arial" w:hAnsi="Arial" w:cs="Arial"/>
          <w:lang w:val="ca-ES"/>
        </w:rPr>
        <w:t xml:space="preserve"> en la mesura possible, poder treure-</w:t>
      </w:r>
      <w:r w:rsidR="00941572" w:rsidRPr="00CA115F">
        <w:rPr>
          <w:rFonts w:ascii="Arial" w:hAnsi="Arial" w:cs="Arial"/>
          <w:lang w:val="ca-ES"/>
        </w:rPr>
        <w:t>la</w:t>
      </w:r>
      <w:r w:rsidR="00B635A6" w:rsidRPr="00CA115F">
        <w:rPr>
          <w:rFonts w:ascii="Arial" w:hAnsi="Arial" w:cs="Arial"/>
          <w:lang w:val="ca-ES"/>
        </w:rPr>
        <w:t xml:space="preserve"> amb l</w:t>
      </w:r>
      <w:r w:rsidR="00941572" w:rsidRPr="00CA115F">
        <w:rPr>
          <w:rFonts w:ascii="Arial" w:hAnsi="Arial" w:cs="Arial"/>
          <w:lang w:val="ca-ES"/>
        </w:rPr>
        <w:t xml:space="preserve">es </w:t>
      </w:r>
      <w:r w:rsidR="00B635A6" w:rsidRPr="00CA115F">
        <w:rPr>
          <w:rFonts w:ascii="Arial" w:hAnsi="Arial" w:cs="Arial"/>
          <w:lang w:val="ca-ES"/>
        </w:rPr>
        <w:t>mans</w:t>
      </w:r>
      <w:r w:rsidR="00941572" w:rsidRPr="00CA115F">
        <w:rPr>
          <w:rFonts w:ascii="Arial" w:hAnsi="Arial" w:cs="Arial"/>
          <w:lang w:val="ca-ES"/>
        </w:rPr>
        <w:t xml:space="preserve"> o </w:t>
      </w:r>
      <w:r w:rsidR="00941572" w:rsidRPr="007B2B76">
        <w:rPr>
          <w:rFonts w:ascii="Arial" w:hAnsi="Arial" w:cs="Arial"/>
          <w:lang w:val="ca-ES"/>
        </w:rPr>
        <w:t>amb ajuda de</w:t>
      </w:r>
      <w:r w:rsidR="008021AA" w:rsidRPr="007B2B76">
        <w:rPr>
          <w:rFonts w:ascii="Arial" w:hAnsi="Arial" w:cs="Arial"/>
          <w:lang w:val="ca-ES"/>
        </w:rPr>
        <w:t xml:space="preserve"> .................... (</w:t>
      </w:r>
      <w:r w:rsidR="00826A83" w:rsidRPr="007B2B76">
        <w:rPr>
          <w:rFonts w:ascii="Arial" w:hAnsi="Arial" w:cs="Arial"/>
          <w:i/>
          <w:iCs/>
          <w:lang w:val="ca-ES"/>
        </w:rPr>
        <w:t>del cònjuge</w:t>
      </w:r>
      <w:r w:rsidR="00E96C4F">
        <w:rPr>
          <w:rFonts w:ascii="Arial" w:hAnsi="Arial" w:cs="Arial"/>
          <w:i/>
          <w:iCs/>
          <w:lang w:val="ca-ES"/>
        </w:rPr>
        <w:t>/</w:t>
      </w:r>
      <w:r w:rsidR="007B2B76" w:rsidRPr="007B2B76">
        <w:rPr>
          <w:rFonts w:ascii="Arial" w:hAnsi="Arial" w:cs="Arial"/>
          <w:i/>
          <w:iCs/>
          <w:lang w:val="ca-ES"/>
        </w:rPr>
        <w:t xml:space="preserve">de </w:t>
      </w:r>
      <w:r w:rsidR="00826A83" w:rsidRPr="007B2B76">
        <w:rPr>
          <w:rFonts w:ascii="Arial" w:hAnsi="Arial" w:cs="Arial"/>
          <w:i/>
          <w:iCs/>
          <w:lang w:val="ca-ES"/>
        </w:rPr>
        <w:t>la parella</w:t>
      </w:r>
      <w:r w:rsidR="00E96C4F">
        <w:rPr>
          <w:rFonts w:ascii="Arial" w:hAnsi="Arial" w:cs="Arial"/>
          <w:i/>
          <w:iCs/>
          <w:lang w:val="ca-ES"/>
        </w:rPr>
        <w:t>/de</w:t>
      </w:r>
      <w:r w:rsidR="00826A83" w:rsidRPr="007B2B76">
        <w:rPr>
          <w:rFonts w:ascii="Arial" w:hAnsi="Arial" w:cs="Arial"/>
          <w:i/>
          <w:iCs/>
          <w:lang w:val="ca-ES"/>
        </w:rPr>
        <w:t xml:space="preserve"> l’acompanyant)</w:t>
      </w:r>
      <w:r w:rsidR="00C36516" w:rsidRPr="007B2B76">
        <w:rPr>
          <w:rFonts w:ascii="Arial" w:hAnsi="Arial" w:cs="Arial"/>
          <w:lang w:val="ca-ES"/>
        </w:rPr>
        <w:t xml:space="preserve"> i t</w:t>
      </w:r>
      <w:r w:rsidR="00C36516" w:rsidRPr="00CA115F">
        <w:rPr>
          <w:rFonts w:ascii="Arial" w:hAnsi="Arial" w:cs="Arial"/>
          <w:lang w:val="ca-ES"/>
        </w:rPr>
        <w:t xml:space="preserve">enir el nadó, </w:t>
      </w:r>
      <w:r w:rsidR="00C36516" w:rsidRPr="005B1302">
        <w:rPr>
          <w:rFonts w:ascii="Arial" w:hAnsi="Arial" w:cs="Arial"/>
          <w:lang w:val="ca-ES"/>
        </w:rPr>
        <w:t xml:space="preserve">immediatament, </w:t>
      </w:r>
      <w:r w:rsidR="00B635A6" w:rsidRPr="005B1302">
        <w:rPr>
          <w:rFonts w:ascii="Arial" w:hAnsi="Arial" w:cs="Arial"/>
          <w:lang w:val="ca-ES"/>
        </w:rPr>
        <w:t>pell amb pell</w:t>
      </w:r>
      <w:r w:rsidR="0035173D">
        <w:rPr>
          <w:rFonts w:ascii="Arial" w:hAnsi="Arial" w:cs="Arial"/>
          <w:lang w:val="ca-ES"/>
        </w:rPr>
        <w:t>.</w:t>
      </w:r>
      <w:r w:rsidR="0012467D" w:rsidRPr="00CA115F">
        <w:rPr>
          <w:rStyle w:val="Refdenotaalpie"/>
          <w:rFonts w:ascii="Arial" w:hAnsi="Arial" w:cs="Arial"/>
          <w:lang w:val="ca-ES"/>
        </w:rPr>
        <w:footnoteReference w:id="16"/>
      </w:r>
    </w:p>
    <w:p w14:paraId="2A0BF45E" w14:textId="77777777" w:rsidR="00F106A2" w:rsidRPr="00CA115F" w:rsidRDefault="00F106A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4B326A0E" w14:textId="0A6BDE4D" w:rsidR="003202E4" w:rsidRPr="00CA115F" w:rsidRDefault="00F106A2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1</w:t>
      </w:r>
      <w:r w:rsidR="009A60AA" w:rsidRPr="00CA115F">
        <w:rPr>
          <w:rFonts w:ascii="Arial" w:hAnsi="Arial" w:cs="Arial"/>
          <w:lang w:val="ca-ES"/>
        </w:rPr>
        <w:t>5</w:t>
      </w:r>
      <w:r w:rsidRPr="00CA115F">
        <w:rPr>
          <w:rFonts w:ascii="Arial" w:hAnsi="Arial" w:cs="Arial"/>
          <w:lang w:val="ca-ES"/>
        </w:rPr>
        <w:t xml:space="preserve">. </w:t>
      </w:r>
      <w:r w:rsidR="00C36516" w:rsidRPr="00CA115F">
        <w:rPr>
          <w:rFonts w:ascii="Arial" w:hAnsi="Arial" w:cs="Arial"/>
          <w:lang w:val="ca-ES"/>
        </w:rPr>
        <w:t xml:space="preserve">Esperar </w:t>
      </w:r>
      <w:r w:rsidR="00B635A6" w:rsidRPr="00CA115F">
        <w:rPr>
          <w:rFonts w:ascii="Arial" w:hAnsi="Arial" w:cs="Arial"/>
          <w:lang w:val="ca-ES"/>
        </w:rPr>
        <w:t xml:space="preserve">la sortida de la placenta sense </w:t>
      </w:r>
      <w:r w:rsidR="0035173D">
        <w:rPr>
          <w:rFonts w:ascii="Arial" w:hAnsi="Arial" w:cs="Arial"/>
          <w:lang w:val="ca-ES"/>
        </w:rPr>
        <w:t>que se m’administri cap medicament</w:t>
      </w:r>
      <w:r w:rsidR="003202E4" w:rsidRPr="00CA115F">
        <w:rPr>
          <w:rFonts w:ascii="Arial" w:hAnsi="Arial" w:cs="Arial"/>
          <w:lang w:val="ca-ES"/>
        </w:rPr>
        <w:t>.</w:t>
      </w:r>
    </w:p>
    <w:p w14:paraId="7ECE0D3D" w14:textId="77777777" w:rsidR="0035173D" w:rsidRDefault="0035173D" w:rsidP="0035173D">
      <w:pPr>
        <w:spacing w:line="360" w:lineRule="auto"/>
        <w:jc w:val="both"/>
        <w:rPr>
          <w:rFonts w:ascii="Arial" w:hAnsi="Arial" w:cs="Arial"/>
          <w:lang w:val="ca-ES"/>
        </w:rPr>
      </w:pPr>
    </w:p>
    <w:p w14:paraId="56DBC039" w14:textId="0CEF0C1A" w:rsidR="00B635A6" w:rsidRPr="00CA115F" w:rsidRDefault="00C36516" w:rsidP="0035173D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(</w:t>
      </w:r>
      <w:r w:rsidR="003202E4" w:rsidRPr="00CA115F">
        <w:rPr>
          <w:rFonts w:ascii="Arial" w:hAnsi="Arial" w:cs="Arial"/>
          <w:i/>
          <w:iCs/>
          <w:lang w:val="ca-ES"/>
        </w:rPr>
        <w:t>O</w:t>
      </w:r>
      <w:r w:rsidRPr="00CA115F">
        <w:rPr>
          <w:rFonts w:ascii="Arial" w:hAnsi="Arial" w:cs="Arial"/>
          <w:i/>
          <w:iCs/>
          <w:lang w:val="ca-ES"/>
        </w:rPr>
        <w:t>pcional</w:t>
      </w:r>
      <w:r w:rsidR="003202E4" w:rsidRPr="00CA115F">
        <w:rPr>
          <w:rFonts w:ascii="Arial" w:hAnsi="Arial" w:cs="Arial"/>
          <w:lang w:val="ca-ES"/>
        </w:rPr>
        <w:t>)</w:t>
      </w:r>
      <w:r w:rsidR="00F52107" w:rsidRPr="00CA115F">
        <w:rPr>
          <w:rFonts w:ascii="Arial" w:hAnsi="Arial" w:cs="Arial"/>
          <w:lang w:val="ca-ES"/>
        </w:rPr>
        <w:t xml:space="preserve"> </w:t>
      </w:r>
      <w:r w:rsidR="008021AA">
        <w:rPr>
          <w:rFonts w:ascii="Arial" w:hAnsi="Arial" w:cs="Arial"/>
          <w:lang w:val="ca-ES"/>
        </w:rPr>
        <w:t>E</w:t>
      </w:r>
      <w:r w:rsidRPr="00CA115F">
        <w:rPr>
          <w:rFonts w:ascii="Arial" w:hAnsi="Arial" w:cs="Arial"/>
          <w:lang w:val="ca-ES"/>
        </w:rPr>
        <w:t>mportar-me la placenta a casa.</w:t>
      </w:r>
    </w:p>
    <w:p w14:paraId="4FB80D22" w14:textId="77777777" w:rsidR="00B635A6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2DCA665" w14:textId="1FFFC3C0" w:rsidR="00B635A6" w:rsidRPr="00CA115F" w:rsidRDefault="00C36516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>I</w:t>
      </w:r>
      <w:r w:rsidR="003D7395" w:rsidRPr="00CA115F">
        <w:rPr>
          <w:rFonts w:ascii="Arial" w:hAnsi="Arial" w:cs="Arial"/>
          <w:b/>
          <w:bCs/>
          <w:lang w:val="ca-ES"/>
        </w:rPr>
        <w:t>V</w:t>
      </w:r>
      <w:r w:rsidRPr="0035173D">
        <w:rPr>
          <w:rFonts w:ascii="Arial" w:hAnsi="Arial" w:cs="Arial"/>
          <w:b/>
          <w:bCs/>
          <w:lang w:val="ca-ES"/>
        </w:rPr>
        <w:t xml:space="preserve">. En cas </w:t>
      </w:r>
      <w:r w:rsidR="0035173D">
        <w:rPr>
          <w:rFonts w:ascii="Arial" w:hAnsi="Arial" w:cs="Arial"/>
          <w:b/>
          <w:bCs/>
          <w:lang w:val="ca-ES"/>
        </w:rPr>
        <w:t>que m’hagin de practicar</w:t>
      </w:r>
      <w:r w:rsidR="00B635A6" w:rsidRPr="00CA115F">
        <w:rPr>
          <w:rFonts w:ascii="Arial" w:hAnsi="Arial" w:cs="Arial"/>
          <w:b/>
          <w:bCs/>
          <w:lang w:val="ca-ES"/>
        </w:rPr>
        <w:t xml:space="preserve"> una cesària</w:t>
      </w:r>
      <w:r w:rsidRPr="00CA115F">
        <w:rPr>
          <w:rFonts w:ascii="Arial" w:hAnsi="Arial" w:cs="Arial"/>
          <w:b/>
          <w:bCs/>
          <w:lang w:val="ca-ES"/>
        </w:rPr>
        <w:t>, demano</w:t>
      </w:r>
      <w:r w:rsidR="00B635A6" w:rsidRPr="00CA115F">
        <w:rPr>
          <w:rFonts w:ascii="Arial" w:hAnsi="Arial" w:cs="Arial"/>
          <w:b/>
          <w:bCs/>
          <w:lang w:val="ca-ES"/>
        </w:rPr>
        <w:t>:</w:t>
      </w:r>
    </w:p>
    <w:p w14:paraId="1B5F6548" w14:textId="77777777" w:rsidR="00C36516" w:rsidRPr="00CA115F" w:rsidRDefault="00C3651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366FFD2E" w14:textId="7F1A09FD" w:rsidR="00826A83" w:rsidRPr="00A901FC" w:rsidRDefault="00544E79" w:rsidP="00826A83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lang w:val="ca-ES"/>
        </w:rPr>
        <w:t>1.</w:t>
      </w:r>
      <w:r w:rsidRPr="007B2B76">
        <w:rPr>
          <w:rFonts w:ascii="Arial" w:hAnsi="Arial" w:cs="Arial"/>
          <w:lang w:val="ca-ES"/>
        </w:rPr>
        <w:t xml:space="preserve"> </w:t>
      </w:r>
      <w:r w:rsidR="00B635A6" w:rsidRPr="007B2B76">
        <w:rPr>
          <w:rFonts w:ascii="Arial" w:hAnsi="Arial" w:cs="Arial"/>
          <w:lang w:val="ca-ES"/>
        </w:rPr>
        <w:t>Estar acompanyada per</w:t>
      </w:r>
      <w:r w:rsidR="008021AA" w:rsidRPr="007B2B76">
        <w:rPr>
          <w:rFonts w:ascii="Arial" w:hAnsi="Arial" w:cs="Arial"/>
          <w:lang w:val="ca-ES"/>
        </w:rPr>
        <w:t xml:space="preserve"> .................... (</w:t>
      </w:r>
      <w:r w:rsidR="007B2B76" w:rsidRPr="007B2B76">
        <w:rPr>
          <w:rFonts w:ascii="Arial" w:hAnsi="Arial" w:cs="Arial"/>
          <w:i/>
          <w:iCs/>
          <w:lang w:val="ca-ES"/>
        </w:rPr>
        <w:t>p</w:t>
      </w:r>
      <w:r w:rsidR="00826A83" w:rsidRPr="007B2B76">
        <w:rPr>
          <w:rFonts w:ascii="Arial" w:hAnsi="Arial" w:cs="Arial"/>
          <w:i/>
          <w:iCs/>
          <w:lang w:val="ca-ES"/>
        </w:rPr>
        <w:t>el cònjuge</w:t>
      </w:r>
      <w:r w:rsidR="00E85C02">
        <w:rPr>
          <w:rFonts w:ascii="Arial" w:hAnsi="Arial" w:cs="Arial"/>
          <w:i/>
          <w:iCs/>
          <w:lang w:val="ca-ES"/>
        </w:rPr>
        <w:t>/</w:t>
      </w:r>
      <w:r w:rsidR="007B2B76" w:rsidRPr="007B2B76">
        <w:rPr>
          <w:rFonts w:ascii="Arial" w:hAnsi="Arial" w:cs="Arial"/>
          <w:i/>
          <w:iCs/>
          <w:lang w:val="ca-ES"/>
        </w:rPr>
        <w:t xml:space="preserve">per </w:t>
      </w:r>
      <w:r w:rsidR="00826A83" w:rsidRPr="007B2B76">
        <w:rPr>
          <w:rFonts w:ascii="Arial" w:hAnsi="Arial" w:cs="Arial"/>
          <w:i/>
          <w:iCs/>
          <w:lang w:val="ca-ES"/>
        </w:rPr>
        <w:t>la parella</w:t>
      </w:r>
      <w:r w:rsidR="00E85C02">
        <w:rPr>
          <w:rFonts w:ascii="Arial" w:hAnsi="Arial" w:cs="Arial"/>
          <w:i/>
          <w:iCs/>
          <w:lang w:val="ca-ES"/>
        </w:rPr>
        <w:t>/</w:t>
      </w:r>
      <w:r w:rsidR="007B2B76" w:rsidRPr="007B2B76">
        <w:rPr>
          <w:rFonts w:ascii="Arial" w:hAnsi="Arial" w:cs="Arial"/>
          <w:i/>
          <w:iCs/>
          <w:lang w:val="ca-ES"/>
        </w:rPr>
        <w:t>per</w:t>
      </w:r>
      <w:r w:rsidR="00826A83" w:rsidRPr="007B2B76">
        <w:rPr>
          <w:rFonts w:ascii="Arial" w:hAnsi="Arial" w:cs="Arial"/>
          <w:i/>
          <w:iCs/>
          <w:lang w:val="ca-ES"/>
        </w:rPr>
        <w:t xml:space="preserve"> l’acompanyant)</w:t>
      </w:r>
      <w:r w:rsidR="007B2B76">
        <w:rPr>
          <w:rFonts w:ascii="Arial" w:hAnsi="Arial" w:cs="Arial"/>
          <w:i/>
          <w:iCs/>
          <w:lang w:val="ca-ES"/>
        </w:rPr>
        <w:t>.</w:t>
      </w:r>
    </w:p>
    <w:p w14:paraId="0C536D0D" w14:textId="77777777" w:rsidR="00544E79" w:rsidRPr="00CA115F" w:rsidRDefault="00544E79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C6EAA57" w14:textId="4C561A4D" w:rsidR="00B635A6" w:rsidRPr="00E96C4F" w:rsidRDefault="00544E79" w:rsidP="00D20D42">
      <w:pPr>
        <w:spacing w:line="360" w:lineRule="auto"/>
        <w:jc w:val="both"/>
        <w:rPr>
          <w:rFonts w:ascii="Arial" w:hAnsi="Arial" w:cs="Arial"/>
          <w:i/>
          <w:iCs/>
          <w:lang w:val="ca-ES"/>
        </w:rPr>
      </w:pPr>
      <w:r w:rsidRPr="00CA115F">
        <w:rPr>
          <w:rFonts w:ascii="Arial" w:hAnsi="Arial" w:cs="Arial"/>
          <w:lang w:val="ca-ES"/>
        </w:rPr>
        <w:t xml:space="preserve">2. Que </w:t>
      </w:r>
      <w:r w:rsidR="00F64DA3" w:rsidRPr="00CA115F">
        <w:rPr>
          <w:rFonts w:ascii="Arial" w:hAnsi="Arial" w:cs="Arial"/>
          <w:lang w:val="ca-ES"/>
        </w:rPr>
        <w:t>se</w:t>
      </w:r>
      <w:r w:rsidR="00CA115F">
        <w:rPr>
          <w:rFonts w:ascii="Arial" w:hAnsi="Arial" w:cs="Arial"/>
          <w:lang w:val="ca-ES"/>
        </w:rPr>
        <w:t>’</w:t>
      </w:r>
      <w:r w:rsidR="00F64DA3" w:rsidRPr="00CA115F">
        <w:rPr>
          <w:rFonts w:ascii="Arial" w:hAnsi="Arial" w:cs="Arial"/>
          <w:lang w:val="ca-ES"/>
        </w:rPr>
        <w:t>m</w:t>
      </w:r>
      <w:r w:rsidRPr="00CA115F">
        <w:rPr>
          <w:rFonts w:ascii="Arial" w:hAnsi="Arial" w:cs="Arial"/>
          <w:lang w:val="ca-ES"/>
        </w:rPr>
        <w:t xml:space="preserve"> </w:t>
      </w:r>
      <w:r w:rsidR="00F64DA3" w:rsidRPr="00E96C4F">
        <w:rPr>
          <w:rFonts w:ascii="Arial" w:hAnsi="Arial" w:cs="Arial"/>
          <w:lang w:val="ca-ES"/>
        </w:rPr>
        <w:t>col·loqui</w:t>
      </w:r>
      <w:r w:rsidRPr="00E96C4F">
        <w:rPr>
          <w:rFonts w:ascii="Arial" w:hAnsi="Arial" w:cs="Arial"/>
          <w:lang w:val="ca-ES"/>
        </w:rPr>
        <w:t xml:space="preserve"> el nadó sobre el pit </w:t>
      </w:r>
      <w:r w:rsidR="00B635A6" w:rsidRPr="00E96C4F">
        <w:rPr>
          <w:rFonts w:ascii="Arial" w:hAnsi="Arial" w:cs="Arial"/>
          <w:lang w:val="ca-ES"/>
        </w:rPr>
        <w:t>immediatament</w:t>
      </w:r>
      <w:r w:rsidR="00F64DA3" w:rsidRPr="00E96C4F">
        <w:rPr>
          <w:rFonts w:ascii="Arial" w:hAnsi="Arial" w:cs="Arial"/>
          <w:lang w:val="ca-ES"/>
        </w:rPr>
        <w:t xml:space="preserve">, i poder estar </w:t>
      </w:r>
      <w:r w:rsidR="002D1D31" w:rsidRPr="00E96C4F">
        <w:rPr>
          <w:rFonts w:ascii="Arial" w:hAnsi="Arial" w:cs="Arial"/>
          <w:lang w:val="ca-ES"/>
        </w:rPr>
        <w:t>amb</w:t>
      </w:r>
      <w:r w:rsidR="008021AA" w:rsidRPr="00E96C4F">
        <w:rPr>
          <w:rFonts w:ascii="Arial" w:hAnsi="Arial" w:cs="Arial"/>
          <w:lang w:val="ca-ES"/>
        </w:rPr>
        <w:t xml:space="preserve"> .................... (</w:t>
      </w:r>
      <w:r w:rsidR="00826A83" w:rsidRPr="00E96C4F">
        <w:rPr>
          <w:rFonts w:ascii="Arial" w:hAnsi="Arial" w:cs="Arial"/>
          <w:i/>
          <w:iCs/>
          <w:lang w:val="ca-ES"/>
        </w:rPr>
        <w:t>el cònjuge</w:t>
      </w:r>
      <w:r w:rsidR="00E85C02" w:rsidRPr="00E96C4F">
        <w:rPr>
          <w:rFonts w:ascii="Arial" w:hAnsi="Arial" w:cs="Arial"/>
          <w:i/>
          <w:iCs/>
          <w:lang w:val="ca-ES"/>
        </w:rPr>
        <w:t>/</w:t>
      </w:r>
      <w:r w:rsidR="00826A83" w:rsidRPr="00E96C4F">
        <w:rPr>
          <w:rFonts w:ascii="Arial" w:hAnsi="Arial" w:cs="Arial"/>
          <w:i/>
          <w:iCs/>
          <w:lang w:val="ca-ES"/>
        </w:rPr>
        <w:t>la parella</w:t>
      </w:r>
      <w:r w:rsidR="00E85C02" w:rsidRPr="00E96C4F">
        <w:rPr>
          <w:rFonts w:ascii="Arial" w:hAnsi="Arial" w:cs="Arial"/>
          <w:i/>
          <w:iCs/>
          <w:lang w:val="ca-ES"/>
        </w:rPr>
        <w:t>/</w:t>
      </w:r>
      <w:r w:rsidR="00826A83" w:rsidRPr="00E96C4F">
        <w:rPr>
          <w:rFonts w:ascii="Arial" w:hAnsi="Arial" w:cs="Arial"/>
          <w:i/>
          <w:iCs/>
          <w:lang w:val="ca-ES"/>
        </w:rPr>
        <w:t>l’acompanyant)</w:t>
      </w:r>
      <w:r w:rsidR="00E96C4F">
        <w:rPr>
          <w:rFonts w:ascii="Arial" w:hAnsi="Arial" w:cs="Arial"/>
          <w:i/>
          <w:iCs/>
          <w:lang w:val="ca-ES"/>
        </w:rPr>
        <w:t xml:space="preserve">, </w:t>
      </w:r>
      <w:r w:rsidR="002D1D31" w:rsidRPr="00E96C4F">
        <w:rPr>
          <w:rFonts w:ascii="Arial" w:hAnsi="Arial" w:cs="Arial"/>
          <w:lang w:val="ca-ES"/>
        </w:rPr>
        <w:t xml:space="preserve">tots </w:t>
      </w:r>
      <w:r w:rsidR="002D1D31" w:rsidRPr="00CA115F">
        <w:rPr>
          <w:rFonts w:ascii="Arial" w:hAnsi="Arial" w:cs="Arial"/>
          <w:lang w:val="ca-ES"/>
        </w:rPr>
        <w:t xml:space="preserve">tres </w:t>
      </w:r>
      <w:r w:rsidR="00F64DA3" w:rsidRPr="00CA115F">
        <w:rPr>
          <w:rFonts w:ascii="Arial" w:hAnsi="Arial" w:cs="Arial"/>
          <w:lang w:val="ca-ES"/>
        </w:rPr>
        <w:t>junts</w:t>
      </w:r>
      <w:r w:rsidR="002D1D31" w:rsidRPr="00CA115F">
        <w:rPr>
          <w:rFonts w:ascii="Arial" w:hAnsi="Arial" w:cs="Arial"/>
          <w:lang w:val="ca-ES"/>
        </w:rPr>
        <w:t>,</w:t>
      </w:r>
      <w:r w:rsidR="00F64DA3" w:rsidRPr="00CA115F">
        <w:rPr>
          <w:rFonts w:ascii="Arial" w:hAnsi="Arial" w:cs="Arial"/>
          <w:lang w:val="ca-ES"/>
        </w:rPr>
        <w:t xml:space="preserve"> des del primer moment del naixement.</w:t>
      </w:r>
      <w:r w:rsidR="002D1D31" w:rsidRPr="00CA115F">
        <w:rPr>
          <w:rFonts w:ascii="Arial" w:hAnsi="Arial" w:cs="Arial"/>
          <w:lang w:val="ca-ES"/>
        </w:rPr>
        <w:t xml:space="preserve"> Faig excepció en </w:t>
      </w:r>
      <w:r w:rsidR="00F64DA3" w:rsidRPr="00CA115F">
        <w:rPr>
          <w:rFonts w:ascii="Arial" w:hAnsi="Arial" w:cs="Arial"/>
          <w:lang w:val="ca-ES"/>
        </w:rPr>
        <w:t xml:space="preserve">cas que hi hagi una </w:t>
      </w:r>
      <w:r w:rsidR="00B635A6" w:rsidRPr="00CA115F">
        <w:rPr>
          <w:rFonts w:ascii="Arial" w:hAnsi="Arial" w:cs="Arial"/>
          <w:lang w:val="ca-ES"/>
        </w:rPr>
        <w:t>emergència mèdica molt justificada i explicada. Si</w:t>
      </w:r>
      <w:r w:rsidR="00613ECE" w:rsidRPr="00CA115F">
        <w:rPr>
          <w:rFonts w:ascii="Arial" w:hAnsi="Arial" w:cs="Arial"/>
          <w:lang w:val="ca-ES"/>
        </w:rPr>
        <w:t xml:space="preserve"> </w:t>
      </w:r>
      <w:r w:rsidR="00F64DA3" w:rsidRPr="00CA115F">
        <w:rPr>
          <w:rFonts w:ascii="Arial" w:hAnsi="Arial" w:cs="Arial"/>
          <w:lang w:val="ca-ES"/>
        </w:rPr>
        <w:t xml:space="preserve">el nadó </w:t>
      </w:r>
      <w:r w:rsidR="0035173D">
        <w:rPr>
          <w:rFonts w:ascii="Arial" w:hAnsi="Arial" w:cs="Arial"/>
          <w:lang w:val="ca-ES"/>
        </w:rPr>
        <w:t>ha</w:t>
      </w:r>
      <w:r w:rsidR="00B635A6" w:rsidRPr="00CA115F">
        <w:rPr>
          <w:rFonts w:ascii="Arial" w:hAnsi="Arial" w:cs="Arial"/>
          <w:lang w:val="ca-ES"/>
        </w:rPr>
        <w:t xml:space="preserve"> d</w:t>
      </w:r>
      <w:r w:rsidR="00CA115F">
        <w:rPr>
          <w:rFonts w:ascii="Arial" w:hAnsi="Arial" w:cs="Arial"/>
          <w:lang w:val="ca-ES"/>
        </w:rPr>
        <w:t>’</w:t>
      </w:r>
      <w:r w:rsidR="00B635A6" w:rsidRPr="00CA115F">
        <w:rPr>
          <w:rFonts w:ascii="Arial" w:hAnsi="Arial" w:cs="Arial"/>
          <w:lang w:val="ca-ES"/>
        </w:rPr>
        <w:t xml:space="preserve">anar a un servei especialitzat per necessitat, </w:t>
      </w:r>
      <w:r w:rsidR="00F64DA3" w:rsidRPr="00CA115F">
        <w:rPr>
          <w:rFonts w:ascii="Arial" w:hAnsi="Arial" w:cs="Arial"/>
          <w:lang w:val="ca-ES"/>
        </w:rPr>
        <w:t>demano que pug</w:t>
      </w:r>
      <w:r w:rsidR="00F64DA3" w:rsidRPr="00C74E24">
        <w:rPr>
          <w:rFonts w:ascii="Arial" w:hAnsi="Arial" w:cs="Arial"/>
          <w:lang w:val="ca-ES"/>
        </w:rPr>
        <w:t xml:space="preserve">ui </w:t>
      </w:r>
      <w:r w:rsidR="00B635A6" w:rsidRPr="00C74E24">
        <w:rPr>
          <w:rFonts w:ascii="Arial" w:hAnsi="Arial" w:cs="Arial"/>
          <w:lang w:val="ca-ES"/>
        </w:rPr>
        <w:t>ser acompanyat pe</w:t>
      </w:r>
      <w:r w:rsidR="008021AA" w:rsidRPr="00C74E24">
        <w:rPr>
          <w:rFonts w:ascii="Arial" w:hAnsi="Arial" w:cs="Arial"/>
          <w:lang w:val="ca-ES"/>
        </w:rPr>
        <w:t>r .................... (</w:t>
      </w:r>
      <w:r w:rsidR="00C74E24" w:rsidRPr="00C74E24">
        <w:rPr>
          <w:rFonts w:ascii="Arial" w:hAnsi="Arial" w:cs="Arial"/>
          <w:i/>
          <w:iCs/>
          <w:lang w:val="ca-ES"/>
        </w:rPr>
        <w:t>pel</w:t>
      </w:r>
      <w:r w:rsidR="00C74E24" w:rsidRPr="00C74E24">
        <w:rPr>
          <w:rFonts w:ascii="Arial" w:hAnsi="Arial" w:cs="Arial"/>
          <w:lang w:val="ca-ES"/>
        </w:rPr>
        <w:t xml:space="preserve"> </w:t>
      </w:r>
      <w:r w:rsidR="008021AA" w:rsidRPr="00C74E24">
        <w:rPr>
          <w:rFonts w:ascii="Arial" w:hAnsi="Arial" w:cs="Arial"/>
          <w:i/>
          <w:iCs/>
          <w:lang w:val="ca-ES"/>
        </w:rPr>
        <w:t>pare</w:t>
      </w:r>
      <w:r w:rsidR="00C74E24" w:rsidRPr="00C74E24">
        <w:rPr>
          <w:rFonts w:ascii="Arial" w:hAnsi="Arial" w:cs="Arial"/>
          <w:i/>
          <w:iCs/>
          <w:lang w:val="ca-ES"/>
        </w:rPr>
        <w:t>/</w:t>
      </w:r>
      <w:r w:rsidR="00F33F45" w:rsidRPr="00C74E24">
        <w:rPr>
          <w:rFonts w:ascii="Arial" w:hAnsi="Arial" w:cs="Arial"/>
          <w:i/>
          <w:iCs/>
          <w:lang w:val="ca-ES"/>
        </w:rPr>
        <w:t>l’acompanyant elegit per la mare</w:t>
      </w:r>
      <w:r w:rsidR="00C74E24" w:rsidRPr="00C74E24">
        <w:rPr>
          <w:rFonts w:ascii="Arial" w:hAnsi="Arial" w:cs="Arial"/>
          <w:i/>
          <w:iCs/>
          <w:lang w:val="ca-ES"/>
        </w:rPr>
        <w:t>).</w:t>
      </w:r>
    </w:p>
    <w:p w14:paraId="0DC6F117" w14:textId="77777777" w:rsidR="00B635A6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241BB35C" w14:textId="49D51345" w:rsidR="00B635A6" w:rsidRPr="00CA115F" w:rsidRDefault="00613ECE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lastRenderedPageBreak/>
        <w:t xml:space="preserve">V. En relació amb les </w:t>
      </w:r>
      <w:r w:rsidR="00B635A6" w:rsidRPr="00CA115F">
        <w:rPr>
          <w:rFonts w:ascii="Arial" w:hAnsi="Arial" w:cs="Arial"/>
          <w:b/>
          <w:bCs/>
          <w:lang w:val="ca-ES"/>
        </w:rPr>
        <w:t>primeres atencions de la</w:t>
      </w:r>
      <w:r w:rsidRPr="00CA115F">
        <w:rPr>
          <w:rFonts w:ascii="Arial" w:hAnsi="Arial" w:cs="Arial"/>
          <w:b/>
          <w:bCs/>
          <w:lang w:val="ca-ES"/>
        </w:rPr>
        <w:t xml:space="preserve"> meva criatura, demano</w:t>
      </w:r>
      <w:r w:rsidR="00B635A6" w:rsidRPr="00CA115F">
        <w:rPr>
          <w:rFonts w:ascii="Arial" w:hAnsi="Arial" w:cs="Arial"/>
          <w:b/>
          <w:bCs/>
          <w:lang w:val="ca-ES"/>
        </w:rPr>
        <w:t>:</w:t>
      </w:r>
    </w:p>
    <w:p w14:paraId="61D46321" w14:textId="77777777" w:rsidR="00613ECE" w:rsidRPr="00CA115F" w:rsidRDefault="00613ECE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1CDE9C0" w14:textId="6F8D3D73" w:rsidR="00613ECE" w:rsidRPr="00CA115F" w:rsidRDefault="00613ECE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1. Que no s</w:t>
      </w:r>
      <w:r w:rsidR="00AD39AC">
        <w:rPr>
          <w:rFonts w:ascii="Arial" w:hAnsi="Arial" w:cs="Arial"/>
          <w:lang w:val="ca-ES"/>
        </w:rPr>
        <w:t>e</w:t>
      </w:r>
      <w:r w:rsidRPr="00CA115F">
        <w:rPr>
          <w:rFonts w:ascii="Arial" w:hAnsi="Arial" w:cs="Arial"/>
          <w:lang w:val="ca-ES"/>
        </w:rPr>
        <w:t xml:space="preserve"> li talli el cordó </w:t>
      </w:r>
      <w:r w:rsidR="00B635A6" w:rsidRPr="00CA115F">
        <w:rPr>
          <w:rFonts w:ascii="Arial" w:hAnsi="Arial" w:cs="Arial"/>
          <w:lang w:val="ca-ES"/>
        </w:rPr>
        <w:t>umbilical fins que la placenta estigui fora</w:t>
      </w:r>
      <w:r w:rsidRPr="00CA115F">
        <w:rPr>
          <w:rFonts w:ascii="Arial" w:hAnsi="Arial" w:cs="Arial"/>
          <w:lang w:val="ca-ES"/>
        </w:rPr>
        <w:t xml:space="preserve"> i que </w:t>
      </w:r>
      <w:r w:rsidR="008021AA">
        <w:rPr>
          <w:rFonts w:ascii="Arial" w:hAnsi="Arial" w:cs="Arial"/>
          <w:lang w:val="ca-ES"/>
        </w:rPr>
        <w:t xml:space="preserve">jo o </w:t>
      </w:r>
      <w:r w:rsidR="008021AA" w:rsidRPr="006F6653">
        <w:rPr>
          <w:rFonts w:ascii="Arial" w:hAnsi="Arial" w:cs="Arial"/>
          <w:lang w:val="ca-ES"/>
        </w:rPr>
        <w:t>.................... (</w:t>
      </w:r>
      <w:r w:rsidR="00826A83" w:rsidRPr="006F6653">
        <w:rPr>
          <w:rFonts w:ascii="Arial" w:hAnsi="Arial" w:cs="Arial"/>
          <w:i/>
          <w:iCs/>
          <w:lang w:val="ca-ES"/>
        </w:rPr>
        <w:t>el cònjuge</w:t>
      </w:r>
      <w:r w:rsidR="006F6653" w:rsidRPr="006F6653">
        <w:rPr>
          <w:rFonts w:ascii="Arial" w:hAnsi="Arial" w:cs="Arial"/>
          <w:i/>
          <w:iCs/>
          <w:lang w:val="ca-ES"/>
        </w:rPr>
        <w:t>/</w:t>
      </w:r>
      <w:r w:rsidR="00826A83" w:rsidRPr="006F6653">
        <w:rPr>
          <w:rFonts w:ascii="Arial" w:hAnsi="Arial" w:cs="Arial"/>
          <w:i/>
          <w:iCs/>
          <w:lang w:val="ca-ES"/>
        </w:rPr>
        <w:t>la parella</w:t>
      </w:r>
      <w:r w:rsidR="006F6653" w:rsidRPr="006F6653">
        <w:rPr>
          <w:rFonts w:ascii="Arial" w:hAnsi="Arial" w:cs="Arial"/>
          <w:i/>
          <w:iCs/>
          <w:lang w:val="ca-ES"/>
        </w:rPr>
        <w:t>/</w:t>
      </w:r>
      <w:r w:rsidR="00826A83" w:rsidRPr="006F6653">
        <w:rPr>
          <w:rFonts w:ascii="Arial" w:hAnsi="Arial" w:cs="Arial"/>
          <w:i/>
          <w:iCs/>
          <w:lang w:val="ca-ES"/>
        </w:rPr>
        <w:t>l’acompanyant</w:t>
      </w:r>
      <w:r w:rsidR="006F6653" w:rsidRPr="006F6653">
        <w:rPr>
          <w:rFonts w:ascii="Arial" w:hAnsi="Arial" w:cs="Arial"/>
          <w:i/>
          <w:iCs/>
          <w:lang w:val="ca-ES"/>
        </w:rPr>
        <w:t xml:space="preserve">) </w:t>
      </w:r>
      <w:r w:rsidRPr="006F6653">
        <w:rPr>
          <w:rFonts w:ascii="Arial" w:hAnsi="Arial" w:cs="Arial"/>
          <w:lang w:val="ca-ES"/>
        </w:rPr>
        <w:t xml:space="preserve">puguem tallar-lo. </w:t>
      </w:r>
    </w:p>
    <w:p w14:paraId="5210B28A" w14:textId="77777777" w:rsidR="00613ECE" w:rsidRPr="00CA115F" w:rsidRDefault="00613ECE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AD17D6E" w14:textId="13C76309" w:rsidR="00901F1D" w:rsidRPr="00826A83" w:rsidRDefault="00613ECE" w:rsidP="00D20D42">
      <w:pPr>
        <w:spacing w:line="360" w:lineRule="auto"/>
        <w:jc w:val="both"/>
        <w:rPr>
          <w:rFonts w:ascii="Arial" w:hAnsi="Arial" w:cs="Arial"/>
          <w:strike/>
          <w:lang w:val="ca-ES"/>
        </w:rPr>
      </w:pPr>
      <w:r w:rsidRPr="00CA115F">
        <w:rPr>
          <w:rFonts w:ascii="Arial" w:hAnsi="Arial" w:cs="Arial"/>
          <w:lang w:val="ca-ES"/>
        </w:rPr>
        <w:t xml:space="preserve">2. </w:t>
      </w:r>
      <w:r w:rsidR="00B635A6" w:rsidRPr="00CA115F">
        <w:rPr>
          <w:rFonts w:ascii="Arial" w:hAnsi="Arial" w:cs="Arial"/>
          <w:lang w:val="ca-ES"/>
        </w:rPr>
        <w:t xml:space="preserve">Que el </w:t>
      </w:r>
      <w:r w:rsidRPr="00CA115F">
        <w:rPr>
          <w:rFonts w:ascii="Arial" w:hAnsi="Arial" w:cs="Arial"/>
          <w:lang w:val="ca-ES"/>
        </w:rPr>
        <w:t xml:space="preserve">nadó em sigui </w:t>
      </w:r>
      <w:r w:rsidR="00B635A6" w:rsidRPr="00CA115F">
        <w:rPr>
          <w:rFonts w:ascii="Arial" w:hAnsi="Arial" w:cs="Arial"/>
          <w:lang w:val="ca-ES"/>
        </w:rPr>
        <w:t>col·locat immediatament sobre el pit</w:t>
      </w:r>
      <w:r w:rsidRPr="00CA115F">
        <w:rPr>
          <w:rFonts w:ascii="Arial" w:hAnsi="Arial" w:cs="Arial"/>
          <w:lang w:val="ca-ES"/>
        </w:rPr>
        <w:t xml:space="preserve"> </w:t>
      </w:r>
      <w:r w:rsidR="00E101AA" w:rsidRPr="00CA115F">
        <w:rPr>
          <w:rFonts w:ascii="Arial" w:hAnsi="Arial" w:cs="Arial"/>
          <w:lang w:val="ca-ES"/>
        </w:rPr>
        <w:t>i que no se</w:t>
      </w:r>
      <w:r w:rsidR="00CA115F">
        <w:rPr>
          <w:rFonts w:ascii="Arial" w:hAnsi="Arial" w:cs="Arial"/>
          <w:lang w:val="ca-ES"/>
        </w:rPr>
        <w:t>’</w:t>
      </w:r>
      <w:r w:rsidR="00E101AA" w:rsidRPr="00CA115F">
        <w:rPr>
          <w:rFonts w:ascii="Arial" w:hAnsi="Arial" w:cs="Arial"/>
          <w:lang w:val="ca-ES"/>
        </w:rPr>
        <w:t xml:space="preserve">ns </w:t>
      </w:r>
      <w:r w:rsidR="00B635A6" w:rsidRPr="00CA115F">
        <w:rPr>
          <w:rFonts w:ascii="Arial" w:hAnsi="Arial" w:cs="Arial"/>
          <w:lang w:val="ca-ES"/>
        </w:rPr>
        <w:t xml:space="preserve">separi </w:t>
      </w:r>
      <w:r w:rsidR="00E916FC">
        <w:rPr>
          <w:rFonts w:ascii="Arial" w:hAnsi="Arial" w:cs="Arial"/>
          <w:lang w:val="ca-ES"/>
        </w:rPr>
        <w:t>a</w:t>
      </w:r>
      <w:r w:rsidR="00E101AA" w:rsidRPr="00CA115F">
        <w:rPr>
          <w:rFonts w:ascii="Arial" w:hAnsi="Arial" w:cs="Arial"/>
          <w:lang w:val="ca-ES"/>
        </w:rPr>
        <w:t xml:space="preserve"> causa de c</w:t>
      </w:r>
      <w:r w:rsidR="00B635A6" w:rsidRPr="00CA115F">
        <w:rPr>
          <w:rFonts w:ascii="Arial" w:hAnsi="Arial" w:cs="Arial"/>
          <w:lang w:val="ca-ES"/>
        </w:rPr>
        <w:t>ap manipulació</w:t>
      </w:r>
      <w:r w:rsidR="00E101AA" w:rsidRPr="00CA115F">
        <w:rPr>
          <w:rFonts w:ascii="Arial" w:hAnsi="Arial" w:cs="Arial"/>
          <w:lang w:val="ca-ES"/>
        </w:rPr>
        <w:t xml:space="preserve"> (com</w:t>
      </w:r>
      <w:r w:rsidR="00E916FC">
        <w:rPr>
          <w:rFonts w:ascii="Arial" w:hAnsi="Arial" w:cs="Arial"/>
          <w:lang w:val="ca-ES"/>
        </w:rPr>
        <w:t xml:space="preserve"> ara, </w:t>
      </w:r>
      <w:r w:rsidR="00B635A6" w:rsidRPr="00CA115F">
        <w:rPr>
          <w:rFonts w:ascii="Arial" w:hAnsi="Arial" w:cs="Arial"/>
          <w:lang w:val="ca-ES"/>
        </w:rPr>
        <w:t>nete</w:t>
      </w:r>
      <w:r w:rsidR="00E916FC">
        <w:rPr>
          <w:rFonts w:ascii="Arial" w:hAnsi="Arial" w:cs="Arial"/>
          <w:lang w:val="ca-ES"/>
        </w:rPr>
        <w:t>ges</w:t>
      </w:r>
      <w:r w:rsidR="00B635A6" w:rsidRPr="00CA115F">
        <w:rPr>
          <w:rFonts w:ascii="Arial" w:hAnsi="Arial" w:cs="Arial"/>
          <w:lang w:val="ca-ES"/>
        </w:rPr>
        <w:t>,</w:t>
      </w:r>
      <w:r w:rsidR="00E916FC">
        <w:rPr>
          <w:rFonts w:ascii="Arial" w:hAnsi="Arial" w:cs="Arial"/>
          <w:lang w:val="ca-ES"/>
        </w:rPr>
        <w:t xml:space="preserve"> </w:t>
      </w:r>
      <w:r w:rsidR="001E43A7" w:rsidRPr="00CA115F">
        <w:rPr>
          <w:rFonts w:ascii="Arial" w:hAnsi="Arial" w:cs="Arial"/>
          <w:lang w:val="ca-ES"/>
        </w:rPr>
        <w:t>exàmen</w:t>
      </w:r>
      <w:r w:rsidR="001E43A7">
        <w:rPr>
          <w:rFonts w:ascii="Arial" w:hAnsi="Arial" w:cs="Arial"/>
          <w:lang w:val="ca-ES"/>
        </w:rPr>
        <w:t>s</w:t>
      </w:r>
      <w:r w:rsidR="00B635A6" w:rsidRPr="00CA115F">
        <w:rPr>
          <w:rFonts w:ascii="Arial" w:hAnsi="Arial" w:cs="Arial"/>
          <w:lang w:val="ca-ES"/>
        </w:rPr>
        <w:t>, prov</w:t>
      </w:r>
      <w:r w:rsidR="00E916FC">
        <w:rPr>
          <w:rFonts w:ascii="Arial" w:hAnsi="Arial" w:cs="Arial"/>
          <w:lang w:val="ca-ES"/>
        </w:rPr>
        <w:t>es</w:t>
      </w:r>
      <w:r w:rsidR="00B635A6" w:rsidRPr="00CA115F">
        <w:rPr>
          <w:rFonts w:ascii="Arial" w:hAnsi="Arial" w:cs="Arial"/>
          <w:lang w:val="ca-ES"/>
        </w:rPr>
        <w:t>, etc.</w:t>
      </w:r>
      <w:r w:rsidR="00E101AA" w:rsidRPr="00CA115F">
        <w:rPr>
          <w:rFonts w:ascii="Arial" w:hAnsi="Arial" w:cs="Arial"/>
          <w:lang w:val="ca-ES"/>
        </w:rPr>
        <w:t>).</w:t>
      </w:r>
      <w:r w:rsidR="00B635A6" w:rsidRPr="00CA115F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En cas que se’ns hagi de separar </w:t>
      </w:r>
      <w:r w:rsidR="00E101AA" w:rsidRPr="00E916FC">
        <w:rPr>
          <w:rFonts w:ascii="Arial" w:hAnsi="Arial" w:cs="Arial"/>
          <w:lang w:val="ca-ES"/>
        </w:rPr>
        <w:t>per</w:t>
      </w:r>
      <w:r w:rsidR="00A3484B" w:rsidRPr="00E916FC">
        <w:rPr>
          <w:rFonts w:ascii="Arial" w:hAnsi="Arial" w:cs="Arial"/>
          <w:lang w:val="ca-ES"/>
        </w:rPr>
        <w:t xml:space="preserve"> motiu</w:t>
      </w:r>
      <w:r w:rsidR="008021AA">
        <w:rPr>
          <w:rFonts w:ascii="Arial" w:hAnsi="Arial" w:cs="Arial"/>
          <w:lang w:val="ca-ES"/>
        </w:rPr>
        <w:t>s</w:t>
      </w:r>
      <w:r w:rsidR="00A3484B" w:rsidRPr="00E916FC">
        <w:rPr>
          <w:rFonts w:ascii="Arial" w:hAnsi="Arial" w:cs="Arial"/>
          <w:lang w:val="ca-ES"/>
        </w:rPr>
        <w:t xml:space="preserve"> d</w:t>
      </w:r>
      <w:r w:rsidR="00CA115F" w:rsidRPr="00E916FC">
        <w:rPr>
          <w:rFonts w:ascii="Arial" w:hAnsi="Arial" w:cs="Arial"/>
          <w:lang w:val="ca-ES"/>
        </w:rPr>
        <w:t>’</w:t>
      </w:r>
      <w:r w:rsidR="00A3484B" w:rsidRPr="00E916FC">
        <w:rPr>
          <w:rFonts w:ascii="Arial" w:hAnsi="Arial" w:cs="Arial"/>
          <w:lang w:val="ca-ES"/>
        </w:rPr>
        <w:t>urgència</w:t>
      </w:r>
      <w:r w:rsidR="00E916FC">
        <w:rPr>
          <w:rFonts w:ascii="Arial" w:hAnsi="Arial" w:cs="Arial"/>
          <w:lang w:val="ca-ES"/>
        </w:rPr>
        <w:t>,</w:t>
      </w:r>
      <w:r w:rsidR="002B289F" w:rsidRPr="00CA115F">
        <w:rPr>
          <w:rStyle w:val="Refdenotaalpie"/>
          <w:rFonts w:ascii="Arial" w:hAnsi="Arial" w:cs="Arial"/>
          <w:lang w:val="ca-ES"/>
        </w:rPr>
        <w:footnoteReference w:id="17"/>
      </w:r>
      <w:r w:rsidR="00B635A6" w:rsidRPr="00CA115F">
        <w:rPr>
          <w:rFonts w:ascii="Arial" w:hAnsi="Arial" w:cs="Arial"/>
          <w:lang w:val="ca-ES"/>
        </w:rPr>
        <w:t xml:space="preserve"> </w:t>
      </w:r>
      <w:r w:rsidR="00E101AA" w:rsidRPr="00CA115F">
        <w:rPr>
          <w:rFonts w:ascii="Arial" w:hAnsi="Arial" w:cs="Arial"/>
          <w:lang w:val="ca-ES"/>
        </w:rPr>
        <w:t xml:space="preserve">la criatura </w:t>
      </w:r>
      <w:r w:rsidR="00B635A6" w:rsidRPr="00CA115F">
        <w:rPr>
          <w:rFonts w:ascii="Arial" w:hAnsi="Arial" w:cs="Arial"/>
          <w:lang w:val="ca-ES"/>
        </w:rPr>
        <w:t xml:space="preserve">sempre </w:t>
      </w:r>
      <w:r w:rsidR="00E916FC">
        <w:rPr>
          <w:rFonts w:ascii="Arial" w:hAnsi="Arial" w:cs="Arial"/>
          <w:lang w:val="ca-ES"/>
        </w:rPr>
        <w:t>ha d’anar</w:t>
      </w:r>
      <w:r w:rsidR="00B635A6" w:rsidRPr="00CA115F">
        <w:rPr>
          <w:rFonts w:ascii="Arial" w:hAnsi="Arial" w:cs="Arial"/>
          <w:lang w:val="ca-ES"/>
        </w:rPr>
        <w:t xml:space="preserve"> acompanya</w:t>
      </w:r>
      <w:r w:rsidR="00901F1D" w:rsidRPr="00CA115F">
        <w:rPr>
          <w:rFonts w:ascii="Arial" w:hAnsi="Arial" w:cs="Arial"/>
          <w:lang w:val="ca-ES"/>
        </w:rPr>
        <w:t>da</w:t>
      </w:r>
      <w:r w:rsidR="00AC432C" w:rsidRPr="00CA115F">
        <w:rPr>
          <w:rStyle w:val="Refdenotaalpie"/>
          <w:rFonts w:ascii="Arial" w:hAnsi="Arial" w:cs="Arial"/>
          <w:lang w:val="ca-ES"/>
        </w:rPr>
        <w:footnoteReference w:id="18"/>
      </w:r>
      <w:r w:rsidR="00901F1D" w:rsidRPr="00CA115F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>per</w:t>
      </w:r>
      <w:r w:rsidR="00901F1D" w:rsidRPr="00CA115F">
        <w:rPr>
          <w:rFonts w:ascii="Arial" w:hAnsi="Arial" w:cs="Arial"/>
          <w:lang w:val="ca-ES"/>
        </w:rPr>
        <w:t xml:space="preserve"> mi, si em trobo en condicions, o </w:t>
      </w:r>
      <w:r w:rsidR="005B1302">
        <w:rPr>
          <w:rFonts w:ascii="Arial" w:hAnsi="Arial" w:cs="Arial"/>
          <w:lang w:val="ca-ES"/>
        </w:rPr>
        <w:t>pe</w:t>
      </w:r>
      <w:r w:rsidR="005B1302" w:rsidRPr="0058752A">
        <w:rPr>
          <w:rFonts w:ascii="Arial" w:hAnsi="Arial" w:cs="Arial"/>
          <w:lang w:val="ca-ES"/>
        </w:rPr>
        <w:t>r</w:t>
      </w:r>
      <w:r w:rsidR="00901F1D" w:rsidRPr="0058752A">
        <w:rPr>
          <w:rFonts w:ascii="Arial" w:hAnsi="Arial" w:cs="Arial"/>
          <w:lang w:val="ca-ES"/>
        </w:rPr>
        <w:t xml:space="preserve"> </w:t>
      </w:r>
      <w:r w:rsidR="008021AA" w:rsidRPr="0058752A">
        <w:rPr>
          <w:rFonts w:ascii="Arial" w:hAnsi="Arial" w:cs="Arial"/>
          <w:lang w:val="ca-ES"/>
        </w:rPr>
        <w:t xml:space="preserve">.................... </w:t>
      </w:r>
      <w:r w:rsidR="008021AA" w:rsidRPr="00D33C4D">
        <w:rPr>
          <w:rFonts w:ascii="Arial" w:hAnsi="Arial" w:cs="Arial"/>
          <w:lang w:val="ca-ES"/>
        </w:rPr>
        <w:t>(</w:t>
      </w:r>
      <w:r w:rsidR="0058752A" w:rsidRPr="00D33C4D">
        <w:rPr>
          <w:rFonts w:ascii="Arial" w:hAnsi="Arial" w:cs="Arial"/>
          <w:i/>
          <w:iCs/>
          <w:lang w:val="ca-ES"/>
        </w:rPr>
        <w:t xml:space="preserve">pel </w:t>
      </w:r>
      <w:r w:rsidR="00F33F45" w:rsidRPr="00D33C4D">
        <w:rPr>
          <w:rFonts w:ascii="Arial" w:hAnsi="Arial" w:cs="Arial"/>
          <w:i/>
          <w:iCs/>
          <w:lang w:val="ca-ES"/>
        </w:rPr>
        <w:t>pare</w:t>
      </w:r>
      <w:r w:rsidR="00D33C4D" w:rsidRPr="00D33C4D">
        <w:rPr>
          <w:rFonts w:ascii="Arial" w:hAnsi="Arial" w:cs="Arial"/>
          <w:i/>
          <w:iCs/>
          <w:lang w:val="ca-ES"/>
        </w:rPr>
        <w:t>/</w:t>
      </w:r>
      <w:r w:rsidR="00F33F45" w:rsidRPr="00D33C4D">
        <w:rPr>
          <w:rFonts w:ascii="Arial" w:hAnsi="Arial" w:cs="Arial"/>
          <w:i/>
          <w:iCs/>
          <w:lang w:val="ca-ES"/>
        </w:rPr>
        <w:t>l’acompanyant elegit per la mare</w:t>
      </w:r>
      <w:r w:rsidR="0058752A" w:rsidRPr="00D33C4D">
        <w:rPr>
          <w:rFonts w:ascii="Arial" w:hAnsi="Arial" w:cs="Arial"/>
          <w:i/>
          <w:iCs/>
          <w:lang w:val="ca-ES"/>
        </w:rPr>
        <w:t>).</w:t>
      </w:r>
      <w:r w:rsidR="00901F1D" w:rsidRPr="0058752A">
        <w:rPr>
          <w:rFonts w:ascii="Arial" w:hAnsi="Arial" w:cs="Arial"/>
          <w:strike/>
          <w:lang w:val="ca-ES"/>
        </w:rPr>
        <w:t xml:space="preserve"> </w:t>
      </w:r>
    </w:p>
    <w:p w14:paraId="2DD8E652" w14:textId="77777777" w:rsidR="00901F1D" w:rsidRPr="00CA115F" w:rsidRDefault="00901F1D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31995659" w14:textId="48DB6EC1" w:rsidR="0049588A" w:rsidRPr="00CA115F" w:rsidRDefault="00901F1D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3. Que </w:t>
      </w:r>
      <w:r w:rsidR="00B635A6" w:rsidRPr="00CA115F">
        <w:rPr>
          <w:rFonts w:ascii="Arial" w:hAnsi="Arial" w:cs="Arial"/>
          <w:lang w:val="ca-ES"/>
        </w:rPr>
        <w:t xml:space="preserve">se li realitzi la prova del taló i </w:t>
      </w:r>
      <w:r w:rsidRPr="00CA115F">
        <w:rPr>
          <w:rFonts w:ascii="Arial" w:hAnsi="Arial" w:cs="Arial"/>
          <w:lang w:val="ca-ES"/>
        </w:rPr>
        <w:t xml:space="preserve">les </w:t>
      </w:r>
      <w:r w:rsidR="00B635A6" w:rsidRPr="00CA115F">
        <w:rPr>
          <w:rFonts w:ascii="Arial" w:hAnsi="Arial" w:cs="Arial"/>
          <w:lang w:val="ca-ES"/>
        </w:rPr>
        <w:t xml:space="preserve">revisions </w:t>
      </w:r>
      <w:r w:rsidRPr="00CA115F">
        <w:rPr>
          <w:rFonts w:ascii="Arial" w:hAnsi="Arial" w:cs="Arial"/>
          <w:lang w:val="ca-ES"/>
        </w:rPr>
        <w:t xml:space="preserve">sanitàries </w:t>
      </w:r>
      <w:r w:rsidR="00B635A6" w:rsidRPr="00CA115F">
        <w:rPr>
          <w:rFonts w:ascii="Arial" w:hAnsi="Arial" w:cs="Arial"/>
          <w:lang w:val="ca-ES"/>
        </w:rPr>
        <w:t>no invasives.</w:t>
      </w:r>
      <w:r w:rsidR="0049588A" w:rsidRPr="00CA115F">
        <w:rPr>
          <w:rFonts w:ascii="Arial" w:hAnsi="Arial" w:cs="Arial"/>
          <w:lang w:val="ca-ES"/>
        </w:rPr>
        <w:t xml:space="preserve"> Les proves que no sigui</w:t>
      </w:r>
      <w:r w:rsidR="00E916FC">
        <w:rPr>
          <w:rFonts w:ascii="Arial" w:hAnsi="Arial" w:cs="Arial"/>
          <w:lang w:val="ca-ES"/>
        </w:rPr>
        <w:t>n</w:t>
      </w:r>
      <w:r w:rsidR="0049588A" w:rsidRPr="00CA115F">
        <w:rPr>
          <w:rFonts w:ascii="Arial" w:hAnsi="Arial" w:cs="Arial"/>
          <w:lang w:val="ca-ES"/>
        </w:rPr>
        <w:t xml:space="preserve"> totalment necess</w:t>
      </w:r>
      <w:r w:rsidR="00E916FC">
        <w:rPr>
          <w:rFonts w:ascii="Arial" w:hAnsi="Arial" w:cs="Arial"/>
          <w:lang w:val="ca-ES"/>
        </w:rPr>
        <w:t>àries de</w:t>
      </w:r>
      <w:r w:rsidR="0049588A" w:rsidRPr="00CA115F">
        <w:rPr>
          <w:rFonts w:ascii="Arial" w:hAnsi="Arial" w:cs="Arial"/>
          <w:lang w:val="ca-ES"/>
        </w:rPr>
        <w:t xml:space="preserve"> fer-les en el moment immediat al naixement, </w:t>
      </w:r>
      <w:r w:rsidR="008021AA">
        <w:rPr>
          <w:rFonts w:ascii="Arial" w:hAnsi="Arial" w:cs="Arial"/>
          <w:lang w:val="ca-ES"/>
        </w:rPr>
        <w:t>prefereixo</w:t>
      </w:r>
      <w:r w:rsidR="00CF0A6B" w:rsidRPr="00CA115F">
        <w:rPr>
          <w:rStyle w:val="Refdenotaalpie"/>
          <w:rFonts w:ascii="Arial" w:hAnsi="Arial" w:cs="Arial"/>
          <w:lang w:val="ca-ES"/>
        </w:rPr>
        <w:footnoteReference w:id="19"/>
      </w:r>
      <w:r w:rsidR="0049588A" w:rsidRPr="00CA115F">
        <w:rPr>
          <w:rFonts w:ascii="Arial" w:hAnsi="Arial" w:cs="Arial"/>
          <w:lang w:val="ca-ES"/>
        </w:rPr>
        <w:t xml:space="preserve"> que es facin més tard o damunt el meu ventre.</w:t>
      </w:r>
    </w:p>
    <w:p w14:paraId="7CE1CE8D" w14:textId="77777777" w:rsidR="00901F1D" w:rsidRPr="00CA115F" w:rsidRDefault="00901F1D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207B4AEC" w14:textId="062348D2" w:rsidR="00901F1D" w:rsidRPr="00CA115F" w:rsidRDefault="00901F1D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4. Que </w:t>
      </w:r>
      <w:r w:rsidR="00B635A6" w:rsidRPr="00CA115F">
        <w:rPr>
          <w:rFonts w:ascii="Arial" w:hAnsi="Arial" w:cs="Arial"/>
          <w:lang w:val="ca-ES"/>
        </w:rPr>
        <w:t>se li subministri la vitamina K per via oral (</w:t>
      </w:r>
      <w:r w:rsidR="00E916FC">
        <w:rPr>
          <w:rFonts w:ascii="Arial" w:hAnsi="Arial" w:cs="Arial"/>
          <w:i/>
          <w:iCs/>
          <w:lang w:val="ca-ES"/>
        </w:rPr>
        <w:t>O</w:t>
      </w:r>
      <w:r w:rsidRPr="00CA115F">
        <w:rPr>
          <w:rFonts w:ascii="Arial" w:hAnsi="Arial" w:cs="Arial"/>
          <w:i/>
          <w:iCs/>
          <w:lang w:val="ca-ES"/>
        </w:rPr>
        <w:t xml:space="preserve">pcional: </w:t>
      </w:r>
      <w:r w:rsidR="00B635A6" w:rsidRPr="00CA115F">
        <w:rPr>
          <w:rFonts w:ascii="Arial" w:hAnsi="Arial" w:cs="Arial"/>
          <w:i/>
          <w:iCs/>
          <w:lang w:val="ca-ES"/>
        </w:rPr>
        <w:t>la dur</w:t>
      </w:r>
      <w:r w:rsidR="005B1302">
        <w:rPr>
          <w:rFonts w:ascii="Arial" w:hAnsi="Arial" w:cs="Arial"/>
          <w:i/>
          <w:iCs/>
          <w:lang w:val="ca-ES"/>
        </w:rPr>
        <w:t>é</w:t>
      </w:r>
      <w:r w:rsidR="00B635A6" w:rsidRPr="00CA115F">
        <w:rPr>
          <w:rFonts w:ascii="Arial" w:hAnsi="Arial" w:cs="Arial"/>
          <w:i/>
          <w:iCs/>
          <w:lang w:val="ca-ES"/>
        </w:rPr>
        <w:t xml:space="preserve"> </w:t>
      </w:r>
      <w:r w:rsidR="008021AA">
        <w:rPr>
          <w:rFonts w:ascii="Arial" w:hAnsi="Arial" w:cs="Arial"/>
          <w:i/>
          <w:iCs/>
          <w:lang w:val="ca-ES"/>
        </w:rPr>
        <w:t>jo mateixa, si cal</w:t>
      </w:r>
      <w:r w:rsidR="00B635A6" w:rsidRPr="00CA115F">
        <w:rPr>
          <w:rFonts w:ascii="Arial" w:hAnsi="Arial" w:cs="Arial"/>
          <w:lang w:val="ca-ES"/>
        </w:rPr>
        <w:t>).</w:t>
      </w:r>
    </w:p>
    <w:p w14:paraId="5E09A78D" w14:textId="77777777" w:rsidR="00901F1D" w:rsidRPr="00CA115F" w:rsidRDefault="00901F1D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4E6388B9" w14:textId="12AD4708" w:rsidR="0050747E" w:rsidRPr="003A31EC" w:rsidRDefault="00901F1D" w:rsidP="00D20D42">
      <w:pPr>
        <w:spacing w:line="360" w:lineRule="auto"/>
        <w:jc w:val="both"/>
        <w:rPr>
          <w:rFonts w:ascii="Arial" w:hAnsi="Arial" w:cs="Arial"/>
          <w:color w:val="000000"/>
          <w:kern w:val="0"/>
          <w:sz w:val="26"/>
          <w:szCs w:val="26"/>
          <w:lang w:val="it-IT"/>
        </w:rPr>
      </w:pPr>
      <w:r w:rsidRPr="00CA115F">
        <w:rPr>
          <w:rFonts w:ascii="Arial" w:hAnsi="Arial" w:cs="Arial"/>
          <w:lang w:val="ca-ES"/>
        </w:rPr>
        <w:t xml:space="preserve">5. Que no se li administri cap </w:t>
      </w:r>
      <w:bookmarkStart w:id="3" w:name="_Hlk197897328"/>
      <w:r w:rsidR="00B635A6" w:rsidRPr="00CA115F">
        <w:rPr>
          <w:rFonts w:ascii="Arial" w:hAnsi="Arial" w:cs="Arial"/>
          <w:lang w:val="ca-ES"/>
        </w:rPr>
        <w:t xml:space="preserve">col·liri oftàlmic </w:t>
      </w:r>
      <w:bookmarkEnd w:id="3"/>
      <w:r w:rsidR="00B635A6" w:rsidRPr="00CA115F">
        <w:rPr>
          <w:rFonts w:ascii="Arial" w:hAnsi="Arial" w:cs="Arial"/>
          <w:lang w:val="ca-ES"/>
        </w:rPr>
        <w:t>o pomada</w:t>
      </w:r>
      <w:r w:rsidR="00F94B5B" w:rsidRPr="00CA115F">
        <w:rPr>
          <w:rFonts w:ascii="Arial" w:hAnsi="Arial" w:cs="Arial"/>
          <w:lang w:val="ca-ES"/>
        </w:rPr>
        <w:t xml:space="preserve"> sense el </w:t>
      </w:r>
      <w:r w:rsidR="008021AA">
        <w:rPr>
          <w:rFonts w:ascii="Arial" w:hAnsi="Arial" w:cs="Arial"/>
          <w:lang w:val="ca-ES"/>
        </w:rPr>
        <w:t>meu</w:t>
      </w:r>
      <w:r w:rsidR="008021AA" w:rsidRPr="00CA115F">
        <w:rPr>
          <w:rFonts w:ascii="Arial" w:hAnsi="Arial" w:cs="Arial"/>
          <w:lang w:val="ca-ES"/>
        </w:rPr>
        <w:t xml:space="preserve"> </w:t>
      </w:r>
      <w:r w:rsidR="00F94B5B" w:rsidRPr="00CA115F">
        <w:rPr>
          <w:rFonts w:ascii="Arial" w:hAnsi="Arial" w:cs="Arial"/>
          <w:lang w:val="ca-ES"/>
        </w:rPr>
        <w:t>consentiment.</w:t>
      </w:r>
    </w:p>
    <w:p w14:paraId="7C6E4113" w14:textId="77777777" w:rsidR="0050747E" w:rsidRPr="003A31EC" w:rsidRDefault="0050747E" w:rsidP="00D20D42">
      <w:pPr>
        <w:spacing w:line="360" w:lineRule="auto"/>
        <w:jc w:val="both"/>
        <w:rPr>
          <w:rFonts w:ascii="Arial" w:hAnsi="Arial" w:cs="Arial"/>
          <w:color w:val="000000"/>
          <w:kern w:val="0"/>
          <w:sz w:val="26"/>
          <w:szCs w:val="26"/>
          <w:lang w:val="it-IT"/>
        </w:rPr>
      </w:pPr>
    </w:p>
    <w:p w14:paraId="360ED021" w14:textId="1C8AADDD" w:rsidR="00B635A6" w:rsidRPr="00E916FC" w:rsidRDefault="0050747E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E916FC">
        <w:rPr>
          <w:rFonts w:ascii="Arial" w:hAnsi="Arial" w:cs="Arial"/>
          <w:kern w:val="0"/>
          <w:lang w:val="ca-ES"/>
        </w:rPr>
        <w:t xml:space="preserve">6. </w:t>
      </w:r>
      <w:r w:rsidRPr="00E916FC">
        <w:rPr>
          <w:rFonts w:ascii="Arial" w:hAnsi="Arial" w:cs="Arial"/>
          <w:lang w:val="ca-ES"/>
        </w:rPr>
        <w:t xml:space="preserve">Que no se li administri cap vacuna sense el </w:t>
      </w:r>
      <w:r w:rsidR="008021AA">
        <w:rPr>
          <w:rFonts w:ascii="Arial" w:hAnsi="Arial" w:cs="Arial"/>
          <w:lang w:val="ca-ES"/>
        </w:rPr>
        <w:t>meu</w:t>
      </w:r>
      <w:r w:rsidR="008021AA" w:rsidRPr="00E916FC">
        <w:rPr>
          <w:rFonts w:ascii="Arial" w:hAnsi="Arial" w:cs="Arial"/>
          <w:lang w:val="ca-ES"/>
        </w:rPr>
        <w:t xml:space="preserve"> </w:t>
      </w:r>
      <w:r w:rsidRPr="00E916FC">
        <w:rPr>
          <w:rFonts w:ascii="Arial" w:hAnsi="Arial" w:cs="Arial"/>
          <w:lang w:val="ca-ES"/>
        </w:rPr>
        <w:t>consentiment.</w:t>
      </w:r>
    </w:p>
    <w:p w14:paraId="5321B992" w14:textId="77777777" w:rsidR="0049588A" w:rsidRPr="00CA115F" w:rsidRDefault="0049588A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430F89A6" w14:textId="093DF131" w:rsidR="0049588A" w:rsidRPr="00CA115F" w:rsidRDefault="0050747E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lastRenderedPageBreak/>
        <w:t>7</w:t>
      </w:r>
      <w:r w:rsidR="0049588A" w:rsidRPr="00CA115F">
        <w:rPr>
          <w:rFonts w:ascii="Arial" w:hAnsi="Arial" w:cs="Arial"/>
          <w:lang w:val="ca-ES"/>
        </w:rPr>
        <w:t>. Que se m</w:t>
      </w:r>
      <w:r w:rsidR="00CA115F">
        <w:rPr>
          <w:rFonts w:ascii="Arial" w:hAnsi="Arial" w:cs="Arial"/>
          <w:lang w:val="ca-ES"/>
        </w:rPr>
        <w:t>’</w:t>
      </w:r>
      <w:r w:rsidR="0049588A" w:rsidRPr="00CA115F">
        <w:rPr>
          <w:rFonts w:ascii="Arial" w:hAnsi="Arial" w:cs="Arial"/>
          <w:lang w:val="ca-ES"/>
        </w:rPr>
        <w:t>ajudi amb la lactància</w:t>
      </w:r>
      <w:r w:rsidR="007237D8" w:rsidRPr="00CA115F">
        <w:rPr>
          <w:rStyle w:val="Refdenotaalpie"/>
          <w:rFonts w:ascii="Arial" w:hAnsi="Arial" w:cs="Arial"/>
          <w:lang w:val="ca-ES"/>
        </w:rPr>
        <w:footnoteReference w:id="20"/>
      </w:r>
      <w:r w:rsidR="0049588A" w:rsidRPr="00CA115F">
        <w:rPr>
          <w:rFonts w:ascii="Arial" w:hAnsi="Arial" w:cs="Arial"/>
          <w:lang w:val="ca-ES"/>
        </w:rPr>
        <w:t xml:space="preserve"> natural</w:t>
      </w:r>
      <w:r w:rsidR="008021AA">
        <w:rPr>
          <w:rFonts w:ascii="Arial" w:hAnsi="Arial" w:cs="Arial"/>
          <w:lang w:val="ca-ES"/>
        </w:rPr>
        <w:t>.</w:t>
      </w:r>
      <w:r w:rsidR="0049588A" w:rsidRPr="00CA115F">
        <w:rPr>
          <w:rFonts w:ascii="Arial" w:hAnsi="Arial" w:cs="Arial"/>
          <w:lang w:val="ca-ES"/>
        </w:rPr>
        <w:t xml:space="preserve"> </w:t>
      </w:r>
      <w:r w:rsidR="008021AA">
        <w:rPr>
          <w:rFonts w:ascii="Arial" w:hAnsi="Arial" w:cs="Arial"/>
          <w:lang w:val="ca-ES"/>
        </w:rPr>
        <w:t>P</w:t>
      </w:r>
      <w:r w:rsidR="0049588A" w:rsidRPr="00CA115F">
        <w:rPr>
          <w:rFonts w:ascii="Arial" w:hAnsi="Arial" w:cs="Arial"/>
          <w:lang w:val="ca-ES"/>
        </w:rPr>
        <w:t>er això</w:t>
      </w:r>
      <w:r w:rsidR="008021AA">
        <w:rPr>
          <w:rFonts w:ascii="Arial" w:hAnsi="Arial" w:cs="Arial"/>
          <w:lang w:val="ca-ES"/>
        </w:rPr>
        <w:t>,</w:t>
      </w:r>
      <w:r w:rsidR="0049588A" w:rsidRPr="00CA115F">
        <w:rPr>
          <w:rFonts w:ascii="Arial" w:hAnsi="Arial" w:cs="Arial"/>
          <w:lang w:val="ca-ES"/>
        </w:rPr>
        <w:t xml:space="preserve"> demano</w:t>
      </w:r>
      <w:r w:rsidR="00686B5E" w:rsidRPr="00CA115F">
        <w:rPr>
          <w:rFonts w:ascii="Arial" w:hAnsi="Arial" w:cs="Arial"/>
          <w:lang w:val="ca-ES"/>
        </w:rPr>
        <w:t xml:space="preserve"> que no </w:t>
      </w:r>
      <w:r w:rsidR="008021AA">
        <w:rPr>
          <w:rFonts w:ascii="Arial" w:hAnsi="Arial" w:cs="Arial"/>
          <w:lang w:val="ca-ES"/>
        </w:rPr>
        <w:t xml:space="preserve">es </w:t>
      </w:r>
      <w:r w:rsidR="00686B5E" w:rsidRPr="00CA115F">
        <w:rPr>
          <w:rFonts w:ascii="Arial" w:hAnsi="Arial" w:cs="Arial"/>
          <w:lang w:val="ca-ES"/>
        </w:rPr>
        <w:t>doni cap tipus d</w:t>
      </w:r>
      <w:r w:rsidR="00CA115F">
        <w:rPr>
          <w:rFonts w:ascii="Arial" w:hAnsi="Arial" w:cs="Arial"/>
          <w:lang w:val="ca-ES"/>
        </w:rPr>
        <w:t>’</w:t>
      </w:r>
      <w:r w:rsidR="00686B5E" w:rsidRPr="00CA115F">
        <w:rPr>
          <w:rFonts w:ascii="Arial" w:hAnsi="Arial" w:cs="Arial"/>
          <w:lang w:val="ca-ES"/>
        </w:rPr>
        <w:t>aliment al nadó sense consultar-me,</w:t>
      </w:r>
      <w:r w:rsidR="0049588A" w:rsidRPr="00CA115F">
        <w:rPr>
          <w:rFonts w:ascii="Arial" w:hAnsi="Arial" w:cs="Arial"/>
          <w:lang w:val="ca-ES"/>
        </w:rPr>
        <w:t xml:space="preserve"> que no se li ofereixin biberons ni xumets, ni que </w:t>
      </w:r>
      <w:r w:rsidR="005B1302">
        <w:rPr>
          <w:rFonts w:ascii="Arial" w:hAnsi="Arial" w:cs="Arial"/>
          <w:lang w:val="ca-ES"/>
        </w:rPr>
        <w:t>e</w:t>
      </w:r>
      <w:r w:rsidR="0049588A" w:rsidRPr="00CA115F">
        <w:rPr>
          <w:rFonts w:ascii="Arial" w:hAnsi="Arial" w:cs="Arial"/>
          <w:lang w:val="ca-ES"/>
        </w:rPr>
        <w:t>s renti</w:t>
      </w:r>
      <w:r w:rsidR="005B1302">
        <w:rPr>
          <w:rFonts w:ascii="Arial" w:hAnsi="Arial" w:cs="Arial"/>
          <w:lang w:val="ca-ES"/>
        </w:rPr>
        <w:t>n</w:t>
      </w:r>
      <w:r w:rsidR="00E916FC">
        <w:rPr>
          <w:rFonts w:ascii="Arial" w:hAnsi="Arial" w:cs="Arial"/>
          <w:lang w:val="ca-ES"/>
        </w:rPr>
        <w:t>.</w:t>
      </w:r>
      <w:r w:rsidR="00187222" w:rsidRPr="00CA115F">
        <w:rPr>
          <w:rStyle w:val="Refdenotaalpie"/>
          <w:rFonts w:ascii="Arial" w:hAnsi="Arial" w:cs="Arial"/>
          <w:lang w:val="ca-ES"/>
        </w:rPr>
        <w:footnoteReference w:id="21"/>
      </w:r>
    </w:p>
    <w:p w14:paraId="71534E56" w14:textId="77777777" w:rsidR="00B635A6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6B22A61E" w14:textId="0681B325" w:rsidR="005C7146" w:rsidRPr="00CA115F" w:rsidRDefault="00901F1D" w:rsidP="00D20D42">
      <w:pPr>
        <w:spacing w:line="360" w:lineRule="auto"/>
        <w:jc w:val="both"/>
        <w:rPr>
          <w:rFonts w:ascii="Arial" w:hAnsi="Arial" w:cs="Arial"/>
          <w:b/>
          <w:bCs/>
          <w:lang w:val="ca-ES"/>
        </w:rPr>
      </w:pPr>
      <w:r w:rsidRPr="00CA115F">
        <w:rPr>
          <w:rFonts w:ascii="Arial" w:hAnsi="Arial" w:cs="Arial"/>
          <w:b/>
          <w:bCs/>
          <w:lang w:val="ca-ES"/>
        </w:rPr>
        <w:t>V</w:t>
      </w:r>
      <w:r w:rsidR="001C1781" w:rsidRPr="00CA115F">
        <w:rPr>
          <w:rFonts w:ascii="Arial" w:hAnsi="Arial" w:cs="Arial"/>
          <w:b/>
          <w:bCs/>
          <w:lang w:val="ca-ES"/>
        </w:rPr>
        <w:t>I</w:t>
      </w:r>
      <w:r w:rsidRPr="00CA115F">
        <w:rPr>
          <w:rFonts w:ascii="Arial" w:hAnsi="Arial" w:cs="Arial"/>
          <w:b/>
          <w:bCs/>
          <w:lang w:val="ca-ES"/>
        </w:rPr>
        <w:t>. Altres observacions</w:t>
      </w:r>
    </w:p>
    <w:p w14:paraId="0D37D3E1" w14:textId="77777777" w:rsidR="005C7146" w:rsidRPr="00CA115F" w:rsidRDefault="005C714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AF8A09A" w14:textId="079655D1" w:rsidR="001C1781" w:rsidRPr="00CA115F" w:rsidRDefault="001C1781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 xml:space="preserve">1. </w:t>
      </w:r>
      <w:r w:rsidR="00E804FB" w:rsidRPr="00CA115F">
        <w:rPr>
          <w:rFonts w:ascii="Arial" w:hAnsi="Arial" w:cs="Arial"/>
          <w:lang w:val="ca-ES"/>
        </w:rPr>
        <w:t>Vull</w:t>
      </w:r>
      <w:r w:rsidR="00073B20" w:rsidRPr="00CA115F">
        <w:rPr>
          <w:rFonts w:ascii="Arial" w:hAnsi="Arial" w:cs="Arial"/>
          <w:lang w:val="ca-ES"/>
        </w:rPr>
        <w:t xml:space="preserve"> que l</w:t>
      </w:r>
      <w:r w:rsidR="00CA115F">
        <w:rPr>
          <w:rFonts w:ascii="Arial" w:hAnsi="Arial" w:cs="Arial"/>
          <w:lang w:val="ca-ES"/>
        </w:rPr>
        <w:t>’</w:t>
      </w:r>
      <w:r w:rsidR="00073B20" w:rsidRPr="00CA115F">
        <w:rPr>
          <w:rFonts w:ascii="Arial" w:hAnsi="Arial" w:cs="Arial"/>
          <w:lang w:val="ca-ES"/>
        </w:rPr>
        <w:t>estada a l</w:t>
      </w:r>
      <w:r w:rsidR="00CA115F">
        <w:rPr>
          <w:rFonts w:ascii="Arial" w:hAnsi="Arial" w:cs="Arial"/>
          <w:lang w:val="ca-ES"/>
        </w:rPr>
        <w:t>’</w:t>
      </w:r>
      <w:r w:rsidR="00073B20" w:rsidRPr="00CA115F">
        <w:rPr>
          <w:rFonts w:ascii="Arial" w:hAnsi="Arial" w:cs="Arial"/>
          <w:lang w:val="ca-ES"/>
        </w:rPr>
        <w:t xml:space="preserve">hospital </w:t>
      </w:r>
      <w:r w:rsidR="00E916FC">
        <w:rPr>
          <w:rFonts w:ascii="Arial" w:hAnsi="Arial" w:cs="Arial"/>
          <w:lang w:val="ca-ES"/>
        </w:rPr>
        <w:t>sigui</w:t>
      </w:r>
      <w:r w:rsidR="00073B20" w:rsidRPr="00CA115F">
        <w:rPr>
          <w:rFonts w:ascii="Arial" w:hAnsi="Arial" w:cs="Arial"/>
          <w:lang w:val="ca-ES"/>
        </w:rPr>
        <w:t xml:space="preserve"> la m</w:t>
      </w:r>
      <w:r w:rsidR="00E916FC">
        <w:rPr>
          <w:rFonts w:ascii="Arial" w:hAnsi="Arial" w:cs="Arial"/>
          <w:lang w:val="ca-ES"/>
        </w:rPr>
        <w:t>é</w:t>
      </w:r>
      <w:r w:rsidR="00073B20" w:rsidRPr="00CA115F">
        <w:rPr>
          <w:rFonts w:ascii="Arial" w:hAnsi="Arial" w:cs="Arial"/>
          <w:lang w:val="ca-ES"/>
        </w:rPr>
        <w:t>s breu possible</w:t>
      </w:r>
      <w:r w:rsidRPr="00CA115F">
        <w:rPr>
          <w:rFonts w:ascii="Arial" w:hAnsi="Arial" w:cs="Arial"/>
          <w:lang w:val="ca-ES"/>
        </w:rPr>
        <w:t>.</w:t>
      </w:r>
    </w:p>
    <w:p w14:paraId="4D75A7CF" w14:textId="77777777" w:rsidR="001C1781" w:rsidRPr="00CA115F" w:rsidRDefault="001C1781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3C46E02" w14:textId="166CFE94" w:rsidR="005C7146" w:rsidRPr="00CA115F" w:rsidRDefault="001C1781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2</w:t>
      </w:r>
      <w:r w:rsidR="005C7146" w:rsidRPr="00CA115F">
        <w:rPr>
          <w:rFonts w:ascii="Arial" w:hAnsi="Arial" w:cs="Arial"/>
          <w:lang w:val="ca-ES"/>
        </w:rPr>
        <w:t xml:space="preserve">. </w:t>
      </w:r>
      <w:r w:rsidR="00AB73F2" w:rsidRPr="00CA115F">
        <w:rPr>
          <w:rFonts w:ascii="Arial" w:hAnsi="Arial" w:cs="Arial"/>
          <w:lang w:val="ca-ES"/>
        </w:rPr>
        <w:t>El fet d</w:t>
      </w:r>
      <w:r w:rsidR="00CA115F">
        <w:rPr>
          <w:rFonts w:ascii="Arial" w:hAnsi="Arial" w:cs="Arial"/>
          <w:lang w:val="ca-ES"/>
        </w:rPr>
        <w:t>’</w:t>
      </w:r>
      <w:r w:rsidR="00AB73F2" w:rsidRPr="00CA115F">
        <w:rPr>
          <w:rFonts w:ascii="Arial" w:hAnsi="Arial" w:cs="Arial"/>
          <w:lang w:val="ca-ES"/>
        </w:rPr>
        <w:t xml:space="preserve">haver presentat </w:t>
      </w:r>
      <w:r w:rsidR="008021AA">
        <w:rPr>
          <w:rFonts w:ascii="Arial" w:hAnsi="Arial" w:cs="Arial"/>
          <w:lang w:val="ca-ES"/>
        </w:rPr>
        <w:t>aquest</w:t>
      </w:r>
      <w:r w:rsidR="00AB73F2" w:rsidRPr="00CA115F">
        <w:rPr>
          <w:rFonts w:ascii="Arial" w:hAnsi="Arial" w:cs="Arial"/>
          <w:lang w:val="ca-ES"/>
        </w:rPr>
        <w:t xml:space="preserve"> Pla de </w:t>
      </w:r>
      <w:r w:rsidR="00E916FC">
        <w:rPr>
          <w:rFonts w:ascii="Arial" w:hAnsi="Arial" w:cs="Arial"/>
          <w:lang w:val="ca-ES"/>
        </w:rPr>
        <w:t>p</w:t>
      </w:r>
      <w:r w:rsidR="00AB73F2" w:rsidRPr="00CA115F">
        <w:rPr>
          <w:rFonts w:ascii="Arial" w:hAnsi="Arial" w:cs="Arial"/>
          <w:lang w:val="ca-ES"/>
        </w:rPr>
        <w:t xml:space="preserve">art no </w:t>
      </w:r>
      <w:r w:rsidR="005C7146" w:rsidRPr="00CA115F">
        <w:rPr>
          <w:rFonts w:ascii="Arial" w:hAnsi="Arial" w:cs="Arial"/>
          <w:lang w:val="ca-ES"/>
        </w:rPr>
        <w:t>m</w:t>
      </w:r>
      <w:r w:rsidR="00CA115F">
        <w:rPr>
          <w:rFonts w:ascii="Arial" w:hAnsi="Arial" w:cs="Arial"/>
          <w:lang w:val="ca-ES"/>
        </w:rPr>
        <w:t>’</w:t>
      </w:r>
      <w:r w:rsidR="005C7146" w:rsidRPr="00CA115F">
        <w:rPr>
          <w:rFonts w:ascii="Arial" w:hAnsi="Arial" w:cs="Arial"/>
          <w:lang w:val="ca-ES"/>
        </w:rPr>
        <w:t>i</w:t>
      </w:r>
      <w:r w:rsidR="00AB73F2" w:rsidRPr="00CA115F">
        <w:rPr>
          <w:rFonts w:ascii="Arial" w:hAnsi="Arial" w:cs="Arial"/>
          <w:lang w:val="ca-ES"/>
        </w:rPr>
        <w:t>mpedeix canviar d</w:t>
      </w:r>
      <w:r w:rsidR="00CA115F">
        <w:rPr>
          <w:rFonts w:ascii="Arial" w:hAnsi="Arial" w:cs="Arial"/>
          <w:lang w:val="ca-ES"/>
        </w:rPr>
        <w:t>’</w:t>
      </w:r>
      <w:r w:rsidR="00AB73F2" w:rsidRPr="00CA115F">
        <w:rPr>
          <w:rFonts w:ascii="Arial" w:hAnsi="Arial" w:cs="Arial"/>
          <w:lang w:val="ca-ES"/>
        </w:rPr>
        <w:t xml:space="preserve">opinió, perquè </w:t>
      </w:r>
      <w:r w:rsidR="005C7146" w:rsidRPr="00CA115F">
        <w:rPr>
          <w:rFonts w:ascii="Arial" w:hAnsi="Arial" w:cs="Arial"/>
          <w:lang w:val="ca-ES"/>
        </w:rPr>
        <w:t xml:space="preserve">sé que les intervencions o actuacions mèdiques </w:t>
      </w:r>
      <w:r w:rsidR="00AB73F2" w:rsidRPr="00CA115F">
        <w:rPr>
          <w:rFonts w:ascii="Arial" w:hAnsi="Arial" w:cs="Arial"/>
          <w:lang w:val="ca-ES"/>
        </w:rPr>
        <w:t>es poden acceptar o rebutjar verbalment</w:t>
      </w:r>
      <w:r w:rsidR="00E916FC">
        <w:rPr>
          <w:rFonts w:ascii="Arial" w:hAnsi="Arial" w:cs="Arial"/>
          <w:lang w:val="ca-ES"/>
        </w:rPr>
        <w:t>.</w:t>
      </w:r>
      <w:r w:rsidR="00EC3CDE" w:rsidRPr="00CA115F">
        <w:rPr>
          <w:rStyle w:val="Refdenotaalpie"/>
          <w:rFonts w:ascii="Arial" w:hAnsi="Arial" w:cs="Arial"/>
          <w:lang w:val="ca-ES"/>
        </w:rPr>
        <w:footnoteReference w:id="22"/>
      </w:r>
    </w:p>
    <w:p w14:paraId="61ACB970" w14:textId="77777777" w:rsidR="005C7146" w:rsidRPr="00CA115F" w:rsidRDefault="005C714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8D9914B" w14:textId="192D3910" w:rsidR="005C7146" w:rsidRPr="00CA115F" w:rsidRDefault="00BF4FCC" w:rsidP="00D20D42">
      <w:pPr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3</w:t>
      </w:r>
      <w:r w:rsidR="005C7146" w:rsidRPr="00CA115F">
        <w:rPr>
          <w:rFonts w:ascii="Arial" w:hAnsi="Arial" w:cs="Arial"/>
          <w:lang w:val="ca-ES"/>
        </w:rPr>
        <w:t>. S</w:t>
      </w:r>
      <w:r w:rsidRPr="00CA115F">
        <w:rPr>
          <w:rFonts w:ascii="Arial" w:hAnsi="Arial" w:cs="Arial"/>
          <w:lang w:val="ca-ES"/>
        </w:rPr>
        <w:t>é</w:t>
      </w:r>
      <w:r w:rsidR="005C7146" w:rsidRPr="00CA115F">
        <w:rPr>
          <w:rFonts w:ascii="Arial" w:hAnsi="Arial" w:cs="Arial"/>
          <w:lang w:val="ca-ES"/>
        </w:rPr>
        <w:t xml:space="preserve"> que cada vegada més es treballa de forma respectuosa amb els desitjos de les dones</w:t>
      </w:r>
      <w:r w:rsidR="00A72BD5" w:rsidRPr="00CA115F">
        <w:rPr>
          <w:rFonts w:ascii="Arial" w:hAnsi="Arial" w:cs="Arial"/>
          <w:lang w:val="ca-ES"/>
        </w:rPr>
        <w:t>, per això, c</w:t>
      </w:r>
      <w:r w:rsidR="005C7146" w:rsidRPr="00CA115F">
        <w:rPr>
          <w:rFonts w:ascii="Arial" w:hAnsi="Arial" w:cs="Arial"/>
          <w:lang w:val="ca-ES"/>
        </w:rPr>
        <w:t>onfi</w:t>
      </w:r>
      <w:r w:rsidR="00A72BD5" w:rsidRPr="00CA115F">
        <w:rPr>
          <w:rFonts w:ascii="Arial" w:hAnsi="Arial" w:cs="Arial"/>
          <w:lang w:val="ca-ES"/>
        </w:rPr>
        <w:t xml:space="preserve">o </w:t>
      </w:r>
      <w:r w:rsidR="005C7146" w:rsidRPr="00CA115F">
        <w:rPr>
          <w:rFonts w:ascii="Arial" w:hAnsi="Arial" w:cs="Arial"/>
          <w:lang w:val="ca-ES"/>
        </w:rPr>
        <w:t xml:space="preserve">amb la vostra atenció i </w:t>
      </w:r>
      <w:r w:rsidR="00E916FC">
        <w:rPr>
          <w:rFonts w:ascii="Arial" w:hAnsi="Arial" w:cs="Arial"/>
          <w:lang w:val="ca-ES"/>
        </w:rPr>
        <w:t>us</w:t>
      </w:r>
      <w:r w:rsidR="00A72BD5" w:rsidRPr="00CA115F">
        <w:rPr>
          <w:rFonts w:ascii="Arial" w:hAnsi="Arial" w:cs="Arial"/>
          <w:lang w:val="ca-ES"/>
        </w:rPr>
        <w:t xml:space="preserve"> agraeixo </w:t>
      </w:r>
      <w:r w:rsidR="005C7146" w:rsidRPr="00CA115F">
        <w:rPr>
          <w:rFonts w:ascii="Arial" w:hAnsi="Arial" w:cs="Arial"/>
          <w:lang w:val="ca-ES"/>
        </w:rPr>
        <w:t xml:space="preserve">el respecte </w:t>
      </w:r>
      <w:r w:rsidR="00A72BD5" w:rsidRPr="00CA115F">
        <w:rPr>
          <w:rFonts w:ascii="Arial" w:hAnsi="Arial" w:cs="Arial"/>
          <w:lang w:val="ca-ES"/>
        </w:rPr>
        <w:t xml:space="preserve">cap a </w:t>
      </w:r>
      <w:r w:rsidR="005C7146" w:rsidRPr="00CA115F">
        <w:rPr>
          <w:rFonts w:ascii="Arial" w:hAnsi="Arial" w:cs="Arial"/>
          <w:lang w:val="ca-ES"/>
        </w:rPr>
        <w:t xml:space="preserve">les </w:t>
      </w:r>
      <w:r w:rsidR="00A72BD5" w:rsidRPr="00CA115F">
        <w:rPr>
          <w:rFonts w:ascii="Arial" w:hAnsi="Arial" w:cs="Arial"/>
          <w:lang w:val="ca-ES"/>
        </w:rPr>
        <w:t xml:space="preserve">meves </w:t>
      </w:r>
      <w:r w:rsidR="005C7146" w:rsidRPr="00CA115F">
        <w:rPr>
          <w:rFonts w:ascii="Arial" w:hAnsi="Arial" w:cs="Arial"/>
          <w:lang w:val="ca-ES"/>
        </w:rPr>
        <w:t>decisions i el vostre acompanyament en aquest moment tan important</w:t>
      </w:r>
      <w:r w:rsidR="00A72BD5" w:rsidRPr="00CA115F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>de</w:t>
      </w:r>
      <w:r w:rsidR="00A72BD5" w:rsidRPr="00CA115F">
        <w:rPr>
          <w:rFonts w:ascii="Arial" w:hAnsi="Arial" w:cs="Arial"/>
          <w:lang w:val="ca-ES"/>
        </w:rPr>
        <w:t xml:space="preserve"> la nostra vida (</w:t>
      </w:r>
      <w:r w:rsidR="00E916FC">
        <w:rPr>
          <w:rFonts w:ascii="Arial" w:hAnsi="Arial" w:cs="Arial"/>
          <w:lang w:val="ca-ES"/>
        </w:rPr>
        <w:t xml:space="preserve">la </w:t>
      </w:r>
      <w:r w:rsidR="00A72BD5" w:rsidRPr="00CA115F">
        <w:rPr>
          <w:rFonts w:ascii="Arial" w:hAnsi="Arial" w:cs="Arial"/>
          <w:lang w:val="ca-ES"/>
        </w:rPr>
        <w:t xml:space="preserve">meva i </w:t>
      </w:r>
      <w:r w:rsidR="00E916FC">
        <w:rPr>
          <w:rFonts w:ascii="Arial" w:hAnsi="Arial" w:cs="Arial"/>
          <w:lang w:val="ca-ES"/>
        </w:rPr>
        <w:t xml:space="preserve">la </w:t>
      </w:r>
      <w:r w:rsidR="00A72BD5" w:rsidRPr="00CA115F">
        <w:rPr>
          <w:rFonts w:ascii="Arial" w:hAnsi="Arial" w:cs="Arial"/>
          <w:lang w:val="ca-ES"/>
        </w:rPr>
        <w:t>del meu nadó)</w:t>
      </w:r>
      <w:r w:rsidR="005C7146" w:rsidRPr="00CA115F">
        <w:rPr>
          <w:rFonts w:ascii="Arial" w:hAnsi="Arial" w:cs="Arial"/>
          <w:lang w:val="ca-ES"/>
        </w:rPr>
        <w:t>.</w:t>
      </w:r>
    </w:p>
    <w:p w14:paraId="51536FF1" w14:textId="77777777" w:rsidR="00AB73F2" w:rsidRPr="00CA115F" w:rsidRDefault="00AB73F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8BCB601" w14:textId="77777777" w:rsidR="00B635A6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7A9F423D" w14:textId="6EA40583" w:rsidR="00B635A6" w:rsidRPr="00CA115F" w:rsidRDefault="00B635A6" w:rsidP="00C72DB5">
      <w:pPr>
        <w:tabs>
          <w:tab w:val="left" w:pos="4962"/>
        </w:tabs>
        <w:spacing w:line="360" w:lineRule="auto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Atentament</w:t>
      </w:r>
      <w:r w:rsidR="001C0DB2" w:rsidRPr="00CA115F">
        <w:rPr>
          <w:rFonts w:ascii="Arial" w:hAnsi="Arial" w:cs="Arial"/>
          <w:lang w:val="ca-ES"/>
        </w:rPr>
        <w:t xml:space="preserve">, </w:t>
      </w:r>
      <w:r w:rsidR="00C72DB5">
        <w:rPr>
          <w:rFonts w:ascii="Arial" w:hAnsi="Arial" w:cs="Arial"/>
          <w:lang w:val="ca-ES"/>
        </w:rPr>
        <w:tab/>
        <w:t>Es dona per assabentat,</w:t>
      </w:r>
    </w:p>
    <w:p w14:paraId="1BC1A527" w14:textId="77777777" w:rsidR="001C0DB2" w:rsidRPr="00CA115F" w:rsidRDefault="001C0DB2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0E0D3653" w14:textId="7E6A3E36" w:rsidR="00FD6283" w:rsidRPr="00CA115F" w:rsidRDefault="00FD6283" w:rsidP="00D20D42">
      <w:pPr>
        <w:shd w:val="clear" w:color="auto" w:fill="FFFFFF" w:themeFill="background1"/>
        <w:tabs>
          <w:tab w:val="left" w:pos="426"/>
          <w:tab w:val="left" w:pos="5670"/>
        </w:tabs>
        <w:spacing w:line="360" w:lineRule="auto"/>
        <w:ind w:left="567"/>
        <w:jc w:val="both"/>
        <w:rPr>
          <w:rFonts w:ascii="Arial" w:hAnsi="Arial" w:cs="Arial"/>
          <w:lang w:val="ca-ES"/>
        </w:rPr>
      </w:pPr>
      <w:r w:rsidRPr="00CA115F">
        <w:rPr>
          <w:rFonts w:ascii="Arial" w:hAnsi="Arial" w:cs="Arial"/>
          <w:lang w:val="ca-ES"/>
        </w:rPr>
        <w:t>(</w:t>
      </w:r>
      <w:r w:rsidRPr="00CA115F">
        <w:rPr>
          <w:rFonts w:ascii="Arial" w:hAnsi="Arial" w:cs="Arial"/>
          <w:i/>
          <w:iCs/>
          <w:lang w:val="ca-ES"/>
        </w:rPr>
        <w:t>signatura</w:t>
      </w:r>
      <w:r w:rsidRPr="00CA115F">
        <w:rPr>
          <w:rFonts w:ascii="Arial" w:hAnsi="Arial" w:cs="Arial"/>
          <w:lang w:val="ca-ES"/>
        </w:rPr>
        <w:t>)</w:t>
      </w:r>
      <w:r w:rsidRPr="00CA115F">
        <w:rPr>
          <w:rFonts w:ascii="Arial" w:hAnsi="Arial" w:cs="Arial"/>
          <w:lang w:val="ca-ES"/>
        </w:rPr>
        <w:tab/>
        <w:t>(</w:t>
      </w:r>
      <w:r w:rsidRPr="00CA115F">
        <w:rPr>
          <w:rFonts w:ascii="Arial" w:hAnsi="Arial" w:cs="Arial"/>
          <w:i/>
          <w:iCs/>
          <w:lang w:val="ca-ES"/>
        </w:rPr>
        <w:t>signatura</w:t>
      </w:r>
      <w:r w:rsidRPr="00CA115F">
        <w:rPr>
          <w:rFonts w:ascii="Arial" w:hAnsi="Arial" w:cs="Arial"/>
          <w:lang w:val="ca-ES"/>
        </w:rPr>
        <w:t>)</w:t>
      </w:r>
    </w:p>
    <w:p w14:paraId="138FB82C" w14:textId="77777777" w:rsidR="009E3AFE" w:rsidRDefault="009E3AFE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25C09B5" w14:textId="1C22E086" w:rsidR="001C0DB2" w:rsidRPr="00CA115F" w:rsidRDefault="009E3AFE" w:rsidP="009E3AFE">
      <w:pPr>
        <w:tabs>
          <w:tab w:val="left" w:pos="567"/>
          <w:tab w:val="left" w:pos="4962"/>
        </w:tabs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FD6283" w:rsidRPr="00CA115F">
        <w:rPr>
          <w:rFonts w:ascii="Arial" w:hAnsi="Arial" w:cs="Arial"/>
          <w:lang w:val="ca-ES"/>
        </w:rPr>
        <w:t>La mare</w:t>
      </w:r>
      <w:r>
        <w:rPr>
          <w:rFonts w:ascii="Arial" w:hAnsi="Arial" w:cs="Arial"/>
          <w:lang w:val="ca-ES"/>
        </w:rPr>
        <w:tab/>
      </w:r>
      <w:r w:rsidR="00E916FC">
        <w:rPr>
          <w:rFonts w:ascii="Arial" w:hAnsi="Arial" w:cs="Arial"/>
          <w:lang w:val="ca-ES"/>
        </w:rPr>
        <w:t>(</w:t>
      </w:r>
      <w:r w:rsidR="00FD6283" w:rsidRPr="00C72DB5">
        <w:rPr>
          <w:rFonts w:ascii="Arial" w:hAnsi="Arial" w:cs="Arial"/>
          <w:i/>
          <w:iCs/>
          <w:lang w:val="ca-ES"/>
        </w:rPr>
        <w:t xml:space="preserve">Si </w:t>
      </w:r>
      <w:r w:rsidR="00E916FC" w:rsidRPr="00C72DB5">
        <w:rPr>
          <w:rFonts w:ascii="Arial" w:hAnsi="Arial" w:cs="Arial"/>
          <w:i/>
          <w:iCs/>
          <w:lang w:val="ca-ES"/>
        </w:rPr>
        <w:t>s’escau</w:t>
      </w:r>
      <w:r w:rsidR="00E916FC">
        <w:rPr>
          <w:rFonts w:ascii="Arial" w:hAnsi="Arial" w:cs="Arial"/>
          <w:lang w:val="ca-ES"/>
        </w:rPr>
        <w:t>)</w:t>
      </w:r>
      <w:r w:rsidR="00FD6283" w:rsidRPr="00CA115F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El </w:t>
      </w:r>
      <w:r w:rsidR="00FD6283" w:rsidRPr="00CA115F">
        <w:rPr>
          <w:rFonts w:ascii="Arial" w:hAnsi="Arial" w:cs="Arial"/>
          <w:lang w:val="ca-ES"/>
        </w:rPr>
        <w:t>pare</w:t>
      </w:r>
      <w:r w:rsidR="00E916FC">
        <w:rPr>
          <w:rFonts w:ascii="Arial" w:hAnsi="Arial" w:cs="Arial"/>
          <w:lang w:val="ca-ES"/>
        </w:rPr>
        <w:t>/la</w:t>
      </w:r>
      <w:r w:rsidR="00FD6283" w:rsidRPr="00CA115F">
        <w:rPr>
          <w:rFonts w:ascii="Arial" w:hAnsi="Arial" w:cs="Arial"/>
          <w:lang w:val="ca-ES"/>
        </w:rPr>
        <w:t xml:space="preserve"> parella</w:t>
      </w:r>
    </w:p>
    <w:p w14:paraId="4ABD245B" w14:textId="77777777" w:rsidR="00B635A6" w:rsidRPr="00CA115F" w:rsidRDefault="00B635A6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p w14:paraId="15B3AF22" w14:textId="77777777" w:rsidR="0074656A" w:rsidRDefault="0074656A">
      <w:pPr>
        <w:rPr>
          <w:rFonts w:ascii="Arial" w:hAnsi="Arial" w:cs="Arial"/>
          <w:i/>
          <w:iCs/>
          <w:lang w:val="ca-ES"/>
        </w:rPr>
      </w:pPr>
      <w:r>
        <w:rPr>
          <w:rFonts w:ascii="Arial" w:hAnsi="Arial" w:cs="Arial"/>
          <w:i/>
          <w:iCs/>
          <w:lang w:val="ca-ES"/>
        </w:rPr>
        <w:br w:type="page"/>
      </w:r>
    </w:p>
    <w:p w14:paraId="24B12294" w14:textId="1F157845" w:rsidR="0074656A" w:rsidRPr="00BA6595" w:rsidRDefault="0074656A" w:rsidP="0074656A">
      <w:pPr>
        <w:shd w:val="clear" w:color="auto" w:fill="FFFFFF" w:themeFill="background1"/>
        <w:jc w:val="both"/>
        <w:rPr>
          <w:rFonts w:ascii="Arial" w:hAnsi="Arial" w:cs="Arial"/>
          <w:i/>
          <w:iCs/>
          <w:lang w:val="ca-ES"/>
        </w:rPr>
      </w:pPr>
      <w:r w:rsidRPr="0050188F">
        <w:rPr>
          <w:rFonts w:ascii="Arial" w:hAnsi="Arial" w:cs="Arial"/>
          <w:i/>
          <w:iCs/>
          <w:lang w:val="ca-ES"/>
        </w:rPr>
        <w:lastRenderedPageBreak/>
        <w:t xml:space="preserve">Nota: </w:t>
      </w:r>
      <w:r w:rsidRPr="00BA6595">
        <w:rPr>
          <w:rFonts w:ascii="Arial" w:hAnsi="Arial" w:cs="Arial"/>
          <w:i/>
          <w:iCs/>
          <w:lang w:val="ca-ES"/>
        </w:rPr>
        <w:t>aquest formulari s’ha elaborat gràcies a la col·laboració del Govern de les Illes Balears. L</w:t>
      </w:r>
      <w:r>
        <w:rPr>
          <w:rFonts w:ascii="Arial" w:hAnsi="Arial" w:cs="Arial"/>
          <w:i/>
          <w:iCs/>
          <w:lang w:val="ca-ES"/>
        </w:rPr>
        <w:t>’autora</w:t>
      </w:r>
      <w:r w:rsidRPr="0050188F">
        <w:rPr>
          <w:rFonts w:ascii="Arial" w:hAnsi="Arial" w:cs="Arial"/>
          <w:i/>
          <w:iCs/>
          <w:lang w:val="ca-ES"/>
        </w:rPr>
        <w:t xml:space="preserve"> ha cedit els drets d</w:t>
      </w:r>
      <w:r>
        <w:rPr>
          <w:rFonts w:ascii="Arial" w:hAnsi="Arial" w:cs="Arial"/>
          <w:i/>
          <w:iCs/>
          <w:lang w:val="ca-ES"/>
        </w:rPr>
        <w:t>’</w:t>
      </w:r>
      <w:r w:rsidRPr="0050188F">
        <w:rPr>
          <w:rFonts w:ascii="Arial" w:hAnsi="Arial" w:cs="Arial"/>
          <w:i/>
          <w:iCs/>
          <w:lang w:val="ca-ES"/>
        </w:rPr>
        <w:t>aquest model per tal que, de forma gratuïta, una tercera persona el pugui descarregar, copiar, modificar i utilitzar sense mencionar l</w:t>
      </w:r>
      <w:r>
        <w:rPr>
          <w:rFonts w:ascii="Arial" w:hAnsi="Arial" w:cs="Arial"/>
          <w:i/>
          <w:iCs/>
          <w:lang w:val="ca-ES"/>
        </w:rPr>
        <w:t>’</w:t>
      </w:r>
      <w:r w:rsidRPr="0050188F">
        <w:rPr>
          <w:rFonts w:ascii="Arial" w:hAnsi="Arial" w:cs="Arial"/>
          <w:i/>
          <w:iCs/>
          <w:lang w:val="ca-ES"/>
        </w:rPr>
        <w:t>autoria ni la font, tant amb caràcter professional com amb caràcter no comercial, sense limitació temporal ni territorial. No n</w:t>
      </w:r>
      <w:r>
        <w:rPr>
          <w:rFonts w:ascii="Arial" w:hAnsi="Arial" w:cs="Arial"/>
          <w:i/>
          <w:iCs/>
          <w:lang w:val="ca-ES"/>
        </w:rPr>
        <w:t>’</w:t>
      </w:r>
      <w:r w:rsidRPr="0050188F">
        <w:rPr>
          <w:rFonts w:ascii="Arial" w:hAnsi="Arial" w:cs="Arial"/>
          <w:i/>
          <w:iCs/>
          <w:lang w:val="ca-ES"/>
        </w:rPr>
        <w:t xml:space="preserve">és permesa la traducció, </w:t>
      </w:r>
      <w:bookmarkStart w:id="4" w:name="_Hlk97203260"/>
      <w:r w:rsidRPr="0050188F">
        <w:rPr>
          <w:rFonts w:ascii="Arial" w:hAnsi="Arial" w:cs="Arial"/>
          <w:i/>
          <w:iCs/>
          <w:lang w:val="ca-ES"/>
        </w:rPr>
        <w:t>atès que es tracta d</w:t>
      </w:r>
      <w:r>
        <w:rPr>
          <w:rFonts w:ascii="Arial" w:hAnsi="Arial" w:cs="Arial"/>
          <w:i/>
          <w:iCs/>
          <w:lang w:val="ca-ES"/>
        </w:rPr>
        <w:t>’</w:t>
      </w:r>
      <w:r w:rsidRPr="0050188F">
        <w:rPr>
          <w:rFonts w:ascii="Arial" w:hAnsi="Arial" w:cs="Arial"/>
          <w:i/>
          <w:iCs/>
          <w:lang w:val="ca-ES"/>
        </w:rPr>
        <w:t>un model creat per al foment del català a l</w:t>
      </w:r>
      <w:r>
        <w:rPr>
          <w:rFonts w:ascii="Arial" w:hAnsi="Arial" w:cs="Arial"/>
          <w:i/>
          <w:iCs/>
          <w:lang w:val="ca-ES"/>
        </w:rPr>
        <w:t>’</w:t>
      </w:r>
      <w:r w:rsidRPr="0050188F">
        <w:rPr>
          <w:rFonts w:ascii="Arial" w:hAnsi="Arial" w:cs="Arial"/>
          <w:i/>
          <w:iCs/>
          <w:lang w:val="ca-ES"/>
        </w:rPr>
        <w:t>àmbit del dret.</w:t>
      </w:r>
      <w:bookmarkEnd w:id="4"/>
      <w:r>
        <w:rPr>
          <w:rFonts w:ascii="Arial" w:hAnsi="Arial" w:cs="Arial"/>
          <w:i/>
          <w:iCs/>
          <w:lang w:val="ca-ES"/>
        </w:rPr>
        <w:t xml:space="preserve"> </w:t>
      </w:r>
    </w:p>
    <w:p w14:paraId="6EC94831" w14:textId="77777777" w:rsidR="00C236E8" w:rsidRPr="00CA115F" w:rsidRDefault="00C236E8" w:rsidP="00D20D42">
      <w:pPr>
        <w:spacing w:line="360" w:lineRule="auto"/>
        <w:jc w:val="both"/>
        <w:rPr>
          <w:rFonts w:ascii="Arial" w:hAnsi="Arial" w:cs="Arial"/>
          <w:lang w:val="ca-ES"/>
        </w:rPr>
      </w:pPr>
    </w:p>
    <w:sectPr w:rsidR="00C236E8" w:rsidRPr="00CA115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1664" w14:textId="77777777" w:rsidR="00E21005" w:rsidRDefault="00E21005" w:rsidP="002B289F">
      <w:r>
        <w:separator/>
      </w:r>
    </w:p>
  </w:endnote>
  <w:endnote w:type="continuationSeparator" w:id="0">
    <w:p w14:paraId="3EE0FEC2" w14:textId="77777777" w:rsidR="00E21005" w:rsidRDefault="00E21005" w:rsidP="002B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6C2E" w14:textId="77777777" w:rsidR="0035173D" w:rsidRPr="0035173D" w:rsidRDefault="0035173D">
    <w:pPr>
      <w:pStyle w:val="Piedepgina"/>
      <w:jc w:val="center"/>
      <w:rPr>
        <w:caps/>
      </w:rPr>
    </w:pPr>
    <w:r w:rsidRPr="0035173D">
      <w:rPr>
        <w:caps/>
      </w:rPr>
      <w:fldChar w:fldCharType="begin"/>
    </w:r>
    <w:r w:rsidRPr="0035173D">
      <w:rPr>
        <w:caps/>
      </w:rPr>
      <w:instrText>PAGE   \* MERGEFORMAT</w:instrText>
    </w:r>
    <w:r w:rsidRPr="0035173D">
      <w:rPr>
        <w:caps/>
      </w:rPr>
      <w:fldChar w:fldCharType="separate"/>
    </w:r>
    <w:r w:rsidRPr="0035173D">
      <w:rPr>
        <w:caps/>
      </w:rPr>
      <w:t>2</w:t>
    </w:r>
    <w:r w:rsidRPr="0035173D">
      <w:rPr>
        <w:caps/>
      </w:rPr>
      <w:fldChar w:fldCharType="end"/>
    </w:r>
  </w:p>
  <w:p w14:paraId="6945D32A" w14:textId="77777777" w:rsidR="0035173D" w:rsidRDefault="003517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CCB8" w14:textId="77777777" w:rsidR="00E21005" w:rsidRDefault="00E21005" w:rsidP="002B289F">
      <w:r>
        <w:separator/>
      </w:r>
    </w:p>
  </w:footnote>
  <w:footnote w:type="continuationSeparator" w:id="0">
    <w:p w14:paraId="5A92CE76" w14:textId="77777777" w:rsidR="00E21005" w:rsidRDefault="00E21005" w:rsidP="002B289F">
      <w:r>
        <w:continuationSeparator/>
      </w:r>
    </w:p>
  </w:footnote>
  <w:footnote w:id="1">
    <w:p w14:paraId="01AD8C8A" w14:textId="07073C3F" w:rsidR="00385AF6" w:rsidRPr="005027D5" w:rsidRDefault="00385AF6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En la mesura que el pla de part és un document d'instruccions prèvies, ha de ser sempre acceptat, és a dir, no hi </w:t>
      </w:r>
      <w:r w:rsidR="00725C7C" w:rsidRPr="005027D5">
        <w:rPr>
          <w:rFonts w:ascii="Arial" w:hAnsi="Arial" w:cs="Arial"/>
          <w:lang w:val="ca-ES"/>
        </w:rPr>
        <w:t xml:space="preserve">pot </w:t>
      </w:r>
      <w:r w:rsidRPr="005027D5">
        <w:rPr>
          <w:rFonts w:ascii="Arial" w:hAnsi="Arial" w:cs="Arial"/>
          <w:lang w:val="ca-ES"/>
        </w:rPr>
        <w:t>ha</w:t>
      </w:r>
      <w:r w:rsidR="00725C7C" w:rsidRPr="005027D5">
        <w:rPr>
          <w:rFonts w:ascii="Arial" w:hAnsi="Arial" w:cs="Arial"/>
          <w:lang w:val="ca-ES"/>
        </w:rPr>
        <w:t>ver</w:t>
      </w:r>
      <w:r w:rsidRPr="005027D5">
        <w:rPr>
          <w:rFonts w:ascii="Arial" w:hAnsi="Arial" w:cs="Arial"/>
          <w:lang w:val="ca-ES"/>
        </w:rPr>
        <w:t xml:space="preserve"> cap rebuig. Des d'una perspectiva bioètica, les instruccions prèvies suposen un reforçament del principi d'autonomia de les persones usuàries i consagren el model modern de relacions sanitàries basades íntegrament en aquesta autonomia</w:t>
      </w:r>
      <w:r w:rsidR="008D77DC" w:rsidRPr="005027D5">
        <w:rPr>
          <w:rFonts w:ascii="Arial" w:hAnsi="Arial" w:cs="Arial"/>
          <w:lang w:val="ca-ES"/>
        </w:rPr>
        <w:t xml:space="preserve"> </w:t>
      </w:r>
      <w:r w:rsidR="00D17C26" w:rsidRPr="005027D5">
        <w:rPr>
          <w:rFonts w:ascii="Arial" w:hAnsi="Arial" w:cs="Arial"/>
          <w:lang w:val="ca-ES"/>
        </w:rPr>
        <w:t>(</w:t>
      </w:r>
      <w:r w:rsidR="00E916FC">
        <w:rPr>
          <w:rFonts w:ascii="Arial" w:hAnsi="Arial" w:cs="Arial"/>
          <w:lang w:val="ca-ES"/>
        </w:rPr>
        <w:t>vegeu</w:t>
      </w:r>
      <w:r w:rsidR="00FD73C8" w:rsidRPr="005027D5">
        <w:rPr>
          <w:rFonts w:ascii="Arial" w:hAnsi="Arial" w:cs="Arial"/>
          <w:lang w:val="ca-ES"/>
        </w:rPr>
        <w:t xml:space="preserve"> </w:t>
      </w:r>
      <w:r w:rsidR="00D17C26" w:rsidRPr="005027D5">
        <w:rPr>
          <w:rFonts w:ascii="Arial" w:hAnsi="Arial" w:cs="Arial"/>
          <w:lang w:val="ca-ES"/>
        </w:rPr>
        <w:t xml:space="preserve">Busquets, </w:t>
      </w:r>
      <w:r w:rsidR="008D77DC" w:rsidRPr="005027D5">
        <w:rPr>
          <w:rFonts w:ascii="Arial" w:hAnsi="Arial" w:cs="Arial"/>
          <w:lang w:val="ca-ES"/>
        </w:rPr>
        <w:t>p. 55</w:t>
      </w:r>
      <w:r w:rsidR="00D17C26" w:rsidRPr="005027D5">
        <w:rPr>
          <w:rFonts w:ascii="Arial" w:hAnsi="Arial" w:cs="Arial"/>
          <w:lang w:val="ca-ES"/>
        </w:rPr>
        <w:t>).</w:t>
      </w:r>
    </w:p>
  </w:footnote>
  <w:footnote w:id="2">
    <w:p w14:paraId="5D7A4070" w14:textId="59C9C0ED" w:rsidR="00EA6CFF" w:rsidRPr="005027D5" w:rsidRDefault="00EA6CFF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Article 10.7</w:t>
      </w:r>
      <w:r w:rsidR="004B076A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B076A" w:rsidRPr="005027D5">
        <w:rPr>
          <w:rFonts w:ascii="Arial" w:hAnsi="Arial" w:cs="Arial"/>
          <w:lang w:val="ca-ES"/>
        </w:rPr>
        <w:t>Codi</w:t>
      </w:r>
      <w:r w:rsidR="00A30239" w:rsidRPr="005027D5">
        <w:rPr>
          <w:rFonts w:ascii="Arial" w:hAnsi="Arial" w:cs="Arial"/>
          <w:lang w:val="ca-ES"/>
        </w:rPr>
        <w:t xml:space="preserve"> </w:t>
      </w:r>
      <w:r w:rsidR="00532CBE">
        <w:rPr>
          <w:rFonts w:ascii="Arial" w:hAnsi="Arial" w:cs="Arial"/>
          <w:lang w:val="ca-ES"/>
        </w:rPr>
        <w:t>d</w:t>
      </w:r>
      <w:r w:rsidR="009271D7" w:rsidRPr="005027D5">
        <w:rPr>
          <w:rFonts w:ascii="Arial" w:hAnsi="Arial" w:cs="Arial"/>
          <w:lang w:val="ca-ES"/>
        </w:rPr>
        <w:t>eontològic</w:t>
      </w:r>
      <w:r w:rsidR="004B076A" w:rsidRPr="005027D5">
        <w:rPr>
          <w:rFonts w:ascii="Arial" w:hAnsi="Arial" w:cs="Arial"/>
          <w:lang w:val="ca-ES"/>
        </w:rPr>
        <w:t>: “</w:t>
      </w:r>
      <w:r w:rsidRPr="0035173D">
        <w:rPr>
          <w:rFonts w:ascii="Arial" w:hAnsi="Arial" w:cs="Arial"/>
          <w:i/>
          <w:iCs/>
        </w:rPr>
        <w:t>El médico debe respetar las convicciones del paciente</w:t>
      </w:r>
      <w:r w:rsidR="004B076A" w:rsidRPr="005027D5">
        <w:rPr>
          <w:rFonts w:ascii="Arial" w:hAnsi="Arial" w:cs="Arial"/>
          <w:lang w:val="ca-ES"/>
        </w:rPr>
        <w:t xml:space="preserve">”. </w:t>
      </w:r>
      <w:r w:rsidRPr="005027D5">
        <w:rPr>
          <w:rFonts w:ascii="Arial" w:hAnsi="Arial" w:cs="Arial"/>
          <w:lang w:val="ca-ES"/>
        </w:rPr>
        <w:t>Article 10.8</w:t>
      </w:r>
      <w:r w:rsidR="004B076A" w:rsidRPr="005027D5">
        <w:rPr>
          <w:rFonts w:ascii="Arial" w:hAnsi="Arial" w:cs="Arial"/>
          <w:lang w:val="ca-ES"/>
        </w:rPr>
        <w:t xml:space="preserve"> </w:t>
      </w:r>
      <w:r w:rsidR="00532CBE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532CBE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Pr="005027D5">
        <w:rPr>
          <w:rFonts w:ascii="Arial" w:hAnsi="Arial" w:cs="Arial"/>
          <w:lang w:val="ca-ES"/>
        </w:rPr>
        <w:t xml:space="preserve"> </w:t>
      </w:r>
      <w:r w:rsidR="004B076A" w:rsidRPr="005027D5">
        <w:rPr>
          <w:rFonts w:ascii="Arial" w:hAnsi="Arial" w:cs="Arial"/>
          <w:lang w:val="ca-ES"/>
        </w:rPr>
        <w:t>“</w:t>
      </w:r>
      <w:r w:rsidRPr="0035173D">
        <w:rPr>
          <w:rFonts w:ascii="Arial" w:hAnsi="Arial" w:cs="Arial"/>
          <w:i/>
          <w:iCs/>
        </w:rPr>
        <w:t>El médico debe respetar el derecho del paciente a decidir libremente sobre las opciones clínicas indicadas y disponibles, después de recibir la información adecuada y haber comprendido el sentido y alcance de la misma</w:t>
      </w:r>
      <w:r w:rsidR="004B076A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3">
    <w:p w14:paraId="68913CA4" w14:textId="4AE22E49" w:rsidR="00301BA0" w:rsidRPr="005027D5" w:rsidRDefault="00301BA0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657F25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73.1</w:t>
      </w:r>
      <w:r w:rsidR="00484DB7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A901FC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45721E" w:rsidRPr="005027D5">
        <w:rPr>
          <w:rFonts w:ascii="Arial" w:hAnsi="Arial" w:cs="Arial"/>
          <w:lang w:val="ca-ES"/>
        </w:rPr>
        <w:t xml:space="preserve"> </w:t>
      </w:r>
      <w:r w:rsidR="00203E1F" w:rsidRPr="005027D5">
        <w:rPr>
          <w:rFonts w:ascii="Arial" w:hAnsi="Arial" w:cs="Arial"/>
          <w:lang w:val="ca-ES"/>
        </w:rPr>
        <w:t>“</w:t>
      </w:r>
      <w:r w:rsidRPr="0035173D">
        <w:rPr>
          <w:rFonts w:ascii="Arial" w:hAnsi="Arial" w:cs="Arial"/>
          <w:i/>
          <w:iCs/>
        </w:rPr>
        <w:t>El médico jamás debe participar, secundar, admitir o</w:t>
      </w:r>
      <w:r w:rsidR="0045721E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encubrir actos de tortura o vejaciones, cualesquiera que</w:t>
      </w:r>
      <w:r w:rsidR="0045721E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sean los argumentos esgrimidos para ello</w:t>
      </w:r>
      <w:r w:rsidR="00484DB7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  <w:r w:rsidR="00484DB7" w:rsidRPr="005027D5">
        <w:rPr>
          <w:rFonts w:ascii="Arial" w:hAnsi="Arial" w:cs="Arial"/>
          <w:lang w:val="ca-ES"/>
        </w:rPr>
        <w:t xml:space="preserve"> </w:t>
      </w:r>
      <w:r w:rsidR="00532CBE">
        <w:rPr>
          <w:rFonts w:ascii="Arial" w:hAnsi="Arial" w:cs="Arial"/>
          <w:lang w:val="ca-ES"/>
        </w:rPr>
        <w:t xml:space="preserve">El </w:t>
      </w:r>
      <w:r w:rsidR="00484DB7" w:rsidRPr="005027D5">
        <w:rPr>
          <w:rFonts w:ascii="Arial" w:hAnsi="Arial" w:cs="Arial"/>
          <w:lang w:val="ca-ES"/>
        </w:rPr>
        <w:t>CEDAW</w:t>
      </w:r>
      <w:r w:rsidR="009A0094" w:rsidRPr="005027D5">
        <w:rPr>
          <w:rFonts w:ascii="Arial" w:hAnsi="Arial" w:cs="Arial"/>
          <w:lang w:val="ca-ES"/>
        </w:rPr>
        <w:t xml:space="preserve"> (</w:t>
      </w:r>
      <w:r w:rsidR="00484DB7" w:rsidRPr="005027D5">
        <w:rPr>
          <w:rFonts w:ascii="Arial" w:hAnsi="Arial" w:cs="Arial"/>
          <w:lang w:val="ca-ES"/>
        </w:rPr>
        <w:t>CEDAW/C/ESP/CO/9)</w:t>
      </w:r>
      <w:r w:rsidR="00532CBE">
        <w:rPr>
          <w:rFonts w:ascii="Arial" w:hAnsi="Arial" w:cs="Arial"/>
          <w:lang w:val="ca-ES"/>
        </w:rPr>
        <w:t xml:space="preserve"> considera</w:t>
      </w:r>
      <w:r w:rsidR="00484DB7" w:rsidRPr="005027D5">
        <w:rPr>
          <w:rFonts w:ascii="Arial" w:hAnsi="Arial" w:cs="Arial"/>
          <w:lang w:val="ca-ES"/>
        </w:rPr>
        <w:t xml:space="preserve"> la violència obstètrica</w:t>
      </w:r>
      <w:r w:rsidR="00532CBE">
        <w:rPr>
          <w:rFonts w:ascii="Arial" w:hAnsi="Arial" w:cs="Arial"/>
          <w:lang w:val="ca-ES"/>
        </w:rPr>
        <w:t xml:space="preserve"> com un</w:t>
      </w:r>
      <w:r w:rsidR="00532CBE" w:rsidRPr="00532CBE">
        <w:rPr>
          <w:rFonts w:ascii="Arial" w:hAnsi="Arial" w:cs="Arial"/>
          <w:lang w:val="ca-ES"/>
        </w:rPr>
        <w:t xml:space="preserve"> </w:t>
      </w:r>
      <w:r w:rsidR="00532CBE" w:rsidRPr="005027D5">
        <w:rPr>
          <w:rFonts w:ascii="Arial" w:hAnsi="Arial" w:cs="Arial"/>
          <w:lang w:val="ca-ES"/>
        </w:rPr>
        <w:t>acte de violència</w:t>
      </w:r>
      <w:r w:rsidR="00484DB7" w:rsidRPr="005027D5">
        <w:rPr>
          <w:rFonts w:ascii="Arial" w:hAnsi="Arial" w:cs="Arial"/>
          <w:lang w:val="ca-ES"/>
        </w:rPr>
        <w:t>.</w:t>
      </w:r>
    </w:p>
  </w:footnote>
  <w:footnote w:id="4">
    <w:p w14:paraId="23B9E6D8" w14:textId="22549B0F" w:rsidR="00514D91" w:rsidRPr="005027D5" w:rsidRDefault="00514D91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62</w:t>
      </w:r>
      <w:r w:rsidR="00203E1F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5027D5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45721E" w:rsidRPr="005027D5">
        <w:rPr>
          <w:rFonts w:ascii="Arial" w:hAnsi="Arial" w:cs="Arial"/>
          <w:lang w:val="ca-ES"/>
        </w:rPr>
        <w:t xml:space="preserve"> </w:t>
      </w:r>
      <w:r w:rsidR="00203E1F" w:rsidRPr="005027D5">
        <w:rPr>
          <w:rFonts w:ascii="Arial" w:hAnsi="Arial" w:cs="Arial"/>
          <w:lang w:val="ca-ES"/>
        </w:rPr>
        <w:t>“</w:t>
      </w:r>
      <w:r w:rsidRPr="005027D5">
        <w:rPr>
          <w:rFonts w:ascii="Arial" w:hAnsi="Arial" w:cs="Arial"/>
          <w:i/>
          <w:iCs/>
        </w:rPr>
        <w:t>En materia de sexualidad y reproducción, el médico no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debe interferir desde su ideología en la conciencia de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las personas. Debe intervenir informando lealmente, o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recomendando aquellas prácticas o medidas que redunden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en un beneficio para ellas o para su futura descendencia.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Está obligado, si se solicita, a informar acerca de todas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las prestaciones a las que tengan derecho en materia de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procreación, embarazo, parto, puerperio e interrupción</w:t>
      </w:r>
      <w:r w:rsidR="0045721E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voluntaria del embarazo</w:t>
      </w:r>
      <w:r w:rsidR="00203E1F" w:rsidRPr="005027D5">
        <w:rPr>
          <w:rFonts w:ascii="Arial" w:hAnsi="Arial" w:cs="Arial"/>
          <w:i/>
          <w:iCs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5">
    <w:p w14:paraId="7269505D" w14:textId="32BD5167" w:rsidR="008224FE" w:rsidRPr="005027D5" w:rsidRDefault="008224FE" w:rsidP="008224F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027D5">
        <w:rPr>
          <w:rStyle w:val="Refdenotaalpie"/>
          <w:rFonts w:ascii="Arial" w:hAnsi="Arial" w:cs="Arial"/>
          <w:sz w:val="20"/>
          <w:szCs w:val="20"/>
          <w:lang w:val="ca-ES"/>
        </w:rPr>
        <w:footnoteRef/>
      </w:r>
      <w:r w:rsidRPr="005027D5">
        <w:rPr>
          <w:rFonts w:ascii="Arial" w:hAnsi="Arial" w:cs="Arial"/>
          <w:sz w:val="20"/>
          <w:szCs w:val="20"/>
          <w:lang w:val="ca-ES"/>
        </w:rPr>
        <w:t xml:space="preserve"> Article 7</w:t>
      </w:r>
      <w:r w:rsidR="00E916FC">
        <w:rPr>
          <w:rFonts w:ascii="Arial" w:hAnsi="Arial" w:cs="Arial"/>
          <w:sz w:val="20"/>
          <w:szCs w:val="20"/>
          <w:lang w:val="ca-ES"/>
        </w:rPr>
        <w:t xml:space="preserve"> de la 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Llei 5/2003: “La dona durant la gestació, el part i el puerperi té dret a: </w:t>
      </w:r>
      <w:r w:rsidR="0064434C">
        <w:rPr>
          <w:rFonts w:ascii="Arial" w:hAnsi="Arial" w:cs="Arial"/>
          <w:sz w:val="20"/>
          <w:szCs w:val="20"/>
          <w:lang w:val="ca-ES"/>
        </w:rPr>
        <w:t>[</w:t>
      </w:r>
      <w:r w:rsidRPr="005027D5">
        <w:rPr>
          <w:rFonts w:ascii="Arial" w:hAnsi="Arial" w:cs="Arial"/>
          <w:sz w:val="20"/>
          <w:szCs w:val="20"/>
          <w:lang w:val="ca-ES"/>
        </w:rPr>
        <w:t>...</w:t>
      </w:r>
      <w:r w:rsidR="0064434C">
        <w:rPr>
          <w:rFonts w:ascii="Arial" w:hAnsi="Arial" w:cs="Arial"/>
          <w:sz w:val="20"/>
          <w:szCs w:val="20"/>
          <w:lang w:val="ca-ES"/>
        </w:rPr>
        <w:t>]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 c) Ser informada adequadament de les diferents opcions de part, ja sigui natural, amb analgèsia, mitjançant cesària o qualsevol altra modalitat, amb els avantatges i inconvenients de cada opció; ser la protagonista sobre la decisió del tipus i de la modalitat del part que desitja amb l’assessorament dels professionals sanitaris; decidir les intervencions no estrictament necessàries des d’un punt de vista clínic, excepte en els casos on la urgència de la situació ho impedeixi”. </w:t>
      </w:r>
    </w:p>
  </w:footnote>
  <w:footnote w:id="6">
    <w:p w14:paraId="3CC5498A" w14:textId="7D7B6E1E" w:rsidR="00E56542" w:rsidRPr="005027D5" w:rsidRDefault="00E56542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49344D" w:rsidRPr="005027D5">
        <w:rPr>
          <w:rFonts w:ascii="Arial" w:hAnsi="Arial" w:cs="Arial"/>
          <w:lang w:val="ca-ES"/>
        </w:rPr>
        <w:t>L’embaràs i el part no són moments limitatius dels drets d'autonomia i consentiment informat</w:t>
      </w:r>
      <w:r w:rsidR="0064434C">
        <w:rPr>
          <w:rFonts w:ascii="Arial" w:hAnsi="Arial" w:cs="Arial"/>
          <w:lang w:val="ca-ES"/>
        </w:rPr>
        <w:t>,</w:t>
      </w:r>
      <w:r w:rsidR="0049344D" w:rsidRPr="005027D5">
        <w:rPr>
          <w:rFonts w:ascii="Arial" w:hAnsi="Arial" w:cs="Arial"/>
          <w:lang w:val="ca-ES"/>
        </w:rPr>
        <w:t xml:space="preserve"> sinó de protecció especial d'acord amb el Conveni per a </w:t>
      </w:r>
      <w:r w:rsidR="005027D5" w:rsidRPr="005027D5">
        <w:rPr>
          <w:rFonts w:ascii="Arial" w:hAnsi="Arial" w:cs="Arial"/>
          <w:lang w:val="ca-ES"/>
        </w:rPr>
        <w:t xml:space="preserve">l'eliminació de la discriminació i la violència contra la dona </w:t>
      </w:r>
      <w:r w:rsidR="0049344D" w:rsidRPr="005027D5">
        <w:rPr>
          <w:rFonts w:ascii="Arial" w:hAnsi="Arial" w:cs="Arial"/>
          <w:lang w:val="ca-ES"/>
        </w:rPr>
        <w:t xml:space="preserve">(CEDAW) i la seva Recomanació </w:t>
      </w:r>
      <w:r w:rsidR="005027D5">
        <w:rPr>
          <w:rFonts w:ascii="Arial" w:hAnsi="Arial" w:cs="Arial"/>
          <w:lang w:val="ca-ES"/>
        </w:rPr>
        <w:t>g</w:t>
      </w:r>
      <w:r w:rsidR="0049344D" w:rsidRPr="005027D5">
        <w:rPr>
          <w:rFonts w:ascii="Arial" w:hAnsi="Arial" w:cs="Arial"/>
          <w:lang w:val="ca-ES"/>
        </w:rPr>
        <w:t xml:space="preserve">eneral 24 </w:t>
      </w:r>
      <w:r w:rsidR="00CB480D" w:rsidRPr="005027D5">
        <w:rPr>
          <w:rFonts w:ascii="Arial" w:hAnsi="Arial" w:cs="Arial"/>
          <w:lang w:val="ca-ES"/>
        </w:rPr>
        <w:t>“</w:t>
      </w:r>
      <w:r w:rsidR="0049344D" w:rsidRPr="005027D5">
        <w:rPr>
          <w:rFonts w:ascii="Arial" w:hAnsi="Arial" w:cs="Arial"/>
          <w:lang w:val="ca-ES"/>
        </w:rPr>
        <w:t xml:space="preserve">Dona i </w:t>
      </w:r>
      <w:r w:rsidR="00CB480D" w:rsidRPr="005027D5">
        <w:rPr>
          <w:rFonts w:ascii="Arial" w:hAnsi="Arial" w:cs="Arial"/>
          <w:lang w:val="ca-ES"/>
        </w:rPr>
        <w:t>Salut”. També</w:t>
      </w:r>
      <w:r w:rsidR="0049344D" w:rsidRPr="005027D5">
        <w:rPr>
          <w:rFonts w:ascii="Arial" w:hAnsi="Arial" w:cs="Arial"/>
          <w:lang w:val="ca-ES"/>
        </w:rPr>
        <w:t xml:space="preserve"> el </w:t>
      </w:r>
      <w:r w:rsidR="0064434C" w:rsidRPr="005027D5">
        <w:rPr>
          <w:rFonts w:ascii="Arial" w:hAnsi="Arial" w:cs="Arial"/>
          <w:lang w:val="ca-ES"/>
        </w:rPr>
        <w:t xml:space="preserve">Comissionat </w:t>
      </w:r>
      <w:r w:rsidR="0049344D" w:rsidRPr="005027D5">
        <w:rPr>
          <w:rFonts w:ascii="Arial" w:hAnsi="Arial" w:cs="Arial"/>
          <w:lang w:val="ca-ES"/>
        </w:rPr>
        <w:t xml:space="preserve">per als </w:t>
      </w:r>
      <w:r w:rsidR="0064434C" w:rsidRPr="005027D5">
        <w:rPr>
          <w:rFonts w:ascii="Arial" w:hAnsi="Arial" w:cs="Arial"/>
          <w:lang w:val="ca-ES"/>
        </w:rPr>
        <w:t xml:space="preserve">Drets Humans </w:t>
      </w:r>
      <w:r w:rsidR="0049344D" w:rsidRPr="005027D5">
        <w:rPr>
          <w:rFonts w:ascii="Arial" w:hAnsi="Arial" w:cs="Arial"/>
          <w:lang w:val="ca-ES"/>
        </w:rPr>
        <w:t>del Consell d'Europa ha expressat</w:t>
      </w:r>
      <w:r w:rsidR="00796378" w:rsidRPr="005027D5">
        <w:rPr>
          <w:rFonts w:ascii="Arial" w:hAnsi="Arial" w:cs="Arial"/>
          <w:lang w:val="ca-ES"/>
        </w:rPr>
        <w:t xml:space="preserve"> que </w:t>
      </w:r>
      <w:r w:rsidR="0049344D" w:rsidRPr="005027D5">
        <w:rPr>
          <w:rFonts w:ascii="Arial" w:hAnsi="Arial" w:cs="Arial"/>
          <w:lang w:val="ca-ES"/>
        </w:rPr>
        <w:t xml:space="preserve">els mecanismes de protecció dels drets humans han establert que ha de ser garantit el dret de les dones al consentiment informat </w:t>
      </w:r>
      <w:r w:rsidR="00796378" w:rsidRPr="005027D5">
        <w:rPr>
          <w:rFonts w:ascii="Arial" w:hAnsi="Arial" w:cs="Arial"/>
          <w:lang w:val="ca-ES"/>
        </w:rPr>
        <w:t>i a</w:t>
      </w:r>
      <w:r w:rsidR="0049344D" w:rsidRPr="005027D5">
        <w:rPr>
          <w:rFonts w:ascii="Arial" w:hAnsi="Arial" w:cs="Arial"/>
          <w:lang w:val="ca-ES"/>
        </w:rPr>
        <w:t xml:space="preserve"> prendre decisions en totes les etapes i moments de l'embaràs i el part, emfatitzant que cap intervenció ni procediment mèdics podran ser duts a terme sense el </w:t>
      </w:r>
      <w:r w:rsidR="0064434C">
        <w:rPr>
          <w:rFonts w:ascii="Arial" w:hAnsi="Arial" w:cs="Arial"/>
          <w:lang w:val="ca-ES"/>
        </w:rPr>
        <w:t xml:space="preserve">consentiment </w:t>
      </w:r>
      <w:r w:rsidR="0049344D" w:rsidRPr="005027D5">
        <w:rPr>
          <w:rFonts w:ascii="Arial" w:hAnsi="Arial" w:cs="Arial"/>
          <w:lang w:val="ca-ES"/>
        </w:rPr>
        <w:t>ple i informat de la dona (Consell d'Europa, 2017, p. 61)</w:t>
      </w:r>
      <w:r w:rsidR="007C7AB5" w:rsidRPr="005027D5">
        <w:rPr>
          <w:rFonts w:ascii="Arial" w:hAnsi="Arial" w:cs="Arial"/>
          <w:lang w:val="ca-ES"/>
        </w:rPr>
        <w:t>.</w:t>
      </w:r>
    </w:p>
  </w:footnote>
  <w:footnote w:id="7">
    <w:p w14:paraId="030AF84B" w14:textId="2CA4DAFF" w:rsidR="00B5213A" w:rsidRPr="005027D5" w:rsidRDefault="00B5213A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8.2</w:t>
      </w:r>
      <w:r w:rsidR="009A0094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5027D5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F56B40" w:rsidRPr="005027D5">
        <w:rPr>
          <w:rFonts w:ascii="Arial" w:hAnsi="Arial" w:cs="Arial"/>
          <w:lang w:val="ca-ES"/>
        </w:rPr>
        <w:t xml:space="preserve"> </w:t>
      </w:r>
      <w:r w:rsidR="00070F9E" w:rsidRPr="005027D5">
        <w:rPr>
          <w:rFonts w:ascii="Arial" w:hAnsi="Arial" w:cs="Arial"/>
          <w:lang w:val="ca-ES"/>
        </w:rPr>
        <w:t>“</w:t>
      </w:r>
      <w:r w:rsidRPr="005027D5">
        <w:rPr>
          <w:rFonts w:ascii="Arial" w:hAnsi="Arial" w:cs="Arial"/>
          <w:i/>
          <w:iCs/>
        </w:rPr>
        <w:t>Médico y paciente tienen derecho a la presencia de un</w:t>
      </w:r>
      <w:r w:rsidR="00F56B40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acompañante si la situación</w:t>
      </w:r>
      <w:r w:rsidR="00F56B40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asistencial lo requiere y lo</w:t>
      </w:r>
      <w:r w:rsidR="00F56B40" w:rsidRPr="005027D5">
        <w:rPr>
          <w:rFonts w:ascii="Arial" w:hAnsi="Arial" w:cs="Arial"/>
          <w:i/>
          <w:iCs/>
        </w:rPr>
        <w:t xml:space="preserve"> </w:t>
      </w:r>
      <w:r w:rsidRPr="005027D5">
        <w:rPr>
          <w:rFonts w:ascii="Arial" w:hAnsi="Arial" w:cs="Arial"/>
          <w:i/>
          <w:iCs/>
        </w:rPr>
        <w:t>permite</w:t>
      </w:r>
      <w:r w:rsidR="00070F9E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8">
    <w:p w14:paraId="42D31200" w14:textId="0D8D4B7A" w:rsidR="009F7CB2" w:rsidRPr="005027D5" w:rsidRDefault="009F7CB2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046C99" w:rsidRPr="005027D5">
        <w:rPr>
          <w:rFonts w:ascii="Arial" w:hAnsi="Arial" w:cs="Arial"/>
          <w:lang w:val="ca-ES"/>
        </w:rPr>
        <w:t xml:space="preserve">Article 7.6 </w:t>
      </w:r>
      <w:r w:rsidR="00E916FC">
        <w:rPr>
          <w:rFonts w:ascii="Arial" w:hAnsi="Arial" w:cs="Arial"/>
          <w:lang w:val="ca-ES"/>
        </w:rPr>
        <w:t xml:space="preserve">del </w:t>
      </w:r>
      <w:r w:rsidR="00046C99" w:rsidRPr="005027D5">
        <w:rPr>
          <w:rFonts w:ascii="Arial" w:hAnsi="Arial" w:cs="Arial"/>
          <w:lang w:val="ca-ES"/>
        </w:rPr>
        <w:t xml:space="preserve">Codi </w:t>
      </w:r>
      <w:r w:rsidR="0035173D">
        <w:rPr>
          <w:rFonts w:ascii="Arial" w:hAnsi="Arial" w:cs="Arial"/>
          <w:lang w:val="ca-ES"/>
        </w:rPr>
        <w:t>d</w:t>
      </w:r>
      <w:r w:rsidR="00046C99" w:rsidRPr="005027D5">
        <w:rPr>
          <w:rFonts w:ascii="Arial" w:hAnsi="Arial" w:cs="Arial"/>
          <w:lang w:val="ca-ES"/>
        </w:rPr>
        <w:t>eontològic: “</w:t>
      </w:r>
      <w:r w:rsidR="00046C99" w:rsidRPr="0035173D">
        <w:rPr>
          <w:rFonts w:ascii="Arial" w:hAnsi="Arial" w:cs="Arial"/>
          <w:i/>
          <w:iCs/>
        </w:rPr>
        <w:t>El médico debe velar, en la medida de sus posibilidades, porque el lugar donde se presta la asistencia sanitaria sea acorde con la dignidad y el respeto que merece el paciente</w:t>
      </w:r>
      <w:r w:rsidR="00046C99" w:rsidRPr="005027D5">
        <w:rPr>
          <w:rFonts w:ascii="Arial" w:hAnsi="Arial" w:cs="Arial"/>
          <w:lang w:val="ca-ES"/>
        </w:rPr>
        <w:t>”.</w:t>
      </w:r>
      <w:r w:rsidR="004D1509" w:rsidRPr="005027D5">
        <w:rPr>
          <w:rFonts w:ascii="Arial" w:hAnsi="Arial" w:cs="Arial"/>
          <w:lang w:val="ca-ES"/>
        </w:rPr>
        <w:t xml:space="preserve"> </w:t>
      </w:r>
      <w:r w:rsidR="00046C99" w:rsidRPr="005027D5">
        <w:rPr>
          <w:rFonts w:ascii="Arial" w:hAnsi="Arial" w:cs="Arial"/>
          <w:lang w:val="ca-ES"/>
        </w:rPr>
        <w:t>Article 10.2</w:t>
      </w:r>
      <w:r w:rsidR="0064434C">
        <w:rPr>
          <w:rFonts w:ascii="Arial" w:hAnsi="Arial" w:cs="Arial"/>
          <w:lang w:val="ca-ES"/>
        </w:rPr>
        <w:t xml:space="preserve"> de la</w:t>
      </w:r>
      <w:r w:rsidR="00046C99" w:rsidRPr="005027D5">
        <w:rPr>
          <w:rFonts w:ascii="Arial" w:hAnsi="Arial" w:cs="Arial"/>
          <w:lang w:val="ca-ES"/>
        </w:rPr>
        <w:t xml:space="preserve"> Llei 5/2003 diu: “</w:t>
      </w:r>
      <w:r w:rsidR="00046C99" w:rsidRPr="005027D5">
        <w:rPr>
          <w:rFonts w:ascii="Arial" w:hAnsi="Arial" w:cs="Arial"/>
          <w:i/>
          <w:iCs/>
          <w:lang w:val="ca-ES"/>
        </w:rPr>
        <w:t>Els centres sanitaris han d’adoptar les mesures oportunes per garantir el dret a la intimitat. A aquest efecte han d’elaborar normes i procediments protocol·litzats per garantir l’accés a les dades dels pacients</w:t>
      </w:r>
      <w:r w:rsidR="00046C99" w:rsidRPr="005027D5">
        <w:rPr>
          <w:rFonts w:ascii="Arial" w:hAnsi="Arial" w:cs="Arial"/>
          <w:lang w:val="ca-ES"/>
        </w:rPr>
        <w:t>”.</w:t>
      </w:r>
    </w:p>
  </w:footnote>
  <w:footnote w:id="9">
    <w:p w14:paraId="50B3D89A" w14:textId="53E2BEBA" w:rsidR="001D34C7" w:rsidRPr="005027D5" w:rsidRDefault="001D34C7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9246F4" w:rsidRPr="005027D5">
        <w:rPr>
          <w:rFonts w:ascii="Arial" w:hAnsi="Arial" w:cs="Arial"/>
          <w:lang w:val="ca-ES"/>
        </w:rPr>
        <w:t xml:space="preserve">Article 8.1 </w:t>
      </w:r>
      <w:r w:rsidR="00E916FC">
        <w:rPr>
          <w:rFonts w:ascii="Arial" w:hAnsi="Arial" w:cs="Arial"/>
          <w:lang w:val="ca-ES"/>
        </w:rPr>
        <w:t xml:space="preserve">del </w:t>
      </w:r>
      <w:r w:rsidR="009246F4" w:rsidRPr="005027D5">
        <w:rPr>
          <w:rFonts w:ascii="Arial" w:hAnsi="Arial" w:cs="Arial"/>
          <w:lang w:val="ca-ES"/>
        </w:rPr>
        <w:t xml:space="preserve">Codi </w:t>
      </w:r>
      <w:r w:rsidR="0035173D">
        <w:rPr>
          <w:rFonts w:ascii="Arial" w:hAnsi="Arial" w:cs="Arial"/>
          <w:lang w:val="ca-ES"/>
        </w:rPr>
        <w:t>d</w:t>
      </w:r>
      <w:r w:rsidR="009246F4" w:rsidRPr="005027D5">
        <w:rPr>
          <w:rFonts w:ascii="Arial" w:hAnsi="Arial" w:cs="Arial"/>
          <w:lang w:val="ca-ES"/>
        </w:rPr>
        <w:t>eontològic: “</w:t>
      </w:r>
      <w:r w:rsidR="009246F4" w:rsidRPr="0035173D">
        <w:rPr>
          <w:rFonts w:ascii="Arial" w:hAnsi="Arial" w:cs="Arial"/>
          <w:i/>
          <w:iCs/>
        </w:rPr>
        <w:t>El médico debe actuar con corrección y delicadeza, respetando la intimidad del paciente</w:t>
      </w:r>
      <w:r w:rsidR="009246F4" w:rsidRPr="005027D5">
        <w:rPr>
          <w:rFonts w:ascii="Arial" w:hAnsi="Arial" w:cs="Arial"/>
          <w:lang w:val="ca-ES"/>
        </w:rPr>
        <w:t>”.</w:t>
      </w:r>
      <w:r w:rsidR="00B53C47" w:rsidRPr="005027D5">
        <w:rPr>
          <w:rFonts w:ascii="Arial" w:hAnsi="Arial" w:cs="Arial"/>
          <w:lang w:val="ca-ES"/>
        </w:rPr>
        <w:t xml:space="preserve"> </w:t>
      </w:r>
      <w:r w:rsidR="005B1302">
        <w:rPr>
          <w:rFonts w:ascii="Arial" w:hAnsi="Arial" w:cs="Arial"/>
          <w:lang w:val="ca-ES"/>
        </w:rPr>
        <w:t>A</w:t>
      </w:r>
      <w:r w:rsidR="00B53C47" w:rsidRPr="005027D5">
        <w:rPr>
          <w:rFonts w:ascii="Arial" w:hAnsi="Arial" w:cs="Arial"/>
          <w:lang w:val="ca-ES"/>
        </w:rPr>
        <w:t>rticle 7.</w:t>
      </w:r>
      <w:r w:rsidR="00B53C47" w:rsidRPr="00E916FC">
        <w:rPr>
          <w:rFonts w:ascii="Arial" w:hAnsi="Arial" w:cs="Arial"/>
          <w:i/>
          <w:iCs/>
          <w:lang w:val="ca-ES"/>
        </w:rPr>
        <w:t>d</w:t>
      </w:r>
      <w:r w:rsidR="00E916FC">
        <w:rPr>
          <w:rFonts w:ascii="Arial" w:hAnsi="Arial" w:cs="Arial"/>
          <w:lang w:val="ca-ES"/>
        </w:rPr>
        <w:t xml:space="preserve"> de la</w:t>
      </w:r>
      <w:r w:rsidR="00B53C47" w:rsidRPr="005027D5">
        <w:rPr>
          <w:rFonts w:ascii="Arial" w:hAnsi="Arial" w:cs="Arial"/>
          <w:lang w:val="ca-ES"/>
        </w:rPr>
        <w:t xml:space="preserve"> Llei 5/2003</w:t>
      </w:r>
      <w:r w:rsidR="00A046FE" w:rsidRPr="005027D5">
        <w:rPr>
          <w:rFonts w:ascii="Arial" w:hAnsi="Arial" w:cs="Arial"/>
          <w:lang w:val="ca-ES"/>
        </w:rPr>
        <w:t>: “Escollir durant el part i el postpart un únic professional referent del seu cas, quan siguin més d’un els professionals que l’atenen</w:t>
      </w:r>
      <w:r w:rsidR="004D1509" w:rsidRPr="005027D5">
        <w:rPr>
          <w:rFonts w:ascii="Arial" w:hAnsi="Arial" w:cs="Arial"/>
          <w:lang w:val="ca-ES"/>
        </w:rPr>
        <w:t>”</w:t>
      </w:r>
      <w:r w:rsidR="00B53C47" w:rsidRPr="005027D5">
        <w:rPr>
          <w:rFonts w:ascii="Arial" w:hAnsi="Arial" w:cs="Arial"/>
          <w:lang w:val="ca-ES"/>
        </w:rPr>
        <w:t>.</w:t>
      </w:r>
    </w:p>
  </w:footnote>
  <w:footnote w:id="10">
    <w:p w14:paraId="5DD0C7AB" w14:textId="5A86FC49" w:rsidR="005700F6" w:rsidRPr="005027D5" w:rsidRDefault="005700F6" w:rsidP="008224F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027D5">
        <w:rPr>
          <w:rStyle w:val="Refdenotaalpie"/>
          <w:rFonts w:ascii="Arial" w:hAnsi="Arial" w:cs="Arial"/>
          <w:sz w:val="20"/>
          <w:szCs w:val="20"/>
          <w:lang w:val="ca-ES"/>
        </w:rPr>
        <w:footnoteRef/>
      </w:r>
      <w:r w:rsidRPr="005027D5">
        <w:rPr>
          <w:rFonts w:ascii="Arial" w:hAnsi="Arial" w:cs="Arial"/>
          <w:sz w:val="20"/>
          <w:szCs w:val="20"/>
          <w:lang w:val="ca-ES"/>
        </w:rPr>
        <w:t xml:space="preserve"> </w:t>
      </w:r>
      <w:r w:rsidR="005B1302">
        <w:rPr>
          <w:rFonts w:ascii="Arial" w:hAnsi="Arial" w:cs="Arial"/>
          <w:sz w:val="20"/>
          <w:szCs w:val="20"/>
          <w:lang w:val="ca-ES"/>
        </w:rPr>
        <w:t>A</w:t>
      </w:r>
      <w:r w:rsidRPr="005027D5">
        <w:rPr>
          <w:rFonts w:ascii="Arial" w:hAnsi="Arial" w:cs="Arial"/>
          <w:sz w:val="20"/>
          <w:szCs w:val="20"/>
          <w:lang w:val="ca-ES"/>
        </w:rPr>
        <w:t>rticle 18.2</w:t>
      </w:r>
      <w:r w:rsidR="00E916FC">
        <w:rPr>
          <w:rFonts w:ascii="Arial" w:hAnsi="Arial" w:cs="Arial"/>
          <w:sz w:val="20"/>
          <w:szCs w:val="20"/>
          <w:lang w:val="ca-ES"/>
        </w:rPr>
        <w:t xml:space="preserve"> del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 Codi </w:t>
      </w:r>
      <w:r w:rsidR="0035173D">
        <w:rPr>
          <w:rFonts w:ascii="Arial" w:hAnsi="Arial" w:cs="Arial"/>
          <w:sz w:val="20"/>
          <w:szCs w:val="20"/>
          <w:lang w:val="ca-ES"/>
        </w:rPr>
        <w:t>d</w:t>
      </w:r>
      <w:r w:rsidR="0032560E" w:rsidRPr="005027D5">
        <w:rPr>
          <w:rFonts w:ascii="Arial" w:hAnsi="Arial" w:cs="Arial"/>
          <w:sz w:val="20"/>
          <w:szCs w:val="20"/>
          <w:lang w:val="ca-ES"/>
        </w:rPr>
        <w:t>eontològic</w:t>
      </w:r>
      <w:r w:rsidRPr="005027D5">
        <w:rPr>
          <w:rFonts w:ascii="Arial" w:hAnsi="Arial" w:cs="Arial"/>
          <w:sz w:val="20"/>
          <w:szCs w:val="20"/>
          <w:lang w:val="ca-ES"/>
        </w:rPr>
        <w:t>: “</w:t>
      </w:r>
      <w:r w:rsidRPr="0035173D">
        <w:rPr>
          <w:rFonts w:ascii="Arial" w:hAnsi="Arial" w:cs="Arial"/>
          <w:i/>
          <w:iCs/>
          <w:sz w:val="20"/>
          <w:szCs w:val="20"/>
        </w:rPr>
        <w:t>Las exploraciones complementarias no deben practicarse de manera rutinaria</w:t>
      </w:r>
      <w:r w:rsidRPr="005027D5">
        <w:rPr>
          <w:rFonts w:ascii="Arial" w:hAnsi="Arial" w:cs="Arial"/>
          <w:sz w:val="20"/>
          <w:szCs w:val="20"/>
          <w:lang w:val="ca-ES"/>
        </w:rPr>
        <w:t>”.</w:t>
      </w:r>
    </w:p>
  </w:footnote>
  <w:footnote w:id="11">
    <w:p w14:paraId="7800318D" w14:textId="3CCEAFB2" w:rsidR="00DC52D5" w:rsidRPr="005027D5" w:rsidRDefault="00AA57DB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10.1</w:t>
      </w:r>
      <w:r w:rsidR="004F2C0E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35173D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686B5E" w:rsidRPr="005027D5">
        <w:rPr>
          <w:rFonts w:ascii="Arial" w:hAnsi="Arial" w:cs="Arial"/>
          <w:lang w:val="ca-ES"/>
        </w:rPr>
        <w:t xml:space="preserve"> </w:t>
      </w:r>
      <w:r w:rsidR="0032560E" w:rsidRPr="005027D5">
        <w:rPr>
          <w:rFonts w:ascii="Arial" w:hAnsi="Arial" w:cs="Arial"/>
          <w:lang w:val="ca-ES"/>
        </w:rPr>
        <w:t>“</w:t>
      </w:r>
      <w:r w:rsidRPr="0035173D">
        <w:rPr>
          <w:rFonts w:ascii="Arial" w:hAnsi="Arial" w:cs="Arial"/>
          <w:i/>
          <w:iCs/>
        </w:rPr>
        <w:t>La información al paciente no es un acto burocrático,</w:t>
      </w:r>
      <w:r w:rsidR="00686B5E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sino una parte del acto médico cuyo deber corresponde</w:t>
      </w:r>
      <w:r w:rsidR="00686B5E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al médico que lo realiza. Es deber del médico respetar el</w:t>
      </w:r>
      <w:r w:rsidR="00686B5E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derecho del paciente a estar informado adecuadamente en</w:t>
      </w:r>
      <w:r w:rsidR="00686B5E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 xml:space="preserve">todas y cada una de las fases del proceso </w:t>
      </w:r>
      <w:r w:rsidR="0056621D" w:rsidRPr="0035173D">
        <w:rPr>
          <w:rFonts w:ascii="Arial" w:hAnsi="Arial" w:cs="Arial"/>
          <w:i/>
          <w:iCs/>
        </w:rPr>
        <w:t>asistencial</w:t>
      </w:r>
      <w:r w:rsidR="0056621D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  <w:r w:rsidR="001A670B" w:rsidRPr="005027D5">
        <w:rPr>
          <w:rFonts w:ascii="Arial" w:hAnsi="Arial" w:cs="Arial"/>
          <w:lang w:val="ca-ES"/>
        </w:rPr>
        <w:t xml:space="preserve"> I article 7.</w:t>
      </w:r>
      <w:r w:rsidR="001A670B" w:rsidRPr="0035173D">
        <w:rPr>
          <w:rFonts w:ascii="Arial" w:hAnsi="Arial" w:cs="Arial"/>
          <w:i/>
          <w:iCs/>
          <w:lang w:val="ca-ES"/>
        </w:rPr>
        <w:t>a</w:t>
      </w:r>
      <w:r w:rsidR="001A670B" w:rsidRPr="005027D5">
        <w:rPr>
          <w:rFonts w:ascii="Arial" w:hAnsi="Arial" w:cs="Arial"/>
          <w:lang w:val="ca-ES"/>
        </w:rPr>
        <w:t xml:space="preserve"> </w:t>
      </w:r>
      <w:r w:rsidR="0064434C">
        <w:rPr>
          <w:rFonts w:ascii="Arial" w:hAnsi="Arial" w:cs="Arial"/>
          <w:lang w:val="ca-ES"/>
        </w:rPr>
        <w:t xml:space="preserve">de la </w:t>
      </w:r>
      <w:r w:rsidR="001A670B" w:rsidRPr="005027D5">
        <w:rPr>
          <w:rFonts w:ascii="Arial" w:hAnsi="Arial" w:cs="Arial"/>
          <w:lang w:val="ca-ES"/>
        </w:rPr>
        <w:t xml:space="preserve">Llei 5/2003. </w:t>
      </w:r>
    </w:p>
  </w:footnote>
  <w:footnote w:id="12">
    <w:p w14:paraId="2E029C99" w14:textId="233308BE" w:rsidR="00271EF7" w:rsidRPr="005027D5" w:rsidRDefault="00271EF7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Article 10.3 </w:t>
      </w:r>
      <w:r w:rsidR="00E916FC">
        <w:rPr>
          <w:rFonts w:ascii="Arial" w:hAnsi="Arial" w:cs="Arial"/>
          <w:lang w:val="ca-ES"/>
        </w:rPr>
        <w:t xml:space="preserve">del </w:t>
      </w:r>
      <w:r w:rsidRPr="005027D5">
        <w:rPr>
          <w:rFonts w:ascii="Arial" w:hAnsi="Arial" w:cs="Arial"/>
          <w:lang w:val="ca-ES"/>
        </w:rPr>
        <w:t xml:space="preserve">Codi </w:t>
      </w:r>
      <w:r w:rsidR="0035173D">
        <w:rPr>
          <w:rFonts w:ascii="Arial" w:hAnsi="Arial" w:cs="Arial"/>
          <w:lang w:val="ca-ES"/>
        </w:rPr>
        <w:t>d</w:t>
      </w:r>
      <w:r w:rsidRPr="005027D5">
        <w:rPr>
          <w:rFonts w:ascii="Arial" w:hAnsi="Arial" w:cs="Arial"/>
          <w:lang w:val="ca-ES"/>
        </w:rPr>
        <w:t>eontològic: “</w:t>
      </w:r>
      <w:r w:rsidRPr="0035173D">
        <w:rPr>
          <w:rFonts w:ascii="Arial" w:hAnsi="Arial" w:cs="Arial"/>
          <w:i/>
          <w:iCs/>
        </w:rPr>
        <w:t xml:space="preserve">La información incluirá </w:t>
      </w:r>
      <w:r w:rsidR="0064434C" w:rsidRPr="0064434C">
        <w:rPr>
          <w:rFonts w:ascii="Arial" w:hAnsi="Arial" w:cs="Arial"/>
        </w:rPr>
        <w:t>[</w:t>
      </w:r>
      <w:r w:rsidRPr="0064434C">
        <w:rPr>
          <w:rFonts w:ascii="Arial" w:hAnsi="Arial" w:cs="Arial"/>
        </w:rPr>
        <w:t>...</w:t>
      </w:r>
      <w:r w:rsidR="0064434C" w:rsidRPr="0064434C">
        <w:rPr>
          <w:rFonts w:ascii="Arial" w:hAnsi="Arial" w:cs="Arial"/>
        </w:rPr>
        <w:t>]</w:t>
      </w:r>
      <w:r w:rsidRPr="0035173D">
        <w:rPr>
          <w:rFonts w:ascii="Arial" w:hAnsi="Arial" w:cs="Arial"/>
          <w:i/>
          <w:iCs/>
        </w:rPr>
        <w:t xml:space="preserve"> los efectos secundarios propios de las intervenciones que se propone realizar, así como las alternativas conocidas y avaladas por la evidencia científica. El médico responsable del paciente es quien garantizará el cumplimiento de su derecho a la información. Los profesionales que le atiendan durante el proceso asistencial o le apliquen una técnica o un procedimiento concreto también serán responsables de informarle</w:t>
      </w:r>
      <w:r w:rsidRPr="005027D5">
        <w:rPr>
          <w:rFonts w:ascii="Arial" w:hAnsi="Arial" w:cs="Arial"/>
          <w:lang w:val="ca-ES"/>
        </w:rPr>
        <w:t>”.</w:t>
      </w:r>
      <w:r w:rsidR="00260C12" w:rsidRPr="005027D5">
        <w:rPr>
          <w:rFonts w:ascii="Arial" w:hAnsi="Arial" w:cs="Arial"/>
          <w:lang w:val="ca-ES"/>
        </w:rPr>
        <w:t xml:space="preserve"> </w:t>
      </w:r>
      <w:r w:rsidRPr="005027D5">
        <w:rPr>
          <w:rFonts w:ascii="Arial" w:hAnsi="Arial" w:cs="Arial"/>
          <w:lang w:val="ca-ES"/>
        </w:rPr>
        <w:t xml:space="preserve">Article 10.4 </w:t>
      </w:r>
      <w:r w:rsidR="00E916FC">
        <w:rPr>
          <w:rFonts w:ascii="Arial" w:hAnsi="Arial" w:cs="Arial"/>
          <w:lang w:val="ca-ES"/>
        </w:rPr>
        <w:t xml:space="preserve">del </w:t>
      </w:r>
      <w:r w:rsidRPr="005027D5">
        <w:rPr>
          <w:rFonts w:ascii="Arial" w:hAnsi="Arial" w:cs="Arial"/>
          <w:lang w:val="ca-ES"/>
        </w:rPr>
        <w:t xml:space="preserve">Codi </w:t>
      </w:r>
      <w:r w:rsidR="0064434C">
        <w:rPr>
          <w:rFonts w:ascii="Arial" w:hAnsi="Arial" w:cs="Arial"/>
          <w:lang w:val="ca-ES"/>
        </w:rPr>
        <w:t>d</w:t>
      </w:r>
      <w:r w:rsidRPr="005027D5">
        <w:rPr>
          <w:rFonts w:ascii="Arial" w:hAnsi="Arial" w:cs="Arial"/>
          <w:lang w:val="ca-ES"/>
        </w:rPr>
        <w:t>eontològic: “</w:t>
      </w:r>
      <w:r w:rsidRPr="0035173D">
        <w:rPr>
          <w:rFonts w:ascii="Arial" w:hAnsi="Arial" w:cs="Arial"/>
          <w:i/>
          <w:iCs/>
        </w:rPr>
        <w:t>El médico debe informar al paciente de manera comprensible, con veracidad, ponderación y prudencia. Como regla general, la información será la suficiente y necesaria, donde se incluyan los riesgos inherentes a la intervención sanitaria propuesta, para</w:t>
      </w:r>
      <w:r w:rsidRPr="005027D5">
        <w:rPr>
          <w:rFonts w:ascii="Arial" w:hAnsi="Arial" w:cs="Arial"/>
          <w:i/>
          <w:iCs/>
          <w:lang w:val="ca-ES"/>
        </w:rPr>
        <w:t xml:space="preserve"> </w:t>
      </w:r>
      <w:r w:rsidRPr="0035173D">
        <w:rPr>
          <w:rFonts w:ascii="Arial" w:hAnsi="Arial" w:cs="Arial"/>
          <w:i/>
          <w:iCs/>
        </w:rPr>
        <w:t>que el paciente pueda tomar decisiones. De esta información se debe dejar constancia en la historia clínica</w:t>
      </w:r>
      <w:r w:rsidRPr="005027D5">
        <w:rPr>
          <w:rFonts w:ascii="Arial" w:hAnsi="Arial" w:cs="Arial"/>
          <w:lang w:val="ca-ES"/>
        </w:rPr>
        <w:t>”.</w:t>
      </w:r>
    </w:p>
  </w:footnote>
  <w:footnote w:id="13">
    <w:p w14:paraId="1FB8B002" w14:textId="0BBA172B" w:rsidR="005D52A8" w:rsidRPr="005027D5" w:rsidRDefault="005D52A8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22.3</w:t>
      </w:r>
      <w:r w:rsidR="00B82BEA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E916FC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70081B" w:rsidRPr="005027D5">
        <w:rPr>
          <w:rFonts w:ascii="Arial" w:hAnsi="Arial" w:cs="Arial"/>
          <w:lang w:val="ca-ES"/>
        </w:rPr>
        <w:t xml:space="preserve"> </w:t>
      </w:r>
      <w:r w:rsidR="00B82BEA" w:rsidRPr="005027D5">
        <w:rPr>
          <w:rFonts w:ascii="Arial" w:hAnsi="Arial" w:cs="Arial"/>
          <w:lang w:val="ca-ES"/>
        </w:rPr>
        <w:t>“</w:t>
      </w:r>
      <w:r w:rsidRPr="0035173D">
        <w:rPr>
          <w:rFonts w:ascii="Arial" w:hAnsi="Arial" w:cs="Arial"/>
          <w:i/>
          <w:iCs/>
        </w:rPr>
        <w:t>La promoción de una actividad preventiva solo es</w:t>
      </w:r>
      <w:r w:rsidR="0070081B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deontológicamente correcta cuando tiene un valor probado</w:t>
      </w:r>
      <w:r w:rsidR="0070081B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científicamente</w:t>
      </w:r>
      <w:r w:rsidR="00B82BEA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14">
    <w:p w14:paraId="0F6C38B5" w14:textId="0801E31F" w:rsidR="006606A0" w:rsidRPr="005027D5" w:rsidRDefault="006606A0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74</w:t>
      </w:r>
      <w:r w:rsidR="00B82BEA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E916FC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70081B" w:rsidRPr="005027D5">
        <w:rPr>
          <w:rFonts w:ascii="Arial" w:hAnsi="Arial" w:cs="Arial"/>
          <w:lang w:val="ca-ES"/>
        </w:rPr>
        <w:t xml:space="preserve"> </w:t>
      </w:r>
      <w:r w:rsidR="00B82BEA" w:rsidRPr="005027D5">
        <w:rPr>
          <w:rFonts w:ascii="Arial" w:hAnsi="Arial" w:cs="Arial"/>
          <w:lang w:val="ca-ES"/>
        </w:rPr>
        <w:t>“</w:t>
      </w:r>
      <w:r w:rsidRPr="0035173D">
        <w:rPr>
          <w:rFonts w:ascii="Arial" w:hAnsi="Arial" w:cs="Arial"/>
          <w:i/>
          <w:iCs/>
        </w:rPr>
        <w:t>Cualquier medida de contención física o farmacológica es</w:t>
      </w:r>
      <w:r w:rsidR="0070081B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una limitación de la autonomía de la persona y, por lo tanto,</w:t>
      </w:r>
      <w:r w:rsidR="0070081B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puede constituir un atentado contra su dignidad, salvo</w:t>
      </w:r>
      <w:r w:rsidR="0070081B" w:rsidRPr="0035173D">
        <w:rPr>
          <w:rFonts w:ascii="Arial" w:hAnsi="Arial" w:cs="Arial"/>
          <w:i/>
          <w:iCs/>
        </w:rPr>
        <w:t xml:space="preserve"> </w:t>
      </w:r>
      <w:r w:rsidRPr="0035173D">
        <w:rPr>
          <w:rFonts w:ascii="Arial" w:hAnsi="Arial" w:cs="Arial"/>
          <w:i/>
          <w:iCs/>
        </w:rPr>
        <w:t>circunstancias clínicas especiales</w:t>
      </w:r>
      <w:r w:rsidR="00B82BEA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15">
    <w:p w14:paraId="7C507C2E" w14:textId="58508A05" w:rsidR="00EC3CDE" w:rsidRPr="005027D5" w:rsidRDefault="00EC3CDE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10.9</w:t>
      </w:r>
      <w:r w:rsidR="00B82BEA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AD39AC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70081B" w:rsidRPr="005027D5">
        <w:rPr>
          <w:rFonts w:ascii="Arial" w:hAnsi="Arial" w:cs="Arial"/>
          <w:lang w:val="ca-ES"/>
        </w:rPr>
        <w:t xml:space="preserve"> </w:t>
      </w:r>
      <w:r w:rsidR="00B82BEA" w:rsidRPr="005027D5">
        <w:rPr>
          <w:rFonts w:ascii="Arial" w:hAnsi="Arial" w:cs="Arial"/>
          <w:lang w:val="ca-ES"/>
        </w:rPr>
        <w:t>“</w:t>
      </w:r>
      <w:r w:rsidRPr="00AD39AC">
        <w:rPr>
          <w:rFonts w:ascii="Arial" w:hAnsi="Arial" w:cs="Arial"/>
          <w:i/>
          <w:iCs/>
        </w:rPr>
        <w:t>El médico debe respetar el rechazo del paciente, total o</w:t>
      </w:r>
      <w:r w:rsidR="0070081B" w:rsidRPr="00AD39AC">
        <w:rPr>
          <w:rFonts w:ascii="Arial" w:hAnsi="Arial" w:cs="Arial"/>
          <w:i/>
          <w:iCs/>
        </w:rPr>
        <w:t xml:space="preserve"> </w:t>
      </w:r>
      <w:r w:rsidRPr="00AD39AC">
        <w:rPr>
          <w:rFonts w:ascii="Arial" w:hAnsi="Arial" w:cs="Arial"/>
          <w:i/>
          <w:iCs/>
        </w:rPr>
        <w:t xml:space="preserve">parcial, a </w:t>
      </w:r>
      <w:r w:rsidR="008021AA" w:rsidRPr="008021AA">
        <w:rPr>
          <w:rFonts w:ascii="Arial" w:hAnsi="Arial" w:cs="Arial"/>
        </w:rPr>
        <w:t>[</w:t>
      </w:r>
      <w:r w:rsidR="00026E28" w:rsidRPr="008021AA">
        <w:rPr>
          <w:rFonts w:ascii="Arial" w:hAnsi="Arial" w:cs="Arial"/>
        </w:rPr>
        <w:t>...</w:t>
      </w:r>
      <w:r w:rsidR="008021AA" w:rsidRPr="008021AA">
        <w:rPr>
          <w:rFonts w:ascii="Arial" w:hAnsi="Arial" w:cs="Arial"/>
        </w:rPr>
        <w:t>]</w:t>
      </w:r>
      <w:r w:rsidR="00026E28" w:rsidRPr="00AD39AC">
        <w:rPr>
          <w:rFonts w:ascii="Arial" w:hAnsi="Arial" w:cs="Arial"/>
          <w:i/>
          <w:iCs/>
        </w:rPr>
        <w:t xml:space="preserve"> un </w:t>
      </w:r>
      <w:r w:rsidRPr="00AD39AC">
        <w:rPr>
          <w:rFonts w:ascii="Arial" w:hAnsi="Arial" w:cs="Arial"/>
          <w:i/>
          <w:iCs/>
        </w:rPr>
        <w:t>tratamiento. En ese</w:t>
      </w:r>
      <w:r w:rsidR="0070081B" w:rsidRPr="00AD39AC">
        <w:rPr>
          <w:rFonts w:ascii="Arial" w:hAnsi="Arial" w:cs="Arial"/>
          <w:i/>
          <w:iCs/>
        </w:rPr>
        <w:t xml:space="preserve"> </w:t>
      </w:r>
      <w:r w:rsidRPr="00AD39AC">
        <w:rPr>
          <w:rFonts w:ascii="Arial" w:hAnsi="Arial" w:cs="Arial"/>
          <w:i/>
          <w:iCs/>
        </w:rPr>
        <w:t>caso, debe informarle de manera comprensible y precisa de</w:t>
      </w:r>
      <w:r w:rsidR="00333132" w:rsidRPr="00AD39AC">
        <w:rPr>
          <w:rFonts w:ascii="Arial" w:hAnsi="Arial" w:cs="Arial"/>
          <w:i/>
          <w:iCs/>
        </w:rPr>
        <w:t xml:space="preserve"> </w:t>
      </w:r>
      <w:r w:rsidRPr="00AD39AC">
        <w:rPr>
          <w:rFonts w:ascii="Arial" w:hAnsi="Arial" w:cs="Arial"/>
          <w:i/>
          <w:iCs/>
        </w:rPr>
        <w:t>las consecuencias que puedan derivarse de persistir en su</w:t>
      </w:r>
      <w:r w:rsidR="00333132" w:rsidRPr="00AD39AC">
        <w:rPr>
          <w:rFonts w:ascii="Arial" w:hAnsi="Arial" w:cs="Arial"/>
          <w:i/>
          <w:iCs/>
        </w:rPr>
        <w:t xml:space="preserve"> </w:t>
      </w:r>
      <w:r w:rsidRPr="00AD39AC">
        <w:rPr>
          <w:rFonts w:ascii="Arial" w:hAnsi="Arial" w:cs="Arial"/>
          <w:i/>
          <w:iCs/>
        </w:rPr>
        <w:t>negativa, dejando constancia de ello en la historia clínica</w:t>
      </w:r>
      <w:r w:rsidR="00BA50FD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16">
    <w:p w14:paraId="243E3798" w14:textId="72358A22" w:rsidR="0012467D" w:rsidRPr="005027D5" w:rsidRDefault="0012467D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Article 7.</w:t>
      </w:r>
      <w:r w:rsidRPr="00AD39AC">
        <w:rPr>
          <w:rFonts w:ascii="Arial" w:hAnsi="Arial" w:cs="Arial"/>
          <w:i/>
          <w:iCs/>
          <w:lang w:val="ca-ES"/>
        </w:rPr>
        <w:t>e</w:t>
      </w:r>
      <w:r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 la </w:t>
      </w:r>
      <w:r w:rsidRPr="005027D5">
        <w:rPr>
          <w:rFonts w:ascii="Arial" w:hAnsi="Arial" w:cs="Arial"/>
          <w:lang w:val="ca-ES"/>
        </w:rPr>
        <w:t xml:space="preserve">Llei 5/2003: “Tenir el nadó al seu costat des del moment del naixement i durant tota la seva estada hospitalària, sempre que la salut d’ambdós ho permeti; obtenir còpia de l’informe d’alta amb totes les dades del part i el resum de l’estat neonatal”. </w:t>
      </w:r>
    </w:p>
  </w:footnote>
  <w:footnote w:id="17">
    <w:p w14:paraId="5E4EF313" w14:textId="144D6FA4" w:rsidR="002B289F" w:rsidRPr="005027D5" w:rsidRDefault="002B289F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856DF8" w:rsidRPr="005027D5">
        <w:rPr>
          <w:rFonts w:ascii="Arial" w:hAnsi="Arial" w:cs="Arial"/>
          <w:lang w:val="ca-ES"/>
        </w:rPr>
        <w:t xml:space="preserve">En aquest supòsit, </w:t>
      </w:r>
      <w:r w:rsidR="0086369B" w:rsidRPr="005027D5">
        <w:rPr>
          <w:rFonts w:ascii="Arial" w:hAnsi="Arial" w:cs="Arial"/>
          <w:lang w:val="ca-ES"/>
        </w:rPr>
        <w:t xml:space="preserve">té sentit que la persona sanitària </w:t>
      </w:r>
      <w:r w:rsidR="00E916FC">
        <w:rPr>
          <w:rFonts w:ascii="Arial" w:hAnsi="Arial" w:cs="Arial"/>
          <w:lang w:val="ca-ES"/>
        </w:rPr>
        <w:t>consideri</w:t>
      </w:r>
      <w:r w:rsidR="0086369B" w:rsidRPr="005027D5">
        <w:rPr>
          <w:rFonts w:ascii="Arial" w:hAnsi="Arial" w:cs="Arial"/>
          <w:lang w:val="ca-ES"/>
        </w:rPr>
        <w:t xml:space="preserve"> </w:t>
      </w:r>
      <w:r w:rsidR="005D7370" w:rsidRPr="005027D5">
        <w:rPr>
          <w:rFonts w:ascii="Arial" w:hAnsi="Arial" w:cs="Arial"/>
          <w:lang w:val="ca-ES"/>
        </w:rPr>
        <w:t>l’a</w:t>
      </w:r>
      <w:r w:rsidR="00D72404" w:rsidRPr="005027D5">
        <w:rPr>
          <w:rFonts w:ascii="Arial" w:hAnsi="Arial" w:cs="Arial"/>
          <w:lang w:val="ca-ES"/>
        </w:rPr>
        <w:t>rticle</w:t>
      </w:r>
      <w:r w:rsidR="00922737" w:rsidRPr="005027D5">
        <w:rPr>
          <w:rFonts w:ascii="Arial" w:hAnsi="Arial" w:cs="Arial"/>
          <w:lang w:val="ca-ES"/>
        </w:rPr>
        <w:t xml:space="preserve"> 4.3</w:t>
      </w:r>
      <w:r w:rsidR="005D7370" w:rsidRPr="005027D5">
        <w:rPr>
          <w:rFonts w:ascii="Arial" w:hAnsi="Arial" w:cs="Arial"/>
          <w:lang w:val="ca-ES"/>
        </w:rPr>
        <w:t xml:space="preserve"> del </w:t>
      </w:r>
      <w:r w:rsidR="00922737" w:rsidRPr="005027D5">
        <w:rPr>
          <w:rFonts w:ascii="Arial" w:hAnsi="Arial" w:cs="Arial"/>
          <w:lang w:val="ca-ES"/>
        </w:rPr>
        <w:t>Co</w:t>
      </w:r>
      <w:r w:rsidR="00476FB1" w:rsidRPr="005027D5">
        <w:rPr>
          <w:rFonts w:ascii="Arial" w:hAnsi="Arial" w:cs="Arial"/>
          <w:lang w:val="ca-ES"/>
        </w:rPr>
        <w:t xml:space="preserve">di de </w:t>
      </w:r>
      <w:r w:rsidR="00E916FC">
        <w:rPr>
          <w:rFonts w:ascii="Arial" w:hAnsi="Arial" w:cs="Arial"/>
          <w:lang w:val="ca-ES"/>
        </w:rPr>
        <w:t>d</w:t>
      </w:r>
      <w:r w:rsidR="00476FB1" w:rsidRPr="005027D5">
        <w:rPr>
          <w:rFonts w:ascii="Arial" w:hAnsi="Arial" w:cs="Arial"/>
          <w:lang w:val="ca-ES"/>
        </w:rPr>
        <w:t>eontolog</w:t>
      </w:r>
      <w:r w:rsidR="00E916FC">
        <w:rPr>
          <w:rFonts w:ascii="Arial" w:hAnsi="Arial" w:cs="Arial"/>
          <w:lang w:val="ca-ES"/>
        </w:rPr>
        <w:t>i</w:t>
      </w:r>
      <w:r w:rsidR="00476FB1" w:rsidRPr="005027D5">
        <w:rPr>
          <w:rFonts w:ascii="Arial" w:hAnsi="Arial" w:cs="Arial"/>
          <w:lang w:val="ca-ES"/>
        </w:rPr>
        <w:t>a</w:t>
      </w:r>
      <w:r w:rsidR="005D7370" w:rsidRPr="005027D5">
        <w:rPr>
          <w:rFonts w:ascii="Arial" w:hAnsi="Arial" w:cs="Arial"/>
          <w:lang w:val="ca-ES"/>
        </w:rPr>
        <w:t>:</w:t>
      </w:r>
      <w:r w:rsidR="00476FB1" w:rsidRPr="005027D5">
        <w:rPr>
          <w:rFonts w:ascii="Arial" w:hAnsi="Arial" w:cs="Arial"/>
          <w:lang w:val="ca-ES"/>
        </w:rPr>
        <w:t xml:space="preserve"> “</w:t>
      </w:r>
      <w:r w:rsidR="00922737" w:rsidRPr="00E916FC">
        <w:rPr>
          <w:rFonts w:ascii="Arial" w:hAnsi="Arial" w:cs="Arial"/>
          <w:i/>
          <w:iCs/>
        </w:rPr>
        <w:t>La principal lealtad del médico es la que debe a su paciente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="00922737" w:rsidRPr="00E916FC">
        <w:rPr>
          <w:rFonts w:ascii="Arial" w:hAnsi="Arial" w:cs="Arial"/>
          <w:i/>
          <w:iCs/>
        </w:rPr>
        <w:t>y la salud de este debe anteponerse a cualquier otra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="00BA50FD" w:rsidRPr="00E916FC">
        <w:rPr>
          <w:rFonts w:ascii="Arial" w:hAnsi="Arial" w:cs="Arial"/>
          <w:i/>
          <w:iCs/>
        </w:rPr>
        <w:t>conveni</w:t>
      </w:r>
      <w:r w:rsidR="00E916FC">
        <w:rPr>
          <w:rFonts w:ascii="Arial" w:hAnsi="Arial" w:cs="Arial"/>
          <w:i/>
          <w:iCs/>
        </w:rPr>
        <w:t>e</w:t>
      </w:r>
      <w:r w:rsidR="00BA50FD" w:rsidRPr="00E916FC">
        <w:rPr>
          <w:rFonts w:ascii="Arial" w:hAnsi="Arial" w:cs="Arial"/>
          <w:i/>
          <w:iCs/>
        </w:rPr>
        <w:t>ncia”</w:t>
      </w:r>
      <w:r w:rsidR="00922737" w:rsidRPr="00E916FC">
        <w:rPr>
          <w:rFonts w:ascii="Arial" w:hAnsi="Arial" w:cs="Arial"/>
        </w:rPr>
        <w:t>.</w:t>
      </w:r>
      <w:r w:rsidR="00593198" w:rsidRPr="00E916FC">
        <w:rPr>
          <w:rFonts w:ascii="Arial" w:hAnsi="Arial" w:cs="Arial"/>
        </w:rPr>
        <w:t xml:space="preserve"> </w:t>
      </w:r>
      <w:r w:rsidR="005B1302">
        <w:rPr>
          <w:rFonts w:ascii="Arial" w:hAnsi="Arial" w:cs="Arial"/>
        </w:rPr>
        <w:t>A</w:t>
      </w:r>
      <w:r w:rsidR="00593198" w:rsidRPr="00E916FC">
        <w:rPr>
          <w:rFonts w:ascii="Arial" w:hAnsi="Arial" w:cs="Arial"/>
          <w:lang w:val="ca-ES"/>
        </w:rPr>
        <w:t xml:space="preserve">rticle 40 Codi </w:t>
      </w:r>
      <w:r w:rsidR="00E916FC">
        <w:rPr>
          <w:rFonts w:ascii="Arial" w:hAnsi="Arial" w:cs="Arial"/>
          <w:lang w:val="ca-ES"/>
        </w:rPr>
        <w:t>d</w:t>
      </w:r>
      <w:r w:rsidR="00593198" w:rsidRPr="00E916FC">
        <w:rPr>
          <w:rFonts w:ascii="Arial" w:hAnsi="Arial" w:cs="Arial"/>
          <w:lang w:val="ca-ES"/>
        </w:rPr>
        <w:t>eontològic</w:t>
      </w:r>
      <w:r w:rsidR="00593198" w:rsidRPr="00E916FC">
        <w:rPr>
          <w:rFonts w:ascii="Arial" w:hAnsi="Arial" w:cs="Arial"/>
        </w:rPr>
        <w:t>: “</w:t>
      </w:r>
      <w:r w:rsidR="00593198" w:rsidRPr="00E916FC">
        <w:rPr>
          <w:rFonts w:ascii="Arial" w:hAnsi="Arial" w:cs="Arial"/>
          <w:i/>
          <w:iCs/>
        </w:rPr>
        <w:t>El médico debe negarse, por razones éticas y deontológicas, a exigencias que, provenientes de superiores jerárquicos, puedan afectar a la seguridad del paciente</w:t>
      </w:r>
      <w:r w:rsidR="00593198" w:rsidRPr="005027D5">
        <w:rPr>
          <w:rFonts w:ascii="Arial" w:hAnsi="Arial" w:cs="Arial"/>
          <w:lang w:val="ca-ES"/>
        </w:rPr>
        <w:t>”.</w:t>
      </w:r>
    </w:p>
  </w:footnote>
  <w:footnote w:id="18">
    <w:p w14:paraId="3E4BD1C0" w14:textId="33B96517" w:rsidR="00AC432C" w:rsidRPr="005027D5" w:rsidRDefault="00AC432C" w:rsidP="008224F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027D5">
        <w:rPr>
          <w:rStyle w:val="Refdenotaalpie"/>
          <w:rFonts w:ascii="Arial" w:hAnsi="Arial" w:cs="Arial"/>
          <w:sz w:val="20"/>
          <w:szCs w:val="20"/>
          <w:lang w:val="ca-ES"/>
        </w:rPr>
        <w:footnoteRef/>
      </w:r>
      <w:r w:rsidRPr="005027D5">
        <w:rPr>
          <w:rFonts w:ascii="Arial" w:hAnsi="Arial" w:cs="Arial"/>
          <w:sz w:val="20"/>
          <w:szCs w:val="20"/>
          <w:lang w:val="ca-ES"/>
        </w:rPr>
        <w:t xml:space="preserve"> Article 9 </w:t>
      </w:r>
      <w:r w:rsidR="00E916FC">
        <w:rPr>
          <w:rFonts w:ascii="Arial" w:hAnsi="Arial" w:cs="Arial"/>
          <w:sz w:val="20"/>
          <w:szCs w:val="20"/>
          <w:lang w:val="ca-ES"/>
        </w:rPr>
        <w:t xml:space="preserve">de la </w:t>
      </w:r>
      <w:r w:rsidRPr="005027D5">
        <w:rPr>
          <w:rFonts w:ascii="Arial" w:hAnsi="Arial" w:cs="Arial"/>
          <w:sz w:val="20"/>
          <w:szCs w:val="20"/>
          <w:lang w:val="ca-ES"/>
        </w:rPr>
        <w:t>Llei 5/2003: “Els pares i les mares dels nadons</w:t>
      </w:r>
      <w:r w:rsidR="00147A54" w:rsidRPr="005027D5">
        <w:rPr>
          <w:rFonts w:ascii="Arial" w:hAnsi="Arial" w:cs="Arial"/>
          <w:sz w:val="20"/>
          <w:szCs w:val="20"/>
          <w:lang w:val="ca-ES"/>
        </w:rPr>
        <w:t xml:space="preserve"> </w:t>
      </w:r>
      <w:r w:rsidR="00E916FC">
        <w:rPr>
          <w:rFonts w:ascii="Arial" w:hAnsi="Arial" w:cs="Arial"/>
          <w:sz w:val="20"/>
          <w:szCs w:val="20"/>
          <w:lang w:val="ca-ES"/>
        </w:rPr>
        <w:t>[</w:t>
      </w:r>
      <w:r w:rsidR="00147A54" w:rsidRPr="005027D5">
        <w:rPr>
          <w:rFonts w:ascii="Arial" w:hAnsi="Arial" w:cs="Arial"/>
          <w:sz w:val="20"/>
          <w:szCs w:val="20"/>
          <w:lang w:val="ca-ES"/>
        </w:rPr>
        <w:t>...</w:t>
      </w:r>
      <w:r w:rsidR="00E916FC">
        <w:rPr>
          <w:rFonts w:ascii="Arial" w:hAnsi="Arial" w:cs="Arial"/>
          <w:sz w:val="20"/>
          <w:szCs w:val="20"/>
          <w:lang w:val="ca-ES"/>
        </w:rPr>
        <w:t>]</w:t>
      </w:r>
      <w:r w:rsidR="00147A54" w:rsidRPr="005027D5">
        <w:rPr>
          <w:rFonts w:ascii="Arial" w:hAnsi="Arial" w:cs="Arial"/>
          <w:sz w:val="20"/>
          <w:szCs w:val="20"/>
          <w:lang w:val="ca-ES"/>
        </w:rPr>
        <w:t xml:space="preserve"> 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tenen el dret a: </w:t>
      </w:r>
      <w:r w:rsidR="00E916FC">
        <w:rPr>
          <w:rFonts w:ascii="Arial" w:hAnsi="Arial" w:cs="Arial"/>
          <w:sz w:val="20"/>
          <w:szCs w:val="20"/>
          <w:lang w:val="ca-ES"/>
        </w:rPr>
        <w:t>[</w:t>
      </w:r>
      <w:r w:rsidRPr="005027D5">
        <w:rPr>
          <w:rFonts w:ascii="Arial" w:hAnsi="Arial" w:cs="Arial"/>
          <w:sz w:val="20"/>
          <w:szCs w:val="20"/>
          <w:lang w:val="ca-ES"/>
        </w:rPr>
        <w:t>...</w:t>
      </w:r>
      <w:r w:rsidR="00E916FC">
        <w:rPr>
          <w:rFonts w:ascii="Arial" w:hAnsi="Arial" w:cs="Arial"/>
          <w:sz w:val="20"/>
          <w:szCs w:val="20"/>
          <w:lang w:val="ca-ES"/>
        </w:rPr>
        <w:t>]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 b) Tenir accés continuat al seu fill, si la situació clínica ho permet, així com participar en l’atenció i en la presa de decisions relacionades amb l’assistència sanitària que ha de rebre”.</w:t>
      </w:r>
    </w:p>
  </w:footnote>
  <w:footnote w:id="19">
    <w:p w14:paraId="3E5C6981" w14:textId="03FE0BC1" w:rsidR="00CF0A6B" w:rsidRPr="005027D5" w:rsidRDefault="00CF0A6B" w:rsidP="008224F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5027D5">
        <w:rPr>
          <w:rStyle w:val="Refdenotaalpie"/>
          <w:rFonts w:ascii="Arial" w:hAnsi="Arial" w:cs="Arial"/>
          <w:sz w:val="20"/>
          <w:szCs w:val="20"/>
          <w:lang w:val="ca-ES"/>
        </w:rPr>
        <w:footnoteRef/>
      </w:r>
      <w:r w:rsidRPr="005027D5">
        <w:rPr>
          <w:rFonts w:ascii="Arial" w:hAnsi="Arial" w:cs="Arial"/>
          <w:sz w:val="20"/>
          <w:szCs w:val="20"/>
          <w:lang w:val="ca-ES"/>
        </w:rPr>
        <w:t xml:space="preserve"> Article 8</w:t>
      </w:r>
      <w:r w:rsidR="00E916FC">
        <w:rPr>
          <w:rFonts w:ascii="Arial" w:hAnsi="Arial" w:cs="Arial"/>
          <w:sz w:val="20"/>
          <w:szCs w:val="20"/>
          <w:lang w:val="ca-ES"/>
        </w:rPr>
        <w:t xml:space="preserve"> de la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 </w:t>
      </w:r>
      <w:r w:rsidR="005D675F" w:rsidRPr="005027D5">
        <w:rPr>
          <w:rFonts w:ascii="Arial" w:hAnsi="Arial" w:cs="Arial"/>
          <w:sz w:val="20"/>
          <w:szCs w:val="20"/>
          <w:lang w:val="ca-ES"/>
        </w:rPr>
        <w:t xml:space="preserve">Llei 5/2003: 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“Als nadons se’ls reconeixen els drets següents: </w:t>
      </w:r>
      <w:r w:rsidR="00E916FC">
        <w:rPr>
          <w:rFonts w:ascii="Arial" w:hAnsi="Arial" w:cs="Arial"/>
          <w:sz w:val="20"/>
          <w:szCs w:val="20"/>
          <w:lang w:val="ca-ES"/>
        </w:rPr>
        <w:t>[</w:t>
      </w:r>
      <w:r w:rsidRPr="005027D5">
        <w:rPr>
          <w:rFonts w:ascii="Arial" w:hAnsi="Arial" w:cs="Arial"/>
          <w:sz w:val="20"/>
          <w:szCs w:val="20"/>
          <w:lang w:val="ca-ES"/>
        </w:rPr>
        <w:t>...</w:t>
      </w:r>
      <w:r w:rsidR="00E916FC">
        <w:rPr>
          <w:rFonts w:ascii="Arial" w:hAnsi="Arial" w:cs="Arial"/>
          <w:sz w:val="20"/>
          <w:szCs w:val="20"/>
          <w:lang w:val="ca-ES"/>
        </w:rPr>
        <w:t>]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 b) A tenir un únic referent mèdic</w:t>
      </w:r>
      <w:r w:rsidR="005D675F" w:rsidRPr="005027D5">
        <w:rPr>
          <w:rFonts w:ascii="Arial" w:hAnsi="Arial" w:cs="Arial"/>
          <w:sz w:val="20"/>
          <w:szCs w:val="20"/>
          <w:lang w:val="ca-ES"/>
        </w:rPr>
        <w:t xml:space="preserve"> </w:t>
      </w:r>
      <w:r w:rsidR="00E916FC">
        <w:rPr>
          <w:rFonts w:ascii="Arial" w:hAnsi="Arial" w:cs="Arial"/>
          <w:sz w:val="20"/>
          <w:szCs w:val="20"/>
          <w:lang w:val="ca-ES"/>
        </w:rPr>
        <w:t>[</w:t>
      </w:r>
      <w:r w:rsidR="005D675F" w:rsidRPr="005027D5">
        <w:rPr>
          <w:rFonts w:ascii="Arial" w:hAnsi="Arial" w:cs="Arial"/>
          <w:sz w:val="20"/>
          <w:szCs w:val="20"/>
          <w:lang w:val="ca-ES"/>
        </w:rPr>
        <w:t>..</w:t>
      </w:r>
      <w:r w:rsidRPr="005027D5">
        <w:rPr>
          <w:rFonts w:ascii="Arial" w:hAnsi="Arial" w:cs="Arial"/>
          <w:sz w:val="20"/>
          <w:szCs w:val="20"/>
          <w:lang w:val="ca-ES"/>
        </w:rPr>
        <w:t>.</w:t>
      </w:r>
      <w:r w:rsidR="00E916FC">
        <w:rPr>
          <w:rFonts w:ascii="Arial" w:hAnsi="Arial" w:cs="Arial"/>
          <w:sz w:val="20"/>
          <w:szCs w:val="20"/>
          <w:lang w:val="ca-ES"/>
        </w:rPr>
        <w:t>]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 c) A no ser sotmès a cap examen o intervenció, el propòsit dels quals sigui la investigació, excepte amb el consentiment exprés i per escrit dels seus pares o, si n’és el cas, dels representats legals</w:t>
      </w:r>
      <w:r w:rsidR="005D675F" w:rsidRPr="005027D5">
        <w:rPr>
          <w:rFonts w:ascii="Arial" w:hAnsi="Arial" w:cs="Arial"/>
          <w:sz w:val="20"/>
          <w:szCs w:val="20"/>
          <w:lang w:val="ca-ES"/>
        </w:rPr>
        <w:t>”</w:t>
      </w:r>
      <w:r w:rsidRPr="005027D5">
        <w:rPr>
          <w:rFonts w:ascii="Arial" w:hAnsi="Arial" w:cs="Arial"/>
          <w:sz w:val="20"/>
          <w:szCs w:val="20"/>
          <w:lang w:val="ca-ES"/>
        </w:rPr>
        <w:t xml:space="preserve">. </w:t>
      </w:r>
    </w:p>
  </w:footnote>
  <w:footnote w:id="20">
    <w:p w14:paraId="0E519A58" w14:textId="51EC1997" w:rsidR="007237D8" w:rsidRPr="005027D5" w:rsidRDefault="007237D8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Article 7.</w:t>
      </w:r>
      <w:r w:rsidRPr="00E916FC">
        <w:rPr>
          <w:rFonts w:ascii="Arial" w:hAnsi="Arial" w:cs="Arial"/>
          <w:i/>
          <w:iCs/>
          <w:lang w:val="ca-ES"/>
        </w:rPr>
        <w:t>f</w:t>
      </w:r>
      <w:r w:rsidR="00E916FC">
        <w:rPr>
          <w:rFonts w:ascii="Arial" w:hAnsi="Arial" w:cs="Arial"/>
          <w:lang w:val="ca-ES"/>
        </w:rPr>
        <w:t xml:space="preserve"> de la</w:t>
      </w:r>
      <w:r w:rsidRPr="005027D5">
        <w:rPr>
          <w:rFonts w:ascii="Arial" w:hAnsi="Arial" w:cs="Arial"/>
          <w:lang w:val="ca-ES"/>
        </w:rPr>
        <w:t xml:space="preserve"> Llei 5/2003: “Obtenir de l’organització de l’hospital els recursos necessaris per facilitar la lactància materna, d’acord amb les recomanacions de les autoritats sanitàries; obtenir informació sobre un altre tipus d’alimentació quan la lactància materna no sigui possible o bé no sigui l’opció elegida”.</w:t>
      </w:r>
    </w:p>
  </w:footnote>
  <w:footnote w:id="21">
    <w:p w14:paraId="563A093D" w14:textId="0E8CA644" w:rsidR="00187222" w:rsidRPr="005027D5" w:rsidRDefault="00187222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88.3</w:t>
      </w:r>
      <w:r w:rsidR="00E916FC">
        <w:rPr>
          <w:rFonts w:ascii="Arial" w:hAnsi="Arial" w:cs="Arial"/>
          <w:lang w:val="ca-ES"/>
        </w:rPr>
        <w:t xml:space="preserve"> del</w:t>
      </w:r>
      <w:r w:rsidR="00BA50FD" w:rsidRPr="005027D5">
        <w:rPr>
          <w:rFonts w:ascii="Arial" w:hAnsi="Arial" w:cs="Arial"/>
          <w:lang w:val="ca-ES"/>
        </w:rPr>
        <w:t xml:space="preserve">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E916FC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E71C63" w:rsidRPr="005027D5">
        <w:rPr>
          <w:rFonts w:ascii="Arial" w:hAnsi="Arial" w:cs="Arial"/>
          <w:lang w:val="ca-ES"/>
        </w:rPr>
        <w:t xml:space="preserve"> </w:t>
      </w:r>
      <w:r w:rsidR="00BA50FD" w:rsidRPr="005027D5">
        <w:rPr>
          <w:rFonts w:ascii="Arial" w:hAnsi="Arial" w:cs="Arial"/>
          <w:lang w:val="ca-ES"/>
        </w:rPr>
        <w:t>“</w:t>
      </w:r>
      <w:r w:rsidRPr="00E916FC">
        <w:rPr>
          <w:rFonts w:ascii="Arial" w:hAnsi="Arial" w:cs="Arial"/>
          <w:i/>
          <w:iCs/>
        </w:rPr>
        <w:t>La publicidad subliminal es contraria a la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Deontología Médica porque intenta manipular a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las personas sin que estas sean conscientes de</w:t>
      </w:r>
      <w:r w:rsidR="00E71C63" w:rsidRPr="005027D5">
        <w:rPr>
          <w:rFonts w:ascii="Arial" w:hAnsi="Arial" w:cs="Arial"/>
          <w:i/>
          <w:iCs/>
          <w:lang w:val="ca-ES"/>
        </w:rPr>
        <w:t xml:space="preserve"> </w:t>
      </w:r>
      <w:r w:rsidRPr="005027D5">
        <w:rPr>
          <w:rFonts w:ascii="Arial" w:hAnsi="Arial" w:cs="Arial"/>
          <w:i/>
          <w:iCs/>
          <w:lang w:val="ca-ES"/>
        </w:rPr>
        <w:t>ello</w:t>
      </w:r>
      <w:r w:rsidR="00BA50FD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  <w:footnote w:id="22">
    <w:p w14:paraId="713137F5" w14:textId="4B761895" w:rsidR="003D036E" w:rsidRPr="005027D5" w:rsidRDefault="00EC3CDE" w:rsidP="008224FE">
      <w:pPr>
        <w:pStyle w:val="Textonotapie"/>
        <w:jc w:val="both"/>
        <w:rPr>
          <w:rFonts w:ascii="Arial" w:hAnsi="Arial" w:cs="Arial"/>
          <w:lang w:val="ca-ES"/>
        </w:rPr>
      </w:pPr>
      <w:r w:rsidRPr="005027D5">
        <w:rPr>
          <w:rStyle w:val="Refdenotaalpie"/>
          <w:rFonts w:ascii="Arial" w:hAnsi="Arial" w:cs="Arial"/>
          <w:lang w:val="ca-ES"/>
        </w:rPr>
        <w:footnoteRef/>
      </w:r>
      <w:r w:rsidRPr="005027D5">
        <w:rPr>
          <w:rFonts w:ascii="Arial" w:hAnsi="Arial" w:cs="Arial"/>
          <w:lang w:val="ca-ES"/>
        </w:rPr>
        <w:t xml:space="preserve"> </w:t>
      </w:r>
      <w:r w:rsidR="00D72404" w:rsidRPr="005027D5">
        <w:rPr>
          <w:rFonts w:ascii="Arial" w:hAnsi="Arial" w:cs="Arial"/>
          <w:lang w:val="ca-ES"/>
        </w:rPr>
        <w:t>Article</w:t>
      </w:r>
      <w:r w:rsidRPr="005027D5">
        <w:rPr>
          <w:rFonts w:ascii="Arial" w:hAnsi="Arial" w:cs="Arial"/>
          <w:lang w:val="ca-ES"/>
        </w:rPr>
        <w:t xml:space="preserve"> 13.2</w:t>
      </w:r>
      <w:r w:rsidR="00BA50FD" w:rsidRPr="005027D5">
        <w:rPr>
          <w:rFonts w:ascii="Arial" w:hAnsi="Arial" w:cs="Arial"/>
          <w:lang w:val="ca-ES"/>
        </w:rPr>
        <w:t xml:space="preserve"> </w:t>
      </w:r>
      <w:r w:rsidR="00E916FC">
        <w:rPr>
          <w:rFonts w:ascii="Arial" w:hAnsi="Arial" w:cs="Arial"/>
          <w:lang w:val="ca-ES"/>
        </w:rPr>
        <w:t xml:space="preserve">del </w:t>
      </w:r>
      <w:r w:rsidR="004F2A55" w:rsidRPr="005027D5">
        <w:rPr>
          <w:rFonts w:ascii="Arial" w:hAnsi="Arial" w:cs="Arial"/>
          <w:lang w:val="ca-ES"/>
        </w:rPr>
        <w:t xml:space="preserve">Codi </w:t>
      </w:r>
      <w:r w:rsidR="00E916FC">
        <w:rPr>
          <w:rFonts w:ascii="Arial" w:hAnsi="Arial" w:cs="Arial"/>
          <w:lang w:val="ca-ES"/>
        </w:rPr>
        <w:t>d</w:t>
      </w:r>
      <w:r w:rsidR="004F2A55" w:rsidRPr="005027D5">
        <w:rPr>
          <w:rFonts w:ascii="Arial" w:hAnsi="Arial" w:cs="Arial"/>
          <w:lang w:val="ca-ES"/>
        </w:rPr>
        <w:t>eontològic:</w:t>
      </w:r>
      <w:r w:rsidR="00187222" w:rsidRPr="005027D5">
        <w:rPr>
          <w:rFonts w:ascii="Arial" w:hAnsi="Arial" w:cs="Arial"/>
          <w:lang w:val="ca-ES"/>
        </w:rPr>
        <w:t xml:space="preserve"> “</w:t>
      </w:r>
      <w:r w:rsidRPr="00E916FC">
        <w:rPr>
          <w:rFonts w:ascii="Arial" w:hAnsi="Arial" w:cs="Arial"/>
          <w:i/>
          <w:iCs/>
        </w:rPr>
        <w:t>El consentimiento lo expresa el paciente o sus</w:t>
      </w:r>
      <w:r w:rsidR="00187222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representantes legales, habitualmente de forma</w:t>
      </w:r>
      <w:r w:rsidR="00187222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verbal, debiendo dejar el médico constancia del mismo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en la historia clínica. Cuando las medidas propuestas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suponen para el paciente, a criterio del médico, un riesgo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significativo, se debe obtener el consentimiento por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escrito, al igual que para las intervenciones quirúrgicas y las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pruebas diagnósticas o terapéuticas de carácter invasivo.</w:t>
      </w:r>
      <w:r w:rsidR="00E71C63" w:rsidRPr="00E916FC">
        <w:rPr>
          <w:rFonts w:ascii="Arial" w:hAnsi="Arial" w:cs="Arial"/>
          <w:i/>
          <w:iCs/>
        </w:rPr>
        <w:t xml:space="preserve"> </w:t>
      </w:r>
      <w:r w:rsidRPr="00E916FC">
        <w:rPr>
          <w:rFonts w:ascii="Arial" w:hAnsi="Arial" w:cs="Arial"/>
          <w:i/>
          <w:iCs/>
        </w:rPr>
        <w:t>La valoración se hará para cada caso concreto</w:t>
      </w:r>
      <w:r w:rsidR="004204B2" w:rsidRPr="005027D5">
        <w:rPr>
          <w:rFonts w:ascii="Arial" w:hAnsi="Arial" w:cs="Arial"/>
          <w:lang w:val="ca-ES"/>
        </w:rPr>
        <w:t>”</w:t>
      </w:r>
      <w:r w:rsidRPr="005027D5">
        <w:rPr>
          <w:rFonts w:ascii="Arial" w:hAnsi="Arial" w:cs="Arial"/>
          <w:lang w:val="ca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ABCE"/>
    <w:multiLevelType w:val="singleLevel"/>
    <w:tmpl w:val="337823E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napToGrid/>
        <w:sz w:val="23"/>
      </w:rPr>
    </w:lvl>
  </w:abstractNum>
  <w:abstractNum w:abstractNumId="1" w15:restartNumberingAfterBreak="0">
    <w:nsid w:val="04142548"/>
    <w:multiLevelType w:val="hybridMultilevel"/>
    <w:tmpl w:val="DA1C2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36D3"/>
    <w:multiLevelType w:val="multilevel"/>
    <w:tmpl w:val="F7AE8FF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 w15:restartNumberingAfterBreak="0">
    <w:nsid w:val="13EA1C1D"/>
    <w:multiLevelType w:val="multilevel"/>
    <w:tmpl w:val="798EB16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 w15:restartNumberingAfterBreak="0">
    <w:nsid w:val="25945F8B"/>
    <w:multiLevelType w:val="multilevel"/>
    <w:tmpl w:val="4A0042B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 w15:restartNumberingAfterBreak="0">
    <w:nsid w:val="270107A9"/>
    <w:multiLevelType w:val="hybridMultilevel"/>
    <w:tmpl w:val="03D8E7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57D2"/>
    <w:multiLevelType w:val="hybridMultilevel"/>
    <w:tmpl w:val="616AAAE4"/>
    <w:lvl w:ilvl="0" w:tplc="B6509ED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C2C67"/>
    <w:multiLevelType w:val="hybridMultilevel"/>
    <w:tmpl w:val="6B9A51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91623"/>
    <w:multiLevelType w:val="hybridMultilevel"/>
    <w:tmpl w:val="564616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26D7D"/>
    <w:multiLevelType w:val="hybridMultilevel"/>
    <w:tmpl w:val="B75CD388"/>
    <w:lvl w:ilvl="0" w:tplc="FF840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2E7"/>
    <w:multiLevelType w:val="hybridMultilevel"/>
    <w:tmpl w:val="F022F7A8"/>
    <w:lvl w:ilvl="0" w:tplc="06E4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6EA0"/>
    <w:multiLevelType w:val="hybridMultilevel"/>
    <w:tmpl w:val="DCF060AE"/>
    <w:lvl w:ilvl="0" w:tplc="73F86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2FC"/>
    <w:multiLevelType w:val="hybridMultilevel"/>
    <w:tmpl w:val="A19210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17B20"/>
    <w:multiLevelType w:val="hybridMultilevel"/>
    <w:tmpl w:val="7E3438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36060"/>
    <w:multiLevelType w:val="hybridMultilevel"/>
    <w:tmpl w:val="121876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254"/>
    <w:multiLevelType w:val="hybridMultilevel"/>
    <w:tmpl w:val="6B0038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F52D8"/>
    <w:multiLevelType w:val="hybridMultilevel"/>
    <w:tmpl w:val="B370789E"/>
    <w:lvl w:ilvl="0" w:tplc="7AF808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C26CB"/>
    <w:multiLevelType w:val="multilevel"/>
    <w:tmpl w:val="56461662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C4E40"/>
    <w:multiLevelType w:val="hybridMultilevel"/>
    <w:tmpl w:val="D562D120"/>
    <w:lvl w:ilvl="0" w:tplc="7688D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B00F9"/>
    <w:multiLevelType w:val="hybridMultilevel"/>
    <w:tmpl w:val="4B4292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E209D"/>
    <w:multiLevelType w:val="hybridMultilevel"/>
    <w:tmpl w:val="A30456A2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82DD3"/>
    <w:multiLevelType w:val="hybridMultilevel"/>
    <w:tmpl w:val="AC8603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6459">
    <w:abstractNumId w:val="13"/>
  </w:num>
  <w:num w:numId="2" w16cid:durableId="708529345">
    <w:abstractNumId w:val="20"/>
  </w:num>
  <w:num w:numId="3" w16cid:durableId="1287276805">
    <w:abstractNumId w:val="3"/>
  </w:num>
  <w:num w:numId="4" w16cid:durableId="722680429">
    <w:abstractNumId w:val="2"/>
  </w:num>
  <w:num w:numId="5" w16cid:durableId="1658268596">
    <w:abstractNumId w:val="4"/>
  </w:num>
  <w:num w:numId="6" w16cid:durableId="671224828">
    <w:abstractNumId w:val="3"/>
    <w:lvlOverride w:ilvl="0">
      <w:startOverride w:val="1"/>
    </w:lvlOverride>
  </w:num>
  <w:num w:numId="7" w16cid:durableId="1470243463">
    <w:abstractNumId w:val="2"/>
    <w:lvlOverride w:ilvl="0">
      <w:startOverride w:val="1"/>
    </w:lvlOverride>
  </w:num>
  <w:num w:numId="8" w16cid:durableId="87502592">
    <w:abstractNumId w:val="4"/>
    <w:lvlOverride w:ilvl="0">
      <w:startOverride w:val="1"/>
    </w:lvlOverride>
  </w:num>
  <w:num w:numId="9" w16cid:durableId="800927576">
    <w:abstractNumId w:val="0"/>
  </w:num>
  <w:num w:numId="10" w16cid:durableId="1991252591">
    <w:abstractNumId w:val="18"/>
  </w:num>
  <w:num w:numId="11" w16cid:durableId="58793595">
    <w:abstractNumId w:val="10"/>
  </w:num>
  <w:num w:numId="12" w16cid:durableId="521213596">
    <w:abstractNumId w:val="19"/>
  </w:num>
  <w:num w:numId="13" w16cid:durableId="254284157">
    <w:abstractNumId w:val="14"/>
  </w:num>
  <w:num w:numId="14" w16cid:durableId="210189181">
    <w:abstractNumId w:val="1"/>
  </w:num>
  <w:num w:numId="15" w16cid:durableId="1256744560">
    <w:abstractNumId w:val="15"/>
  </w:num>
  <w:num w:numId="16" w16cid:durableId="576784763">
    <w:abstractNumId w:val="21"/>
  </w:num>
  <w:num w:numId="17" w16cid:durableId="1296788179">
    <w:abstractNumId w:val="9"/>
  </w:num>
  <w:num w:numId="18" w16cid:durableId="2085251036">
    <w:abstractNumId w:val="7"/>
  </w:num>
  <w:num w:numId="19" w16cid:durableId="1438913238">
    <w:abstractNumId w:val="16"/>
  </w:num>
  <w:num w:numId="20" w16cid:durableId="530217924">
    <w:abstractNumId w:val="12"/>
  </w:num>
  <w:num w:numId="21" w16cid:durableId="344409731">
    <w:abstractNumId w:val="6"/>
  </w:num>
  <w:num w:numId="22" w16cid:durableId="1019241493">
    <w:abstractNumId w:val="11"/>
  </w:num>
  <w:num w:numId="23" w16cid:durableId="1684625372">
    <w:abstractNumId w:val="8"/>
  </w:num>
  <w:num w:numId="24" w16cid:durableId="2092385041">
    <w:abstractNumId w:val="17"/>
  </w:num>
  <w:num w:numId="25" w16cid:durableId="1416434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4E"/>
    <w:rsid w:val="00003B13"/>
    <w:rsid w:val="0000484E"/>
    <w:rsid w:val="00006396"/>
    <w:rsid w:val="00011F96"/>
    <w:rsid w:val="000219EB"/>
    <w:rsid w:val="00026E28"/>
    <w:rsid w:val="000324AF"/>
    <w:rsid w:val="00040B4C"/>
    <w:rsid w:val="00046C99"/>
    <w:rsid w:val="00052B4F"/>
    <w:rsid w:val="00055A6B"/>
    <w:rsid w:val="00062547"/>
    <w:rsid w:val="00070F9E"/>
    <w:rsid w:val="00073B20"/>
    <w:rsid w:val="00073FDB"/>
    <w:rsid w:val="00081A40"/>
    <w:rsid w:val="0009096F"/>
    <w:rsid w:val="00097318"/>
    <w:rsid w:val="000C0259"/>
    <w:rsid w:val="000C1C40"/>
    <w:rsid w:val="000D5519"/>
    <w:rsid w:val="000E0264"/>
    <w:rsid w:val="000E166C"/>
    <w:rsid w:val="000E3878"/>
    <w:rsid w:val="000E70DC"/>
    <w:rsid w:val="001017B0"/>
    <w:rsid w:val="00101ECC"/>
    <w:rsid w:val="00106867"/>
    <w:rsid w:val="001114D2"/>
    <w:rsid w:val="0012467D"/>
    <w:rsid w:val="00142CDE"/>
    <w:rsid w:val="00145535"/>
    <w:rsid w:val="00147A54"/>
    <w:rsid w:val="0015124F"/>
    <w:rsid w:val="00151A75"/>
    <w:rsid w:val="001616E7"/>
    <w:rsid w:val="00161EA4"/>
    <w:rsid w:val="001650FB"/>
    <w:rsid w:val="00181E51"/>
    <w:rsid w:val="00187222"/>
    <w:rsid w:val="001960F6"/>
    <w:rsid w:val="001A670B"/>
    <w:rsid w:val="001C0DB2"/>
    <w:rsid w:val="001C1781"/>
    <w:rsid w:val="001C66FE"/>
    <w:rsid w:val="001D34C7"/>
    <w:rsid w:val="001D68D8"/>
    <w:rsid w:val="001E43A7"/>
    <w:rsid w:val="001E5578"/>
    <w:rsid w:val="00203BAB"/>
    <w:rsid w:val="00203E1F"/>
    <w:rsid w:val="00217BC7"/>
    <w:rsid w:val="0022270F"/>
    <w:rsid w:val="00224433"/>
    <w:rsid w:val="0023392E"/>
    <w:rsid w:val="00237A28"/>
    <w:rsid w:val="00251B71"/>
    <w:rsid w:val="00260C12"/>
    <w:rsid w:val="00271EF7"/>
    <w:rsid w:val="002737FD"/>
    <w:rsid w:val="00274824"/>
    <w:rsid w:val="00283F55"/>
    <w:rsid w:val="00295CE8"/>
    <w:rsid w:val="00296908"/>
    <w:rsid w:val="002B289F"/>
    <w:rsid w:val="002C0F36"/>
    <w:rsid w:val="002D1D31"/>
    <w:rsid w:val="002D309B"/>
    <w:rsid w:val="002D3701"/>
    <w:rsid w:val="002D47E8"/>
    <w:rsid w:val="002D670C"/>
    <w:rsid w:val="002E4CF8"/>
    <w:rsid w:val="002E5798"/>
    <w:rsid w:val="002E613D"/>
    <w:rsid w:val="002F3BD1"/>
    <w:rsid w:val="00301BA0"/>
    <w:rsid w:val="003022BC"/>
    <w:rsid w:val="003063E5"/>
    <w:rsid w:val="00307296"/>
    <w:rsid w:val="003119EA"/>
    <w:rsid w:val="003202E4"/>
    <w:rsid w:val="003213C8"/>
    <w:rsid w:val="0032560E"/>
    <w:rsid w:val="003260B7"/>
    <w:rsid w:val="00333132"/>
    <w:rsid w:val="00340C99"/>
    <w:rsid w:val="00345774"/>
    <w:rsid w:val="0035173D"/>
    <w:rsid w:val="0037213C"/>
    <w:rsid w:val="00374563"/>
    <w:rsid w:val="003747CE"/>
    <w:rsid w:val="0037737A"/>
    <w:rsid w:val="003818E7"/>
    <w:rsid w:val="00383192"/>
    <w:rsid w:val="00385AF6"/>
    <w:rsid w:val="00386BF3"/>
    <w:rsid w:val="00393113"/>
    <w:rsid w:val="00396D09"/>
    <w:rsid w:val="003A31EC"/>
    <w:rsid w:val="003A5C24"/>
    <w:rsid w:val="003B2412"/>
    <w:rsid w:val="003B2D49"/>
    <w:rsid w:val="003B603F"/>
    <w:rsid w:val="003C32DF"/>
    <w:rsid w:val="003D036E"/>
    <w:rsid w:val="003D7395"/>
    <w:rsid w:val="003E0DE6"/>
    <w:rsid w:val="003F5FE4"/>
    <w:rsid w:val="00413594"/>
    <w:rsid w:val="00413595"/>
    <w:rsid w:val="00415564"/>
    <w:rsid w:val="004204B2"/>
    <w:rsid w:val="00423319"/>
    <w:rsid w:val="004341BB"/>
    <w:rsid w:val="00437856"/>
    <w:rsid w:val="004409DF"/>
    <w:rsid w:val="0045721E"/>
    <w:rsid w:val="0046497D"/>
    <w:rsid w:val="00476FB1"/>
    <w:rsid w:val="00480E8D"/>
    <w:rsid w:val="00484DB7"/>
    <w:rsid w:val="0049344D"/>
    <w:rsid w:val="004956BF"/>
    <w:rsid w:val="0049588A"/>
    <w:rsid w:val="00497EFA"/>
    <w:rsid w:val="004B076A"/>
    <w:rsid w:val="004B4DC8"/>
    <w:rsid w:val="004B5216"/>
    <w:rsid w:val="004B5E5D"/>
    <w:rsid w:val="004C35D9"/>
    <w:rsid w:val="004C3BD6"/>
    <w:rsid w:val="004D1509"/>
    <w:rsid w:val="004D741F"/>
    <w:rsid w:val="004E7B5A"/>
    <w:rsid w:val="004F2A55"/>
    <w:rsid w:val="004F2C0E"/>
    <w:rsid w:val="004F3793"/>
    <w:rsid w:val="005027D5"/>
    <w:rsid w:val="0050747E"/>
    <w:rsid w:val="00514D91"/>
    <w:rsid w:val="00532CBE"/>
    <w:rsid w:val="00544E79"/>
    <w:rsid w:val="0056621D"/>
    <w:rsid w:val="005700F6"/>
    <w:rsid w:val="00576C1F"/>
    <w:rsid w:val="005858DB"/>
    <w:rsid w:val="0058752A"/>
    <w:rsid w:val="00592ABB"/>
    <w:rsid w:val="00593198"/>
    <w:rsid w:val="00596662"/>
    <w:rsid w:val="00597E8F"/>
    <w:rsid w:val="005A0B98"/>
    <w:rsid w:val="005B074B"/>
    <w:rsid w:val="005B1302"/>
    <w:rsid w:val="005C6502"/>
    <w:rsid w:val="005C7146"/>
    <w:rsid w:val="005D0509"/>
    <w:rsid w:val="005D52A8"/>
    <w:rsid w:val="005D675F"/>
    <w:rsid w:val="005D7370"/>
    <w:rsid w:val="005E4031"/>
    <w:rsid w:val="005E7FF5"/>
    <w:rsid w:val="006028ED"/>
    <w:rsid w:val="00611D0D"/>
    <w:rsid w:val="00612E28"/>
    <w:rsid w:val="00613ECE"/>
    <w:rsid w:val="00621FD7"/>
    <w:rsid w:val="00632B0C"/>
    <w:rsid w:val="00633CCA"/>
    <w:rsid w:val="00641CA3"/>
    <w:rsid w:val="0064434C"/>
    <w:rsid w:val="006462EC"/>
    <w:rsid w:val="00651F99"/>
    <w:rsid w:val="00652D21"/>
    <w:rsid w:val="00657F25"/>
    <w:rsid w:val="006606A0"/>
    <w:rsid w:val="006657D2"/>
    <w:rsid w:val="00671667"/>
    <w:rsid w:val="00675DCE"/>
    <w:rsid w:val="006822F1"/>
    <w:rsid w:val="00683717"/>
    <w:rsid w:val="00684467"/>
    <w:rsid w:val="00686B5E"/>
    <w:rsid w:val="00692096"/>
    <w:rsid w:val="00696506"/>
    <w:rsid w:val="00696900"/>
    <w:rsid w:val="006A71B8"/>
    <w:rsid w:val="006B1E4E"/>
    <w:rsid w:val="006C3C13"/>
    <w:rsid w:val="006C3FA1"/>
    <w:rsid w:val="006C4A41"/>
    <w:rsid w:val="006D72D0"/>
    <w:rsid w:val="006E50FE"/>
    <w:rsid w:val="006F6653"/>
    <w:rsid w:val="0070069A"/>
    <w:rsid w:val="0070081B"/>
    <w:rsid w:val="00710616"/>
    <w:rsid w:val="00720A39"/>
    <w:rsid w:val="00722D61"/>
    <w:rsid w:val="007237D8"/>
    <w:rsid w:val="00725C7C"/>
    <w:rsid w:val="007271AE"/>
    <w:rsid w:val="00730739"/>
    <w:rsid w:val="007441D5"/>
    <w:rsid w:val="00745F64"/>
    <w:rsid w:val="0074656A"/>
    <w:rsid w:val="00746656"/>
    <w:rsid w:val="00747E31"/>
    <w:rsid w:val="00767D87"/>
    <w:rsid w:val="007750C1"/>
    <w:rsid w:val="007956D5"/>
    <w:rsid w:val="00796378"/>
    <w:rsid w:val="007A05D2"/>
    <w:rsid w:val="007A34EE"/>
    <w:rsid w:val="007B2B76"/>
    <w:rsid w:val="007B4167"/>
    <w:rsid w:val="007C5DA9"/>
    <w:rsid w:val="007C6936"/>
    <w:rsid w:val="007C6B6E"/>
    <w:rsid w:val="007C7AB5"/>
    <w:rsid w:val="007D439D"/>
    <w:rsid w:val="007E56B3"/>
    <w:rsid w:val="007E57EA"/>
    <w:rsid w:val="008021AA"/>
    <w:rsid w:val="00804D9D"/>
    <w:rsid w:val="0081553C"/>
    <w:rsid w:val="008224FE"/>
    <w:rsid w:val="00824F48"/>
    <w:rsid w:val="00826A83"/>
    <w:rsid w:val="00835C1D"/>
    <w:rsid w:val="00846AF7"/>
    <w:rsid w:val="008472E8"/>
    <w:rsid w:val="0085229B"/>
    <w:rsid w:val="00856DF8"/>
    <w:rsid w:val="00857B0C"/>
    <w:rsid w:val="00860B73"/>
    <w:rsid w:val="0086353F"/>
    <w:rsid w:val="0086369B"/>
    <w:rsid w:val="0086447A"/>
    <w:rsid w:val="008953CB"/>
    <w:rsid w:val="008972D5"/>
    <w:rsid w:val="008A2A71"/>
    <w:rsid w:val="008C0D6A"/>
    <w:rsid w:val="008D2A5E"/>
    <w:rsid w:val="008D35A6"/>
    <w:rsid w:val="008D77DC"/>
    <w:rsid w:val="008E0E71"/>
    <w:rsid w:val="008E19D0"/>
    <w:rsid w:val="00901F1D"/>
    <w:rsid w:val="00903ABD"/>
    <w:rsid w:val="00922737"/>
    <w:rsid w:val="009246F4"/>
    <w:rsid w:val="00926F91"/>
    <w:rsid w:val="009271D7"/>
    <w:rsid w:val="00941572"/>
    <w:rsid w:val="00943D3B"/>
    <w:rsid w:val="00944292"/>
    <w:rsid w:val="009479AB"/>
    <w:rsid w:val="00950DE8"/>
    <w:rsid w:val="00961F59"/>
    <w:rsid w:val="00963FA2"/>
    <w:rsid w:val="00975709"/>
    <w:rsid w:val="00975B4A"/>
    <w:rsid w:val="00977E59"/>
    <w:rsid w:val="00983AFA"/>
    <w:rsid w:val="00993086"/>
    <w:rsid w:val="00997D4E"/>
    <w:rsid w:val="009A0094"/>
    <w:rsid w:val="009A1B60"/>
    <w:rsid w:val="009A304C"/>
    <w:rsid w:val="009A4570"/>
    <w:rsid w:val="009A4618"/>
    <w:rsid w:val="009A60AA"/>
    <w:rsid w:val="009A6368"/>
    <w:rsid w:val="009A7A6A"/>
    <w:rsid w:val="009C2803"/>
    <w:rsid w:val="009D133E"/>
    <w:rsid w:val="009D5837"/>
    <w:rsid w:val="009E180C"/>
    <w:rsid w:val="009E3AFE"/>
    <w:rsid w:val="009E528B"/>
    <w:rsid w:val="009F0159"/>
    <w:rsid w:val="009F16F8"/>
    <w:rsid w:val="009F7CB2"/>
    <w:rsid w:val="00A00C62"/>
    <w:rsid w:val="00A03506"/>
    <w:rsid w:val="00A046FE"/>
    <w:rsid w:val="00A14E9C"/>
    <w:rsid w:val="00A233F4"/>
    <w:rsid w:val="00A264A3"/>
    <w:rsid w:val="00A26754"/>
    <w:rsid w:val="00A30239"/>
    <w:rsid w:val="00A3484B"/>
    <w:rsid w:val="00A42F1A"/>
    <w:rsid w:val="00A45DA4"/>
    <w:rsid w:val="00A477CD"/>
    <w:rsid w:val="00A6392E"/>
    <w:rsid w:val="00A63D63"/>
    <w:rsid w:val="00A71D44"/>
    <w:rsid w:val="00A72BD5"/>
    <w:rsid w:val="00A73630"/>
    <w:rsid w:val="00A80A8B"/>
    <w:rsid w:val="00A8610F"/>
    <w:rsid w:val="00A901FC"/>
    <w:rsid w:val="00A90792"/>
    <w:rsid w:val="00A94FB4"/>
    <w:rsid w:val="00A97E2B"/>
    <w:rsid w:val="00AA4335"/>
    <w:rsid w:val="00AA57DB"/>
    <w:rsid w:val="00AB0445"/>
    <w:rsid w:val="00AB21B2"/>
    <w:rsid w:val="00AB73F2"/>
    <w:rsid w:val="00AB7477"/>
    <w:rsid w:val="00AC3AB0"/>
    <w:rsid w:val="00AC432C"/>
    <w:rsid w:val="00AD0E36"/>
    <w:rsid w:val="00AD11D5"/>
    <w:rsid w:val="00AD39AC"/>
    <w:rsid w:val="00B22F32"/>
    <w:rsid w:val="00B236C1"/>
    <w:rsid w:val="00B25488"/>
    <w:rsid w:val="00B37633"/>
    <w:rsid w:val="00B4361A"/>
    <w:rsid w:val="00B45687"/>
    <w:rsid w:val="00B51B81"/>
    <w:rsid w:val="00B5213A"/>
    <w:rsid w:val="00B53C47"/>
    <w:rsid w:val="00B635A6"/>
    <w:rsid w:val="00B72A35"/>
    <w:rsid w:val="00B82BEA"/>
    <w:rsid w:val="00B86FDA"/>
    <w:rsid w:val="00BA0BC9"/>
    <w:rsid w:val="00BA4497"/>
    <w:rsid w:val="00BA50FD"/>
    <w:rsid w:val="00BC3A97"/>
    <w:rsid w:val="00BC5EA3"/>
    <w:rsid w:val="00BD28F0"/>
    <w:rsid w:val="00BD48E5"/>
    <w:rsid w:val="00BD6E8D"/>
    <w:rsid w:val="00BF4BB0"/>
    <w:rsid w:val="00BF4FCC"/>
    <w:rsid w:val="00BF6952"/>
    <w:rsid w:val="00BF7953"/>
    <w:rsid w:val="00C05392"/>
    <w:rsid w:val="00C106C8"/>
    <w:rsid w:val="00C15826"/>
    <w:rsid w:val="00C20059"/>
    <w:rsid w:val="00C20348"/>
    <w:rsid w:val="00C236E8"/>
    <w:rsid w:val="00C36516"/>
    <w:rsid w:val="00C36FB0"/>
    <w:rsid w:val="00C46939"/>
    <w:rsid w:val="00C50C23"/>
    <w:rsid w:val="00C61DA2"/>
    <w:rsid w:val="00C72DB5"/>
    <w:rsid w:val="00C74E24"/>
    <w:rsid w:val="00CA115F"/>
    <w:rsid w:val="00CB480D"/>
    <w:rsid w:val="00CC2C03"/>
    <w:rsid w:val="00CC7668"/>
    <w:rsid w:val="00CD277C"/>
    <w:rsid w:val="00CD48E2"/>
    <w:rsid w:val="00CE77AD"/>
    <w:rsid w:val="00CF0A6B"/>
    <w:rsid w:val="00CF7AA4"/>
    <w:rsid w:val="00D16DFD"/>
    <w:rsid w:val="00D17C26"/>
    <w:rsid w:val="00D20D42"/>
    <w:rsid w:val="00D2301C"/>
    <w:rsid w:val="00D33C4D"/>
    <w:rsid w:val="00D45D38"/>
    <w:rsid w:val="00D72404"/>
    <w:rsid w:val="00D81F50"/>
    <w:rsid w:val="00D93E20"/>
    <w:rsid w:val="00D96983"/>
    <w:rsid w:val="00DC3A15"/>
    <w:rsid w:val="00DC52D5"/>
    <w:rsid w:val="00DC76D1"/>
    <w:rsid w:val="00DC7ED0"/>
    <w:rsid w:val="00DD2F9B"/>
    <w:rsid w:val="00DE3E97"/>
    <w:rsid w:val="00DE6D01"/>
    <w:rsid w:val="00DE7A75"/>
    <w:rsid w:val="00DF0AF7"/>
    <w:rsid w:val="00DF639C"/>
    <w:rsid w:val="00DF7AA1"/>
    <w:rsid w:val="00E0021A"/>
    <w:rsid w:val="00E05ECF"/>
    <w:rsid w:val="00E101AA"/>
    <w:rsid w:val="00E12D26"/>
    <w:rsid w:val="00E163E3"/>
    <w:rsid w:val="00E21005"/>
    <w:rsid w:val="00E30DE8"/>
    <w:rsid w:val="00E46ED0"/>
    <w:rsid w:val="00E53264"/>
    <w:rsid w:val="00E56542"/>
    <w:rsid w:val="00E71C63"/>
    <w:rsid w:val="00E804FB"/>
    <w:rsid w:val="00E85C02"/>
    <w:rsid w:val="00E916FC"/>
    <w:rsid w:val="00E92B26"/>
    <w:rsid w:val="00E92EDC"/>
    <w:rsid w:val="00E94188"/>
    <w:rsid w:val="00E96C4F"/>
    <w:rsid w:val="00EA1677"/>
    <w:rsid w:val="00EA6A2C"/>
    <w:rsid w:val="00EA6CFF"/>
    <w:rsid w:val="00EB70A3"/>
    <w:rsid w:val="00EC3CDE"/>
    <w:rsid w:val="00EC4819"/>
    <w:rsid w:val="00EC6A1A"/>
    <w:rsid w:val="00EC7ACC"/>
    <w:rsid w:val="00ED1541"/>
    <w:rsid w:val="00EE4E03"/>
    <w:rsid w:val="00EF6A43"/>
    <w:rsid w:val="00F03663"/>
    <w:rsid w:val="00F106A2"/>
    <w:rsid w:val="00F10EBD"/>
    <w:rsid w:val="00F210A9"/>
    <w:rsid w:val="00F211E6"/>
    <w:rsid w:val="00F33F45"/>
    <w:rsid w:val="00F34F53"/>
    <w:rsid w:val="00F4424C"/>
    <w:rsid w:val="00F52107"/>
    <w:rsid w:val="00F52921"/>
    <w:rsid w:val="00F53A8F"/>
    <w:rsid w:val="00F562B7"/>
    <w:rsid w:val="00F56B40"/>
    <w:rsid w:val="00F64DA3"/>
    <w:rsid w:val="00F7299B"/>
    <w:rsid w:val="00F74382"/>
    <w:rsid w:val="00F74F7C"/>
    <w:rsid w:val="00F86239"/>
    <w:rsid w:val="00F94B5B"/>
    <w:rsid w:val="00FA3C8E"/>
    <w:rsid w:val="00FA5F25"/>
    <w:rsid w:val="00FB2621"/>
    <w:rsid w:val="00FC2829"/>
    <w:rsid w:val="00FC44A3"/>
    <w:rsid w:val="00FC4CC6"/>
    <w:rsid w:val="00FD3EC4"/>
    <w:rsid w:val="00FD6283"/>
    <w:rsid w:val="00FD73C8"/>
    <w:rsid w:val="00FE489B"/>
    <w:rsid w:val="00FF165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64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1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1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1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1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1E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1E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1E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1E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1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1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1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1E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1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1E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1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1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1E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1E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1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1E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1E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1E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1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1E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1E4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B635A6"/>
    <w:rPr>
      <w:color w:val="000080"/>
      <w:u w:val="single"/>
    </w:rPr>
  </w:style>
  <w:style w:type="character" w:styleId="Textoennegrita">
    <w:name w:val="Strong"/>
    <w:qFormat/>
    <w:rsid w:val="00B635A6"/>
    <w:rPr>
      <w:b/>
      <w:bCs/>
    </w:rPr>
  </w:style>
  <w:style w:type="character" w:styleId="nfasis">
    <w:name w:val="Emphasis"/>
    <w:qFormat/>
    <w:rsid w:val="00B635A6"/>
    <w:rPr>
      <w:i/>
      <w:iCs/>
    </w:rPr>
  </w:style>
  <w:style w:type="paragraph" w:styleId="Textoindependiente">
    <w:name w:val="Body Text"/>
    <w:basedOn w:val="Normal"/>
    <w:link w:val="TextoindependienteCar"/>
    <w:rsid w:val="00B635A6"/>
    <w:pPr>
      <w:suppressAutoHyphens/>
      <w:spacing w:after="140" w:line="276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B635A6"/>
    <w:rPr>
      <w:rFonts w:ascii="Liberation Serif" w:eastAsia="NSimSun" w:hAnsi="Liberation Serif" w:cs="Lucida Sans"/>
      <w:lang w:eastAsia="zh-CN" w:bidi="hi-IN"/>
      <w14:ligatures w14:val="none"/>
    </w:rPr>
  </w:style>
  <w:style w:type="paragraph" w:customStyle="1" w:styleId="Standard">
    <w:name w:val="Standard"/>
    <w:rsid w:val="00B635A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ca-ES" w:eastAsia="zh-CN"/>
      <w14:ligatures w14:val="none"/>
    </w:rPr>
  </w:style>
  <w:style w:type="paragraph" w:customStyle="1" w:styleId="WW-NormalWeb">
    <w:name w:val="WW-Normal (Web)"/>
    <w:basedOn w:val="Standard"/>
    <w:rsid w:val="00B635A6"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numbering" w:customStyle="1" w:styleId="WW8Num1">
    <w:name w:val="WW8Num1"/>
    <w:basedOn w:val="Sinlista"/>
    <w:rsid w:val="00B635A6"/>
    <w:pPr>
      <w:numPr>
        <w:numId w:val="3"/>
      </w:numPr>
    </w:pPr>
  </w:style>
  <w:style w:type="numbering" w:customStyle="1" w:styleId="WW8Num2">
    <w:name w:val="WW8Num2"/>
    <w:basedOn w:val="Sinlista"/>
    <w:rsid w:val="00B635A6"/>
    <w:pPr>
      <w:numPr>
        <w:numId w:val="4"/>
      </w:numPr>
    </w:pPr>
  </w:style>
  <w:style w:type="numbering" w:customStyle="1" w:styleId="WW8Num3">
    <w:name w:val="WW8Num3"/>
    <w:basedOn w:val="Sinlista"/>
    <w:rsid w:val="00B635A6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6C4A41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D0D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264A3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264A3"/>
    <w:rPr>
      <w:rFonts w:ascii="Consolas" w:hAnsi="Consolas" w:cs="Consola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B289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289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289F"/>
    <w:rPr>
      <w:vertAlign w:val="superscript"/>
    </w:rPr>
  </w:style>
  <w:style w:type="numbering" w:customStyle="1" w:styleId="Listaactual1">
    <w:name w:val="Lista actual1"/>
    <w:uiPriority w:val="99"/>
    <w:rsid w:val="00D20D42"/>
    <w:pPr>
      <w:numPr>
        <w:numId w:val="24"/>
      </w:numPr>
    </w:pPr>
  </w:style>
  <w:style w:type="paragraph" w:styleId="Encabezado">
    <w:name w:val="header"/>
    <w:basedOn w:val="Normal"/>
    <w:link w:val="EncabezadoCar"/>
    <w:uiPriority w:val="99"/>
    <w:unhideWhenUsed/>
    <w:rsid w:val="003517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73D"/>
  </w:style>
  <w:style w:type="paragraph" w:styleId="Piedepgina">
    <w:name w:val="footer"/>
    <w:basedOn w:val="Normal"/>
    <w:link w:val="PiedepginaCar"/>
    <w:uiPriority w:val="99"/>
    <w:unhideWhenUsed/>
    <w:rsid w:val="00351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73D"/>
  </w:style>
  <w:style w:type="character" w:styleId="Refdecomentario">
    <w:name w:val="annotation reference"/>
    <w:basedOn w:val="Fuentedeprrafopredeter"/>
    <w:uiPriority w:val="99"/>
    <w:semiHidden/>
    <w:unhideWhenUsed/>
    <w:rsid w:val="003A31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1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1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1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1E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4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s/documents/concluding-observations/cedawcespco9-concluding-observations-ninth-periodic-report-sp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62BC39-B5D5-8F4A-8A2F-6FF46489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2025-07-10T08:42:00Z</dcterms:created>
  <dcterms:modified xsi:type="dcterms:W3CDTF">2025-07-10T10:40:00Z</dcterms:modified>
</cp:coreProperties>
</file>