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480F" w14:textId="644E7E82" w:rsidR="008239DC" w:rsidRPr="00F0245E" w:rsidRDefault="006C6FE1" w:rsidP="006C6FE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74DFE0" wp14:editId="438860C4">
            <wp:simplePos x="0" y="0"/>
            <wp:positionH relativeFrom="column">
              <wp:posOffset>-246571</wp:posOffset>
            </wp:positionH>
            <wp:positionV relativeFrom="paragraph">
              <wp:posOffset>264</wp:posOffset>
            </wp:positionV>
            <wp:extent cx="1199407" cy="555146"/>
            <wp:effectExtent l="0" t="0" r="1270" b="0"/>
            <wp:wrapTight wrapText="bothSides">
              <wp:wrapPolygon edited="0">
                <wp:start x="0" y="0"/>
                <wp:lineTo x="0" y="20760"/>
                <wp:lineTo x="21280" y="20760"/>
                <wp:lineTo x="21280" y="0"/>
                <wp:lineTo x="0" y="0"/>
              </wp:wrapPolygon>
            </wp:wrapTight>
            <wp:docPr id="1" name="Imagen 1" descr="La Generalitat signarà un conveni amb l'Estat perquè el BOE publiqui les  lleis i normes en català | comunicació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eneralitat signarà un conveni amb l'Estat perquè el BOE publiqui les  lleis i normes en català | comunicació2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9407" cy="55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E8">
        <w:rPr>
          <w:rFonts w:ascii="Arial" w:hAnsi="Arial" w:cs="Arial"/>
          <w:b/>
          <w:bCs/>
          <w:sz w:val="28"/>
          <w:szCs w:val="28"/>
        </w:rPr>
        <w:t>I</w:t>
      </w:r>
      <w:r w:rsidR="008239DC">
        <w:rPr>
          <w:rFonts w:ascii="Arial" w:hAnsi="Arial" w:cs="Arial"/>
          <w:b/>
          <w:bCs/>
          <w:sz w:val="28"/>
          <w:szCs w:val="28"/>
        </w:rPr>
        <w:t>nforme forense</w:t>
      </w:r>
      <w:r w:rsidR="00A26DB3">
        <w:rPr>
          <w:rFonts w:ascii="Arial" w:hAnsi="Arial" w:cs="Arial"/>
          <w:b/>
          <w:bCs/>
          <w:sz w:val="28"/>
          <w:szCs w:val="28"/>
        </w:rPr>
        <w:t xml:space="preserve"> (annex </w:t>
      </w:r>
      <w:r w:rsidR="00584DE8">
        <w:rPr>
          <w:rFonts w:ascii="Arial" w:hAnsi="Arial" w:cs="Arial"/>
          <w:b/>
          <w:bCs/>
          <w:sz w:val="28"/>
          <w:szCs w:val="28"/>
        </w:rPr>
        <w:t>I</w:t>
      </w:r>
      <w:r w:rsidR="00A26DB3">
        <w:rPr>
          <w:rFonts w:ascii="Arial" w:hAnsi="Arial" w:cs="Arial"/>
          <w:b/>
          <w:bCs/>
          <w:sz w:val="28"/>
          <w:szCs w:val="28"/>
        </w:rPr>
        <w:t>I del RD 1148/2015)</w:t>
      </w:r>
    </w:p>
    <w:p w14:paraId="49361AC6" w14:textId="685EA12D" w:rsidR="008239DC" w:rsidRPr="00772F16" w:rsidRDefault="008239DC" w:rsidP="006C6FE1">
      <w:pPr>
        <w:ind w:left="1701" w:right="-71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Font:</w:t>
      </w:r>
      <w:r w:rsidR="00734A5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734A57" w:rsidRPr="006C6FE1">
          <w:rPr>
            <w:rStyle w:val="Hipervnculo"/>
            <w:rFonts w:ascii="Arial" w:hAnsi="Arial" w:cs="Arial"/>
            <w:sz w:val="18"/>
            <w:szCs w:val="18"/>
          </w:rPr>
          <w:t>https://www.boe.es/boe_catalan/dias/2015/12/19/pdfs/BOE-A-2015-13872-C.pdf</w:t>
        </w:r>
      </w:hyperlink>
      <w:r w:rsidR="00734A57" w:rsidRPr="006C6FE1">
        <w:rPr>
          <w:rFonts w:ascii="Arial" w:hAnsi="Arial" w:cs="Arial"/>
          <w:sz w:val="18"/>
          <w:szCs w:val="18"/>
        </w:rPr>
        <w:t xml:space="preserve"> </w:t>
      </w:r>
    </w:p>
    <w:p w14:paraId="1E76D62D" w14:textId="77777777" w:rsidR="008239DC" w:rsidRDefault="008239DC" w:rsidP="008239DC">
      <w:pPr>
        <w:jc w:val="both"/>
        <w:rPr>
          <w:rFonts w:ascii="Arial" w:hAnsi="Arial" w:cs="Arial"/>
          <w:sz w:val="24"/>
          <w:szCs w:val="24"/>
        </w:rPr>
      </w:pPr>
    </w:p>
    <w:p w14:paraId="500349D3" w14:textId="6D4A8420" w:rsidR="008239DC" w:rsidRDefault="00584DE8" w:rsidP="008239DC">
      <w:pPr>
        <w:pStyle w:val="CM7"/>
        <w:ind w:left="567"/>
        <w:jc w:val="center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INFORME FORENSE</w:t>
      </w:r>
    </w:p>
    <w:p w14:paraId="154A4AB1" w14:textId="7B216B4B" w:rsidR="00584DE8" w:rsidRPr="00584DE8" w:rsidRDefault="00584DE8" w:rsidP="00584DE8">
      <w:pPr>
        <w:pStyle w:val="Default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ca-ES" w:eastAsia="en-US"/>
        </w:rPr>
      </w:pPr>
      <w:r w:rsidRPr="00584DE8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ca-ES" w:eastAsia="en-US"/>
        </w:rPr>
        <w:t>Previsió/valoració de danys personals</w:t>
      </w:r>
    </w:p>
    <w:p w14:paraId="3AA6548E" w14:textId="77777777" w:rsidR="00584DE8" w:rsidRPr="00584DE8" w:rsidRDefault="00584DE8" w:rsidP="00584DE8">
      <w:pPr>
        <w:pStyle w:val="Default"/>
        <w:rPr>
          <w:lang w:val="ca-ES"/>
        </w:rPr>
      </w:pPr>
    </w:p>
    <w:p w14:paraId="2933F673" w14:textId="77777777" w:rsidR="008239DC" w:rsidRDefault="008239DC" w:rsidP="008239DC">
      <w:pPr>
        <w:pStyle w:val="Default"/>
        <w:ind w:left="567"/>
        <w:jc w:val="both"/>
        <w:rPr>
          <w:rFonts w:ascii="Arial" w:hAnsi="Arial" w:cs="Arial"/>
          <w:b/>
          <w:bCs/>
          <w:lang w:val="ca-ES"/>
        </w:rPr>
      </w:pPr>
    </w:p>
    <w:p w14:paraId="7ADEA18C" w14:textId="77777777" w:rsidR="00FE724E" w:rsidRDefault="00FE724E" w:rsidP="009B4FF9">
      <w:pPr>
        <w:ind w:left="-567"/>
        <w:rPr>
          <w:b/>
          <w:sz w:val="24"/>
        </w:rPr>
      </w:pPr>
      <w:r>
        <w:rPr>
          <w:b/>
          <w:sz w:val="24"/>
        </w:rPr>
        <w:t>Dades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generals.</w:t>
      </w:r>
    </w:p>
    <w:p w14:paraId="49E8687A" w14:textId="77777777" w:rsidR="00FE724E" w:rsidRDefault="00FE724E" w:rsidP="00FE724E">
      <w:pPr>
        <w:spacing w:before="92"/>
        <w:ind w:right="2722"/>
        <w:jc w:val="center"/>
        <w:rPr>
          <w:b/>
          <w:sz w:val="20"/>
        </w:rPr>
      </w:pPr>
    </w:p>
    <w:tbl>
      <w:tblPr>
        <w:tblStyle w:val="TableNormal"/>
        <w:tblW w:w="9180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4402"/>
      </w:tblGrid>
      <w:tr w:rsidR="00FE724E" w14:paraId="5AF953C7" w14:textId="77777777" w:rsidTr="00AF0C5E">
        <w:trPr>
          <w:trHeight w:val="407"/>
        </w:trPr>
        <w:tc>
          <w:tcPr>
            <w:tcW w:w="4778" w:type="dxa"/>
          </w:tcPr>
          <w:p w14:paraId="73FCEA75" w14:textId="77777777" w:rsidR="00FE724E" w:rsidRDefault="00FE724E" w:rsidP="009B4FF9">
            <w:pPr>
              <w:pStyle w:val="TableParagraph"/>
              <w:ind w:left="106"/>
            </w:pPr>
            <w:r>
              <w:t>Sol·licitant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l'informe:</w:t>
            </w:r>
          </w:p>
        </w:tc>
        <w:tc>
          <w:tcPr>
            <w:tcW w:w="4402" w:type="dxa"/>
          </w:tcPr>
          <w:p w14:paraId="48BB780D" w14:textId="77777777" w:rsidR="00FE724E" w:rsidRDefault="00FE724E" w:rsidP="00FE724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E724E" w14:paraId="338684FE" w14:textId="77777777" w:rsidTr="00AF0C5E">
        <w:trPr>
          <w:trHeight w:val="408"/>
        </w:trPr>
        <w:tc>
          <w:tcPr>
            <w:tcW w:w="4778" w:type="dxa"/>
          </w:tcPr>
          <w:p w14:paraId="2A0FD6F4" w14:textId="77777777" w:rsidR="00FE724E" w:rsidRDefault="00FE724E" w:rsidP="009B4FF9">
            <w:pPr>
              <w:pStyle w:val="TableParagraph"/>
              <w:spacing w:line="252" w:lineRule="exact"/>
              <w:ind w:left="106"/>
            </w:pPr>
            <w:r>
              <w:t>Núm.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referència:</w:t>
            </w:r>
          </w:p>
        </w:tc>
        <w:tc>
          <w:tcPr>
            <w:tcW w:w="4402" w:type="dxa"/>
          </w:tcPr>
          <w:p w14:paraId="3CB62A6E" w14:textId="77777777" w:rsidR="00FE724E" w:rsidRDefault="00FE724E" w:rsidP="00FE724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E724E" w14:paraId="7C8AB7B5" w14:textId="77777777" w:rsidTr="00AF0C5E">
        <w:trPr>
          <w:trHeight w:val="443"/>
        </w:trPr>
        <w:tc>
          <w:tcPr>
            <w:tcW w:w="4778" w:type="dxa"/>
          </w:tcPr>
          <w:p w14:paraId="4AA8E59B" w14:textId="77777777" w:rsidR="00FE724E" w:rsidRDefault="00FE724E" w:rsidP="009B4FF9">
            <w:pPr>
              <w:pStyle w:val="TableParagraph"/>
              <w:ind w:left="106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sol·licitud:</w:t>
            </w:r>
          </w:p>
        </w:tc>
        <w:tc>
          <w:tcPr>
            <w:tcW w:w="4402" w:type="dxa"/>
          </w:tcPr>
          <w:p w14:paraId="4C7D4346" w14:textId="77777777" w:rsidR="00FE724E" w:rsidRDefault="00FE724E" w:rsidP="00FE724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E724E" w14:paraId="1B770493" w14:textId="77777777" w:rsidTr="00AF0C5E">
        <w:trPr>
          <w:trHeight w:val="527"/>
        </w:trPr>
        <w:tc>
          <w:tcPr>
            <w:tcW w:w="4778" w:type="dxa"/>
          </w:tcPr>
          <w:p w14:paraId="70B68E71" w14:textId="77777777" w:rsidR="00FE724E" w:rsidRDefault="00FE724E" w:rsidP="009B4FF9">
            <w:pPr>
              <w:pStyle w:val="TableParagraph"/>
              <w:ind w:left="106"/>
            </w:pPr>
            <w:r>
              <w:t>Entitat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asseguradora:</w:t>
            </w:r>
          </w:p>
        </w:tc>
        <w:tc>
          <w:tcPr>
            <w:tcW w:w="4402" w:type="dxa"/>
          </w:tcPr>
          <w:p w14:paraId="26837046" w14:textId="77777777" w:rsidR="00FE724E" w:rsidRDefault="00FE724E" w:rsidP="00FE724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E724E" w14:paraId="205200A7" w14:textId="77777777" w:rsidTr="00AF0C5E">
        <w:trPr>
          <w:trHeight w:val="585"/>
        </w:trPr>
        <w:tc>
          <w:tcPr>
            <w:tcW w:w="4778" w:type="dxa"/>
          </w:tcPr>
          <w:p w14:paraId="3FF73865" w14:textId="77777777" w:rsidR="00FE724E" w:rsidRPr="00FE724E" w:rsidRDefault="00FE724E" w:rsidP="009B4FF9">
            <w:pPr>
              <w:pStyle w:val="TableParagraph"/>
              <w:spacing w:line="252" w:lineRule="exact"/>
              <w:ind w:left="106"/>
              <w:rPr>
                <w:lang w:val="it-IT"/>
              </w:rPr>
            </w:pPr>
            <w:r w:rsidRPr="00FE724E">
              <w:rPr>
                <w:lang w:val="it-IT"/>
              </w:rPr>
              <w:t>Lloc,</w:t>
            </w:r>
            <w:r w:rsidRPr="00FE724E">
              <w:rPr>
                <w:spacing w:val="-4"/>
                <w:lang w:val="it-IT"/>
              </w:rPr>
              <w:t xml:space="preserve"> </w:t>
            </w:r>
            <w:r w:rsidRPr="00FE724E">
              <w:rPr>
                <w:lang w:val="it-IT"/>
              </w:rPr>
              <w:t>data</w:t>
            </w:r>
            <w:r w:rsidRPr="00FE724E">
              <w:rPr>
                <w:spacing w:val="-3"/>
                <w:lang w:val="it-IT"/>
              </w:rPr>
              <w:t xml:space="preserve"> </w:t>
            </w:r>
            <w:r w:rsidRPr="00FE724E">
              <w:rPr>
                <w:lang w:val="it-IT"/>
              </w:rPr>
              <w:t>i</w:t>
            </w:r>
            <w:r w:rsidRPr="00FE724E">
              <w:rPr>
                <w:spacing w:val="-4"/>
                <w:lang w:val="it-IT"/>
              </w:rPr>
              <w:t xml:space="preserve"> </w:t>
            </w:r>
            <w:r w:rsidRPr="00FE724E">
              <w:rPr>
                <w:lang w:val="it-IT"/>
              </w:rPr>
              <w:t>hora</w:t>
            </w:r>
            <w:r w:rsidRPr="00FE724E">
              <w:rPr>
                <w:spacing w:val="-3"/>
                <w:lang w:val="it-IT"/>
              </w:rPr>
              <w:t xml:space="preserve"> </w:t>
            </w:r>
            <w:r w:rsidRPr="00FE724E">
              <w:rPr>
                <w:lang w:val="it-IT"/>
              </w:rPr>
              <w:t>de</w:t>
            </w:r>
            <w:r w:rsidRPr="00FE724E">
              <w:rPr>
                <w:spacing w:val="-4"/>
                <w:lang w:val="it-IT"/>
              </w:rPr>
              <w:t xml:space="preserve"> </w:t>
            </w:r>
            <w:r w:rsidRPr="00FE724E">
              <w:rPr>
                <w:spacing w:val="-2"/>
                <w:lang w:val="it-IT"/>
              </w:rPr>
              <w:t>l'accident:</w:t>
            </w:r>
          </w:p>
        </w:tc>
        <w:tc>
          <w:tcPr>
            <w:tcW w:w="4402" w:type="dxa"/>
          </w:tcPr>
          <w:p w14:paraId="0A3B4EFD" w14:textId="77777777" w:rsidR="00FE724E" w:rsidRDefault="00FE724E" w:rsidP="00FE724E">
            <w:pPr>
              <w:pStyle w:val="TableParagraph"/>
              <w:spacing w:line="252" w:lineRule="exact"/>
              <w:ind w:left="0"/>
            </w:pPr>
            <w:r>
              <w:t>Número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sinistre:</w:t>
            </w:r>
          </w:p>
        </w:tc>
      </w:tr>
      <w:tr w:rsidR="00FE724E" w14:paraId="0448C86D" w14:textId="77777777" w:rsidTr="00AF0C5E">
        <w:trPr>
          <w:trHeight w:val="585"/>
        </w:trPr>
        <w:tc>
          <w:tcPr>
            <w:tcW w:w="4778" w:type="dxa"/>
          </w:tcPr>
          <w:p w14:paraId="04EFB7C0" w14:textId="77777777" w:rsidR="00FE724E" w:rsidRPr="00FE724E" w:rsidRDefault="00FE724E" w:rsidP="009B4FF9">
            <w:pPr>
              <w:pStyle w:val="TableParagraph"/>
              <w:ind w:left="106"/>
              <w:rPr>
                <w:lang w:val="es-ES"/>
              </w:rPr>
            </w:pPr>
            <w:r w:rsidRPr="00FE724E">
              <w:rPr>
                <w:lang w:val="es-ES"/>
              </w:rPr>
              <w:t>Matrícula</w:t>
            </w:r>
            <w:r w:rsidRPr="00FE724E">
              <w:rPr>
                <w:spacing w:val="-5"/>
                <w:lang w:val="es-ES"/>
              </w:rPr>
              <w:t xml:space="preserve"> </w:t>
            </w:r>
            <w:r w:rsidRPr="00FE724E">
              <w:rPr>
                <w:lang w:val="es-ES"/>
              </w:rPr>
              <w:t>(en</w:t>
            </w:r>
            <w:r w:rsidRPr="00FE724E">
              <w:rPr>
                <w:spacing w:val="-5"/>
                <w:lang w:val="es-ES"/>
              </w:rPr>
              <w:t xml:space="preserve"> </w:t>
            </w:r>
            <w:r w:rsidRPr="00FE724E">
              <w:rPr>
                <w:lang w:val="es-ES"/>
              </w:rPr>
              <w:t>cas</w:t>
            </w:r>
            <w:r w:rsidRPr="00FE724E">
              <w:rPr>
                <w:spacing w:val="-5"/>
                <w:lang w:val="es-ES"/>
              </w:rPr>
              <w:t xml:space="preserve"> </w:t>
            </w:r>
            <w:r w:rsidRPr="00FE724E">
              <w:rPr>
                <w:lang w:val="es-ES"/>
              </w:rPr>
              <w:t>que</w:t>
            </w:r>
            <w:r w:rsidRPr="00FE724E">
              <w:rPr>
                <w:spacing w:val="-4"/>
                <w:lang w:val="es-ES"/>
              </w:rPr>
              <w:t xml:space="preserve"> </w:t>
            </w:r>
            <w:r w:rsidRPr="00FE724E">
              <w:rPr>
                <w:lang w:val="es-ES"/>
              </w:rPr>
              <w:t>es</w:t>
            </w:r>
            <w:r w:rsidRPr="00FE724E">
              <w:rPr>
                <w:spacing w:val="-5"/>
                <w:lang w:val="es-ES"/>
              </w:rPr>
              <w:t xml:space="preserve"> </w:t>
            </w:r>
            <w:r w:rsidRPr="00FE724E">
              <w:rPr>
                <w:spacing w:val="-2"/>
                <w:lang w:val="es-ES"/>
              </w:rPr>
              <w:t>conegui)</w:t>
            </w:r>
          </w:p>
        </w:tc>
        <w:tc>
          <w:tcPr>
            <w:tcW w:w="4402" w:type="dxa"/>
          </w:tcPr>
          <w:p w14:paraId="7B68F340" w14:textId="77777777" w:rsidR="00FE724E" w:rsidRPr="00FE724E" w:rsidRDefault="00FE724E" w:rsidP="00FE724E">
            <w:pPr>
              <w:pStyle w:val="TableParagraph"/>
              <w:spacing w:line="240" w:lineRule="auto"/>
              <w:ind w:left="0"/>
              <w:rPr>
                <w:rFonts w:ascii="Times New Roman"/>
                <w:lang w:val="es-ES"/>
              </w:rPr>
            </w:pPr>
          </w:p>
        </w:tc>
      </w:tr>
    </w:tbl>
    <w:p w14:paraId="773DBFE8" w14:textId="77777777" w:rsidR="00FE724E" w:rsidRDefault="00FE724E" w:rsidP="00FE724E">
      <w:pPr>
        <w:pStyle w:val="Textoindependiente"/>
        <w:spacing w:before="29"/>
        <w:rPr>
          <w:b/>
          <w:sz w:val="24"/>
        </w:rPr>
      </w:pPr>
    </w:p>
    <w:p w14:paraId="16F81DF8" w14:textId="77777777" w:rsidR="00FE724E" w:rsidRDefault="00FE724E" w:rsidP="009B4FF9">
      <w:pPr>
        <w:spacing w:before="1"/>
        <w:ind w:left="-567"/>
        <w:rPr>
          <w:b/>
          <w:sz w:val="24"/>
        </w:rPr>
      </w:pPr>
      <w:r>
        <w:rPr>
          <w:b/>
          <w:sz w:val="24"/>
        </w:rPr>
        <w:t>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víctima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lesionada</w:t>
      </w:r>
    </w:p>
    <w:p w14:paraId="47A28225" w14:textId="77777777" w:rsidR="00FE724E" w:rsidRDefault="00FE724E" w:rsidP="00FE724E">
      <w:pPr>
        <w:pStyle w:val="Textoindependiente"/>
        <w:spacing w:before="103"/>
        <w:rPr>
          <w:b/>
          <w:sz w:val="20"/>
        </w:rPr>
      </w:pPr>
    </w:p>
    <w:tbl>
      <w:tblPr>
        <w:tblStyle w:val="TableNormal"/>
        <w:tblW w:w="9169" w:type="dxa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029"/>
        <w:gridCol w:w="2363"/>
      </w:tblGrid>
      <w:tr w:rsidR="00FE724E" w14:paraId="3C849712" w14:textId="77777777" w:rsidTr="00AF0C5E">
        <w:trPr>
          <w:trHeight w:val="695"/>
        </w:trPr>
        <w:tc>
          <w:tcPr>
            <w:tcW w:w="4777" w:type="dxa"/>
          </w:tcPr>
          <w:p w14:paraId="4067911F" w14:textId="77777777" w:rsidR="00FE724E" w:rsidRDefault="00FE724E" w:rsidP="009B4FF9">
            <w:pPr>
              <w:pStyle w:val="TableParagraph"/>
              <w:ind w:left="106"/>
            </w:pPr>
            <w:r>
              <w:t>Nom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cognoms:</w:t>
            </w:r>
          </w:p>
        </w:tc>
        <w:tc>
          <w:tcPr>
            <w:tcW w:w="4392" w:type="dxa"/>
            <w:gridSpan w:val="2"/>
          </w:tcPr>
          <w:p w14:paraId="60371745" w14:textId="77777777" w:rsidR="00FE724E" w:rsidRDefault="00FE724E" w:rsidP="00FE724E">
            <w:pPr>
              <w:pStyle w:val="TableParagraph"/>
              <w:ind w:left="0"/>
            </w:pPr>
            <w:r>
              <w:rPr>
                <w:spacing w:val="-5"/>
              </w:rPr>
              <w:t>NIF</w:t>
            </w:r>
          </w:p>
        </w:tc>
      </w:tr>
      <w:tr w:rsidR="00FE724E" w14:paraId="2DB3E558" w14:textId="77777777" w:rsidTr="00AF0C5E">
        <w:trPr>
          <w:trHeight w:val="697"/>
        </w:trPr>
        <w:tc>
          <w:tcPr>
            <w:tcW w:w="4777" w:type="dxa"/>
          </w:tcPr>
          <w:p w14:paraId="45A461AF" w14:textId="77777777" w:rsidR="00FE724E" w:rsidRDefault="00FE724E" w:rsidP="009B4FF9">
            <w:pPr>
              <w:pStyle w:val="TableParagraph"/>
              <w:spacing w:line="252" w:lineRule="exact"/>
              <w:ind w:left="106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naixement</w:t>
            </w:r>
          </w:p>
        </w:tc>
        <w:tc>
          <w:tcPr>
            <w:tcW w:w="4392" w:type="dxa"/>
            <w:gridSpan w:val="2"/>
          </w:tcPr>
          <w:p w14:paraId="4E444FBD" w14:textId="77777777" w:rsidR="00FE724E" w:rsidRDefault="00FE724E" w:rsidP="00FE724E">
            <w:pPr>
              <w:pStyle w:val="TableParagraph"/>
              <w:spacing w:line="252" w:lineRule="exact"/>
              <w:ind w:left="0"/>
            </w:pPr>
            <w:r>
              <w:rPr>
                <w:spacing w:val="-4"/>
              </w:rPr>
              <w:t>EDAT</w:t>
            </w:r>
          </w:p>
        </w:tc>
      </w:tr>
      <w:tr w:rsidR="00FE724E" w14:paraId="041BE4FC" w14:textId="77777777" w:rsidTr="00AF0C5E">
        <w:trPr>
          <w:trHeight w:val="731"/>
        </w:trPr>
        <w:tc>
          <w:tcPr>
            <w:tcW w:w="4777" w:type="dxa"/>
          </w:tcPr>
          <w:p w14:paraId="69723915" w14:textId="77777777" w:rsidR="00FE724E" w:rsidRDefault="00FE724E" w:rsidP="009B4FF9">
            <w:pPr>
              <w:pStyle w:val="TableParagraph"/>
              <w:ind w:left="106"/>
            </w:pPr>
            <w:r>
              <w:t>Pot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accident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laboral?</w:t>
            </w:r>
          </w:p>
        </w:tc>
        <w:tc>
          <w:tcPr>
            <w:tcW w:w="2029" w:type="dxa"/>
          </w:tcPr>
          <w:p w14:paraId="5E04CBD8" w14:textId="77777777" w:rsidR="00FE724E" w:rsidRDefault="00FE724E" w:rsidP="00FE724E">
            <w:pPr>
              <w:pStyle w:val="TableParagraph"/>
              <w:ind w:left="0"/>
            </w:pPr>
            <w:r>
              <w:rPr>
                <w:spacing w:val="-5"/>
              </w:rPr>
              <w:t>SÍ</w:t>
            </w:r>
          </w:p>
        </w:tc>
        <w:tc>
          <w:tcPr>
            <w:tcW w:w="2363" w:type="dxa"/>
          </w:tcPr>
          <w:p w14:paraId="790D08EA" w14:textId="77777777" w:rsidR="00FE724E" w:rsidRDefault="00FE724E" w:rsidP="00FE724E">
            <w:pPr>
              <w:pStyle w:val="TableParagraph"/>
              <w:ind w:left="0"/>
            </w:pPr>
            <w:r>
              <w:rPr>
                <w:spacing w:val="-5"/>
              </w:rPr>
              <w:t>NO</w:t>
            </w:r>
          </w:p>
        </w:tc>
      </w:tr>
      <w:tr w:rsidR="00FE724E" w14:paraId="28B71CCD" w14:textId="77777777" w:rsidTr="00AF0C5E">
        <w:trPr>
          <w:trHeight w:val="671"/>
        </w:trPr>
        <w:tc>
          <w:tcPr>
            <w:tcW w:w="4777" w:type="dxa"/>
          </w:tcPr>
          <w:p w14:paraId="3D2C4148" w14:textId="77777777" w:rsidR="00FE724E" w:rsidRDefault="00FE724E" w:rsidP="009B4FF9">
            <w:pPr>
              <w:pStyle w:val="TableParagraph"/>
              <w:ind w:left="106"/>
            </w:pPr>
            <w:r>
              <w:rPr>
                <w:spacing w:val="-4"/>
              </w:rPr>
              <w:t>Sexe</w:t>
            </w:r>
          </w:p>
        </w:tc>
        <w:tc>
          <w:tcPr>
            <w:tcW w:w="4392" w:type="dxa"/>
            <w:gridSpan w:val="2"/>
          </w:tcPr>
          <w:p w14:paraId="65D147A9" w14:textId="77777777" w:rsidR="00FE724E" w:rsidRDefault="00FE724E" w:rsidP="00FE724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E724E" w14:paraId="469BD7B9" w14:textId="77777777" w:rsidTr="00AF0C5E">
        <w:trPr>
          <w:trHeight w:val="913"/>
        </w:trPr>
        <w:tc>
          <w:tcPr>
            <w:tcW w:w="4777" w:type="dxa"/>
          </w:tcPr>
          <w:p w14:paraId="13D8A85C" w14:textId="77777777" w:rsidR="00FE724E" w:rsidRDefault="00FE724E" w:rsidP="009B4FF9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Professió:</w:t>
            </w:r>
          </w:p>
        </w:tc>
        <w:tc>
          <w:tcPr>
            <w:tcW w:w="4392" w:type="dxa"/>
            <w:gridSpan w:val="2"/>
          </w:tcPr>
          <w:p w14:paraId="79BF9AA0" w14:textId="77777777" w:rsidR="00FE724E" w:rsidRPr="00FE724E" w:rsidRDefault="00FE724E" w:rsidP="00FE724E">
            <w:pPr>
              <w:pStyle w:val="TableParagraph"/>
              <w:spacing w:line="264" w:lineRule="auto"/>
              <w:ind w:left="0" w:right="96"/>
              <w:jc w:val="both"/>
              <w:rPr>
                <w:lang w:val="es-ES"/>
              </w:rPr>
            </w:pPr>
            <w:r w:rsidRPr="00FE724E">
              <w:rPr>
                <w:lang w:val="es-ES"/>
              </w:rPr>
              <w:t>Ocupació (actiu, desocupat, feines de casa, estudiant pendent d'accedir al mercat laboral de menys de 30 anys)</w:t>
            </w:r>
          </w:p>
        </w:tc>
      </w:tr>
    </w:tbl>
    <w:p w14:paraId="7F940C5F" w14:textId="77777777" w:rsidR="007E1F9B" w:rsidRDefault="007E1F9B" w:rsidP="00FE724E">
      <w:pPr>
        <w:pStyle w:val="Default"/>
        <w:jc w:val="both"/>
        <w:rPr>
          <w:rFonts w:ascii="Arial" w:hAnsi="Arial" w:cs="Arial"/>
          <w:b/>
          <w:bCs/>
          <w:lang w:val="ca-ES"/>
        </w:rPr>
      </w:pPr>
    </w:p>
    <w:p w14:paraId="3E15ACE9" w14:textId="14B6E963" w:rsidR="009B4FF9" w:rsidRDefault="009B4FF9" w:rsidP="009B4FF9">
      <w:pPr>
        <w:spacing w:before="1"/>
        <w:ind w:left="-567"/>
        <w:rPr>
          <w:b/>
          <w:sz w:val="24"/>
        </w:rPr>
      </w:pPr>
      <w:r>
        <w:rPr>
          <w:b/>
          <w:sz w:val="24"/>
        </w:rPr>
        <w:t>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pericial</w:t>
      </w:r>
    </w:p>
    <w:tbl>
      <w:tblPr>
        <w:tblStyle w:val="TableNormal"/>
        <w:tblW w:w="9252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8"/>
        <w:gridCol w:w="2401"/>
        <w:gridCol w:w="2003"/>
      </w:tblGrid>
      <w:tr w:rsidR="00E8368F" w14:paraId="38BA3674" w14:textId="77777777" w:rsidTr="00AF0C5E">
        <w:trPr>
          <w:trHeight w:val="527"/>
        </w:trPr>
        <w:tc>
          <w:tcPr>
            <w:tcW w:w="9252" w:type="dxa"/>
            <w:gridSpan w:val="3"/>
          </w:tcPr>
          <w:p w14:paraId="50326785" w14:textId="77777777" w:rsidR="00E8368F" w:rsidRDefault="00E8368F" w:rsidP="000F7755">
            <w:pPr>
              <w:pStyle w:val="TableParagraph"/>
            </w:pPr>
            <w:r>
              <w:rPr>
                <w:spacing w:val="-2"/>
              </w:rPr>
              <w:t>Pèrit(s)</w:t>
            </w:r>
          </w:p>
        </w:tc>
      </w:tr>
      <w:tr w:rsidR="00E8368F" w14:paraId="37922E97" w14:textId="77777777" w:rsidTr="00AF0C5E">
        <w:trPr>
          <w:trHeight w:val="372"/>
        </w:trPr>
        <w:tc>
          <w:tcPr>
            <w:tcW w:w="4848" w:type="dxa"/>
          </w:tcPr>
          <w:p w14:paraId="5AC7D183" w14:textId="77777777" w:rsidR="00E8368F" w:rsidRDefault="00E8368F" w:rsidP="000F7755">
            <w:pPr>
              <w:pStyle w:val="TableParagraph"/>
              <w:spacing w:line="252" w:lineRule="exact"/>
            </w:pPr>
            <w:r>
              <w:t>Accident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(lloc)</w:t>
            </w:r>
          </w:p>
        </w:tc>
        <w:tc>
          <w:tcPr>
            <w:tcW w:w="2401" w:type="dxa"/>
          </w:tcPr>
          <w:p w14:paraId="3EBD7278" w14:textId="77777777" w:rsidR="00E8368F" w:rsidRDefault="00E8368F" w:rsidP="000F7755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Data</w:t>
            </w:r>
          </w:p>
        </w:tc>
        <w:tc>
          <w:tcPr>
            <w:tcW w:w="2003" w:type="dxa"/>
          </w:tcPr>
          <w:p w14:paraId="04DD444F" w14:textId="77777777" w:rsidR="00E8368F" w:rsidRDefault="00E8368F" w:rsidP="000F7755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</w:rPr>
              <w:t>Hora</w:t>
            </w:r>
          </w:p>
        </w:tc>
      </w:tr>
    </w:tbl>
    <w:p w14:paraId="3C3ECC5A" w14:textId="77777777" w:rsidR="00E8368F" w:rsidRDefault="00E8368F" w:rsidP="009B4FF9">
      <w:pPr>
        <w:spacing w:before="1"/>
        <w:ind w:left="-567"/>
        <w:rPr>
          <w:rFonts w:ascii="Arial" w:hAnsi="Arial" w:cs="Arial"/>
          <w:b/>
          <w:bCs/>
        </w:rPr>
      </w:pPr>
    </w:p>
    <w:p w14:paraId="07310F8F" w14:textId="6B3DD1F3" w:rsidR="00E8368F" w:rsidRDefault="00E8368F" w:rsidP="009B4FF9">
      <w:pPr>
        <w:spacing w:before="1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1.- Fonts de l’informe:</w:t>
      </w:r>
    </w:p>
    <w:p w14:paraId="13E4C6A1" w14:textId="5E1E2B0D" w:rsidR="00E8368F" w:rsidRDefault="00E8368F" w:rsidP="009B4FF9">
      <w:pPr>
        <w:spacing w:before="1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2.- Descripció del fet referit; resum de l’accident:</w:t>
      </w:r>
    </w:p>
    <w:tbl>
      <w:tblPr>
        <w:tblStyle w:val="Tablaconcuadrcula"/>
        <w:tblW w:w="9209" w:type="dxa"/>
        <w:tblInd w:w="-567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8368F" w14:paraId="4430228C" w14:textId="77777777" w:rsidTr="00AF0C5E">
        <w:tc>
          <w:tcPr>
            <w:tcW w:w="2263" w:type="dxa"/>
          </w:tcPr>
          <w:p w14:paraId="102DBC54" w14:textId="77777777" w:rsidR="00E8368F" w:rsidRDefault="00E8368F" w:rsidP="009B4FF9">
            <w:pPr>
              <w:spacing w:before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Descripció del fet referit inclosa condició de la víctima lesionada</w:t>
            </w:r>
          </w:p>
          <w:p w14:paraId="53AE3AAA" w14:textId="7470AAA7" w:rsidR="00E8368F" w:rsidRDefault="00E8368F" w:rsidP="009B4FF9">
            <w:pPr>
              <w:spacing w:before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(CIE10 capítol XX):</w:t>
            </w:r>
          </w:p>
        </w:tc>
        <w:tc>
          <w:tcPr>
            <w:tcW w:w="6946" w:type="dxa"/>
          </w:tcPr>
          <w:p w14:paraId="5E0D6D8A" w14:textId="77777777" w:rsidR="00E8368F" w:rsidRDefault="00E8368F" w:rsidP="009B4FF9">
            <w:pPr>
              <w:spacing w:before="1"/>
              <w:rPr>
                <w:rFonts w:ascii="Arial" w:hAnsi="Arial" w:cs="Arial"/>
                <w:b/>
                <w:bCs/>
              </w:rPr>
            </w:pPr>
          </w:p>
        </w:tc>
      </w:tr>
    </w:tbl>
    <w:p w14:paraId="673B4B4E" w14:textId="77777777" w:rsidR="00E8368F" w:rsidRDefault="00E8368F" w:rsidP="009B4FF9">
      <w:pPr>
        <w:spacing w:before="1"/>
        <w:ind w:left="-567"/>
        <w:rPr>
          <w:rFonts w:ascii="Arial" w:hAnsi="Arial" w:cs="Arial"/>
          <w:b/>
          <w:bCs/>
        </w:rPr>
      </w:pPr>
    </w:p>
    <w:p w14:paraId="4EADE4FC" w14:textId="77777777" w:rsidR="005209A3" w:rsidRDefault="005209A3" w:rsidP="009B4FF9">
      <w:pPr>
        <w:spacing w:before="1"/>
        <w:ind w:left="-567"/>
        <w:rPr>
          <w:rFonts w:ascii="Arial" w:hAnsi="Arial" w:cs="Arial"/>
          <w:b/>
          <w:bCs/>
        </w:rPr>
      </w:pPr>
      <w:r w:rsidRPr="005209A3">
        <w:rPr>
          <w:rFonts w:ascii="Arial" w:hAnsi="Arial" w:cs="Arial"/>
          <w:b/>
          <w:bCs/>
        </w:rPr>
        <w:t xml:space="preserve">3.- Antecedents patològics relacionats amb l'accident: </w:t>
      </w:r>
    </w:p>
    <w:p w14:paraId="60D98FD8" w14:textId="034D7C80" w:rsidR="00E8368F" w:rsidRDefault="005209A3" w:rsidP="009B4FF9">
      <w:pPr>
        <w:spacing w:before="1"/>
        <w:ind w:left="-567"/>
        <w:rPr>
          <w:rFonts w:ascii="Arial" w:hAnsi="Arial" w:cs="Arial"/>
          <w:b/>
          <w:bCs/>
        </w:rPr>
      </w:pPr>
      <w:r w:rsidRPr="005209A3">
        <w:rPr>
          <w:rFonts w:ascii="Arial" w:hAnsi="Arial" w:cs="Arial"/>
          <w:b/>
          <w:bCs/>
        </w:rPr>
        <w:t>4.- Descripció de les lesions sofertes (diagnòstics):</w:t>
      </w:r>
    </w:p>
    <w:p w14:paraId="7D040469" w14:textId="77777777" w:rsidR="005209A3" w:rsidRDefault="005209A3" w:rsidP="009B4FF9">
      <w:pPr>
        <w:spacing w:before="1"/>
        <w:ind w:left="-567"/>
        <w:rPr>
          <w:rFonts w:ascii="Arial" w:hAnsi="Arial" w:cs="Arial"/>
          <w:b/>
          <w:bCs/>
        </w:rPr>
      </w:pPr>
    </w:p>
    <w:tbl>
      <w:tblPr>
        <w:tblStyle w:val="Tablaconcuadrcula"/>
        <w:tblW w:w="9209" w:type="dxa"/>
        <w:tblInd w:w="-567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5209A3" w14:paraId="72107682" w14:textId="77777777" w:rsidTr="00AF0C5E">
        <w:tc>
          <w:tcPr>
            <w:tcW w:w="2263" w:type="dxa"/>
          </w:tcPr>
          <w:p w14:paraId="3F0F8BFF" w14:textId="5DE44244" w:rsidR="005209A3" w:rsidRDefault="005209A3" w:rsidP="000F7755">
            <w:pPr>
              <w:spacing w:before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 de</w:t>
            </w:r>
            <w:r>
              <w:rPr>
                <w:rFonts w:ascii="Arial" w:hAnsi="Arial" w:cs="Arial"/>
                <w:b/>
                <w:bCs/>
              </w:rPr>
              <w:t xml:space="preserve"> lesions principals</w:t>
            </w:r>
          </w:p>
          <w:p w14:paraId="527A971E" w14:textId="77777777" w:rsidR="005209A3" w:rsidRDefault="005209A3" w:rsidP="000F7755">
            <w:pPr>
              <w:spacing w:before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(CIE10 capítol XX):</w:t>
            </w:r>
          </w:p>
        </w:tc>
        <w:tc>
          <w:tcPr>
            <w:tcW w:w="6946" w:type="dxa"/>
          </w:tcPr>
          <w:p w14:paraId="44043FCD" w14:textId="77777777" w:rsidR="005209A3" w:rsidRDefault="005209A3" w:rsidP="000F7755">
            <w:pPr>
              <w:spacing w:before="1"/>
              <w:rPr>
                <w:rFonts w:ascii="Arial" w:hAnsi="Arial" w:cs="Arial"/>
                <w:b/>
                <w:bCs/>
              </w:rPr>
            </w:pPr>
          </w:p>
        </w:tc>
      </w:tr>
    </w:tbl>
    <w:p w14:paraId="531A9D40" w14:textId="77777777" w:rsidR="005209A3" w:rsidRDefault="005209A3" w:rsidP="009B4FF9">
      <w:pPr>
        <w:spacing w:before="1"/>
        <w:ind w:left="-567"/>
        <w:rPr>
          <w:rFonts w:ascii="Arial" w:hAnsi="Arial" w:cs="Arial"/>
          <w:b/>
          <w:bCs/>
        </w:rPr>
      </w:pPr>
    </w:p>
    <w:p w14:paraId="46539A6D" w14:textId="77777777" w:rsidR="004376DA" w:rsidRDefault="004376DA" w:rsidP="00AF0C5E">
      <w:pPr>
        <w:spacing w:line="268" w:lineRule="auto"/>
        <w:ind w:left="-567" w:right="-1"/>
        <w:jc w:val="both"/>
        <w:rPr>
          <w:b/>
          <w:sz w:val="23"/>
        </w:rPr>
      </w:pPr>
      <w:r>
        <w:rPr>
          <w:b/>
          <w:sz w:val="23"/>
        </w:rPr>
        <w:t xml:space="preserve">5.- Tractament fet i evolució clínica, amb especificació de centre i data de la primera </w:t>
      </w:r>
      <w:r>
        <w:rPr>
          <w:b/>
          <w:spacing w:val="-2"/>
          <w:sz w:val="23"/>
        </w:rPr>
        <w:t>assistència:</w:t>
      </w:r>
    </w:p>
    <w:p w14:paraId="10581574" w14:textId="77777777" w:rsidR="004376DA" w:rsidRDefault="004376DA" w:rsidP="00AF0C5E">
      <w:pPr>
        <w:pStyle w:val="Textoindependiente"/>
        <w:spacing w:before="143"/>
        <w:ind w:left="-567" w:right="-1"/>
        <w:rPr>
          <w:b/>
        </w:rPr>
      </w:pPr>
    </w:p>
    <w:p w14:paraId="1E3BAC0E" w14:textId="77777777" w:rsidR="004376DA" w:rsidRDefault="004376DA" w:rsidP="00AF0C5E">
      <w:pPr>
        <w:ind w:left="-567" w:right="-1"/>
        <w:rPr>
          <w:b/>
          <w:sz w:val="23"/>
        </w:rPr>
      </w:pPr>
      <w:r>
        <w:rPr>
          <w:b/>
          <w:sz w:val="23"/>
        </w:rPr>
        <w:t>6.-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Estat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actual.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Resultat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l'exploració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física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psíquica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(si</w:t>
      </w:r>
      <w:r>
        <w:rPr>
          <w:b/>
          <w:spacing w:val="5"/>
          <w:sz w:val="23"/>
        </w:rPr>
        <w:t xml:space="preserve"> </w:t>
      </w:r>
      <w:r>
        <w:rPr>
          <w:b/>
          <w:spacing w:val="-2"/>
          <w:sz w:val="23"/>
        </w:rPr>
        <w:t>s'escau):</w:t>
      </w:r>
    </w:p>
    <w:p w14:paraId="72444F4D" w14:textId="77777777" w:rsidR="004376DA" w:rsidRDefault="004376DA" w:rsidP="00AF0C5E">
      <w:pPr>
        <w:pStyle w:val="Textoindependiente"/>
        <w:spacing w:before="64"/>
        <w:ind w:left="-567" w:right="-1"/>
        <w:rPr>
          <w:b/>
        </w:rPr>
      </w:pPr>
    </w:p>
    <w:p w14:paraId="41A34258" w14:textId="77777777" w:rsidR="004376DA" w:rsidRDefault="004376DA" w:rsidP="00AF0C5E">
      <w:pPr>
        <w:spacing w:line="268" w:lineRule="auto"/>
        <w:ind w:left="-567" w:right="-1"/>
        <w:jc w:val="both"/>
        <w:rPr>
          <w:b/>
          <w:sz w:val="23"/>
        </w:rPr>
      </w:pPr>
      <w:r>
        <w:rPr>
          <w:b/>
          <w:sz w:val="23"/>
        </w:rPr>
        <w:t>7.- Consideracions medicolegals sobre l'existència de criteris de causalitat entre les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lesions sofertes i l'accident, amb especial consideració als traumatismes menors de la columna vertebral.</w:t>
      </w:r>
    </w:p>
    <w:p w14:paraId="2F351019" w14:textId="77777777" w:rsidR="004376DA" w:rsidRDefault="004376DA" w:rsidP="00AF0C5E">
      <w:pPr>
        <w:pStyle w:val="Textoindependiente"/>
        <w:spacing w:before="32"/>
        <w:ind w:left="-567" w:right="-1"/>
        <w:rPr>
          <w:b/>
        </w:rPr>
      </w:pPr>
    </w:p>
    <w:p w14:paraId="7FC8F1F7" w14:textId="77777777" w:rsidR="00116F53" w:rsidRDefault="004376DA" w:rsidP="00AF0C5E">
      <w:pPr>
        <w:spacing w:line="388" w:lineRule="auto"/>
        <w:ind w:left="-284" w:right="-1" w:hanging="283"/>
        <w:rPr>
          <w:b/>
          <w:spacing w:val="80"/>
          <w:sz w:val="23"/>
        </w:rPr>
      </w:pPr>
      <w:r>
        <w:rPr>
          <w:b/>
          <w:sz w:val="23"/>
        </w:rPr>
        <w:t>8.- Perjudici personal bàsic i per pèrdua temporal de qualitat de vida:</w:t>
      </w:r>
      <w:r>
        <w:rPr>
          <w:b/>
          <w:spacing w:val="80"/>
          <w:sz w:val="23"/>
        </w:rPr>
        <w:t xml:space="preserve"> </w:t>
      </w:r>
    </w:p>
    <w:p w14:paraId="590E7931" w14:textId="77777777" w:rsidR="00116F53" w:rsidRDefault="00116F53" w:rsidP="00AF0C5E">
      <w:pPr>
        <w:spacing w:after="0" w:line="240" w:lineRule="auto"/>
        <w:ind w:left="142" w:right="-1" w:hanging="284"/>
        <w:rPr>
          <w:sz w:val="23"/>
        </w:rPr>
      </w:pPr>
      <w:sdt>
        <w:sdtPr>
          <w:rPr>
            <w:rFonts w:cstheme="minorHAnsi"/>
            <w:sz w:val="24"/>
            <w:szCs w:val="24"/>
          </w:rPr>
          <w:id w:val="76920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sz w:val="23"/>
        </w:rPr>
        <w:t xml:space="preserve">  </w:t>
      </w:r>
      <w:r w:rsidR="004376DA">
        <w:rPr>
          <w:sz w:val="23"/>
        </w:rPr>
        <w:t>Nombre de dies de perjudici de pèrdua temporal de qualitat de</w:t>
      </w:r>
      <w:r>
        <w:rPr>
          <w:sz w:val="23"/>
        </w:rPr>
        <w:t xml:space="preserve"> vida bàsic</w:t>
      </w:r>
      <w:r w:rsidR="004376DA">
        <w:rPr>
          <w:sz w:val="23"/>
        </w:rPr>
        <w:t xml:space="preserve"> </w:t>
      </w:r>
    </w:p>
    <w:p w14:paraId="76EAB990" w14:textId="77777777" w:rsidR="00116F53" w:rsidRDefault="00116F53" w:rsidP="00AF0C5E">
      <w:pPr>
        <w:spacing w:after="0" w:line="240" w:lineRule="auto"/>
        <w:ind w:left="142" w:right="-1" w:hanging="284"/>
        <w:rPr>
          <w:sz w:val="23"/>
        </w:rPr>
      </w:pPr>
      <w:sdt>
        <w:sdtPr>
          <w:rPr>
            <w:rFonts w:cstheme="minorHAnsi"/>
            <w:sz w:val="24"/>
            <w:szCs w:val="24"/>
          </w:rPr>
          <w:id w:val="-126536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sz w:val="23"/>
        </w:rPr>
        <w:t xml:space="preserve"> </w:t>
      </w:r>
      <w:r w:rsidR="004376DA">
        <w:rPr>
          <w:sz w:val="23"/>
        </w:rPr>
        <w:t xml:space="preserve"> Nombre de dies de perjudici de pèrdua temporal de qualitat de vida moderat. </w:t>
      </w:r>
    </w:p>
    <w:p w14:paraId="695CCABE" w14:textId="0DEE8267" w:rsidR="009E2313" w:rsidRDefault="00116F53" w:rsidP="00AF0C5E">
      <w:pPr>
        <w:spacing w:after="0" w:line="240" w:lineRule="auto"/>
        <w:ind w:left="142" w:right="-1" w:hanging="284"/>
        <w:rPr>
          <w:sz w:val="23"/>
        </w:rPr>
      </w:pPr>
      <w:sdt>
        <w:sdtPr>
          <w:rPr>
            <w:rFonts w:cstheme="minorHAnsi"/>
            <w:sz w:val="24"/>
            <w:szCs w:val="24"/>
          </w:rPr>
          <w:id w:val="127058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31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sz w:val="23"/>
        </w:rPr>
        <w:t xml:space="preserve"> </w:t>
      </w:r>
      <w:r w:rsidR="004376DA">
        <w:rPr>
          <w:sz w:val="23"/>
        </w:rPr>
        <w:t>Nombre de dies de perjudici de pèrdua temporal de qualitat de vida greu.</w:t>
      </w:r>
    </w:p>
    <w:p w14:paraId="11D13379" w14:textId="2760BB77" w:rsidR="004376DA" w:rsidRDefault="009E2313" w:rsidP="00AF0C5E">
      <w:pPr>
        <w:spacing w:after="0" w:line="240" w:lineRule="auto"/>
        <w:ind w:left="142" w:right="-1" w:hanging="284"/>
        <w:rPr>
          <w:spacing w:val="-2"/>
        </w:rPr>
      </w:pPr>
      <w:sdt>
        <w:sdtPr>
          <w:rPr>
            <w:rFonts w:cstheme="minorHAnsi"/>
            <w:sz w:val="24"/>
            <w:szCs w:val="24"/>
          </w:rPr>
          <w:id w:val="133726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4376DA">
        <w:t>Nombre</w:t>
      </w:r>
      <w:r w:rsidR="004376DA">
        <w:rPr>
          <w:spacing w:val="3"/>
        </w:rPr>
        <w:t xml:space="preserve"> </w:t>
      </w:r>
      <w:r w:rsidR="004376DA">
        <w:t>de</w:t>
      </w:r>
      <w:r w:rsidR="004376DA">
        <w:rPr>
          <w:spacing w:val="4"/>
        </w:rPr>
        <w:t xml:space="preserve"> </w:t>
      </w:r>
      <w:r w:rsidR="004376DA">
        <w:t>dies</w:t>
      </w:r>
      <w:r w:rsidR="004376DA">
        <w:rPr>
          <w:spacing w:val="3"/>
        </w:rPr>
        <w:t xml:space="preserve"> </w:t>
      </w:r>
      <w:r w:rsidR="004376DA">
        <w:t>de</w:t>
      </w:r>
      <w:r w:rsidR="004376DA">
        <w:rPr>
          <w:spacing w:val="4"/>
        </w:rPr>
        <w:t xml:space="preserve"> </w:t>
      </w:r>
      <w:r w:rsidR="004376DA">
        <w:t>perjudici</w:t>
      </w:r>
      <w:r w:rsidR="004376DA">
        <w:rPr>
          <w:spacing w:val="4"/>
        </w:rPr>
        <w:t xml:space="preserve"> </w:t>
      </w:r>
      <w:r w:rsidR="004376DA">
        <w:t>de</w:t>
      </w:r>
      <w:r w:rsidR="004376DA">
        <w:rPr>
          <w:spacing w:val="3"/>
        </w:rPr>
        <w:t xml:space="preserve"> </w:t>
      </w:r>
      <w:r w:rsidR="004376DA">
        <w:t>pèrdua</w:t>
      </w:r>
      <w:r w:rsidR="004376DA">
        <w:rPr>
          <w:spacing w:val="4"/>
        </w:rPr>
        <w:t xml:space="preserve"> </w:t>
      </w:r>
      <w:r w:rsidR="004376DA">
        <w:t>temporal</w:t>
      </w:r>
      <w:r w:rsidR="004376DA">
        <w:rPr>
          <w:spacing w:val="3"/>
        </w:rPr>
        <w:t xml:space="preserve"> </w:t>
      </w:r>
      <w:r w:rsidR="004376DA">
        <w:t>de</w:t>
      </w:r>
      <w:r w:rsidR="004376DA">
        <w:rPr>
          <w:spacing w:val="4"/>
        </w:rPr>
        <w:t xml:space="preserve"> </w:t>
      </w:r>
      <w:r w:rsidR="004376DA">
        <w:t>qualitat</w:t>
      </w:r>
      <w:r w:rsidR="004376DA">
        <w:rPr>
          <w:spacing w:val="4"/>
        </w:rPr>
        <w:t xml:space="preserve"> </w:t>
      </w:r>
      <w:r w:rsidR="004376DA">
        <w:t>de</w:t>
      </w:r>
      <w:r w:rsidR="004376DA">
        <w:rPr>
          <w:spacing w:val="3"/>
        </w:rPr>
        <w:t xml:space="preserve"> </w:t>
      </w:r>
      <w:r w:rsidR="004376DA">
        <w:t>vida</w:t>
      </w:r>
      <w:r w:rsidR="004376DA">
        <w:rPr>
          <w:spacing w:val="4"/>
        </w:rPr>
        <w:t xml:space="preserve"> </w:t>
      </w:r>
      <w:r w:rsidR="004376DA">
        <w:t>molt</w:t>
      </w:r>
      <w:r w:rsidR="004376DA">
        <w:rPr>
          <w:spacing w:val="3"/>
        </w:rPr>
        <w:t xml:space="preserve"> </w:t>
      </w:r>
      <w:r w:rsidR="004376DA">
        <w:rPr>
          <w:spacing w:val="-2"/>
        </w:rPr>
        <w:t>greu.</w:t>
      </w:r>
    </w:p>
    <w:p w14:paraId="7030CFF1" w14:textId="77777777" w:rsidR="00F46167" w:rsidRDefault="00F46167" w:rsidP="00AF0C5E">
      <w:pPr>
        <w:spacing w:after="0" w:line="240" w:lineRule="auto"/>
        <w:ind w:left="142" w:right="-1" w:hanging="284"/>
        <w:rPr>
          <w:spacing w:val="-2"/>
        </w:rPr>
      </w:pPr>
    </w:p>
    <w:p w14:paraId="2B22C53B" w14:textId="77777777" w:rsidR="00F46167" w:rsidRPr="00F46167" w:rsidRDefault="00F46167" w:rsidP="00AF0C5E">
      <w:pPr>
        <w:spacing w:before="1"/>
        <w:ind w:left="-567" w:right="-1"/>
        <w:rPr>
          <w:rFonts w:ascii="Arial" w:hAnsi="Arial" w:cs="Arial"/>
          <w:b/>
          <w:bCs/>
        </w:rPr>
      </w:pPr>
      <w:r w:rsidRPr="00F46167">
        <w:rPr>
          <w:rFonts w:ascii="Arial" w:hAnsi="Arial" w:cs="Arial"/>
          <w:b/>
          <w:bCs/>
        </w:rPr>
        <w:t>9.- Perjudici personal per intervencions quirúrgiques:</w:t>
      </w:r>
    </w:p>
    <w:p w14:paraId="2F27672A" w14:textId="77777777" w:rsidR="00F46167" w:rsidRDefault="00F46167" w:rsidP="00AF0C5E">
      <w:pPr>
        <w:spacing w:before="1"/>
        <w:ind w:left="-567" w:right="-1"/>
        <w:rPr>
          <w:rFonts w:ascii="Arial" w:hAnsi="Arial" w:cs="Arial"/>
        </w:rPr>
      </w:pPr>
      <w:r w:rsidRPr="00F46167">
        <w:rPr>
          <w:rFonts w:ascii="Arial" w:hAnsi="Arial" w:cs="Arial"/>
        </w:rPr>
        <w:t>Descripció (tipus d'anestèsia, naturalesa de la intervenció, tècnica quirúrgica):</w:t>
      </w:r>
    </w:p>
    <w:p w14:paraId="2642D941" w14:textId="77777777" w:rsidR="00F46167" w:rsidRPr="00F46167" w:rsidRDefault="00F46167" w:rsidP="00AF0C5E">
      <w:pPr>
        <w:spacing w:before="1"/>
        <w:ind w:left="-567" w:right="-1"/>
        <w:rPr>
          <w:rFonts w:ascii="Arial" w:hAnsi="Arial" w:cs="Arial"/>
        </w:rPr>
      </w:pPr>
    </w:p>
    <w:p w14:paraId="15AD7846" w14:textId="77777777" w:rsidR="00F46167" w:rsidRDefault="00F46167" w:rsidP="00AF0C5E">
      <w:pPr>
        <w:spacing w:before="1"/>
        <w:ind w:left="-567" w:right="-1"/>
        <w:rPr>
          <w:rFonts w:ascii="Arial" w:hAnsi="Arial" w:cs="Arial"/>
          <w:b/>
          <w:bCs/>
        </w:rPr>
      </w:pPr>
      <w:r w:rsidRPr="00F46167">
        <w:rPr>
          <w:rFonts w:ascii="Arial" w:hAnsi="Arial" w:cs="Arial"/>
          <w:b/>
          <w:bCs/>
        </w:rPr>
        <w:t>10.- Seqüeles (indiqueu codi de la taula 2.A.1 i la seva puntuació):</w:t>
      </w:r>
    </w:p>
    <w:p w14:paraId="3AEBC9E1" w14:textId="753CE245" w:rsidR="00F46167" w:rsidRPr="00F46167" w:rsidRDefault="00F46167" w:rsidP="00AF0C5E">
      <w:pPr>
        <w:spacing w:before="1" w:after="0" w:line="240" w:lineRule="auto"/>
        <w:ind w:left="-142" w:right="-1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73111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 w:rsidRPr="00F46167">
        <w:rPr>
          <w:rFonts w:ascii="Arial" w:hAnsi="Arial" w:cs="Arial"/>
        </w:rPr>
        <w:t>Seqüeles concurrents:</w:t>
      </w:r>
    </w:p>
    <w:p w14:paraId="02AC9C47" w14:textId="73056D89" w:rsidR="00F46167" w:rsidRPr="00F46167" w:rsidRDefault="00F46167" w:rsidP="00AF0C5E">
      <w:pPr>
        <w:spacing w:before="1" w:after="0" w:line="240" w:lineRule="auto"/>
        <w:ind w:left="-142" w:right="-1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200501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 w:rsidRPr="00F46167">
        <w:rPr>
          <w:rFonts w:ascii="Arial" w:hAnsi="Arial" w:cs="Arial"/>
        </w:rPr>
        <w:t>Seqüeles interagreujants:</w:t>
      </w:r>
    </w:p>
    <w:p w14:paraId="32F3F39C" w14:textId="4A727B58" w:rsidR="00F46167" w:rsidRDefault="00F46167" w:rsidP="00AF0C5E">
      <w:pPr>
        <w:spacing w:before="1" w:after="0" w:line="240" w:lineRule="auto"/>
        <w:ind w:left="-142" w:right="-1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168710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 w:rsidRPr="00F46167">
        <w:rPr>
          <w:rFonts w:ascii="Arial" w:hAnsi="Arial" w:cs="Arial"/>
        </w:rPr>
        <w:t>Seqüeles agreujants d'estat previ:</w:t>
      </w:r>
    </w:p>
    <w:p w14:paraId="3D5B42F5" w14:textId="77777777" w:rsidR="00F46167" w:rsidRPr="00F46167" w:rsidRDefault="00F46167" w:rsidP="00F46167">
      <w:pPr>
        <w:spacing w:before="1" w:after="0" w:line="240" w:lineRule="auto"/>
        <w:ind w:left="-142"/>
        <w:rPr>
          <w:rFonts w:ascii="Arial" w:hAnsi="Arial" w:cs="Arial"/>
        </w:rPr>
      </w:pPr>
    </w:p>
    <w:p w14:paraId="53D57AC5" w14:textId="77777777" w:rsidR="00F46167" w:rsidRPr="00F46167" w:rsidRDefault="00F46167" w:rsidP="00F46167">
      <w:pPr>
        <w:spacing w:before="1"/>
        <w:ind w:left="-567"/>
        <w:rPr>
          <w:rFonts w:ascii="Arial" w:hAnsi="Arial" w:cs="Arial"/>
          <w:b/>
          <w:bCs/>
        </w:rPr>
      </w:pPr>
      <w:r w:rsidRPr="00F46167">
        <w:rPr>
          <w:rFonts w:ascii="Arial" w:hAnsi="Arial" w:cs="Arial"/>
          <w:b/>
          <w:bCs/>
        </w:rPr>
        <w:t>11.- Perjudici estètic:</w:t>
      </w:r>
    </w:p>
    <w:p w14:paraId="3FD3B2E8" w14:textId="77777777" w:rsidR="00F46167" w:rsidRPr="00F46167" w:rsidRDefault="00F46167" w:rsidP="00F46167">
      <w:pPr>
        <w:spacing w:before="1"/>
        <w:ind w:left="-567"/>
        <w:rPr>
          <w:rFonts w:ascii="Arial" w:hAnsi="Arial" w:cs="Arial"/>
          <w:b/>
          <w:bCs/>
        </w:rPr>
      </w:pPr>
    </w:p>
    <w:p w14:paraId="6372CDF2" w14:textId="378331DE" w:rsidR="004376DA" w:rsidRDefault="00F46167" w:rsidP="00F46167">
      <w:pPr>
        <w:tabs>
          <w:tab w:val="left" w:pos="4536"/>
        </w:tabs>
        <w:spacing w:before="1"/>
        <w:ind w:left="-567"/>
        <w:rPr>
          <w:rFonts w:ascii="Arial" w:hAnsi="Arial" w:cs="Arial"/>
          <w:b/>
          <w:bCs/>
        </w:rPr>
      </w:pPr>
      <w:r w:rsidRPr="00F46167">
        <w:rPr>
          <w:rFonts w:ascii="Arial" w:hAnsi="Arial" w:cs="Arial"/>
          <w:b/>
          <w:bCs/>
        </w:rPr>
        <w:t>Grau:</w:t>
      </w:r>
      <w:r w:rsidRPr="00F46167">
        <w:rPr>
          <w:rFonts w:ascii="Arial" w:hAnsi="Arial" w:cs="Arial"/>
          <w:b/>
          <w:bCs/>
        </w:rPr>
        <w:tab/>
        <w:t>Puntuació:</w:t>
      </w:r>
    </w:p>
    <w:p w14:paraId="72903729" w14:textId="77777777" w:rsidR="00F46167" w:rsidRDefault="00F46167" w:rsidP="00F46167">
      <w:pPr>
        <w:tabs>
          <w:tab w:val="left" w:pos="4536"/>
        </w:tabs>
        <w:spacing w:before="1"/>
        <w:ind w:left="-567"/>
        <w:rPr>
          <w:rFonts w:ascii="Arial" w:hAnsi="Arial" w:cs="Arial"/>
          <w:b/>
          <w:bCs/>
        </w:rPr>
      </w:pPr>
    </w:p>
    <w:p w14:paraId="11C2523E" w14:textId="77777777" w:rsidR="00A97DF2" w:rsidRPr="008955E0" w:rsidRDefault="00A97DF2" w:rsidP="008955E0">
      <w:pPr>
        <w:ind w:left="-567"/>
        <w:rPr>
          <w:rFonts w:ascii="Arial" w:hAnsi="Arial" w:cs="Arial"/>
          <w:b/>
          <w:bCs/>
        </w:rPr>
      </w:pPr>
      <w:r w:rsidRPr="008955E0">
        <w:rPr>
          <w:rFonts w:ascii="Arial" w:hAnsi="Arial" w:cs="Arial"/>
          <w:b/>
          <w:bCs/>
        </w:rPr>
        <w:lastRenderedPageBreak/>
        <w:t>12.- Perjudici per pèrdua de qualitat de vida per seqüeles:</w:t>
      </w:r>
    </w:p>
    <w:p w14:paraId="3C847A66" w14:textId="77777777" w:rsidR="00F46167" w:rsidRDefault="00F46167" w:rsidP="00F46167">
      <w:pPr>
        <w:tabs>
          <w:tab w:val="left" w:pos="4536"/>
        </w:tabs>
        <w:spacing w:before="1"/>
        <w:ind w:left="-567"/>
        <w:rPr>
          <w:rFonts w:ascii="Arial" w:hAnsi="Arial" w:cs="Arial"/>
          <w:b/>
          <w:bCs/>
        </w:rPr>
      </w:pPr>
    </w:p>
    <w:p w14:paraId="607992EF" w14:textId="079801CC" w:rsidR="00A97DF2" w:rsidRPr="00F46167" w:rsidRDefault="00A97DF2" w:rsidP="00A97DF2">
      <w:pPr>
        <w:spacing w:before="1" w:after="0" w:line="240" w:lineRule="auto"/>
        <w:ind w:left="-142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112072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>
        <w:rPr>
          <w:rFonts w:ascii="Arial" w:hAnsi="Arial" w:cs="Arial"/>
        </w:rPr>
        <w:t>Molt greu</w:t>
      </w:r>
    </w:p>
    <w:p w14:paraId="3306C0E1" w14:textId="3FB34169" w:rsidR="00A97DF2" w:rsidRPr="00F46167" w:rsidRDefault="00A97DF2" w:rsidP="00A97DF2">
      <w:pPr>
        <w:spacing w:before="1" w:after="0" w:line="240" w:lineRule="auto"/>
        <w:ind w:left="-142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-141623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>
        <w:rPr>
          <w:rFonts w:ascii="Arial" w:hAnsi="Arial" w:cs="Arial"/>
        </w:rPr>
        <w:t>Greu</w:t>
      </w:r>
    </w:p>
    <w:p w14:paraId="25223A5A" w14:textId="08069FB8" w:rsidR="00A97DF2" w:rsidRDefault="00A97DF2" w:rsidP="00A97DF2">
      <w:pPr>
        <w:spacing w:before="1" w:after="0" w:line="240" w:lineRule="auto"/>
        <w:ind w:left="-142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186910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>
        <w:rPr>
          <w:rFonts w:ascii="Arial" w:hAnsi="Arial" w:cs="Arial"/>
        </w:rPr>
        <w:t>Moderat</w:t>
      </w:r>
    </w:p>
    <w:p w14:paraId="5ABBEB89" w14:textId="532FBBBF" w:rsidR="00A97DF2" w:rsidRDefault="00A97DF2" w:rsidP="00A97DF2">
      <w:pPr>
        <w:spacing w:before="1" w:after="0" w:line="240" w:lineRule="auto"/>
        <w:ind w:left="-142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-157873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>
        <w:rPr>
          <w:rFonts w:ascii="Arial" w:hAnsi="Arial" w:cs="Arial"/>
        </w:rPr>
        <w:t>Lleu</w:t>
      </w:r>
    </w:p>
    <w:p w14:paraId="272B1E7A" w14:textId="77777777" w:rsidR="00B6592B" w:rsidRDefault="00B6592B" w:rsidP="00A97DF2">
      <w:pPr>
        <w:spacing w:before="1" w:after="0" w:line="240" w:lineRule="auto"/>
        <w:ind w:left="-142"/>
        <w:rPr>
          <w:rFonts w:ascii="Arial" w:hAnsi="Arial" w:cs="Arial"/>
        </w:rPr>
      </w:pPr>
    </w:p>
    <w:p w14:paraId="5570E569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Descripció de les activitats essencials de la vida ordinària en les quals el lesionat perd la seva autonomia com a conseqüència de les seqüeles de l'accident:</w:t>
      </w:r>
    </w:p>
    <w:p w14:paraId="671DBD77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7AFA73A4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Descripció de les activitats específiques de desenvolupament personal que el lesionat perd la possibilitat de portar a terme com a conseqüència de les seqüeles de l'accident:</w:t>
      </w:r>
    </w:p>
    <w:p w14:paraId="75334C9E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4C0F34EC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  <w:b/>
          <w:bCs/>
        </w:rPr>
      </w:pPr>
      <w:r w:rsidRPr="00B6592B">
        <w:rPr>
          <w:rFonts w:ascii="Arial" w:hAnsi="Arial" w:cs="Arial"/>
          <w:b/>
          <w:bCs/>
        </w:rPr>
        <w:t>13.- Dany moral complementari per perjudici psicofísic:</w:t>
      </w:r>
    </w:p>
    <w:p w14:paraId="7E6E0E62" w14:textId="1297D97C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>
        <w:rPr>
          <w:rFonts w:ascii="Arial" w:hAnsi="Arial" w:cs="Arial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1490189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-49959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6592B">
        <w:rPr>
          <w:rFonts w:ascii="Arial" w:hAnsi="Arial" w:cs="Arial"/>
        </w:rPr>
        <w:t xml:space="preserve"> </w:t>
      </w:r>
    </w:p>
    <w:p w14:paraId="5F2ABED5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05E7EDB0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2D963987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  <w:b/>
          <w:bCs/>
        </w:rPr>
      </w:pPr>
      <w:r w:rsidRPr="00B6592B">
        <w:rPr>
          <w:rFonts w:ascii="Arial" w:hAnsi="Arial" w:cs="Arial"/>
          <w:b/>
          <w:bCs/>
        </w:rPr>
        <w:t>14.- Dany moral complementari per perjudici estètic:</w:t>
      </w:r>
    </w:p>
    <w:p w14:paraId="7729B98B" w14:textId="2A25DF73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 w:rsidRPr="00B6592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87900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105967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16C010F8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6157BD27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7E0070CF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  <w:b/>
          <w:bCs/>
        </w:rPr>
      </w:pPr>
      <w:r w:rsidRPr="00B6592B">
        <w:rPr>
          <w:rFonts w:ascii="Arial" w:hAnsi="Arial" w:cs="Arial"/>
          <w:b/>
          <w:bCs/>
        </w:rPr>
        <w:t>15.- Perjudici moral per pèrdua de qualitat de vida de familiars:</w:t>
      </w:r>
    </w:p>
    <w:p w14:paraId="71F4A7C3" w14:textId="7AFAC7F9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 w:rsidRPr="00B6592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5580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19862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51D4D9B4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6DB09D96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2B9A8379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  <w:b/>
          <w:bCs/>
        </w:rPr>
      </w:pPr>
      <w:r w:rsidRPr="00B6592B">
        <w:rPr>
          <w:rFonts w:ascii="Arial" w:hAnsi="Arial" w:cs="Arial"/>
          <w:b/>
          <w:bCs/>
        </w:rPr>
        <w:t>16.- Pèrdua de fetus a conseqüència de l'accident:</w:t>
      </w:r>
    </w:p>
    <w:p w14:paraId="61B275B9" w14:textId="1129FD34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 w:rsidRPr="00B6592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4403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-49311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165B1FF6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40E5ED78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Indiqueu setmana de gestació:</w:t>
      </w:r>
    </w:p>
    <w:p w14:paraId="4FD3EAE9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0FE7D014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  <w:b/>
          <w:bCs/>
        </w:rPr>
      </w:pPr>
      <w:r w:rsidRPr="00B6592B">
        <w:rPr>
          <w:rFonts w:ascii="Arial" w:hAnsi="Arial" w:cs="Arial"/>
          <w:b/>
          <w:bCs/>
        </w:rPr>
        <w:t>17.- Despeses previsibles d'assistència sanitària futura:</w:t>
      </w:r>
    </w:p>
    <w:p w14:paraId="4B26442A" w14:textId="20A820F4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 w:rsidRPr="00B6592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0583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180233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1611E23E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472115FA" w14:textId="77777777" w:rsidR="00B6592B" w:rsidRPr="00B6592B" w:rsidRDefault="00B6592B" w:rsidP="00B6592B">
      <w:pPr>
        <w:spacing w:before="1" w:after="0" w:line="240" w:lineRule="auto"/>
        <w:ind w:left="-142"/>
        <w:rPr>
          <w:rFonts w:ascii="Arial" w:hAnsi="Arial" w:cs="Arial"/>
        </w:rPr>
      </w:pPr>
    </w:p>
    <w:p w14:paraId="5B54ED2A" w14:textId="7C4F3D6E" w:rsidR="00B6592B" w:rsidRPr="00B6592B" w:rsidRDefault="008955E0" w:rsidP="008955E0">
      <w:pPr>
        <w:spacing w:before="1" w:after="0" w:line="240" w:lineRule="auto"/>
        <w:ind w:left="-426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-183243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 w:rsidR="00B6592B" w:rsidRPr="00B6592B">
        <w:rPr>
          <w:rFonts w:ascii="Arial" w:hAnsi="Arial" w:cs="Arial"/>
        </w:rPr>
        <w:t>Seqüela igual o superior a 50 punts. Seqüeles concurrents i les interagreujants iguals o superiors a 80 punts.</w:t>
      </w:r>
    </w:p>
    <w:p w14:paraId="641B39D3" w14:textId="1FF3A6CC" w:rsidR="00B6592B" w:rsidRPr="00B6592B" w:rsidRDefault="008955E0" w:rsidP="008955E0">
      <w:pPr>
        <w:spacing w:before="1" w:after="0" w:line="240" w:lineRule="auto"/>
        <w:ind w:left="-426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23343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 w:rsidR="00B6592B" w:rsidRPr="00B6592B">
        <w:rPr>
          <w:rFonts w:ascii="Arial" w:hAnsi="Arial" w:cs="Arial"/>
        </w:rPr>
        <w:t>Coma vigil o vegetatiu crònic.</w:t>
      </w:r>
    </w:p>
    <w:p w14:paraId="10D2706F" w14:textId="77777777" w:rsidR="008955E0" w:rsidRDefault="008955E0" w:rsidP="008955E0">
      <w:pPr>
        <w:spacing w:before="1" w:after="0" w:line="240" w:lineRule="auto"/>
        <w:ind w:left="-426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-102940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 w:rsidR="00B6592B" w:rsidRPr="00B6592B">
        <w:rPr>
          <w:rFonts w:ascii="Arial" w:hAnsi="Arial" w:cs="Arial"/>
        </w:rPr>
        <w:t xml:space="preserve">Seqüeles neurològiques en els seus graus molt greu i greu. </w:t>
      </w:r>
    </w:p>
    <w:p w14:paraId="03863E21" w14:textId="13E41CA4" w:rsidR="00B6592B" w:rsidRPr="00B6592B" w:rsidRDefault="008955E0" w:rsidP="008955E0">
      <w:pPr>
        <w:spacing w:before="1" w:after="0" w:line="240" w:lineRule="auto"/>
        <w:ind w:left="-426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-39636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 w:rsidR="00B6592B" w:rsidRPr="00B6592B">
        <w:rPr>
          <w:rFonts w:ascii="Arial" w:hAnsi="Arial" w:cs="Arial"/>
        </w:rPr>
        <w:t>Lesions medul·lars iguals o superiors a 50 punts.</w:t>
      </w:r>
    </w:p>
    <w:p w14:paraId="0C1E6231" w14:textId="34216AFA" w:rsidR="00B6592B" w:rsidRDefault="008955E0" w:rsidP="008955E0">
      <w:pPr>
        <w:spacing w:before="1" w:after="0" w:line="240" w:lineRule="auto"/>
        <w:ind w:left="-426"/>
        <w:rPr>
          <w:rFonts w:ascii="Arial" w:hAnsi="Arial" w:cs="Arial"/>
        </w:rPr>
      </w:pPr>
      <w:sdt>
        <w:sdtPr>
          <w:rPr>
            <w:rFonts w:cstheme="minorHAnsi"/>
            <w:sz w:val="24"/>
            <w:szCs w:val="24"/>
          </w:rPr>
          <w:id w:val="16498598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05A31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Pr="00F46167">
        <w:t xml:space="preserve"> </w:t>
      </w:r>
      <w:r w:rsidR="00B6592B" w:rsidRPr="00B6592B">
        <w:rPr>
          <w:rFonts w:ascii="Arial" w:hAnsi="Arial" w:cs="Arial"/>
        </w:rPr>
        <w:t>Amputacions o altres seqüeles que requereixin la col·locació de pròtesis</w:t>
      </w:r>
      <w:r>
        <w:rPr>
          <w:rFonts w:ascii="Arial" w:hAnsi="Arial" w:cs="Arial"/>
        </w:rPr>
        <w:t>.</w:t>
      </w:r>
    </w:p>
    <w:p w14:paraId="5AD24D7E" w14:textId="77777777" w:rsidR="00A97DF2" w:rsidRDefault="00A97DF2" w:rsidP="00A97DF2">
      <w:pPr>
        <w:spacing w:before="1" w:after="0" w:line="240" w:lineRule="auto"/>
        <w:ind w:left="-142"/>
        <w:rPr>
          <w:rFonts w:ascii="Arial" w:hAnsi="Arial" w:cs="Arial"/>
        </w:rPr>
      </w:pPr>
    </w:p>
    <w:p w14:paraId="3C0831AC" w14:textId="77777777" w:rsidR="00A97DF2" w:rsidRDefault="00A97DF2" w:rsidP="00F46167">
      <w:pPr>
        <w:tabs>
          <w:tab w:val="left" w:pos="4536"/>
        </w:tabs>
        <w:spacing w:before="1"/>
        <w:ind w:left="-567"/>
        <w:rPr>
          <w:rFonts w:ascii="Arial" w:hAnsi="Arial" w:cs="Arial"/>
          <w:b/>
          <w:bCs/>
        </w:rPr>
      </w:pPr>
    </w:p>
    <w:p w14:paraId="2F9F6334" w14:textId="135D83BA" w:rsidR="00460471" w:rsidRDefault="004604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D52F6E7" w14:textId="77777777" w:rsidR="00460471" w:rsidRPr="00AF0C5E" w:rsidRDefault="00460471" w:rsidP="00AF0C5E">
      <w:pPr>
        <w:ind w:left="-567"/>
        <w:rPr>
          <w:rFonts w:ascii="Arial" w:hAnsi="Arial" w:cs="Arial"/>
          <w:b/>
          <w:bCs/>
        </w:rPr>
      </w:pPr>
      <w:r w:rsidRPr="00AF0C5E">
        <w:rPr>
          <w:rFonts w:ascii="Arial" w:hAnsi="Arial" w:cs="Arial"/>
          <w:b/>
          <w:bCs/>
        </w:rPr>
        <w:lastRenderedPageBreak/>
        <w:t>18.- Necessitat de rehabilitació domiciliària i ambulatòria després de l'estabilització:</w:t>
      </w:r>
    </w:p>
    <w:p w14:paraId="7BBD4E36" w14:textId="77777777" w:rsidR="00C05A31" w:rsidRPr="00B6592B" w:rsidRDefault="00C05A31" w:rsidP="00C05A31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 w:rsidRPr="00B6592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2214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204764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3B960E64" w14:textId="77777777" w:rsidR="00460471" w:rsidRPr="00C05A31" w:rsidRDefault="00460471" w:rsidP="00460471">
      <w:pPr>
        <w:pStyle w:val="Textoindependiente"/>
        <w:spacing w:before="193"/>
        <w:rPr>
          <w:sz w:val="22"/>
          <w:szCs w:val="22"/>
        </w:rPr>
      </w:pPr>
    </w:p>
    <w:p w14:paraId="0E05C3E5" w14:textId="221D634A" w:rsidR="00C05A31" w:rsidRDefault="00C05A31" w:rsidP="00C05A31">
      <w:pPr>
        <w:pStyle w:val="Textoindependiente"/>
        <w:rPr>
          <w:spacing w:val="-2"/>
          <w:sz w:val="22"/>
          <w:szCs w:val="22"/>
        </w:rPr>
      </w:pPr>
      <w:sdt>
        <w:sdtPr>
          <w:rPr>
            <w:rFonts w:cstheme="minorHAnsi"/>
            <w:sz w:val="24"/>
            <w:szCs w:val="24"/>
          </w:rPr>
          <w:id w:val="112265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 w:rsidR="00460471" w:rsidRPr="00C05A31">
        <w:rPr>
          <w:sz w:val="22"/>
          <w:szCs w:val="22"/>
        </w:rPr>
        <w:t>Coma</w:t>
      </w:r>
      <w:r w:rsidR="00460471" w:rsidRPr="00C05A31">
        <w:rPr>
          <w:spacing w:val="2"/>
          <w:sz w:val="22"/>
          <w:szCs w:val="22"/>
        </w:rPr>
        <w:t xml:space="preserve"> </w:t>
      </w:r>
      <w:r w:rsidR="00460471" w:rsidRPr="00C05A31">
        <w:rPr>
          <w:sz w:val="22"/>
          <w:szCs w:val="22"/>
        </w:rPr>
        <w:t>vigil</w:t>
      </w:r>
      <w:r w:rsidR="00460471" w:rsidRPr="00C05A31">
        <w:rPr>
          <w:spacing w:val="2"/>
          <w:sz w:val="22"/>
          <w:szCs w:val="22"/>
        </w:rPr>
        <w:t xml:space="preserve"> </w:t>
      </w:r>
      <w:r w:rsidR="00460471" w:rsidRPr="00C05A31">
        <w:rPr>
          <w:sz w:val="22"/>
          <w:szCs w:val="22"/>
        </w:rPr>
        <w:t>o</w:t>
      </w:r>
      <w:r w:rsidR="00460471" w:rsidRPr="00C05A31">
        <w:rPr>
          <w:spacing w:val="3"/>
          <w:sz w:val="22"/>
          <w:szCs w:val="22"/>
        </w:rPr>
        <w:t xml:space="preserve"> </w:t>
      </w:r>
      <w:r w:rsidR="00460471" w:rsidRPr="00C05A31">
        <w:rPr>
          <w:sz w:val="22"/>
          <w:szCs w:val="22"/>
        </w:rPr>
        <w:t>vegetatiu</w:t>
      </w:r>
      <w:r w:rsidR="00460471" w:rsidRPr="00C05A31">
        <w:rPr>
          <w:spacing w:val="2"/>
          <w:sz w:val="22"/>
          <w:szCs w:val="22"/>
        </w:rPr>
        <w:t xml:space="preserve"> </w:t>
      </w:r>
      <w:r w:rsidR="00460471" w:rsidRPr="00C05A31">
        <w:rPr>
          <w:spacing w:val="-2"/>
          <w:sz w:val="22"/>
          <w:szCs w:val="22"/>
        </w:rPr>
        <w:t>crònic.</w:t>
      </w:r>
    </w:p>
    <w:p w14:paraId="1A3736A9" w14:textId="78403DAF" w:rsidR="00C05A31" w:rsidRDefault="00C05A31" w:rsidP="00C05A31">
      <w:pPr>
        <w:pStyle w:val="Textoindependiente"/>
        <w:rPr>
          <w:sz w:val="22"/>
          <w:szCs w:val="22"/>
        </w:rPr>
      </w:pPr>
      <w:sdt>
        <w:sdtPr>
          <w:rPr>
            <w:rFonts w:cstheme="minorHAnsi"/>
            <w:sz w:val="24"/>
            <w:szCs w:val="24"/>
          </w:rPr>
          <w:id w:val="-173469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 w:rsidR="00460471" w:rsidRPr="00C05A31">
        <w:rPr>
          <w:sz w:val="22"/>
          <w:szCs w:val="22"/>
        </w:rPr>
        <w:t xml:space="preserve">Seqüeles neurològiques en els seus graus molt greu </w:t>
      </w:r>
      <w:r>
        <w:rPr>
          <w:sz w:val="22"/>
          <w:szCs w:val="22"/>
        </w:rPr>
        <w:t>o</w:t>
      </w:r>
      <w:r w:rsidR="00460471" w:rsidRPr="00C05A31">
        <w:rPr>
          <w:sz w:val="22"/>
          <w:szCs w:val="22"/>
        </w:rPr>
        <w:t xml:space="preserve"> greu. </w:t>
      </w:r>
    </w:p>
    <w:p w14:paraId="16F31820" w14:textId="16356A2E" w:rsidR="00460471" w:rsidRPr="00C05A31" w:rsidRDefault="00C05A31" w:rsidP="00C05A31">
      <w:pPr>
        <w:pStyle w:val="Textoindependiente"/>
        <w:ind w:right="1983"/>
        <w:rPr>
          <w:sz w:val="22"/>
          <w:szCs w:val="22"/>
        </w:rPr>
      </w:pPr>
      <w:sdt>
        <w:sdtPr>
          <w:rPr>
            <w:rFonts w:cstheme="minorHAnsi"/>
            <w:sz w:val="24"/>
            <w:szCs w:val="24"/>
          </w:rPr>
          <w:id w:val="95591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46167">
        <w:t xml:space="preserve"> </w:t>
      </w:r>
      <w:r w:rsidR="00460471" w:rsidRPr="00C05A31">
        <w:rPr>
          <w:sz w:val="22"/>
          <w:szCs w:val="22"/>
        </w:rPr>
        <w:t>Lesions medul·lars iguals o superiors a 50 punts.</w:t>
      </w:r>
    </w:p>
    <w:p w14:paraId="5382D0FB" w14:textId="77777777" w:rsidR="00C05A31" w:rsidRDefault="00C05A31" w:rsidP="00C05A31">
      <w:pPr>
        <w:pStyle w:val="Textoindependiente"/>
        <w:spacing w:before="164"/>
        <w:ind w:left="-426"/>
        <w:rPr>
          <w:sz w:val="22"/>
          <w:szCs w:val="22"/>
        </w:rPr>
      </w:pPr>
    </w:p>
    <w:p w14:paraId="06F14EA2" w14:textId="5C76C57A" w:rsidR="00460471" w:rsidRPr="00C05A31" w:rsidRDefault="00460471" w:rsidP="00C05A31">
      <w:pPr>
        <w:pStyle w:val="Textoindependiente"/>
        <w:spacing w:before="164"/>
        <w:ind w:left="-426"/>
        <w:rPr>
          <w:sz w:val="22"/>
          <w:szCs w:val="22"/>
        </w:rPr>
      </w:pPr>
      <w:r w:rsidRPr="00C05A31">
        <w:rPr>
          <w:sz w:val="22"/>
          <w:szCs w:val="22"/>
        </w:rPr>
        <w:t>Descripció</w:t>
      </w:r>
      <w:r w:rsidRPr="00C05A31">
        <w:rPr>
          <w:spacing w:val="4"/>
          <w:sz w:val="22"/>
          <w:szCs w:val="22"/>
        </w:rPr>
        <w:t xml:space="preserve"> </w:t>
      </w:r>
      <w:r w:rsidRPr="00C05A31">
        <w:rPr>
          <w:sz w:val="22"/>
          <w:szCs w:val="22"/>
        </w:rPr>
        <w:t>de</w:t>
      </w:r>
      <w:r w:rsidRPr="00C05A31">
        <w:rPr>
          <w:spacing w:val="5"/>
          <w:sz w:val="22"/>
          <w:szCs w:val="22"/>
        </w:rPr>
        <w:t xml:space="preserve"> </w:t>
      </w:r>
      <w:r w:rsidRPr="00C05A31">
        <w:rPr>
          <w:sz w:val="22"/>
          <w:szCs w:val="22"/>
        </w:rPr>
        <w:t>la</w:t>
      </w:r>
      <w:r w:rsidRPr="00C05A31">
        <w:rPr>
          <w:spacing w:val="5"/>
          <w:sz w:val="22"/>
          <w:szCs w:val="22"/>
        </w:rPr>
        <w:t xml:space="preserve"> </w:t>
      </w:r>
      <w:r w:rsidRPr="00C05A31">
        <w:rPr>
          <w:sz w:val="22"/>
          <w:szCs w:val="22"/>
        </w:rPr>
        <w:t>necessitat</w:t>
      </w:r>
      <w:r w:rsidRPr="00C05A31">
        <w:rPr>
          <w:spacing w:val="4"/>
          <w:sz w:val="22"/>
          <w:szCs w:val="22"/>
        </w:rPr>
        <w:t xml:space="preserve"> </w:t>
      </w:r>
      <w:r w:rsidRPr="00C05A31">
        <w:rPr>
          <w:sz w:val="22"/>
          <w:szCs w:val="22"/>
        </w:rPr>
        <w:t>i</w:t>
      </w:r>
      <w:r w:rsidRPr="00C05A31">
        <w:rPr>
          <w:spacing w:val="5"/>
          <w:sz w:val="22"/>
          <w:szCs w:val="22"/>
        </w:rPr>
        <w:t xml:space="preserve"> </w:t>
      </w:r>
      <w:r w:rsidRPr="00C05A31">
        <w:rPr>
          <w:sz w:val="22"/>
          <w:szCs w:val="22"/>
        </w:rPr>
        <w:t>periodicitat</w:t>
      </w:r>
      <w:r w:rsidRPr="00C05A31">
        <w:rPr>
          <w:spacing w:val="5"/>
          <w:sz w:val="22"/>
          <w:szCs w:val="22"/>
        </w:rPr>
        <w:t xml:space="preserve"> </w:t>
      </w:r>
      <w:r w:rsidRPr="00C05A31">
        <w:rPr>
          <w:sz w:val="22"/>
          <w:szCs w:val="22"/>
        </w:rPr>
        <w:t>de</w:t>
      </w:r>
      <w:r w:rsidRPr="00C05A31">
        <w:rPr>
          <w:spacing w:val="4"/>
          <w:sz w:val="22"/>
          <w:szCs w:val="22"/>
        </w:rPr>
        <w:t xml:space="preserve"> </w:t>
      </w:r>
      <w:r w:rsidRPr="00C05A31">
        <w:rPr>
          <w:sz w:val="22"/>
          <w:szCs w:val="22"/>
        </w:rPr>
        <w:t>la</w:t>
      </w:r>
      <w:r w:rsidRPr="00C05A31">
        <w:rPr>
          <w:spacing w:val="6"/>
          <w:sz w:val="22"/>
          <w:szCs w:val="22"/>
        </w:rPr>
        <w:t xml:space="preserve"> </w:t>
      </w:r>
      <w:r w:rsidRPr="00C05A31">
        <w:rPr>
          <w:spacing w:val="-2"/>
          <w:sz w:val="22"/>
          <w:szCs w:val="22"/>
        </w:rPr>
        <w:t>rehabilitació:</w:t>
      </w:r>
    </w:p>
    <w:p w14:paraId="72624982" w14:textId="77777777" w:rsidR="00460471" w:rsidRPr="00C05A31" w:rsidRDefault="00460471" w:rsidP="00460471">
      <w:pPr>
        <w:pStyle w:val="Textoindependiente"/>
        <w:rPr>
          <w:sz w:val="22"/>
          <w:szCs w:val="22"/>
        </w:rPr>
      </w:pPr>
    </w:p>
    <w:p w14:paraId="3FAAE3F5" w14:textId="77777777" w:rsidR="00460471" w:rsidRPr="00C05A31" w:rsidRDefault="00460471" w:rsidP="00460471">
      <w:pPr>
        <w:pStyle w:val="Textoindependiente"/>
        <w:spacing w:before="91"/>
        <w:rPr>
          <w:sz w:val="22"/>
          <w:szCs w:val="22"/>
        </w:rPr>
      </w:pPr>
    </w:p>
    <w:p w14:paraId="19F7FEDB" w14:textId="77777777" w:rsidR="00460471" w:rsidRPr="00AF0C5E" w:rsidRDefault="00460471" w:rsidP="00AF0C5E">
      <w:pPr>
        <w:ind w:left="-567"/>
        <w:rPr>
          <w:rFonts w:ascii="Arial" w:hAnsi="Arial" w:cs="Arial"/>
          <w:b/>
          <w:bCs/>
        </w:rPr>
      </w:pPr>
      <w:r w:rsidRPr="00AF0C5E">
        <w:rPr>
          <w:rFonts w:ascii="Arial" w:hAnsi="Arial" w:cs="Arial"/>
          <w:b/>
          <w:bCs/>
        </w:rPr>
        <w:t>19.- Necessitat de pròtesis i ortesis després de l'estabilització:</w:t>
      </w:r>
    </w:p>
    <w:p w14:paraId="109B3FEB" w14:textId="77777777" w:rsidR="00C05A31" w:rsidRPr="00B6592B" w:rsidRDefault="00C05A31" w:rsidP="00C05A31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 w:rsidRPr="00B6592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71663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379286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38838A97" w14:textId="77777777" w:rsidR="00460471" w:rsidRPr="00C05A31" w:rsidRDefault="00460471" w:rsidP="00460471">
      <w:pPr>
        <w:pStyle w:val="Textoindependiente"/>
        <w:spacing w:before="61"/>
        <w:rPr>
          <w:sz w:val="22"/>
          <w:szCs w:val="22"/>
        </w:rPr>
      </w:pPr>
    </w:p>
    <w:p w14:paraId="29688A7D" w14:textId="77777777" w:rsidR="00460471" w:rsidRPr="00C05A31" w:rsidRDefault="00460471" w:rsidP="00C05A31">
      <w:pPr>
        <w:pStyle w:val="Textoindependiente"/>
        <w:spacing w:line="268" w:lineRule="auto"/>
        <w:ind w:left="-567"/>
        <w:jc w:val="both"/>
        <w:rPr>
          <w:sz w:val="22"/>
          <w:szCs w:val="22"/>
        </w:rPr>
      </w:pPr>
      <w:r w:rsidRPr="00C05A31">
        <w:rPr>
          <w:sz w:val="22"/>
          <w:szCs w:val="22"/>
        </w:rPr>
        <w:t>Descripció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de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la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necessitat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de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pròtesis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i/o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ortesis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atenent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les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circumstàncies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personals</w:t>
      </w:r>
      <w:r w:rsidRPr="00C05A31">
        <w:rPr>
          <w:spacing w:val="66"/>
          <w:sz w:val="22"/>
          <w:szCs w:val="22"/>
        </w:rPr>
        <w:t xml:space="preserve"> </w:t>
      </w:r>
      <w:r w:rsidRPr="00C05A31">
        <w:rPr>
          <w:sz w:val="22"/>
          <w:szCs w:val="22"/>
        </w:rPr>
        <w:t>del lesionat, periodicitat en funció de la seva vida útil i quantia.</w:t>
      </w:r>
    </w:p>
    <w:p w14:paraId="2A95A9C4" w14:textId="77777777" w:rsidR="00460471" w:rsidRPr="00C05A31" w:rsidRDefault="00460471" w:rsidP="00C05A31">
      <w:pPr>
        <w:pStyle w:val="Textoindependiente"/>
        <w:rPr>
          <w:sz w:val="22"/>
          <w:szCs w:val="22"/>
        </w:rPr>
      </w:pPr>
    </w:p>
    <w:p w14:paraId="4A9E7B33" w14:textId="77777777" w:rsidR="00460471" w:rsidRPr="00C05A31" w:rsidRDefault="00460471" w:rsidP="00C05A31">
      <w:pPr>
        <w:pStyle w:val="Textoindependiente"/>
        <w:spacing w:before="60"/>
        <w:rPr>
          <w:sz w:val="22"/>
          <w:szCs w:val="22"/>
        </w:rPr>
      </w:pPr>
    </w:p>
    <w:p w14:paraId="3CE939CE" w14:textId="77777777" w:rsidR="00460471" w:rsidRPr="00AF0C5E" w:rsidRDefault="00460471" w:rsidP="00AF0C5E">
      <w:pPr>
        <w:ind w:left="-567"/>
        <w:rPr>
          <w:rFonts w:ascii="Arial" w:hAnsi="Arial" w:cs="Arial"/>
          <w:b/>
          <w:bCs/>
        </w:rPr>
      </w:pPr>
      <w:r w:rsidRPr="00AF0C5E">
        <w:rPr>
          <w:rFonts w:ascii="Arial" w:hAnsi="Arial" w:cs="Arial"/>
          <w:b/>
          <w:bCs/>
        </w:rPr>
        <w:t>20.- Necessitat d'ajudes tècniques o productes de suport per a l'autonomia personal en cas de pèrdua molt greu o greu després de l'estabilització:</w:t>
      </w:r>
    </w:p>
    <w:p w14:paraId="4AEDD7F8" w14:textId="77777777" w:rsidR="00C05A31" w:rsidRPr="00B6592B" w:rsidRDefault="00C05A31" w:rsidP="00C05A31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 w:rsidRPr="00B6592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94033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188660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00323B88" w14:textId="77777777" w:rsidR="00460471" w:rsidRPr="00C05A31" w:rsidRDefault="00460471" w:rsidP="00460471">
      <w:pPr>
        <w:pStyle w:val="Textoindependiente"/>
        <w:spacing w:before="61"/>
        <w:rPr>
          <w:sz w:val="22"/>
          <w:szCs w:val="22"/>
        </w:rPr>
      </w:pPr>
    </w:p>
    <w:p w14:paraId="22229019" w14:textId="77777777" w:rsidR="00460471" w:rsidRPr="00C05A31" w:rsidRDefault="00460471" w:rsidP="00C05A31">
      <w:pPr>
        <w:pStyle w:val="Textoindependiente"/>
        <w:ind w:left="-567"/>
        <w:jc w:val="both"/>
        <w:rPr>
          <w:sz w:val="22"/>
          <w:szCs w:val="22"/>
        </w:rPr>
      </w:pPr>
      <w:r w:rsidRPr="00C05A31">
        <w:rPr>
          <w:sz w:val="22"/>
          <w:szCs w:val="22"/>
        </w:rPr>
        <w:t>Descripció</w:t>
      </w:r>
      <w:r w:rsidRPr="00C05A31">
        <w:rPr>
          <w:spacing w:val="5"/>
          <w:sz w:val="22"/>
          <w:szCs w:val="22"/>
        </w:rPr>
        <w:t xml:space="preserve"> </w:t>
      </w:r>
      <w:r w:rsidRPr="00C05A31">
        <w:rPr>
          <w:sz w:val="22"/>
          <w:szCs w:val="22"/>
        </w:rPr>
        <w:t>de</w:t>
      </w:r>
      <w:r w:rsidRPr="00C05A31">
        <w:rPr>
          <w:spacing w:val="5"/>
          <w:sz w:val="22"/>
          <w:szCs w:val="22"/>
        </w:rPr>
        <w:t xml:space="preserve"> </w:t>
      </w:r>
      <w:r w:rsidRPr="00C05A31">
        <w:rPr>
          <w:sz w:val="22"/>
          <w:szCs w:val="22"/>
        </w:rPr>
        <w:t>la</w:t>
      </w:r>
      <w:r w:rsidRPr="00C05A31">
        <w:rPr>
          <w:spacing w:val="6"/>
          <w:sz w:val="22"/>
          <w:szCs w:val="22"/>
        </w:rPr>
        <w:t xml:space="preserve"> </w:t>
      </w:r>
      <w:r w:rsidRPr="00C05A31">
        <w:rPr>
          <w:sz w:val="22"/>
          <w:szCs w:val="22"/>
        </w:rPr>
        <w:t>necessitat</w:t>
      </w:r>
      <w:r w:rsidRPr="00C05A31">
        <w:rPr>
          <w:spacing w:val="5"/>
          <w:sz w:val="22"/>
          <w:szCs w:val="22"/>
        </w:rPr>
        <w:t xml:space="preserve"> </w:t>
      </w:r>
      <w:r w:rsidRPr="00C05A31">
        <w:rPr>
          <w:sz w:val="22"/>
          <w:szCs w:val="22"/>
        </w:rPr>
        <w:t>de</w:t>
      </w:r>
      <w:r w:rsidRPr="00C05A31">
        <w:rPr>
          <w:spacing w:val="6"/>
          <w:sz w:val="22"/>
          <w:szCs w:val="22"/>
        </w:rPr>
        <w:t xml:space="preserve"> </w:t>
      </w:r>
      <w:r w:rsidRPr="00C05A31">
        <w:rPr>
          <w:sz w:val="22"/>
          <w:szCs w:val="22"/>
        </w:rPr>
        <w:t>les</w:t>
      </w:r>
      <w:r w:rsidRPr="00C05A31">
        <w:rPr>
          <w:spacing w:val="5"/>
          <w:sz w:val="22"/>
          <w:szCs w:val="22"/>
        </w:rPr>
        <w:t xml:space="preserve"> </w:t>
      </w:r>
      <w:r w:rsidRPr="00C05A31">
        <w:rPr>
          <w:sz w:val="22"/>
          <w:szCs w:val="22"/>
        </w:rPr>
        <w:t>ajudes</w:t>
      </w:r>
      <w:r w:rsidRPr="00C05A31">
        <w:rPr>
          <w:spacing w:val="2"/>
          <w:sz w:val="22"/>
          <w:szCs w:val="22"/>
        </w:rPr>
        <w:t xml:space="preserve"> </w:t>
      </w:r>
      <w:r w:rsidRPr="00C05A31">
        <w:rPr>
          <w:sz w:val="22"/>
          <w:szCs w:val="22"/>
        </w:rPr>
        <w:t>tècniques</w:t>
      </w:r>
      <w:r w:rsidRPr="00C05A31">
        <w:rPr>
          <w:spacing w:val="6"/>
          <w:sz w:val="22"/>
          <w:szCs w:val="22"/>
        </w:rPr>
        <w:t xml:space="preserve"> </w:t>
      </w:r>
      <w:r w:rsidRPr="00C05A31">
        <w:rPr>
          <w:sz w:val="22"/>
          <w:szCs w:val="22"/>
        </w:rPr>
        <w:t>i</w:t>
      </w:r>
      <w:r w:rsidRPr="00C05A31">
        <w:rPr>
          <w:spacing w:val="5"/>
          <w:sz w:val="22"/>
          <w:szCs w:val="22"/>
        </w:rPr>
        <w:t xml:space="preserve"> </w:t>
      </w:r>
      <w:r w:rsidRPr="00C05A31">
        <w:rPr>
          <w:sz w:val="22"/>
          <w:szCs w:val="22"/>
        </w:rPr>
        <w:t>dels</w:t>
      </w:r>
      <w:r w:rsidRPr="00C05A31">
        <w:rPr>
          <w:spacing w:val="7"/>
          <w:sz w:val="22"/>
          <w:szCs w:val="22"/>
        </w:rPr>
        <w:t xml:space="preserve"> </w:t>
      </w:r>
      <w:r w:rsidRPr="00C05A31">
        <w:rPr>
          <w:sz w:val="22"/>
          <w:szCs w:val="22"/>
        </w:rPr>
        <w:t>productes</w:t>
      </w:r>
      <w:r w:rsidRPr="00C05A31">
        <w:rPr>
          <w:spacing w:val="5"/>
          <w:sz w:val="22"/>
          <w:szCs w:val="22"/>
        </w:rPr>
        <w:t xml:space="preserve"> </w:t>
      </w:r>
      <w:r w:rsidRPr="00C05A31">
        <w:rPr>
          <w:sz w:val="22"/>
          <w:szCs w:val="22"/>
        </w:rPr>
        <w:t>de</w:t>
      </w:r>
      <w:r w:rsidRPr="00C05A31">
        <w:rPr>
          <w:spacing w:val="5"/>
          <w:sz w:val="22"/>
          <w:szCs w:val="22"/>
        </w:rPr>
        <w:t xml:space="preserve"> </w:t>
      </w:r>
      <w:r w:rsidRPr="00C05A31">
        <w:rPr>
          <w:spacing w:val="-2"/>
          <w:sz w:val="22"/>
          <w:szCs w:val="22"/>
        </w:rPr>
        <w:t>suport:</w:t>
      </w:r>
    </w:p>
    <w:p w14:paraId="22FED1B2" w14:textId="77777777" w:rsidR="00460471" w:rsidRPr="00C05A31" w:rsidRDefault="00460471" w:rsidP="00C05A31">
      <w:pPr>
        <w:pStyle w:val="Textoindependiente"/>
        <w:jc w:val="both"/>
        <w:rPr>
          <w:sz w:val="22"/>
          <w:szCs w:val="22"/>
        </w:rPr>
      </w:pPr>
    </w:p>
    <w:p w14:paraId="24BF6DE3" w14:textId="77777777" w:rsidR="00460471" w:rsidRPr="00C05A31" w:rsidRDefault="00460471" w:rsidP="00C05A31">
      <w:pPr>
        <w:pStyle w:val="Textoindependiente"/>
        <w:spacing w:before="93"/>
        <w:jc w:val="both"/>
        <w:rPr>
          <w:sz w:val="22"/>
          <w:szCs w:val="22"/>
        </w:rPr>
      </w:pPr>
    </w:p>
    <w:p w14:paraId="5EE7573C" w14:textId="77777777" w:rsidR="00460471" w:rsidRPr="00AF0C5E" w:rsidRDefault="00460471" w:rsidP="00AF0C5E">
      <w:pPr>
        <w:spacing w:before="1" w:after="0" w:line="240" w:lineRule="auto"/>
        <w:ind w:left="-567"/>
        <w:rPr>
          <w:rFonts w:ascii="Arial" w:hAnsi="Arial" w:cs="Arial"/>
          <w:b/>
          <w:bCs/>
        </w:rPr>
      </w:pPr>
      <w:r w:rsidRPr="00AF0C5E">
        <w:rPr>
          <w:rFonts w:ascii="Arial" w:hAnsi="Arial" w:cs="Arial"/>
          <w:b/>
          <w:bCs/>
        </w:rPr>
        <w:t>21.- Necessitat d'adequació d'habitatge en cas de pèrdua d'autonomia personal molt greu o greu després de l'estabilització:</w:t>
      </w:r>
    </w:p>
    <w:p w14:paraId="468C5789" w14:textId="77777777" w:rsidR="00C05A31" w:rsidRPr="00B6592B" w:rsidRDefault="00C05A31" w:rsidP="00C05A31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 w:rsidRPr="00B6592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7524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-145124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681EC5E9" w14:textId="77777777" w:rsidR="00460471" w:rsidRPr="00C05A31" w:rsidRDefault="00460471" w:rsidP="00460471">
      <w:pPr>
        <w:pStyle w:val="Textoindependiente"/>
        <w:spacing w:before="61"/>
        <w:rPr>
          <w:sz w:val="22"/>
          <w:szCs w:val="22"/>
        </w:rPr>
      </w:pPr>
    </w:p>
    <w:p w14:paraId="7F9B6969" w14:textId="77777777" w:rsidR="00460471" w:rsidRPr="00C05A31" w:rsidRDefault="00460471" w:rsidP="00C05A31">
      <w:pPr>
        <w:pStyle w:val="Textoindependiente"/>
        <w:ind w:left="-567"/>
        <w:rPr>
          <w:sz w:val="22"/>
          <w:szCs w:val="22"/>
        </w:rPr>
      </w:pPr>
      <w:r w:rsidRPr="00C05A31">
        <w:rPr>
          <w:sz w:val="22"/>
          <w:szCs w:val="22"/>
        </w:rPr>
        <w:t>Descripció</w:t>
      </w:r>
      <w:r w:rsidRPr="00C05A31">
        <w:rPr>
          <w:spacing w:val="2"/>
          <w:sz w:val="22"/>
          <w:szCs w:val="22"/>
        </w:rPr>
        <w:t xml:space="preserve"> </w:t>
      </w:r>
      <w:r w:rsidRPr="00C05A31">
        <w:rPr>
          <w:sz w:val="22"/>
          <w:szCs w:val="22"/>
        </w:rPr>
        <w:t>de</w:t>
      </w:r>
      <w:r w:rsidRPr="00C05A31">
        <w:rPr>
          <w:spacing w:val="2"/>
          <w:sz w:val="22"/>
          <w:szCs w:val="22"/>
        </w:rPr>
        <w:t xml:space="preserve"> </w:t>
      </w:r>
      <w:r w:rsidRPr="00C05A31">
        <w:rPr>
          <w:sz w:val="22"/>
          <w:szCs w:val="22"/>
        </w:rPr>
        <w:t>la</w:t>
      </w:r>
      <w:r w:rsidRPr="00C05A31">
        <w:rPr>
          <w:spacing w:val="3"/>
          <w:sz w:val="22"/>
          <w:szCs w:val="22"/>
        </w:rPr>
        <w:t xml:space="preserve"> </w:t>
      </w:r>
      <w:r w:rsidRPr="00C05A31">
        <w:rPr>
          <w:spacing w:val="-2"/>
          <w:sz w:val="22"/>
          <w:szCs w:val="22"/>
        </w:rPr>
        <w:t>necessitat:</w:t>
      </w:r>
    </w:p>
    <w:p w14:paraId="0827E552" w14:textId="77777777" w:rsidR="00460471" w:rsidRPr="00C05A31" w:rsidRDefault="00460471" w:rsidP="00460471">
      <w:pPr>
        <w:pStyle w:val="Textoindependiente"/>
        <w:rPr>
          <w:sz w:val="22"/>
          <w:szCs w:val="22"/>
        </w:rPr>
      </w:pPr>
    </w:p>
    <w:p w14:paraId="7D953E25" w14:textId="77777777" w:rsidR="00460471" w:rsidRPr="00C05A31" w:rsidRDefault="00460471" w:rsidP="00460471">
      <w:pPr>
        <w:pStyle w:val="Textoindependiente"/>
        <w:spacing w:before="93"/>
        <w:rPr>
          <w:sz w:val="22"/>
          <w:szCs w:val="22"/>
        </w:rPr>
      </w:pPr>
    </w:p>
    <w:p w14:paraId="617E1CF5" w14:textId="77777777" w:rsidR="00460471" w:rsidRPr="00AF0C5E" w:rsidRDefault="00460471" w:rsidP="00AF0C5E">
      <w:pPr>
        <w:spacing w:before="1" w:after="0" w:line="240" w:lineRule="auto"/>
        <w:ind w:left="-567"/>
        <w:rPr>
          <w:rFonts w:ascii="Arial" w:hAnsi="Arial" w:cs="Arial"/>
          <w:b/>
          <w:bCs/>
        </w:rPr>
      </w:pPr>
      <w:r w:rsidRPr="00AF0C5E">
        <w:rPr>
          <w:rFonts w:ascii="Arial" w:hAnsi="Arial" w:cs="Arial"/>
          <w:b/>
          <w:bCs/>
        </w:rPr>
        <w:t>22.- Pèrdua d'autonomia que afecta la mobilitat després de l'estabilització:</w:t>
      </w:r>
    </w:p>
    <w:p w14:paraId="008136DF" w14:textId="77777777" w:rsidR="00C05A31" w:rsidRPr="00B6592B" w:rsidRDefault="00C05A31" w:rsidP="00C05A31">
      <w:pPr>
        <w:spacing w:before="1" w:after="0" w:line="240" w:lineRule="auto"/>
        <w:ind w:left="-142"/>
        <w:jc w:val="both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 w:rsidRPr="00B6592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85440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48236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63806DA7" w14:textId="77777777" w:rsidR="00460471" w:rsidRPr="00C05A31" w:rsidRDefault="00460471" w:rsidP="00C05A31">
      <w:pPr>
        <w:pStyle w:val="Textoindependiente"/>
        <w:spacing w:before="61"/>
        <w:jc w:val="both"/>
        <w:rPr>
          <w:sz w:val="22"/>
          <w:szCs w:val="22"/>
        </w:rPr>
      </w:pPr>
    </w:p>
    <w:p w14:paraId="50FB9E39" w14:textId="77777777" w:rsidR="00460471" w:rsidRPr="00C05A31" w:rsidRDefault="00460471" w:rsidP="00C05A31">
      <w:pPr>
        <w:pStyle w:val="Textoindependiente"/>
        <w:spacing w:line="268" w:lineRule="auto"/>
        <w:ind w:left="-567" w:right="-1"/>
        <w:jc w:val="both"/>
        <w:rPr>
          <w:sz w:val="22"/>
          <w:szCs w:val="22"/>
        </w:rPr>
      </w:pPr>
      <w:r w:rsidRPr="00C05A31">
        <w:rPr>
          <w:sz w:val="22"/>
          <w:szCs w:val="22"/>
        </w:rPr>
        <w:t>Indiqueu com afecta la pèrdua d'autonomia la mobilitat i en especial per seguir duent a terme les seves activitats habituals i la dificultat per utilitzar mitjans de transport públic:</w:t>
      </w:r>
    </w:p>
    <w:p w14:paraId="5FF1C287" w14:textId="77777777" w:rsidR="00460471" w:rsidRPr="00C05A31" w:rsidRDefault="00460471" w:rsidP="00C05A31">
      <w:pPr>
        <w:pStyle w:val="Textoindependiente"/>
        <w:jc w:val="both"/>
        <w:rPr>
          <w:sz w:val="22"/>
          <w:szCs w:val="22"/>
        </w:rPr>
      </w:pPr>
    </w:p>
    <w:p w14:paraId="58C09C5E" w14:textId="77777777" w:rsidR="00460471" w:rsidRPr="00C05A31" w:rsidRDefault="00460471" w:rsidP="00C05A31">
      <w:pPr>
        <w:pStyle w:val="Textoindependiente"/>
        <w:spacing w:before="60"/>
        <w:jc w:val="both"/>
        <w:rPr>
          <w:sz w:val="22"/>
          <w:szCs w:val="22"/>
        </w:rPr>
      </w:pPr>
    </w:p>
    <w:p w14:paraId="703BAE7E" w14:textId="77777777" w:rsidR="00460471" w:rsidRPr="00AF0C5E" w:rsidRDefault="00460471" w:rsidP="00AF0C5E">
      <w:pPr>
        <w:spacing w:before="1" w:after="0" w:line="240" w:lineRule="auto"/>
        <w:ind w:left="-567"/>
        <w:rPr>
          <w:rFonts w:ascii="Arial" w:hAnsi="Arial" w:cs="Arial"/>
          <w:b/>
          <w:bCs/>
        </w:rPr>
      </w:pPr>
      <w:r w:rsidRPr="00AF0C5E">
        <w:rPr>
          <w:rFonts w:ascii="Arial" w:hAnsi="Arial" w:cs="Arial"/>
          <w:b/>
          <w:bCs/>
        </w:rPr>
        <w:t>23.- Necessitat d'ajuda de tercera persona després de l'estabilització:</w:t>
      </w:r>
    </w:p>
    <w:p w14:paraId="47ED9341" w14:textId="1CD142E5" w:rsidR="00C05A31" w:rsidRPr="00B6592B" w:rsidRDefault="00C05A31" w:rsidP="00C05A31">
      <w:pPr>
        <w:spacing w:before="1" w:after="0" w:line="240" w:lineRule="auto"/>
        <w:ind w:left="-142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 w:rsidRPr="00B6592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333748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0C5E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-9864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059341E1" w14:textId="7822B943" w:rsidR="005D5A51" w:rsidRDefault="005D5A51" w:rsidP="00C05A31">
      <w:pPr>
        <w:tabs>
          <w:tab w:val="left" w:pos="4536"/>
        </w:tabs>
        <w:spacing w:before="1"/>
        <w:ind w:left="-567"/>
        <w:rPr>
          <w:rFonts w:ascii="Arial" w:hAnsi="Arial" w:cs="Arial"/>
          <w:b/>
          <w:bCs/>
        </w:rPr>
      </w:pPr>
    </w:p>
    <w:p w14:paraId="506CD1CC" w14:textId="572534A4" w:rsidR="00FC2517" w:rsidRDefault="00FC2517" w:rsidP="00C05A31">
      <w:pPr>
        <w:tabs>
          <w:tab w:val="left" w:pos="4536"/>
        </w:tabs>
        <w:spacing w:before="1"/>
        <w:ind w:left="-567"/>
        <w:rPr>
          <w:rFonts w:ascii="Arial" w:hAnsi="Arial" w:cs="Arial"/>
        </w:rPr>
      </w:pPr>
      <w:r w:rsidRPr="00C05A31">
        <w:rPr>
          <w:rFonts w:ascii="Arial" w:hAnsi="Arial" w:cs="Arial"/>
        </w:rPr>
        <w:t>Descripció</w:t>
      </w:r>
      <w:r w:rsidRPr="00C05A31">
        <w:rPr>
          <w:rFonts w:ascii="Arial" w:hAnsi="Arial" w:cs="Arial"/>
          <w:spacing w:val="5"/>
        </w:rPr>
        <w:t xml:space="preserve"> </w:t>
      </w:r>
      <w:r w:rsidRPr="00C05A31">
        <w:rPr>
          <w:rFonts w:ascii="Arial" w:hAnsi="Arial" w:cs="Arial"/>
        </w:rPr>
        <w:t>de</w:t>
      </w:r>
      <w:r w:rsidRPr="00C05A31">
        <w:rPr>
          <w:rFonts w:ascii="Arial" w:hAnsi="Arial" w:cs="Arial"/>
          <w:spacing w:val="5"/>
        </w:rPr>
        <w:t xml:space="preserve"> </w:t>
      </w:r>
      <w:r w:rsidRPr="00C05A31">
        <w:rPr>
          <w:rFonts w:ascii="Arial" w:hAnsi="Arial" w:cs="Arial"/>
        </w:rPr>
        <w:t>la</w:t>
      </w:r>
      <w:r w:rsidRPr="00C05A31">
        <w:rPr>
          <w:rFonts w:ascii="Arial" w:hAnsi="Arial" w:cs="Arial"/>
          <w:spacing w:val="6"/>
        </w:rPr>
        <w:t xml:space="preserve"> </w:t>
      </w:r>
      <w:r w:rsidRPr="00C05A31">
        <w:rPr>
          <w:rFonts w:ascii="Arial" w:hAnsi="Arial" w:cs="Arial"/>
        </w:rPr>
        <w:t>necessitat</w:t>
      </w:r>
      <w:r>
        <w:rPr>
          <w:rFonts w:ascii="Arial" w:hAnsi="Arial" w:cs="Arial"/>
        </w:rPr>
        <w:t xml:space="preserve"> de l’assistència per tercera persona:</w:t>
      </w:r>
    </w:p>
    <w:p w14:paraId="3985391E" w14:textId="77777777" w:rsidR="00FC2517" w:rsidRDefault="00FC2517" w:rsidP="00C05A31">
      <w:pPr>
        <w:tabs>
          <w:tab w:val="left" w:pos="4536"/>
        </w:tabs>
        <w:spacing w:before="1"/>
        <w:ind w:left="-567"/>
        <w:rPr>
          <w:rFonts w:ascii="Arial" w:hAnsi="Arial" w:cs="Arial"/>
        </w:rPr>
      </w:pPr>
    </w:p>
    <w:p w14:paraId="0BE4E37D" w14:textId="0D810ABB" w:rsidR="00FC2517" w:rsidRDefault="00FC2517" w:rsidP="00C05A31">
      <w:pPr>
        <w:tabs>
          <w:tab w:val="left" w:pos="4536"/>
        </w:tabs>
        <w:spacing w:before="1"/>
        <w:ind w:left="-567"/>
        <w:rPr>
          <w:rFonts w:ascii="Arial" w:hAnsi="Arial" w:cs="Arial"/>
        </w:rPr>
      </w:pPr>
      <w:r>
        <w:rPr>
          <w:rFonts w:ascii="Arial" w:hAnsi="Arial" w:cs="Arial"/>
        </w:rPr>
        <w:t>Temps necessari:     (hores)</w:t>
      </w:r>
    </w:p>
    <w:p w14:paraId="5BDC5C9D" w14:textId="77777777" w:rsidR="00FC2517" w:rsidRDefault="00FC2517" w:rsidP="00C05A31">
      <w:pPr>
        <w:tabs>
          <w:tab w:val="left" w:pos="4536"/>
        </w:tabs>
        <w:spacing w:before="1"/>
        <w:ind w:left="-567"/>
        <w:rPr>
          <w:rFonts w:ascii="Arial" w:hAnsi="Arial" w:cs="Arial"/>
        </w:rPr>
      </w:pPr>
    </w:p>
    <w:p w14:paraId="52F70F24" w14:textId="77777777" w:rsidR="00FC2517" w:rsidRDefault="00FC2517" w:rsidP="00C05A31">
      <w:pPr>
        <w:tabs>
          <w:tab w:val="left" w:pos="4536"/>
        </w:tabs>
        <w:spacing w:before="1"/>
        <w:ind w:left="-567"/>
        <w:rPr>
          <w:rFonts w:ascii="Arial" w:hAnsi="Arial" w:cs="Arial"/>
        </w:rPr>
      </w:pPr>
    </w:p>
    <w:p w14:paraId="5C02163B" w14:textId="77777777" w:rsidR="00AF0C5E" w:rsidRPr="00AF0C5E" w:rsidRDefault="00AF0C5E" w:rsidP="00AF0C5E">
      <w:pPr>
        <w:ind w:left="-567"/>
        <w:jc w:val="both"/>
        <w:rPr>
          <w:rFonts w:ascii="Arial" w:hAnsi="Arial" w:cs="Arial"/>
          <w:b/>
          <w:bCs/>
        </w:rPr>
      </w:pPr>
      <w:r w:rsidRPr="00AF0C5E">
        <w:rPr>
          <w:rFonts w:ascii="Arial" w:hAnsi="Arial" w:cs="Arial"/>
          <w:b/>
          <w:bCs/>
        </w:rPr>
        <w:t>24.- Incapacitat per dur a terme el seu treball o activitat professional després de l'estabilització:</w:t>
      </w:r>
    </w:p>
    <w:p w14:paraId="571BBBA3" w14:textId="77777777" w:rsidR="00AF0C5E" w:rsidRDefault="00AF0C5E" w:rsidP="00AF0C5E">
      <w:pPr>
        <w:pStyle w:val="Textoindependiente"/>
        <w:spacing w:before="31"/>
        <w:jc w:val="both"/>
        <w:rPr>
          <w:b/>
        </w:rPr>
      </w:pPr>
    </w:p>
    <w:p w14:paraId="0FEEE882" w14:textId="77777777" w:rsidR="00AF0C5E" w:rsidRPr="00B6592B" w:rsidRDefault="00AF0C5E" w:rsidP="00AF0C5E">
      <w:pPr>
        <w:spacing w:before="1" w:after="0" w:line="240" w:lineRule="auto"/>
        <w:ind w:left="-142"/>
        <w:jc w:val="both"/>
        <w:rPr>
          <w:rFonts w:ascii="Arial" w:hAnsi="Arial" w:cs="Arial"/>
        </w:rPr>
      </w:pPr>
      <w:r w:rsidRPr="00B6592B">
        <w:rPr>
          <w:rFonts w:ascii="Arial" w:hAnsi="Arial" w:cs="Arial"/>
        </w:rPr>
        <w:t>SÍ</w:t>
      </w:r>
      <w:r w:rsidRPr="00B6592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43046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6592B">
        <w:rPr>
          <w:rFonts w:ascii="Arial" w:hAnsi="Arial" w:cs="Arial"/>
        </w:rPr>
        <w:tab/>
        <w:t xml:space="preserve"> </w:t>
      </w:r>
      <w:r w:rsidRPr="00B6592B">
        <w:rPr>
          <w:rFonts w:ascii="Arial" w:hAnsi="Arial" w:cs="Arial"/>
        </w:rPr>
        <w:tab/>
        <w:t>NO</w:t>
      </w:r>
      <w:r w:rsidRPr="00B6592B">
        <w:rPr>
          <w:rFonts w:ascii="Arial" w:hAnsi="Arial" w:cs="Arial"/>
        </w:rPr>
        <w:tab/>
      </w:r>
      <w:sdt>
        <w:sdtPr>
          <w:rPr>
            <w:rFonts w:cstheme="minorHAnsi"/>
            <w:sz w:val="24"/>
            <w:szCs w:val="24"/>
          </w:rPr>
          <w:id w:val="-129011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65069117" w14:textId="77777777" w:rsidR="00AF0C5E" w:rsidRDefault="00AF0C5E" w:rsidP="00AF0C5E">
      <w:pPr>
        <w:pStyle w:val="Textoindependiente"/>
        <w:jc w:val="both"/>
      </w:pPr>
    </w:p>
    <w:p w14:paraId="47F905DB" w14:textId="77777777" w:rsidR="00AF0C5E" w:rsidRDefault="00AF0C5E" w:rsidP="00AF0C5E">
      <w:pPr>
        <w:pStyle w:val="Textoindependiente"/>
        <w:spacing w:before="55"/>
        <w:jc w:val="both"/>
      </w:pPr>
    </w:p>
    <w:p w14:paraId="37628EFB" w14:textId="4B172CFE" w:rsidR="00AF0C5E" w:rsidRDefault="00AF0C5E" w:rsidP="00AF0C5E">
      <w:pPr>
        <w:pStyle w:val="Textoindependiente"/>
        <w:spacing w:line="268" w:lineRule="auto"/>
        <w:ind w:hanging="284"/>
        <w:jc w:val="both"/>
      </w:pPr>
      <w:sdt>
        <w:sdtPr>
          <w:rPr>
            <w:rFonts w:cstheme="minorHAnsi"/>
            <w:sz w:val="24"/>
            <w:szCs w:val="24"/>
          </w:rPr>
          <w:id w:val="-5061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t xml:space="preserve"> </w:t>
      </w:r>
      <w:r>
        <w:t>Incapacitat per dur a terme qualsevol tipus de treball o activitat professional o la totalitat de</w:t>
      </w:r>
      <w:r>
        <w:rPr>
          <w:spacing w:val="40"/>
        </w:rPr>
        <w:t xml:space="preserve"> </w:t>
      </w:r>
      <w:r>
        <w:t>les feines de casa.</w:t>
      </w:r>
    </w:p>
    <w:p w14:paraId="5B1406A7" w14:textId="6AD7A7E1" w:rsidR="00AF0C5E" w:rsidRDefault="00AF0C5E" w:rsidP="00AF0C5E">
      <w:pPr>
        <w:pStyle w:val="Textoindependiente"/>
        <w:spacing w:before="132" w:line="268" w:lineRule="auto"/>
        <w:ind w:hanging="284"/>
        <w:jc w:val="both"/>
      </w:pPr>
      <w:sdt>
        <w:sdtPr>
          <w:rPr>
            <w:rFonts w:cstheme="minorHAnsi"/>
            <w:sz w:val="24"/>
            <w:szCs w:val="24"/>
          </w:rPr>
          <w:id w:val="-1504977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t xml:space="preserve"> </w:t>
      </w:r>
      <w:r>
        <w:t>Incapacitat per exercir el seu treball o activitat professional o la impossibilitat de portar a terme una gran quantitat i varietat d'activitats laborals (persones de menys de 30 anys pendents d'accedir al mercat laboral) o la impossibilitat de fer les feines fonamentals de casa.</w:t>
      </w:r>
    </w:p>
    <w:p w14:paraId="2A501BD9" w14:textId="56C9BBCD" w:rsidR="00AF0C5E" w:rsidRDefault="00AF0C5E" w:rsidP="00AF0C5E">
      <w:pPr>
        <w:pStyle w:val="Textoindependiente"/>
        <w:spacing w:before="133" w:line="268" w:lineRule="auto"/>
        <w:ind w:hanging="284"/>
        <w:jc w:val="both"/>
      </w:pPr>
      <w:sdt>
        <w:sdtPr>
          <w:rPr>
            <w:rFonts w:cstheme="minorHAnsi"/>
            <w:sz w:val="24"/>
            <w:szCs w:val="24"/>
          </w:rPr>
          <w:id w:val="-59354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16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t xml:space="preserve"> </w:t>
      </w:r>
      <w:r>
        <w:t>Alteració parcial en una quantitat superior al 33% en el rendiment normal del seu treball o activitat professional.</w:t>
      </w:r>
    </w:p>
    <w:p w14:paraId="5E490BE0" w14:textId="77777777" w:rsidR="00AF0C5E" w:rsidRDefault="00AF0C5E" w:rsidP="00AF0C5E">
      <w:pPr>
        <w:pStyle w:val="Textoindependiente"/>
      </w:pPr>
    </w:p>
    <w:p w14:paraId="33598B7C" w14:textId="77777777" w:rsidR="00AF0C5E" w:rsidRDefault="00AF0C5E" w:rsidP="00AF0C5E">
      <w:pPr>
        <w:pStyle w:val="Textoindependiente"/>
        <w:spacing w:before="64"/>
      </w:pPr>
    </w:p>
    <w:p w14:paraId="0D48D83C" w14:textId="1E48913E" w:rsidR="00AF0C5E" w:rsidRPr="00AF0C5E" w:rsidRDefault="00AF0C5E" w:rsidP="00AF0C5E">
      <w:pPr>
        <w:ind w:left="-567"/>
        <w:rPr>
          <w:rFonts w:ascii="Arial" w:hAnsi="Arial" w:cs="Arial"/>
          <w:b/>
          <w:bCs/>
        </w:rPr>
      </w:pPr>
      <w:r w:rsidRPr="00AF0C5E">
        <w:rPr>
          <w:rFonts w:ascii="Arial" w:hAnsi="Arial" w:cs="Arial"/>
          <w:b/>
          <w:bCs/>
        </w:rPr>
        <w:t>25.-</w:t>
      </w:r>
      <w:r w:rsidRPr="00AF0C5E">
        <w:rPr>
          <w:rFonts w:ascii="Arial" w:hAnsi="Arial" w:cs="Arial"/>
          <w:b/>
          <w:bCs/>
          <w:spacing w:val="7"/>
        </w:rPr>
        <w:t xml:space="preserve"> </w:t>
      </w:r>
      <w:r w:rsidRPr="00AF0C5E">
        <w:rPr>
          <w:rFonts w:ascii="Arial" w:hAnsi="Arial" w:cs="Arial"/>
          <w:b/>
          <w:bCs/>
        </w:rPr>
        <w:t>COMENTARIS/</w:t>
      </w:r>
      <w:r w:rsidRPr="00AF0C5E">
        <w:rPr>
          <w:rFonts w:ascii="Arial" w:hAnsi="Arial" w:cs="Arial"/>
          <w:b/>
          <w:bCs/>
          <w:spacing w:val="-2"/>
        </w:rPr>
        <w:t>OBSERVACIONS</w:t>
      </w:r>
    </w:p>
    <w:p w14:paraId="3E9C3483" w14:textId="77777777" w:rsidR="00AF0C5E" w:rsidRDefault="00AF0C5E" w:rsidP="00AF0C5E">
      <w:pPr>
        <w:pStyle w:val="Textoindependiente"/>
        <w:rPr>
          <w:b/>
        </w:rPr>
      </w:pPr>
    </w:p>
    <w:p w14:paraId="099760B5" w14:textId="77777777" w:rsidR="00AF0C5E" w:rsidRDefault="00AF0C5E" w:rsidP="00AF0C5E">
      <w:pPr>
        <w:pStyle w:val="Textoindependiente"/>
        <w:rPr>
          <w:b/>
        </w:rPr>
      </w:pPr>
    </w:p>
    <w:p w14:paraId="0C44D222" w14:textId="29A1D441" w:rsidR="00AF0C5E" w:rsidRPr="00AF0C5E" w:rsidRDefault="00AF0C5E" w:rsidP="00AF0C5E">
      <w:pPr>
        <w:pStyle w:val="Textoindependiente"/>
        <w:tabs>
          <w:tab w:val="left" w:pos="3969"/>
        </w:tabs>
        <w:rPr>
          <w:bCs/>
        </w:rPr>
      </w:pPr>
      <w:r w:rsidRPr="00AF0C5E">
        <w:rPr>
          <w:bCs/>
        </w:rPr>
        <w:t>(</w:t>
      </w:r>
      <w:r w:rsidRPr="00AF0C5E">
        <w:rPr>
          <w:bCs/>
          <w:i/>
          <w:iCs/>
        </w:rPr>
        <w:t>signatura</w:t>
      </w:r>
      <w:r w:rsidRPr="00AF0C5E">
        <w:rPr>
          <w:bCs/>
        </w:rPr>
        <w:t xml:space="preserve">) </w:t>
      </w:r>
      <w:r w:rsidRPr="00AF0C5E">
        <w:rPr>
          <w:bCs/>
        </w:rPr>
        <w:tab/>
        <w:t>(</w:t>
      </w:r>
      <w:r w:rsidRPr="00AF0C5E">
        <w:rPr>
          <w:bCs/>
          <w:i/>
          <w:iCs/>
        </w:rPr>
        <w:t>vist i plau</w:t>
      </w:r>
      <w:r w:rsidRPr="00AF0C5E">
        <w:rPr>
          <w:bCs/>
        </w:rPr>
        <w:t>)</w:t>
      </w:r>
    </w:p>
    <w:p w14:paraId="5FC7C4EA" w14:textId="77777777" w:rsidR="00FC2517" w:rsidRDefault="00FC2517" w:rsidP="00C05A31">
      <w:pPr>
        <w:tabs>
          <w:tab w:val="left" w:pos="4536"/>
        </w:tabs>
        <w:spacing w:before="1"/>
        <w:ind w:left="-567"/>
        <w:rPr>
          <w:rFonts w:ascii="Arial" w:hAnsi="Arial" w:cs="Arial"/>
          <w:b/>
          <w:bCs/>
        </w:rPr>
      </w:pPr>
    </w:p>
    <w:sectPr w:rsidR="00FC2517" w:rsidSect="006C6FE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D9"/>
    <w:rsid w:val="00001B97"/>
    <w:rsid w:val="000D1733"/>
    <w:rsid w:val="000E0F2F"/>
    <w:rsid w:val="00114D0E"/>
    <w:rsid w:val="00116F53"/>
    <w:rsid w:val="00123151"/>
    <w:rsid w:val="0012691D"/>
    <w:rsid w:val="001A351C"/>
    <w:rsid w:val="00206923"/>
    <w:rsid w:val="00245FDA"/>
    <w:rsid w:val="004002A7"/>
    <w:rsid w:val="004376DA"/>
    <w:rsid w:val="00460471"/>
    <w:rsid w:val="0047579A"/>
    <w:rsid w:val="005209A3"/>
    <w:rsid w:val="005320B1"/>
    <w:rsid w:val="00566D19"/>
    <w:rsid w:val="00583EF3"/>
    <w:rsid w:val="00584DE8"/>
    <w:rsid w:val="005D5A51"/>
    <w:rsid w:val="006525B4"/>
    <w:rsid w:val="0068742F"/>
    <w:rsid w:val="00687E2E"/>
    <w:rsid w:val="00691965"/>
    <w:rsid w:val="006C6FE1"/>
    <w:rsid w:val="00734A57"/>
    <w:rsid w:val="00772F16"/>
    <w:rsid w:val="007A3702"/>
    <w:rsid w:val="007E1F9B"/>
    <w:rsid w:val="008239DC"/>
    <w:rsid w:val="00830BD9"/>
    <w:rsid w:val="00834EA8"/>
    <w:rsid w:val="00835735"/>
    <w:rsid w:val="008955E0"/>
    <w:rsid w:val="008A542A"/>
    <w:rsid w:val="0092089E"/>
    <w:rsid w:val="00944D71"/>
    <w:rsid w:val="009A4A20"/>
    <w:rsid w:val="009B4FF9"/>
    <w:rsid w:val="009E2313"/>
    <w:rsid w:val="00A10A76"/>
    <w:rsid w:val="00A26DB3"/>
    <w:rsid w:val="00A97DF2"/>
    <w:rsid w:val="00AF0C5E"/>
    <w:rsid w:val="00B6592B"/>
    <w:rsid w:val="00C05A31"/>
    <w:rsid w:val="00D02608"/>
    <w:rsid w:val="00D556AB"/>
    <w:rsid w:val="00D57614"/>
    <w:rsid w:val="00DB4F7B"/>
    <w:rsid w:val="00E8368F"/>
    <w:rsid w:val="00F26776"/>
    <w:rsid w:val="00F3640C"/>
    <w:rsid w:val="00F46167"/>
    <w:rsid w:val="00FC2517"/>
    <w:rsid w:val="00FD5736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6E42"/>
  <w15:chartTrackingRefBased/>
  <w15:docId w15:val="{0EF33637-6AE2-4B0D-BDCB-7819EEBB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DC"/>
  </w:style>
  <w:style w:type="paragraph" w:styleId="Ttulo1">
    <w:name w:val="heading 1"/>
    <w:basedOn w:val="Normal"/>
    <w:link w:val="Ttulo1Car"/>
    <w:uiPriority w:val="9"/>
    <w:qFormat/>
    <w:rsid w:val="00A97DF2"/>
    <w:pPr>
      <w:widowControl w:val="0"/>
      <w:autoSpaceDE w:val="0"/>
      <w:autoSpaceDN w:val="0"/>
      <w:spacing w:after="0" w:line="240" w:lineRule="auto"/>
      <w:ind w:left="501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04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39DC"/>
    <w:rPr>
      <w:color w:val="0563C1" w:themeColor="hyperlink"/>
      <w:u w:val="single"/>
    </w:rPr>
  </w:style>
  <w:style w:type="paragraph" w:customStyle="1" w:styleId="Default">
    <w:name w:val="Default"/>
    <w:uiPriority w:val="99"/>
    <w:rsid w:val="008239DC"/>
    <w:pPr>
      <w:widowControl w:val="0"/>
      <w:autoSpaceDE w:val="0"/>
      <w:autoSpaceDN w:val="0"/>
      <w:adjustRightInd w:val="0"/>
      <w:spacing w:after="0" w:line="240" w:lineRule="auto"/>
    </w:pPr>
    <w:rPr>
      <w:rFonts w:ascii="CourierPS" w:eastAsia="Times New Roman" w:hAnsi="CourierPS" w:cs="CourierPS"/>
      <w:color w:val="000000"/>
      <w:sz w:val="24"/>
      <w:szCs w:val="24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8239DC"/>
    <w:pPr>
      <w:spacing w:line="298" w:lineRule="atLeast"/>
    </w:pPr>
    <w:rPr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8239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A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2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7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72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724E"/>
    <w:rPr>
      <w:rFonts w:ascii="Arial" w:eastAsia="Arial" w:hAnsi="Arial" w:cs="Arial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FE724E"/>
    <w:pPr>
      <w:widowControl w:val="0"/>
      <w:autoSpaceDE w:val="0"/>
      <w:autoSpaceDN w:val="0"/>
      <w:spacing w:after="0" w:line="251" w:lineRule="exact"/>
      <w:ind w:left="107"/>
    </w:pPr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A97DF2"/>
    <w:rPr>
      <w:rFonts w:ascii="Arial" w:eastAsia="Arial" w:hAnsi="Arial" w:cs="Arial"/>
      <w:b/>
      <w:bCs/>
      <w:sz w:val="23"/>
      <w:szCs w:val="2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04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e.es/boe_catalan/dias/2015/12/19/pdfs/BOE-A-2015-13872-C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arnall</dc:creator>
  <cp:keywords/>
  <dc:description/>
  <cp:lastModifiedBy>anna arnall</cp:lastModifiedBy>
  <cp:revision>40</cp:revision>
  <dcterms:created xsi:type="dcterms:W3CDTF">2025-06-04T19:47:00Z</dcterms:created>
  <dcterms:modified xsi:type="dcterms:W3CDTF">2025-06-04T20:30:00Z</dcterms:modified>
</cp:coreProperties>
</file>