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02B4" w14:textId="73772B16" w:rsidR="002F2973" w:rsidRPr="00B4337B" w:rsidRDefault="00B4337B" w:rsidP="009A73A8">
      <w:pPr>
        <w:pStyle w:val="Sinespaciado"/>
        <w:spacing w:after="120" w:line="360" w:lineRule="auto"/>
        <w:rPr>
          <w:rFonts w:ascii="Arial" w:hAnsi="Arial" w:cs="Arial"/>
          <w:szCs w:val="28"/>
          <w:lang w:val="ca-ES"/>
        </w:rPr>
      </w:pPr>
      <w:r w:rsidRPr="00B4337B">
        <w:rPr>
          <w:rFonts w:ascii="Arial" w:hAnsi="Arial" w:cs="Arial"/>
          <w:b/>
          <w:bCs/>
          <w:noProof/>
          <w:szCs w:val="28"/>
          <w:lang w:val="ca-E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52BF1B" wp14:editId="1036FA0B">
            <wp:simplePos x="0" y="0"/>
            <wp:positionH relativeFrom="column">
              <wp:posOffset>-132608</wp:posOffset>
            </wp:positionH>
            <wp:positionV relativeFrom="paragraph">
              <wp:posOffset>0</wp:posOffset>
            </wp:positionV>
            <wp:extent cx="966470" cy="85979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973" w:rsidRPr="00B4337B">
        <w:rPr>
          <w:rFonts w:ascii="Arial" w:hAnsi="Arial" w:cs="Arial"/>
          <w:b/>
          <w:bCs/>
          <w:szCs w:val="28"/>
          <w:lang w:val="ca-ES"/>
        </w:rPr>
        <w:t>Escriptura de capítols matrimonials i heretament</w:t>
      </w:r>
      <w:r w:rsidR="002F2973" w:rsidRPr="00B4337B">
        <w:rPr>
          <w:rFonts w:ascii="Arial" w:hAnsi="Arial" w:cs="Arial"/>
          <w:szCs w:val="28"/>
          <w:lang w:val="ca-ES"/>
        </w:rPr>
        <w:t xml:space="preserve"> (</w:t>
      </w:r>
      <w:r w:rsidR="00AC1C44" w:rsidRPr="00B4337B">
        <w:rPr>
          <w:rFonts w:ascii="Arial" w:hAnsi="Arial" w:cs="Arial"/>
          <w:szCs w:val="28"/>
          <w:lang w:val="ca-ES"/>
        </w:rPr>
        <w:t xml:space="preserve">art. </w:t>
      </w:r>
      <w:r w:rsidR="002F2973" w:rsidRPr="00B4337B">
        <w:rPr>
          <w:rFonts w:ascii="Arial" w:hAnsi="Arial" w:cs="Arial"/>
          <w:szCs w:val="28"/>
          <w:lang w:val="ca-ES"/>
        </w:rPr>
        <w:t xml:space="preserve">431-18 </w:t>
      </w:r>
      <w:r w:rsidR="0045346A" w:rsidRPr="00B4337B">
        <w:rPr>
          <w:rFonts w:ascii="Arial" w:hAnsi="Arial" w:cs="Arial"/>
          <w:szCs w:val="28"/>
          <w:lang w:val="ca-ES"/>
        </w:rPr>
        <w:t>del llibre quart del Codi civil de Catalunya</w:t>
      </w:r>
      <w:r w:rsidR="002F2973" w:rsidRPr="00B4337B">
        <w:rPr>
          <w:rFonts w:ascii="Arial" w:hAnsi="Arial" w:cs="Arial"/>
          <w:szCs w:val="28"/>
          <w:lang w:val="ca-ES"/>
        </w:rPr>
        <w:t>)</w:t>
      </w:r>
    </w:p>
    <w:p w14:paraId="702D4863" w14:textId="3D027632" w:rsidR="00AC1C44" w:rsidRPr="00821BEF" w:rsidRDefault="00AC1C44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821BEF">
        <w:rPr>
          <w:rFonts w:ascii="Arial" w:hAnsi="Arial" w:cs="Arial"/>
          <w:b/>
          <w:bCs/>
          <w:sz w:val="24"/>
          <w:lang w:val="ca-ES"/>
        </w:rPr>
        <w:t>Autor:</w:t>
      </w:r>
      <w:r w:rsidRPr="00821BEF">
        <w:rPr>
          <w:rFonts w:ascii="Arial" w:hAnsi="Arial" w:cs="Arial"/>
          <w:sz w:val="24"/>
          <w:lang w:val="ca-ES"/>
        </w:rPr>
        <w:t xml:space="preserve"> José Antonio García González</w:t>
      </w:r>
      <w:r w:rsidR="00C7249E">
        <w:rPr>
          <w:rFonts w:ascii="Arial" w:hAnsi="Arial" w:cs="Arial"/>
          <w:sz w:val="24"/>
          <w:lang w:val="ca-ES"/>
        </w:rPr>
        <w:t xml:space="preserve"> (advocat)</w:t>
      </w:r>
    </w:p>
    <w:p w14:paraId="143EF81A" w14:textId="77777777" w:rsidR="00AC1C44" w:rsidRDefault="00AC1C44" w:rsidP="00AC1C44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0BC08224" w14:textId="77777777" w:rsidR="00B4337B" w:rsidRDefault="00B4337B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EC0B3EB" w14:textId="6AE26EC6" w:rsidR="00AC1C44" w:rsidRDefault="00B4337B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821BEF">
        <w:rPr>
          <w:rFonts w:ascii="Arial" w:hAnsi="Arial" w:cs="Arial"/>
          <w:sz w:val="24"/>
          <w:lang w:val="ca-ES"/>
        </w:rPr>
        <w:t xml:space="preserve">Número </w:t>
      </w:r>
      <w:r w:rsidR="00AC1C44" w:rsidRPr="00821BEF">
        <w:rPr>
          <w:rFonts w:ascii="Arial" w:hAnsi="Arial" w:cs="Arial"/>
          <w:sz w:val="24"/>
          <w:lang w:val="ca-ES"/>
        </w:rPr>
        <w:t>..................</w:t>
      </w:r>
    </w:p>
    <w:p w14:paraId="79B25441" w14:textId="77777777" w:rsidR="00B4337B" w:rsidRDefault="00B4337B" w:rsidP="00AC1C44">
      <w:pPr>
        <w:spacing w:after="120" w:line="360" w:lineRule="auto"/>
        <w:rPr>
          <w:rFonts w:ascii="Arial" w:hAnsi="Arial" w:cs="Arial"/>
          <w:b/>
          <w:sz w:val="24"/>
          <w:lang w:val="ca-ES" w:eastAsia="en-US"/>
        </w:rPr>
      </w:pPr>
    </w:p>
    <w:p w14:paraId="33FBE5FE" w14:textId="230EAE42" w:rsidR="002F2973" w:rsidRPr="00AC1C44" w:rsidRDefault="002F2973" w:rsidP="00C360F1">
      <w:pPr>
        <w:spacing w:after="120" w:line="360" w:lineRule="auto"/>
        <w:jc w:val="center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sz w:val="24"/>
          <w:lang w:val="ca-ES" w:eastAsia="en-US"/>
        </w:rPr>
        <w:t>ESCRIPTURA DE CAPÍTOLS MATRIMONIALS I HERETAMENT</w:t>
      </w:r>
    </w:p>
    <w:p w14:paraId="61B31C89" w14:textId="49572FD5" w:rsidR="002F2973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2F5A96C0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AC1C44">
        <w:rPr>
          <w:rFonts w:ascii="Arial" w:hAnsi="Arial" w:cs="Arial"/>
          <w:vanish/>
          <w:sz w:val="24"/>
          <w:lang w:val="ca-ES" w:eastAsia="en-US"/>
        </w:rPr>
        <w:t>+Legislación</w:t>
      </w:r>
    </w:p>
    <w:p w14:paraId="41561B91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AC1C44">
        <w:rPr>
          <w:rFonts w:ascii="Arial" w:hAnsi="Arial" w:cs="Arial"/>
          <w:vanish/>
          <w:sz w:val="24"/>
          <w:lang w:val="ca-ES" w:eastAsia="en-US"/>
        </w:rPr>
        <w:t xml:space="preserve">• RD de 24 julio 1889. Año 1889. Código Civil </w:t>
      </w:r>
    </w:p>
    <w:p w14:paraId="1F6C5F05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vanish/>
          <w:sz w:val="24"/>
          <w:lang w:val="ca-ES" w:eastAsia="en-US"/>
        </w:rPr>
      </w:pPr>
      <w:r w:rsidRPr="00AC1C44">
        <w:rPr>
          <w:rFonts w:ascii="Arial" w:hAnsi="Arial" w:cs="Arial"/>
          <w:vanish/>
          <w:sz w:val="24"/>
          <w:lang w:val="ca-ES" w:eastAsia="en-US"/>
        </w:rPr>
        <w:t xml:space="preserve">• art.1316, art.1435 </w:t>
      </w:r>
    </w:p>
    <w:p w14:paraId="21103AF7" w14:textId="0FD58D16" w:rsidR="00AC1C44" w:rsidRPr="000C083A" w:rsidRDefault="00AC1C44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>............ (</w:t>
      </w:r>
      <w:r w:rsidRPr="000C083A">
        <w:rPr>
          <w:rFonts w:ascii="Arial" w:hAnsi="Arial" w:cs="Arial"/>
          <w:i/>
          <w:iCs/>
          <w:sz w:val="24"/>
          <w:lang w:val="ca-ES"/>
        </w:rPr>
        <w:t>lloc</w:t>
      </w:r>
      <w:r w:rsidRPr="000C083A">
        <w:rPr>
          <w:rFonts w:ascii="Arial" w:hAnsi="Arial" w:cs="Arial"/>
          <w:sz w:val="24"/>
          <w:lang w:val="ca-ES"/>
        </w:rPr>
        <w:t>),</w:t>
      </w:r>
      <w:r w:rsidR="00812CCE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>...</w:t>
      </w:r>
      <w:r w:rsidR="00812CCE">
        <w:rPr>
          <w:rFonts w:ascii="Arial" w:hAnsi="Arial" w:cs="Arial"/>
          <w:sz w:val="24"/>
          <w:lang w:val="ca-ES"/>
        </w:rPr>
        <w:t>.......</w:t>
      </w:r>
      <w:r w:rsidRPr="000C083A">
        <w:rPr>
          <w:rFonts w:ascii="Arial" w:hAnsi="Arial" w:cs="Arial"/>
          <w:sz w:val="24"/>
          <w:lang w:val="ca-ES"/>
        </w:rPr>
        <w:t xml:space="preserve"> de </w:t>
      </w:r>
      <w:r w:rsidR="00812CCE">
        <w:rPr>
          <w:rFonts w:ascii="Arial" w:hAnsi="Arial" w:cs="Arial"/>
          <w:sz w:val="24"/>
          <w:lang w:val="ca-ES"/>
        </w:rPr>
        <w:t>.....</w:t>
      </w:r>
      <w:r w:rsidRPr="000C083A">
        <w:rPr>
          <w:rFonts w:ascii="Arial" w:hAnsi="Arial" w:cs="Arial"/>
          <w:sz w:val="24"/>
          <w:lang w:val="ca-ES"/>
        </w:rPr>
        <w:t xml:space="preserve">...... de dos mil ....... . </w:t>
      </w:r>
    </w:p>
    <w:p w14:paraId="06B2CA55" w14:textId="77777777" w:rsidR="00AC1C44" w:rsidRPr="000C083A" w:rsidRDefault="00AC1C44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1408E5FD" w14:textId="3EAE50C0" w:rsidR="00AC1C44" w:rsidRPr="000C083A" w:rsidRDefault="00AC1C44" w:rsidP="00AC1C4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 xml:space="preserve">Davant meu, </w:t>
      </w:r>
      <w:r w:rsidRPr="000C083A">
        <w:rPr>
          <w:rFonts w:ascii="Arial" w:hAnsi="Arial" w:cs="Arial"/>
          <w:bCs/>
          <w:sz w:val="24"/>
          <w:lang w:val="ca-ES" w:eastAsia="en-US"/>
        </w:rPr>
        <w:t>..........</w:t>
      </w:r>
      <w:r w:rsidRPr="000C083A">
        <w:rPr>
          <w:rFonts w:ascii="Arial" w:hAnsi="Arial" w:cs="Arial"/>
          <w:sz w:val="24"/>
          <w:lang w:val="ca-ES"/>
        </w:rPr>
        <w:t>, notari/ària de l</w:t>
      </w:r>
      <w:r>
        <w:rPr>
          <w:rFonts w:ascii="Arial" w:hAnsi="Arial" w:cs="Arial"/>
          <w:sz w:val="24"/>
          <w:lang w:val="ca-ES"/>
        </w:rPr>
        <w:t>’</w:t>
      </w:r>
      <w:r w:rsidRPr="000C083A">
        <w:rPr>
          <w:rFonts w:ascii="Arial" w:hAnsi="Arial" w:cs="Arial"/>
          <w:sz w:val="24"/>
          <w:lang w:val="ca-ES"/>
        </w:rPr>
        <w:t>Il·lustre Col·legi de Catalunya, amb residència a .......... .</w:t>
      </w:r>
    </w:p>
    <w:p w14:paraId="346BDCD9" w14:textId="77777777" w:rsidR="00AC1C44" w:rsidRPr="000C083A" w:rsidRDefault="00AC1C44" w:rsidP="00AC1C44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290444AE" w14:textId="0E92310E" w:rsidR="00AC1C44" w:rsidRPr="000C083A" w:rsidRDefault="00AC1C44" w:rsidP="00AC1C44">
      <w:pPr>
        <w:spacing w:before="120" w:line="360" w:lineRule="auto"/>
        <w:jc w:val="center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t>COMPAREIXEN</w:t>
      </w:r>
    </w:p>
    <w:p w14:paraId="23CB8481" w14:textId="77777777" w:rsidR="00AC1C44" w:rsidRPr="0067438D" w:rsidRDefault="00AC1C44" w:rsidP="00AC1C44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51A712AB" w14:textId="29B7F76A" w:rsidR="00AC1C44" w:rsidRPr="000C083A" w:rsidRDefault="00AC1C44" w:rsidP="00AC1C4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D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una </w:t>
      </w:r>
      <w:r>
        <w:rPr>
          <w:rFonts w:ascii="Arial" w:hAnsi="Arial" w:cs="Arial"/>
          <w:bCs/>
          <w:sz w:val="24"/>
          <w:lang w:val="ca-ES" w:eastAsia="en-US"/>
        </w:rPr>
        <w:t>banda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0C083A">
        <w:rPr>
          <w:rFonts w:ascii="Arial" w:hAnsi="Arial" w:cs="Arial"/>
          <w:bCs/>
          <w:sz w:val="24"/>
          <w:lang w:val="ca-ES" w:eastAsia="en-US"/>
        </w:rPr>
        <w:t>edat, 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.................. .</w:t>
      </w:r>
    </w:p>
    <w:p w14:paraId="118400BE" w14:textId="77777777" w:rsidR="00AC1C44" w:rsidRPr="0067438D" w:rsidRDefault="00AC1C44" w:rsidP="00AC1C4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01D2B9A" w14:textId="0D2A67A4" w:rsidR="00AC1C44" w:rsidRPr="0067438D" w:rsidRDefault="00AC1C44" w:rsidP="00AC1C4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67438D">
        <w:rPr>
          <w:rFonts w:ascii="Arial" w:hAnsi="Arial" w:cs="Arial"/>
          <w:bCs/>
          <w:sz w:val="24"/>
          <w:lang w:val="ca-ES" w:eastAsia="en-US"/>
        </w:rPr>
        <w:t>I, de l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67438D">
        <w:rPr>
          <w:rFonts w:ascii="Arial" w:hAnsi="Arial" w:cs="Arial"/>
          <w:bCs/>
          <w:sz w:val="24"/>
          <w:lang w:val="ca-ES" w:eastAsia="en-US"/>
        </w:rPr>
        <w:t xml:space="preserve">altra, </w:t>
      </w:r>
      <w:r>
        <w:rPr>
          <w:rFonts w:ascii="Arial" w:hAnsi="Arial" w:cs="Arial"/>
          <w:bCs/>
          <w:sz w:val="24"/>
          <w:lang w:val="ca-ES" w:eastAsia="en-US"/>
        </w:rPr>
        <w:t xml:space="preserve">el </w:t>
      </w:r>
      <w:r w:rsidRPr="000C083A">
        <w:rPr>
          <w:rFonts w:ascii="Arial" w:hAnsi="Arial" w:cs="Arial"/>
          <w:bCs/>
          <w:sz w:val="24"/>
          <w:lang w:val="ca-ES" w:eastAsia="en-US"/>
        </w:rPr>
        <w:t>Sr./Sra. ..........</w:t>
      </w:r>
      <w:r>
        <w:rPr>
          <w:rFonts w:ascii="Arial" w:hAnsi="Arial" w:cs="Arial"/>
          <w:bCs/>
          <w:sz w:val="24"/>
          <w:lang w:val="ca-ES" w:eastAsia="en-US"/>
        </w:rPr>
        <w:t>.....</w:t>
      </w:r>
      <w:r w:rsidRPr="000C083A">
        <w:rPr>
          <w:rFonts w:ascii="Arial" w:hAnsi="Arial" w:cs="Arial"/>
          <w:bCs/>
          <w:sz w:val="24"/>
          <w:lang w:val="ca-ES" w:eastAsia="en-US"/>
        </w:rPr>
        <w:t>, major d</w:t>
      </w:r>
      <w:r>
        <w:rPr>
          <w:rFonts w:ascii="Arial" w:hAnsi="Arial" w:cs="Arial"/>
          <w:bCs/>
          <w:sz w:val="24"/>
          <w:lang w:val="ca-ES" w:eastAsia="en-US"/>
        </w:rPr>
        <w:t>’</w:t>
      </w:r>
      <w:r w:rsidRPr="000C083A">
        <w:rPr>
          <w:rFonts w:ascii="Arial" w:hAnsi="Arial" w:cs="Arial"/>
          <w:bCs/>
          <w:sz w:val="24"/>
          <w:lang w:val="ca-ES" w:eastAsia="en-US"/>
        </w:rPr>
        <w:t>edat, 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estat civil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), de veïnatge civil català, </w:t>
      </w:r>
      <w:r>
        <w:rPr>
          <w:rFonts w:ascii="Arial" w:hAnsi="Arial" w:cs="Arial"/>
          <w:bCs/>
          <w:sz w:val="24"/>
          <w:lang w:val="ca-ES" w:eastAsia="en-US"/>
        </w:rPr>
        <w:t xml:space="preserve">de professió ..............., </w:t>
      </w:r>
      <w:r w:rsidRPr="000C083A">
        <w:rPr>
          <w:rFonts w:ascii="Arial" w:hAnsi="Arial" w:cs="Arial"/>
          <w:bCs/>
          <w:sz w:val="24"/>
          <w:lang w:val="ca-ES" w:eastAsia="en-US"/>
        </w:rPr>
        <w:t>veí/ïna de 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>), amb domicili al carrer ................., número ................., i amb DNI número .................. .</w:t>
      </w:r>
    </w:p>
    <w:p w14:paraId="4A1E7DB9" w14:textId="77777777" w:rsidR="00AC1C44" w:rsidRPr="0067438D" w:rsidRDefault="00AC1C44" w:rsidP="00AC1C4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0ECA06B0" w14:textId="0EA087EC" w:rsidR="00AC1C44" w:rsidRPr="0067438D" w:rsidRDefault="00AC1C44" w:rsidP="00AC1C44">
      <w:pPr>
        <w:spacing w:before="120" w:line="360" w:lineRule="auto"/>
        <w:rPr>
          <w:rFonts w:ascii="Arial" w:hAnsi="Arial" w:cs="Arial"/>
          <w:sz w:val="24"/>
          <w:lang w:val="ca-ES" w:eastAsia="en-US"/>
        </w:rPr>
      </w:pPr>
      <w:r w:rsidRPr="000C083A">
        <w:rPr>
          <w:rFonts w:ascii="Arial" w:hAnsi="Arial" w:cs="Arial"/>
          <w:b/>
          <w:bCs/>
          <w:sz w:val="24"/>
          <w:lang w:val="ca-ES" w:eastAsia="en-US"/>
        </w:rPr>
        <w:t>Intervenen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en nom i dret propis</w:t>
      </w:r>
      <w:r>
        <w:rPr>
          <w:rFonts w:ascii="Arial" w:hAnsi="Arial" w:cs="Arial"/>
          <w:bCs/>
          <w:sz w:val="24"/>
          <w:lang w:val="ca-ES" w:eastAsia="en-US"/>
        </w:rPr>
        <w:t>,</w:t>
      </w:r>
      <w:r w:rsidRPr="0067438D" w:rsidDel="0067438D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Pr="0067438D">
        <w:rPr>
          <w:rFonts w:ascii="Arial" w:hAnsi="Arial" w:cs="Arial"/>
          <w:sz w:val="24"/>
          <w:lang w:val="ca-ES" w:eastAsia="en-US"/>
        </w:rPr>
        <w:t>i tenen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al meu judici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vanish/>
          <w:sz w:val="24"/>
          <w:lang w:val="ca-ES" w:eastAsia="en-US"/>
        </w:rPr>
        <w:t>&lt;A[judici|seny]&gt;</w:t>
      </w:r>
      <w:r w:rsidRPr="0067438D">
        <w:rPr>
          <w:rFonts w:ascii="Arial" w:hAnsi="Arial" w:cs="Arial"/>
          <w:sz w:val="24"/>
          <w:lang w:val="ca-ES" w:eastAsia="en-US"/>
        </w:rPr>
        <w:t xml:space="preserve"> la capacitat legal necessària per atorgar aquesta escriptura de capítols matrimonials</w:t>
      </w:r>
      <w:r>
        <w:rPr>
          <w:rFonts w:ascii="Arial" w:hAnsi="Arial" w:cs="Arial"/>
          <w:sz w:val="24"/>
          <w:lang w:val="ca-ES" w:eastAsia="en-US"/>
        </w:rPr>
        <w:t>,</w:t>
      </w:r>
      <w:r w:rsidRPr="0067438D">
        <w:rPr>
          <w:rFonts w:ascii="Arial" w:hAnsi="Arial" w:cs="Arial"/>
          <w:sz w:val="24"/>
          <w:lang w:val="ca-ES" w:eastAsia="en-US"/>
        </w:rPr>
        <w:t xml:space="preserve"> i a </w:t>
      </w:r>
      <w:r w:rsidR="00B4337B">
        <w:rPr>
          <w:rFonts w:ascii="Arial" w:hAnsi="Arial" w:cs="Arial"/>
          <w:sz w:val="24"/>
          <w:lang w:val="ca-ES" w:eastAsia="en-US"/>
        </w:rPr>
        <w:t xml:space="preserve">aquest </w:t>
      </w:r>
      <w:r w:rsidRPr="0067438D">
        <w:rPr>
          <w:rFonts w:ascii="Arial" w:hAnsi="Arial" w:cs="Arial"/>
          <w:sz w:val="24"/>
          <w:lang w:val="ca-ES" w:eastAsia="en-US"/>
        </w:rPr>
        <w:t>efecte,</w:t>
      </w:r>
    </w:p>
    <w:p w14:paraId="378D87B4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4B9BD576" w14:textId="3F8B11DF" w:rsidR="002F2973" w:rsidRPr="00AC1C44" w:rsidRDefault="002F2973" w:rsidP="00C360F1">
      <w:pPr>
        <w:spacing w:after="120" w:line="360" w:lineRule="auto"/>
        <w:jc w:val="center"/>
        <w:rPr>
          <w:rFonts w:ascii="Arial" w:hAnsi="Arial" w:cs="Arial"/>
          <w:b/>
          <w:sz w:val="24"/>
          <w:lang w:val="ca-ES" w:eastAsia="en-US"/>
        </w:rPr>
      </w:pPr>
      <w:r w:rsidRPr="00AC1C44">
        <w:rPr>
          <w:rFonts w:ascii="Arial" w:hAnsi="Arial" w:cs="Arial"/>
          <w:b/>
          <w:sz w:val="24"/>
          <w:lang w:val="ca-ES" w:eastAsia="en-US"/>
        </w:rPr>
        <w:lastRenderedPageBreak/>
        <w:t>MANIFESTEN</w:t>
      </w:r>
    </w:p>
    <w:p w14:paraId="3458FE3D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b/>
          <w:sz w:val="24"/>
          <w:lang w:val="ca-ES" w:eastAsia="en-US"/>
        </w:rPr>
      </w:pPr>
    </w:p>
    <w:p w14:paraId="551E32FD" w14:textId="434DBCAC" w:rsidR="002F2973" w:rsidRPr="00AC1C44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sz w:val="24"/>
          <w:lang w:val="ca-ES" w:eastAsia="en-US"/>
        </w:rPr>
        <w:t>Que, de conformitat a</w:t>
      </w:r>
      <w:r w:rsidR="00AC1C44">
        <w:rPr>
          <w:rFonts w:ascii="Arial" w:hAnsi="Arial" w:cs="Arial"/>
          <w:sz w:val="24"/>
          <w:lang w:val="ca-ES" w:eastAsia="en-US"/>
        </w:rPr>
        <w:t xml:space="preserve">mb </w:t>
      </w:r>
      <w:r w:rsidRPr="00AC1C44">
        <w:rPr>
          <w:rFonts w:ascii="Arial" w:hAnsi="Arial" w:cs="Arial"/>
          <w:sz w:val="24"/>
          <w:lang w:val="ca-ES" w:eastAsia="en-US"/>
        </w:rPr>
        <w:t>l</w:t>
      </w:r>
      <w:r w:rsidR="00AC1C44">
        <w:rPr>
          <w:rFonts w:ascii="Arial" w:hAnsi="Arial" w:cs="Arial"/>
          <w:sz w:val="24"/>
          <w:lang w:val="ca-ES" w:eastAsia="en-US"/>
        </w:rPr>
        <w:t>’</w:t>
      </w:r>
      <w:r w:rsidRPr="00AC1C44">
        <w:rPr>
          <w:rFonts w:ascii="Arial" w:hAnsi="Arial" w:cs="Arial"/>
          <w:sz w:val="24"/>
          <w:lang w:val="ca-ES" w:eastAsia="en-US"/>
        </w:rPr>
        <w:t xml:space="preserve">article 431-18 </w:t>
      </w:r>
      <w:r w:rsidR="00AC1C44">
        <w:rPr>
          <w:rFonts w:ascii="Arial" w:hAnsi="Arial" w:cs="Arial"/>
          <w:sz w:val="24"/>
          <w:lang w:val="ca-ES" w:eastAsia="en-US"/>
        </w:rPr>
        <w:t xml:space="preserve">de la </w:t>
      </w:r>
      <w:r w:rsidR="00AC1C44" w:rsidRPr="00225953">
        <w:rPr>
          <w:rFonts w:ascii="Arial" w:hAnsi="Arial" w:cs="Arial"/>
          <w:sz w:val="24"/>
          <w:lang w:val="ca-ES"/>
        </w:rPr>
        <w:t xml:space="preserve">Llei </w:t>
      </w:r>
      <w:r w:rsidR="0045346A" w:rsidRPr="0045346A">
        <w:rPr>
          <w:rFonts w:ascii="Arial" w:hAnsi="Arial" w:cs="Arial"/>
          <w:sz w:val="24"/>
          <w:lang w:val="ca-ES"/>
        </w:rPr>
        <w:t>10/2008, de 10 de juliol, del llibre quart del Codi civil de Catalunya, relatiu a les successions</w:t>
      </w:r>
      <w:r w:rsidR="00AC1C44"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AC1C44">
        <w:rPr>
          <w:rFonts w:ascii="Arial" w:hAnsi="Arial" w:cs="Arial"/>
          <w:sz w:val="24"/>
          <w:lang w:val="ca-ES" w:eastAsia="en-US"/>
        </w:rPr>
        <w:t xml:space="preserve">(en endavant, </w:t>
      </w:r>
      <w:r w:rsidRPr="00AC1C44">
        <w:rPr>
          <w:rFonts w:ascii="Arial" w:hAnsi="Arial" w:cs="Arial"/>
          <w:sz w:val="24"/>
          <w:lang w:val="ca-ES" w:eastAsia="en-US"/>
        </w:rPr>
        <w:t>CCCat</w:t>
      </w:r>
      <w:r w:rsidR="00AC1C44">
        <w:rPr>
          <w:rFonts w:ascii="Arial" w:hAnsi="Arial" w:cs="Arial"/>
          <w:sz w:val="24"/>
          <w:lang w:val="ca-ES" w:eastAsia="en-US"/>
        </w:rPr>
        <w:t>)</w:t>
      </w:r>
      <w:r w:rsidRPr="00AC1C44">
        <w:rPr>
          <w:rFonts w:ascii="Arial" w:hAnsi="Arial" w:cs="Arial"/>
          <w:sz w:val="24"/>
          <w:lang w:val="ca-ES" w:eastAsia="en-US"/>
        </w:rPr>
        <w:t xml:space="preserve">, </w:t>
      </w:r>
      <w:r w:rsidR="00AC1C44" w:rsidRPr="00AC1C44">
        <w:rPr>
          <w:rFonts w:ascii="Arial" w:hAnsi="Arial" w:cs="Arial"/>
          <w:sz w:val="24"/>
          <w:lang w:val="ca-ES" w:eastAsia="en-US"/>
        </w:rPr>
        <w:t xml:space="preserve">és la seva voluntat </w:t>
      </w:r>
      <w:r w:rsidRPr="00AC1C44">
        <w:rPr>
          <w:rFonts w:ascii="Arial" w:hAnsi="Arial" w:cs="Arial"/>
          <w:sz w:val="24"/>
          <w:lang w:val="ca-ES" w:eastAsia="en-US"/>
        </w:rPr>
        <w:t>pactar de mutu acord la institució</w:t>
      </w:r>
      <w:r w:rsidR="00AC1C44">
        <w:rPr>
          <w:rFonts w:ascii="Arial" w:hAnsi="Arial" w:cs="Arial"/>
          <w:sz w:val="24"/>
          <w:lang w:val="ca-ES" w:eastAsia="en-US"/>
        </w:rPr>
        <w:t xml:space="preserve"> </w:t>
      </w:r>
      <w:r w:rsidRPr="00AC1C44">
        <w:rPr>
          <w:rFonts w:ascii="Arial" w:hAnsi="Arial" w:cs="Arial"/>
          <w:sz w:val="24"/>
          <w:lang w:val="ca-ES" w:eastAsia="en-US"/>
        </w:rPr>
        <w:t>d</w:t>
      </w:r>
      <w:r w:rsidR="00AC1C44">
        <w:rPr>
          <w:rFonts w:ascii="Arial" w:hAnsi="Arial" w:cs="Arial"/>
          <w:sz w:val="24"/>
          <w:lang w:val="ca-ES" w:eastAsia="en-US"/>
        </w:rPr>
        <w:t>’</w:t>
      </w:r>
      <w:r w:rsidRPr="00AC1C44">
        <w:rPr>
          <w:rFonts w:ascii="Arial" w:hAnsi="Arial" w:cs="Arial"/>
          <w:sz w:val="24"/>
          <w:lang w:val="ca-ES" w:eastAsia="en-US"/>
        </w:rPr>
        <w:t xml:space="preserve">hereu, motiu pel qual atorguen </w:t>
      </w:r>
      <w:r w:rsidR="00AC1C44">
        <w:rPr>
          <w:rFonts w:ascii="Arial" w:hAnsi="Arial" w:cs="Arial"/>
          <w:sz w:val="24"/>
          <w:lang w:val="ca-ES" w:eastAsia="en-US"/>
        </w:rPr>
        <w:t xml:space="preserve">aquesta </w:t>
      </w:r>
      <w:r w:rsidR="00AC1C44" w:rsidRPr="00C360F1">
        <w:rPr>
          <w:rFonts w:ascii="Arial" w:hAnsi="Arial" w:cs="Arial"/>
          <w:bCs/>
          <w:sz w:val="24"/>
          <w:lang w:val="ca-ES" w:eastAsia="en-US"/>
        </w:rPr>
        <w:t>escriptura de capítols matrimonials i heretament</w:t>
      </w:r>
      <w:r w:rsidR="00AC1C44">
        <w:rPr>
          <w:rFonts w:ascii="Arial" w:hAnsi="Arial" w:cs="Arial"/>
          <w:sz w:val="24"/>
          <w:lang w:val="ca-ES" w:eastAsia="en-US"/>
        </w:rPr>
        <w:t>,</w:t>
      </w:r>
      <w:r w:rsidR="00AC1C44" w:rsidRPr="00AC1C44">
        <w:rPr>
          <w:rFonts w:ascii="Arial" w:hAnsi="Arial" w:cs="Arial"/>
          <w:sz w:val="24"/>
          <w:lang w:val="ca-ES" w:eastAsia="en-US"/>
        </w:rPr>
        <w:t xml:space="preserve"> </w:t>
      </w:r>
      <w:r w:rsidRPr="00AC1C44">
        <w:rPr>
          <w:rFonts w:ascii="Arial" w:hAnsi="Arial" w:cs="Arial"/>
          <w:sz w:val="24"/>
          <w:lang w:val="ca-ES" w:eastAsia="en-US"/>
        </w:rPr>
        <w:t xml:space="preserve">i a </w:t>
      </w:r>
      <w:r w:rsidR="00B4337B">
        <w:rPr>
          <w:rFonts w:ascii="Arial" w:hAnsi="Arial" w:cs="Arial"/>
          <w:sz w:val="24"/>
          <w:lang w:val="ca-ES" w:eastAsia="en-US"/>
        </w:rPr>
        <w:t xml:space="preserve">aquest </w:t>
      </w:r>
      <w:r w:rsidR="00AC1C44">
        <w:rPr>
          <w:rFonts w:ascii="Arial" w:hAnsi="Arial" w:cs="Arial"/>
          <w:sz w:val="24"/>
          <w:lang w:val="ca-ES" w:eastAsia="en-US"/>
        </w:rPr>
        <w:t>efecte</w:t>
      </w:r>
      <w:r w:rsidRPr="00AC1C44">
        <w:rPr>
          <w:rFonts w:ascii="Arial" w:hAnsi="Arial" w:cs="Arial"/>
          <w:sz w:val="24"/>
          <w:lang w:val="ca-ES" w:eastAsia="en-US"/>
        </w:rPr>
        <w:t>,</w:t>
      </w:r>
    </w:p>
    <w:p w14:paraId="02970308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765C0BB1" w14:textId="184BF7DD" w:rsidR="002F2973" w:rsidRPr="00AC1C44" w:rsidRDefault="002F2973" w:rsidP="00C360F1">
      <w:pPr>
        <w:spacing w:after="120" w:line="360" w:lineRule="auto"/>
        <w:jc w:val="center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bCs/>
          <w:sz w:val="24"/>
          <w:lang w:val="ca-ES" w:eastAsia="en-US"/>
        </w:rPr>
        <w:t>ATORGUEN</w:t>
      </w:r>
    </w:p>
    <w:p w14:paraId="44397193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6AC6F0F0" w14:textId="703196F7" w:rsidR="002F2973" w:rsidRPr="00AC1C44" w:rsidRDefault="00AC1C44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bCs/>
          <w:sz w:val="24"/>
          <w:lang w:val="ca-ES" w:eastAsia="en-US"/>
        </w:rPr>
        <w:t>Primer</w:t>
      </w:r>
      <w:r w:rsidR="002F2973" w:rsidRPr="00AC1C44">
        <w:rPr>
          <w:rFonts w:ascii="Arial" w:hAnsi="Arial" w:cs="Arial"/>
          <w:b/>
          <w:bCs/>
          <w:sz w:val="24"/>
          <w:lang w:val="ca-ES" w:eastAsia="en-US"/>
        </w:rPr>
        <w:t xml:space="preserve">. </w:t>
      </w:r>
      <w:r w:rsidR="00B4337B" w:rsidRPr="00B4337B">
        <w:rPr>
          <w:rFonts w:ascii="Arial" w:hAnsi="Arial" w:cs="Arial"/>
          <w:sz w:val="24"/>
          <w:lang w:val="ca-ES" w:eastAsia="en-US"/>
        </w:rPr>
        <w:t xml:space="preserve">Que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el seu matrimoni </w:t>
      </w:r>
      <w:r w:rsidR="009C590D">
        <w:rPr>
          <w:rFonts w:ascii="Arial" w:hAnsi="Arial" w:cs="Arial"/>
          <w:sz w:val="24"/>
          <w:lang w:val="ca-ES" w:eastAsia="en-US"/>
        </w:rPr>
        <w:t>s’ha de regir</w:t>
      </w:r>
      <w:r>
        <w:rPr>
          <w:rFonts w:ascii="Arial" w:hAnsi="Arial" w:cs="Arial"/>
          <w:sz w:val="24"/>
          <w:lang w:val="ca-ES" w:eastAsia="en-US"/>
        </w:rPr>
        <w:t>,</w:t>
      </w:r>
      <w:r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>a partir d</w:t>
      </w:r>
      <w:r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>avui</w:t>
      </w:r>
      <w:r>
        <w:rPr>
          <w:rFonts w:ascii="Arial" w:hAnsi="Arial" w:cs="Arial"/>
          <w:sz w:val="24"/>
          <w:lang w:val="ca-ES" w:eastAsia="en-US"/>
        </w:rPr>
        <w:t>,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pel règim de separació de béns de Catalunya</w:t>
      </w:r>
      <w:r>
        <w:rPr>
          <w:rFonts w:ascii="Arial" w:hAnsi="Arial" w:cs="Arial"/>
          <w:sz w:val="24"/>
          <w:lang w:val="ca-ES" w:eastAsia="en-US"/>
        </w:rPr>
        <w:t>,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i </w:t>
      </w:r>
      <w:r>
        <w:rPr>
          <w:rFonts w:ascii="Arial" w:hAnsi="Arial" w:cs="Arial"/>
          <w:sz w:val="24"/>
          <w:lang w:val="ca-ES" w:eastAsia="en-US"/>
        </w:rPr>
        <w:t xml:space="preserve">que </w:t>
      </w:r>
      <w:r w:rsidR="002F2973" w:rsidRPr="00AC1C44">
        <w:rPr>
          <w:rFonts w:ascii="Arial" w:hAnsi="Arial" w:cs="Arial"/>
          <w:sz w:val="24"/>
          <w:lang w:val="ca-ES" w:eastAsia="en-US"/>
        </w:rPr>
        <w:t>cadascun d</w:t>
      </w:r>
      <w:r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ells </w:t>
      </w:r>
      <w:r>
        <w:rPr>
          <w:rFonts w:ascii="Arial" w:hAnsi="Arial" w:cs="Arial"/>
          <w:sz w:val="24"/>
          <w:lang w:val="ca-ES" w:eastAsia="en-US"/>
        </w:rPr>
        <w:t>tingui</w:t>
      </w:r>
      <w:r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la propietat, </w:t>
      </w:r>
      <w:r w:rsidR="00B4337B">
        <w:rPr>
          <w:rFonts w:ascii="Arial" w:hAnsi="Arial" w:cs="Arial"/>
          <w:sz w:val="24"/>
          <w:lang w:val="ca-ES" w:eastAsia="en-US"/>
        </w:rPr>
        <w:t xml:space="preserve">el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gaudi, </w:t>
      </w:r>
      <w:r w:rsidR="00B4337B">
        <w:rPr>
          <w:rFonts w:ascii="Arial" w:hAnsi="Arial" w:cs="Arial"/>
          <w:sz w:val="24"/>
          <w:lang w:val="ca-ES" w:eastAsia="en-US"/>
        </w:rPr>
        <w:t>l’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administració i </w:t>
      </w:r>
      <w:r w:rsidR="00B4337B">
        <w:rPr>
          <w:rFonts w:ascii="Arial" w:hAnsi="Arial" w:cs="Arial"/>
          <w:sz w:val="24"/>
          <w:lang w:val="ca-ES" w:eastAsia="en-US"/>
        </w:rPr>
        <w:t xml:space="preserve">la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disposició dels béns propis, en els termes i </w:t>
      </w:r>
      <w:r>
        <w:rPr>
          <w:rFonts w:ascii="Arial" w:hAnsi="Arial" w:cs="Arial"/>
          <w:sz w:val="24"/>
          <w:lang w:val="ca-ES" w:eastAsia="en-US"/>
        </w:rPr>
        <w:t>amb l’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extensió previstos als articles 232-1 i següents i altres </w:t>
      </w:r>
      <w:r>
        <w:rPr>
          <w:rFonts w:ascii="Arial" w:hAnsi="Arial" w:cs="Arial"/>
          <w:sz w:val="24"/>
          <w:lang w:val="ca-ES" w:eastAsia="en-US"/>
        </w:rPr>
        <w:t xml:space="preserve">de </w:t>
      </w:r>
      <w:r w:rsidR="002F2973" w:rsidRPr="00AC1C44">
        <w:rPr>
          <w:rFonts w:ascii="Arial" w:hAnsi="Arial" w:cs="Arial"/>
          <w:sz w:val="24"/>
          <w:lang w:val="ca-ES" w:eastAsia="en-US"/>
        </w:rPr>
        <w:t>concordants del CCCat</w:t>
      </w:r>
      <w:r>
        <w:rPr>
          <w:rFonts w:ascii="Arial" w:hAnsi="Arial" w:cs="Arial"/>
          <w:sz w:val="24"/>
          <w:lang w:val="ca-ES" w:eastAsia="en-US"/>
        </w:rPr>
        <w:t>,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o en qualssevol altres lleis que </w:t>
      </w:r>
      <w:r w:rsidR="00B4337B">
        <w:rPr>
          <w:rFonts w:ascii="Arial" w:hAnsi="Arial" w:cs="Arial"/>
          <w:sz w:val="24"/>
          <w:lang w:val="ca-ES" w:eastAsia="en-US"/>
        </w:rPr>
        <w:t>puguin</w:t>
      </w:r>
      <w:r w:rsidR="00B4337B"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dictar-se per regular </w:t>
      </w:r>
      <w:r w:rsidR="00B4337B">
        <w:rPr>
          <w:rFonts w:ascii="Arial" w:hAnsi="Arial" w:cs="Arial"/>
          <w:sz w:val="24"/>
          <w:lang w:val="ca-ES" w:eastAsia="en-US"/>
        </w:rPr>
        <w:t xml:space="preserve">el </w:t>
      </w:r>
      <w:r w:rsidR="002F2973" w:rsidRPr="00AC1C44">
        <w:rPr>
          <w:rFonts w:ascii="Arial" w:hAnsi="Arial" w:cs="Arial"/>
          <w:sz w:val="24"/>
          <w:lang w:val="ca-ES" w:eastAsia="en-US"/>
        </w:rPr>
        <w:t>règim</w:t>
      </w:r>
      <w:r>
        <w:rPr>
          <w:rFonts w:ascii="Arial" w:hAnsi="Arial" w:cs="Arial"/>
          <w:sz w:val="24"/>
          <w:lang w:val="ca-ES" w:eastAsia="en-US"/>
        </w:rPr>
        <w:t xml:space="preserve"> esmentat</w:t>
      </w:r>
      <w:r w:rsidR="002F2973" w:rsidRPr="00AC1C44">
        <w:rPr>
          <w:rFonts w:ascii="Arial" w:hAnsi="Arial" w:cs="Arial"/>
          <w:sz w:val="24"/>
          <w:lang w:val="ca-ES" w:eastAsia="en-US"/>
        </w:rPr>
        <w:t>.</w:t>
      </w:r>
    </w:p>
    <w:p w14:paraId="6D160D8A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021245C5" w14:textId="39797C9D" w:rsidR="002F2973" w:rsidRDefault="00AC1C44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bCs/>
          <w:sz w:val="24"/>
          <w:lang w:val="ca-ES" w:eastAsia="en-US"/>
        </w:rPr>
        <w:t>Segon</w:t>
      </w:r>
      <w:r w:rsidR="002F2973" w:rsidRPr="00AC1C44">
        <w:rPr>
          <w:rFonts w:ascii="Arial" w:hAnsi="Arial" w:cs="Arial"/>
          <w:b/>
          <w:bCs/>
          <w:sz w:val="24"/>
          <w:lang w:val="ca-ES" w:eastAsia="en-US"/>
        </w:rPr>
        <w:t xml:space="preserve">. </w:t>
      </w:r>
      <w:r w:rsidR="00B4337B" w:rsidRPr="00B4337B">
        <w:rPr>
          <w:rFonts w:ascii="Arial" w:hAnsi="Arial" w:cs="Arial"/>
          <w:sz w:val="24"/>
          <w:lang w:val="ca-ES" w:eastAsia="en-US"/>
        </w:rPr>
        <w:t>Que,</w:t>
      </w:r>
      <w:r w:rsidR="00B4337B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>sens perjudici del dret de l</w:t>
      </w:r>
      <w:r>
        <w:rPr>
          <w:rFonts w:ascii="Arial" w:hAnsi="Arial" w:cs="Arial"/>
          <w:sz w:val="24"/>
          <w:lang w:val="ca-ES" w:eastAsia="en-US"/>
        </w:rPr>
        <w:t>l</w:t>
      </w:r>
      <w:r w:rsidR="002F2973" w:rsidRPr="00AC1C44">
        <w:rPr>
          <w:rFonts w:ascii="Arial" w:hAnsi="Arial" w:cs="Arial"/>
          <w:sz w:val="24"/>
          <w:lang w:val="ca-ES" w:eastAsia="en-US"/>
        </w:rPr>
        <w:t>egítima que pugui existir, de conformitat a</w:t>
      </w:r>
      <w:r>
        <w:rPr>
          <w:rFonts w:ascii="Arial" w:hAnsi="Arial" w:cs="Arial"/>
          <w:sz w:val="24"/>
          <w:lang w:val="ca-ES" w:eastAsia="en-US"/>
        </w:rPr>
        <w:t xml:space="preserve">mb </w:t>
      </w:r>
      <w:r w:rsidR="002F2973" w:rsidRPr="00AC1C44">
        <w:rPr>
          <w:rFonts w:ascii="Arial" w:hAnsi="Arial" w:cs="Arial"/>
          <w:sz w:val="24"/>
          <w:lang w:val="ca-ES" w:eastAsia="en-US"/>
        </w:rPr>
        <w:t>els articles 431-20, 431-21 i 431-23-2 del CCCat</w:t>
      </w:r>
      <w:r>
        <w:rPr>
          <w:rFonts w:ascii="Arial" w:hAnsi="Arial" w:cs="Arial"/>
          <w:sz w:val="24"/>
          <w:lang w:val="ca-ES" w:eastAsia="en-US"/>
        </w:rPr>
        <w:t>,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atorguen heretament mutual preventiu, de forma que s</w:t>
      </w:r>
      <w:r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institueixen mútuament hereus universals de tots els béns i </w:t>
      </w:r>
      <w:r w:rsidR="000542AD">
        <w:rPr>
          <w:rFonts w:ascii="Arial" w:hAnsi="Arial" w:cs="Arial"/>
          <w:sz w:val="24"/>
          <w:lang w:val="ca-ES" w:eastAsia="en-US"/>
        </w:rPr>
        <w:t xml:space="preserve">els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drets, </w:t>
      </w:r>
      <w:r w:rsidR="000542AD">
        <w:rPr>
          <w:rFonts w:ascii="Arial" w:hAnsi="Arial" w:cs="Arial"/>
          <w:sz w:val="24"/>
          <w:lang w:val="ca-ES" w:eastAsia="en-US"/>
        </w:rPr>
        <w:t xml:space="preserve">els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crèdits i </w:t>
      </w:r>
      <w:r w:rsidR="000542AD">
        <w:rPr>
          <w:rFonts w:ascii="Arial" w:hAnsi="Arial" w:cs="Arial"/>
          <w:sz w:val="24"/>
          <w:lang w:val="ca-ES" w:eastAsia="en-US"/>
        </w:rPr>
        <w:t xml:space="preserve">les </w:t>
      </w:r>
      <w:r w:rsidR="002F2973" w:rsidRPr="00AC1C44">
        <w:rPr>
          <w:rFonts w:ascii="Arial" w:hAnsi="Arial" w:cs="Arial"/>
          <w:sz w:val="24"/>
          <w:lang w:val="ca-ES" w:eastAsia="en-US"/>
        </w:rPr>
        <w:t>accions que deixin el dia de la seva defunció.</w:t>
      </w:r>
    </w:p>
    <w:p w14:paraId="01F7446C" w14:textId="77777777" w:rsidR="00AC1C44" w:rsidRPr="00AC1C44" w:rsidRDefault="00AC1C44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120B59EE" w14:textId="7161FDB8" w:rsidR="002F2973" w:rsidRPr="00AC1C44" w:rsidRDefault="00AC1C44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>
        <w:rPr>
          <w:rFonts w:ascii="Arial" w:hAnsi="Arial" w:cs="Arial"/>
          <w:sz w:val="24"/>
          <w:lang w:val="ca-ES" w:eastAsia="en-US"/>
        </w:rPr>
        <w:t>Les persones</w:t>
      </w:r>
      <w:r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>heretants substitueixen vulgarment l</w:t>
      </w:r>
      <w:r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>hereu pels seus descendents per estirps entre ells</w:t>
      </w:r>
      <w:r w:rsidR="001057B7">
        <w:rPr>
          <w:rFonts w:ascii="Arial" w:hAnsi="Arial" w:cs="Arial"/>
          <w:sz w:val="24"/>
          <w:lang w:val="ca-ES" w:eastAsia="en-US"/>
        </w:rPr>
        <w:t xml:space="preserve"> en els </w:t>
      </w:r>
      <w:r w:rsidR="001057B7" w:rsidRPr="00AC1C44">
        <w:rPr>
          <w:rFonts w:ascii="Arial" w:hAnsi="Arial" w:cs="Arial"/>
          <w:sz w:val="24"/>
          <w:lang w:val="ca-ES" w:eastAsia="en-US"/>
        </w:rPr>
        <w:t>supòsits de premoriència, repudiació, incapacitat o en qualsevol cas en què aquell no pugui o no vulgui ser-ho</w:t>
      </w:r>
      <w:r w:rsidR="002F2973" w:rsidRPr="00AC1C44">
        <w:rPr>
          <w:rFonts w:ascii="Arial" w:hAnsi="Arial" w:cs="Arial"/>
          <w:sz w:val="24"/>
          <w:lang w:val="ca-ES" w:eastAsia="en-US"/>
        </w:rPr>
        <w:t>.</w:t>
      </w:r>
    </w:p>
    <w:p w14:paraId="5885BE41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1DE09656" w14:textId="395A34E9" w:rsidR="002F2973" w:rsidRPr="00AC1C44" w:rsidRDefault="001057B7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sz w:val="24"/>
          <w:lang w:val="ca-ES" w:eastAsia="en-US"/>
        </w:rPr>
        <w:t>Tercer</w:t>
      </w:r>
      <w:r w:rsidR="002F2973" w:rsidRPr="00AC1C44">
        <w:rPr>
          <w:rFonts w:ascii="Arial" w:hAnsi="Arial" w:cs="Arial"/>
          <w:b/>
          <w:sz w:val="24"/>
          <w:lang w:val="ca-ES" w:eastAsia="en-US"/>
        </w:rPr>
        <w:t xml:space="preserve">. </w:t>
      </w:r>
      <w:r w:rsidR="00B4337B">
        <w:rPr>
          <w:rFonts w:ascii="Arial" w:hAnsi="Arial" w:cs="Arial"/>
          <w:sz w:val="24"/>
          <w:lang w:val="ca-ES" w:eastAsia="en-US"/>
        </w:rPr>
        <w:t>Que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accepten que les disposicions per causa de mort posteriors a aquest heretament </w:t>
      </w:r>
      <w:r>
        <w:rPr>
          <w:rFonts w:ascii="Arial" w:hAnsi="Arial" w:cs="Arial"/>
          <w:sz w:val="24"/>
          <w:lang w:val="ca-ES" w:eastAsia="en-US"/>
        </w:rPr>
        <w:t>siguin</w:t>
      </w:r>
      <w:r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plenament eficaces i </w:t>
      </w:r>
      <w:r>
        <w:rPr>
          <w:rFonts w:ascii="Arial" w:hAnsi="Arial" w:cs="Arial"/>
          <w:sz w:val="24"/>
          <w:lang w:val="ca-ES" w:eastAsia="en-US"/>
        </w:rPr>
        <w:t>deixin</w:t>
      </w:r>
      <w:r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2F2973" w:rsidRPr="00AC1C44">
        <w:rPr>
          <w:rFonts w:ascii="Arial" w:hAnsi="Arial" w:cs="Arial"/>
          <w:sz w:val="24"/>
          <w:lang w:val="ca-ES" w:eastAsia="en-US"/>
        </w:rPr>
        <w:t>sense vigència el que acord</w:t>
      </w:r>
      <w:r w:rsidR="009C590D">
        <w:rPr>
          <w:rFonts w:ascii="Arial" w:hAnsi="Arial" w:cs="Arial"/>
          <w:sz w:val="24"/>
          <w:lang w:val="ca-ES" w:eastAsia="en-US"/>
        </w:rPr>
        <w:t>en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</w:t>
      </w:r>
      <w:r w:rsidR="009A73A8">
        <w:rPr>
          <w:rFonts w:ascii="Arial" w:hAnsi="Arial" w:cs="Arial"/>
          <w:sz w:val="24"/>
          <w:lang w:val="ca-ES" w:eastAsia="en-US"/>
        </w:rPr>
        <w:t>en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aquesta escriptura.</w:t>
      </w:r>
    </w:p>
    <w:p w14:paraId="4BF42919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</w:p>
    <w:p w14:paraId="70D98556" w14:textId="530CBE61" w:rsidR="002F2973" w:rsidRPr="00AC1C44" w:rsidRDefault="002503E3" w:rsidP="00AC1C44">
      <w:pPr>
        <w:spacing w:after="120" w:line="360" w:lineRule="auto"/>
        <w:rPr>
          <w:rFonts w:ascii="Arial" w:hAnsi="Arial" w:cs="Arial"/>
          <w:sz w:val="24"/>
          <w:lang w:val="ca-ES" w:eastAsia="en-US"/>
        </w:rPr>
      </w:pPr>
      <w:r w:rsidRPr="00AC1C44">
        <w:rPr>
          <w:rFonts w:ascii="Arial" w:hAnsi="Arial" w:cs="Arial"/>
          <w:b/>
          <w:sz w:val="24"/>
          <w:lang w:val="ca-ES" w:eastAsia="en-US"/>
        </w:rPr>
        <w:lastRenderedPageBreak/>
        <w:t>Quart</w:t>
      </w:r>
      <w:r w:rsidR="002F2973" w:rsidRPr="00AC1C44">
        <w:rPr>
          <w:rFonts w:ascii="Arial" w:hAnsi="Arial" w:cs="Arial"/>
          <w:b/>
          <w:sz w:val="24"/>
          <w:lang w:val="ca-ES" w:eastAsia="en-US"/>
        </w:rPr>
        <w:t xml:space="preserve">. </w:t>
      </w:r>
      <w:r w:rsidR="00B4337B" w:rsidRPr="00B4337B">
        <w:rPr>
          <w:rFonts w:ascii="Arial" w:hAnsi="Arial" w:cs="Arial"/>
          <w:bCs/>
          <w:sz w:val="24"/>
          <w:lang w:val="ca-ES" w:eastAsia="en-US"/>
        </w:rPr>
        <w:t>Que, d</w:t>
      </w:r>
      <w:r w:rsidR="002F2973" w:rsidRPr="00AC1C44">
        <w:rPr>
          <w:rFonts w:ascii="Arial" w:hAnsi="Arial" w:cs="Arial"/>
          <w:sz w:val="24"/>
          <w:lang w:val="ca-ES" w:eastAsia="en-US"/>
        </w:rPr>
        <w:t>e conformitat a</w:t>
      </w:r>
      <w:r>
        <w:rPr>
          <w:rFonts w:ascii="Arial" w:hAnsi="Arial" w:cs="Arial"/>
          <w:sz w:val="24"/>
          <w:lang w:val="ca-ES" w:eastAsia="en-US"/>
        </w:rPr>
        <w:t xml:space="preserve">mb </w:t>
      </w:r>
      <w:r w:rsidR="002F2973" w:rsidRPr="00AC1C44">
        <w:rPr>
          <w:rFonts w:ascii="Arial" w:hAnsi="Arial" w:cs="Arial"/>
          <w:sz w:val="24"/>
          <w:lang w:val="ca-ES" w:eastAsia="en-US"/>
        </w:rPr>
        <w:t>l</w:t>
      </w:r>
      <w:r w:rsidR="00AC1C44"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>article 431-21-2 del CCCat, en cas de revocació unilateral d</w:t>
      </w:r>
      <w:r w:rsidR="00AC1C44"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>aquest heretament</w:t>
      </w:r>
      <w:r w:rsidR="00812CCE">
        <w:rPr>
          <w:rFonts w:ascii="Arial" w:hAnsi="Arial" w:cs="Arial"/>
          <w:sz w:val="24"/>
          <w:lang w:val="ca-ES" w:eastAsia="en-US"/>
        </w:rPr>
        <w:t>,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 no cal </w:t>
      </w:r>
      <w:r w:rsidR="00812CCE">
        <w:rPr>
          <w:rFonts w:ascii="Arial" w:hAnsi="Arial" w:cs="Arial"/>
          <w:sz w:val="24"/>
          <w:lang w:val="ca-ES" w:eastAsia="en-US"/>
        </w:rPr>
        <w:t>que aquest fet es notifiqui notarialment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, </w:t>
      </w:r>
      <w:r>
        <w:rPr>
          <w:rFonts w:ascii="Arial" w:hAnsi="Arial" w:cs="Arial"/>
          <w:sz w:val="24"/>
          <w:lang w:val="ca-ES" w:eastAsia="en-US"/>
        </w:rPr>
        <w:t xml:space="preserve">de manera que les parts queden </w:t>
      </w:r>
      <w:r w:rsidR="002F2973" w:rsidRPr="00AC1C44">
        <w:rPr>
          <w:rFonts w:ascii="Arial" w:hAnsi="Arial" w:cs="Arial"/>
          <w:sz w:val="24"/>
          <w:lang w:val="ca-ES" w:eastAsia="en-US"/>
        </w:rPr>
        <w:t xml:space="preserve">dispensades </w:t>
      </w:r>
      <w:r w:rsidR="00812CCE" w:rsidRPr="00AC1C44">
        <w:rPr>
          <w:rFonts w:ascii="Arial" w:hAnsi="Arial" w:cs="Arial"/>
          <w:sz w:val="24"/>
          <w:lang w:val="ca-ES" w:eastAsia="en-US"/>
        </w:rPr>
        <w:t xml:space="preserve">expressament </w:t>
      </w:r>
      <w:r w:rsidR="002F2973" w:rsidRPr="00AC1C44">
        <w:rPr>
          <w:rFonts w:ascii="Arial" w:hAnsi="Arial" w:cs="Arial"/>
          <w:sz w:val="24"/>
          <w:lang w:val="ca-ES" w:eastAsia="en-US"/>
        </w:rPr>
        <w:t>d</w:t>
      </w:r>
      <w:r w:rsidR="00AC1C44">
        <w:rPr>
          <w:rFonts w:ascii="Arial" w:hAnsi="Arial" w:cs="Arial"/>
          <w:sz w:val="24"/>
          <w:lang w:val="ca-ES" w:eastAsia="en-US"/>
        </w:rPr>
        <w:t>’</w:t>
      </w:r>
      <w:r w:rsidR="002F2973" w:rsidRPr="00AC1C44">
        <w:rPr>
          <w:rFonts w:ascii="Arial" w:hAnsi="Arial" w:cs="Arial"/>
          <w:sz w:val="24"/>
          <w:lang w:val="ca-ES" w:eastAsia="en-US"/>
        </w:rPr>
        <w:t>aquesta obligació.</w:t>
      </w:r>
    </w:p>
    <w:p w14:paraId="63DD2B9A" w14:textId="77777777" w:rsidR="002F2973" w:rsidRDefault="002F2973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C18DBF2" w14:textId="4037FDBE" w:rsidR="000243DE" w:rsidRDefault="000243DE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  <w:r>
        <w:rPr>
          <w:rFonts w:ascii="Arial" w:hAnsi="Arial" w:cs="Arial"/>
          <w:bCs/>
          <w:sz w:val="24"/>
          <w:lang w:val="ca-ES" w:eastAsia="en-US"/>
        </w:rPr>
        <w:t>Així ho diuen i atorguen.</w:t>
      </w:r>
    </w:p>
    <w:p w14:paraId="4699FDFF" w14:textId="77777777" w:rsidR="000243DE" w:rsidRPr="00AC1C44" w:rsidRDefault="000243DE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4D6F528" w14:textId="69BD4CEB" w:rsidR="002F2973" w:rsidRDefault="002503E3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AC1C44">
        <w:rPr>
          <w:rFonts w:ascii="Arial" w:hAnsi="Arial" w:cs="Arial"/>
          <w:b/>
          <w:bCs/>
          <w:sz w:val="24"/>
          <w:lang w:val="ca-ES" w:eastAsia="en-US"/>
        </w:rPr>
        <w:t>Inscripció parcial i remissió de dades de l</w:t>
      </w:r>
      <w:r w:rsidR="00E5455F">
        <w:rPr>
          <w:rFonts w:ascii="Arial" w:hAnsi="Arial" w:cs="Arial"/>
          <w:b/>
          <w:bCs/>
          <w:sz w:val="24"/>
          <w:lang w:val="ca-ES" w:eastAsia="en-US"/>
        </w:rPr>
        <w:t>’</w:t>
      </w:r>
      <w:r w:rsidRPr="00AC1C44">
        <w:rPr>
          <w:rFonts w:ascii="Arial" w:hAnsi="Arial" w:cs="Arial"/>
          <w:b/>
          <w:bCs/>
          <w:sz w:val="24"/>
          <w:lang w:val="ca-ES" w:eastAsia="en-US"/>
        </w:rPr>
        <w:t>escriptura als registres de la propietat</w:t>
      </w:r>
      <w:r w:rsidR="00E5455F" w:rsidRPr="00C360F1">
        <w:rPr>
          <w:rFonts w:ascii="Arial" w:hAnsi="Arial" w:cs="Arial"/>
          <w:sz w:val="24"/>
          <w:lang w:val="ca-ES" w:eastAsia="en-US"/>
        </w:rPr>
        <w:t>.</w:t>
      </w:r>
      <w:r w:rsidR="00E5455F">
        <w:rPr>
          <w:rFonts w:ascii="Arial" w:hAnsi="Arial" w:cs="Arial"/>
          <w:b/>
          <w:bCs/>
          <w:sz w:val="24"/>
          <w:lang w:val="ca-ES" w:eastAsia="en-US"/>
        </w:rPr>
        <w:t xml:space="preserve"> </w:t>
      </w:r>
      <w:bookmarkStart w:id="0" w:name="_Hlk154837530"/>
      <w:r w:rsidR="000243DE">
        <w:rPr>
          <w:rFonts w:ascii="Arial" w:hAnsi="Arial" w:cs="Arial"/>
          <w:bCs/>
          <w:sz w:val="24"/>
          <w:lang w:val="ca-ES" w:eastAsia="en-US"/>
        </w:rPr>
        <w:t>Les persones compareixents sol·liciten al</w:t>
      </w:r>
      <w:r w:rsidR="000243DE" w:rsidRPr="00AC1C44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B173DF">
        <w:rPr>
          <w:rFonts w:ascii="Arial" w:hAnsi="Arial" w:cs="Arial"/>
          <w:bCs/>
          <w:sz w:val="24"/>
          <w:lang w:val="ca-ES" w:eastAsia="en-US"/>
        </w:rPr>
        <w:t>r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egistre de la </w:t>
      </w:r>
      <w:r w:rsidR="00B173DF">
        <w:rPr>
          <w:rFonts w:ascii="Arial" w:hAnsi="Arial" w:cs="Arial"/>
          <w:bCs/>
          <w:sz w:val="24"/>
          <w:lang w:val="ca-ES" w:eastAsia="en-US"/>
        </w:rPr>
        <w:t>p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ropietat competent </w:t>
      </w:r>
      <w:r w:rsidR="000243DE">
        <w:rPr>
          <w:rFonts w:ascii="Arial" w:hAnsi="Arial" w:cs="Arial"/>
          <w:bCs/>
          <w:sz w:val="24"/>
          <w:lang w:val="ca-ES" w:eastAsia="en-US"/>
        </w:rPr>
        <w:t>que efectuï els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 assentaments pertinents als llibres al seu càrrec</w:t>
      </w:r>
      <w:r w:rsidR="000243DE">
        <w:rPr>
          <w:rFonts w:ascii="Arial" w:hAnsi="Arial" w:cs="Arial"/>
          <w:bCs/>
          <w:sz w:val="24"/>
          <w:lang w:val="ca-ES" w:eastAsia="en-US"/>
        </w:rPr>
        <w:t xml:space="preserve">, i consenten 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la inscripció parcial </w:t>
      </w:r>
      <w:r w:rsidR="000243DE">
        <w:rPr>
          <w:rFonts w:ascii="Arial" w:hAnsi="Arial" w:cs="Arial"/>
          <w:bCs/>
          <w:sz w:val="24"/>
          <w:lang w:val="ca-ES" w:eastAsia="en-US"/>
        </w:rPr>
        <w:t xml:space="preserve">d’aquesta 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>escriptura si de la qualificació registral result</w:t>
      </w:r>
      <w:r w:rsidR="000243DE">
        <w:rPr>
          <w:rFonts w:ascii="Arial" w:hAnsi="Arial" w:cs="Arial"/>
          <w:bCs/>
          <w:sz w:val="24"/>
          <w:lang w:val="ca-ES" w:eastAsia="en-US"/>
        </w:rPr>
        <w:t>a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 algun defecte que </w:t>
      </w:r>
      <w:r w:rsidR="000243DE">
        <w:rPr>
          <w:rFonts w:ascii="Arial" w:hAnsi="Arial" w:cs="Arial"/>
          <w:bCs/>
          <w:sz w:val="24"/>
          <w:lang w:val="ca-ES" w:eastAsia="en-US"/>
        </w:rPr>
        <w:t>n’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 xml:space="preserve">impedeixi la inscripció </w:t>
      </w:r>
      <w:r w:rsidR="00B4337B">
        <w:rPr>
          <w:rFonts w:ascii="Arial" w:hAnsi="Arial" w:cs="Arial"/>
          <w:bCs/>
          <w:sz w:val="24"/>
          <w:lang w:val="ca-ES" w:eastAsia="en-US"/>
        </w:rPr>
        <w:t>completa</w:t>
      </w:r>
      <w:r w:rsidR="002F2973" w:rsidRPr="00AC1C44">
        <w:rPr>
          <w:rFonts w:ascii="Arial" w:hAnsi="Arial" w:cs="Arial"/>
          <w:bCs/>
          <w:sz w:val="24"/>
          <w:lang w:val="ca-ES" w:eastAsia="en-US"/>
        </w:rPr>
        <w:t>.</w:t>
      </w:r>
    </w:p>
    <w:p w14:paraId="69E18B23" w14:textId="77777777" w:rsidR="002503E3" w:rsidRPr="00AC1C44" w:rsidRDefault="002503E3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587C3CB" w14:textId="01E84E4C" w:rsidR="002F2973" w:rsidRPr="00AC1C44" w:rsidRDefault="002F2973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AC1C44">
        <w:rPr>
          <w:rFonts w:ascii="Arial" w:hAnsi="Arial" w:cs="Arial"/>
          <w:bCs/>
          <w:sz w:val="24"/>
          <w:lang w:val="ca-ES" w:eastAsia="en-US"/>
        </w:rPr>
        <w:t>Jo</w:t>
      </w:r>
      <w:r w:rsidR="000243DE">
        <w:rPr>
          <w:rFonts w:ascii="Arial" w:hAnsi="Arial" w:cs="Arial"/>
          <w:bCs/>
          <w:sz w:val="24"/>
          <w:lang w:val="ca-ES" w:eastAsia="en-US"/>
        </w:rPr>
        <w:t>,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 el </w:t>
      </w:r>
      <w:r w:rsidR="000243DE">
        <w:rPr>
          <w:rFonts w:ascii="Arial" w:hAnsi="Arial" w:cs="Arial"/>
          <w:bCs/>
          <w:sz w:val="24"/>
          <w:lang w:val="ca-ES" w:eastAsia="en-US"/>
        </w:rPr>
        <w:t>n</w:t>
      </w:r>
      <w:r w:rsidRPr="00AC1C44">
        <w:rPr>
          <w:rFonts w:ascii="Arial" w:hAnsi="Arial" w:cs="Arial"/>
          <w:bCs/>
          <w:sz w:val="24"/>
          <w:lang w:val="ca-ES" w:eastAsia="en-US"/>
        </w:rPr>
        <w:t>otari/</w:t>
      </w:r>
      <w:r w:rsidR="000243DE">
        <w:rPr>
          <w:rFonts w:ascii="Arial" w:hAnsi="Arial" w:cs="Arial"/>
          <w:bCs/>
          <w:sz w:val="24"/>
          <w:lang w:val="ca-ES" w:eastAsia="en-US"/>
        </w:rPr>
        <w:t>àri</w:t>
      </w:r>
      <w:r w:rsidRPr="00AC1C44">
        <w:rPr>
          <w:rFonts w:ascii="Arial" w:hAnsi="Arial" w:cs="Arial"/>
          <w:bCs/>
          <w:sz w:val="24"/>
          <w:lang w:val="ca-ES" w:eastAsia="en-US"/>
        </w:rPr>
        <w:t>a</w:t>
      </w:r>
      <w:r w:rsidR="000243DE">
        <w:rPr>
          <w:rFonts w:ascii="Arial" w:hAnsi="Arial" w:cs="Arial"/>
          <w:bCs/>
          <w:sz w:val="24"/>
          <w:lang w:val="ca-ES" w:eastAsia="en-US"/>
        </w:rPr>
        <w:t>,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 remetré telemàticament les dades necessàries al </w:t>
      </w:r>
      <w:r w:rsidR="00B173DF">
        <w:rPr>
          <w:rFonts w:ascii="Arial" w:hAnsi="Arial" w:cs="Arial"/>
          <w:bCs/>
          <w:sz w:val="24"/>
          <w:lang w:val="ca-ES" w:eastAsia="en-US"/>
        </w:rPr>
        <w:t>r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egistre de la </w:t>
      </w:r>
      <w:r w:rsidR="00B173DF">
        <w:rPr>
          <w:rFonts w:ascii="Arial" w:hAnsi="Arial" w:cs="Arial"/>
          <w:bCs/>
          <w:sz w:val="24"/>
          <w:lang w:val="ca-ES" w:eastAsia="en-US"/>
        </w:rPr>
        <w:t>p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ropietat corresponent per al seu assentament de presentació al </w:t>
      </w:r>
      <w:r w:rsidR="00B173DF">
        <w:rPr>
          <w:rFonts w:ascii="Arial" w:hAnsi="Arial" w:cs="Arial"/>
          <w:bCs/>
          <w:sz w:val="24"/>
          <w:lang w:val="ca-ES" w:eastAsia="en-US"/>
        </w:rPr>
        <w:t>diari</w:t>
      </w:r>
      <w:r w:rsidRPr="00AC1C44">
        <w:rPr>
          <w:rFonts w:ascii="Arial" w:hAnsi="Arial" w:cs="Arial"/>
          <w:bCs/>
          <w:sz w:val="24"/>
          <w:lang w:val="ca-ES" w:eastAsia="en-US"/>
        </w:rPr>
        <w:t>, segons el R</w:t>
      </w:r>
      <w:r w:rsidR="00B173DF">
        <w:rPr>
          <w:rFonts w:ascii="Arial" w:hAnsi="Arial" w:cs="Arial"/>
          <w:bCs/>
          <w:sz w:val="24"/>
          <w:lang w:val="ca-ES" w:eastAsia="en-US"/>
        </w:rPr>
        <w:t>eial decret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 2537/1994</w:t>
      </w:r>
      <w:r w:rsidR="00B173DF">
        <w:rPr>
          <w:rFonts w:ascii="Arial" w:hAnsi="Arial" w:cs="Arial"/>
          <w:bCs/>
          <w:sz w:val="24"/>
          <w:lang w:val="ca-ES" w:eastAsia="en-US"/>
        </w:rPr>
        <w:t>,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 de 29 de desembre,</w:t>
      </w:r>
      <w:r w:rsidR="00B173DF">
        <w:rPr>
          <w:rFonts w:ascii="Arial" w:hAnsi="Arial" w:cs="Arial"/>
          <w:bCs/>
          <w:sz w:val="24"/>
          <w:lang w:val="ca-ES" w:eastAsia="en-US"/>
        </w:rPr>
        <w:t xml:space="preserve"> pel qual es modifiquen determinats articles dels reglaments notarial i hipotecari sobre col·laboració entre les notaries i els registres de la propietat per a la seguretat del tràfic jurídic immobiliari, 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i conforme </w:t>
      </w:r>
      <w:r w:rsidR="00B173DF">
        <w:rPr>
          <w:rFonts w:ascii="Arial" w:hAnsi="Arial" w:cs="Arial"/>
          <w:bCs/>
          <w:sz w:val="24"/>
          <w:lang w:val="ca-ES" w:eastAsia="en-US"/>
        </w:rPr>
        <w:t>a</w:t>
      </w:r>
      <w:r w:rsidR="00B173DF" w:rsidRPr="00AC1C44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AC1C44">
        <w:rPr>
          <w:rFonts w:ascii="Arial" w:hAnsi="Arial" w:cs="Arial"/>
          <w:bCs/>
          <w:sz w:val="24"/>
          <w:lang w:val="ca-ES" w:eastAsia="en-US"/>
        </w:rPr>
        <w:t>l</w:t>
      </w:r>
      <w:r w:rsidR="00AC1C44">
        <w:rPr>
          <w:rFonts w:ascii="Arial" w:hAnsi="Arial" w:cs="Arial"/>
          <w:bCs/>
          <w:sz w:val="24"/>
          <w:lang w:val="ca-ES" w:eastAsia="en-US"/>
        </w:rPr>
        <w:t>’</w:t>
      </w:r>
      <w:r w:rsidRPr="00AC1C44">
        <w:rPr>
          <w:rFonts w:ascii="Arial" w:hAnsi="Arial" w:cs="Arial"/>
          <w:bCs/>
          <w:sz w:val="24"/>
          <w:lang w:val="ca-ES" w:eastAsia="en-US"/>
        </w:rPr>
        <w:t>article 112.1 de la Llei 24/2001</w:t>
      </w:r>
      <w:r w:rsidR="00B173DF">
        <w:rPr>
          <w:rFonts w:ascii="Arial" w:hAnsi="Arial" w:cs="Arial"/>
          <w:bCs/>
          <w:sz w:val="24"/>
          <w:lang w:val="ca-ES" w:eastAsia="en-US"/>
        </w:rPr>
        <w:t xml:space="preserve">, de 27 de desembre, de mesures fiscals, administratives i de l’ordre social, expediré 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la nota de sol·licitud i de recepció </w:t>
      </w:r>
      <w:r w:rsidR="00B173DF">
        <w:rPr>
          <w:rFonts w:ascii="Arial" w:hAnsi="Arial" w:cs="Arial"/>
          <w:bCs/>
          <w:sz w:val="24"/>
          <w:lang w:val="ca-ES" w:eastAsia="en-US"/>
        </w:rPr>
        <w:t xml:space="preserve">corresponent </w:t>
      </w:r>
      <w:r w:rsidRPr="00AC1C44">
        <w:rPr>
          <w:rFonts w:ascii="Arial" w:hAnsi="Arial" w:cs="Arial"/>
          <w:bCs/>
          <w:sz w:val="24"/>
          <w:lang w:val="ca-ES" w:eastAsia="en-US"/>
        </w:rPr>
        <w:t xml:space="preserve">del </w:t>
      </w:r>
      <w:r w:rsidR="00B173DF">
        <w:rPr>
          <w:rFonts w:ascii="Arial" w:hAnsi="Arial" w:cs="Arial"/>
          <w:bCs/>
          <w:sz w:val="24"/>
          <w:lang w:val="ca-ES" w:eastAsia="en-US"/>
        </w:rPr>
        <w:t>r</w:t>
      </w:r>
      <w:r w:rsidRPr="00AC1C44">
        <w:rPr>
          <w:rFonts w:ascii="Arial" w:hAnsi="Arial" w:cs="Arial"/>
          <w:bCs/>
          <w:sz w:val="24"/>
          <w:lang w:val="ca-ES" w:eastAsia="en-US"/>
        </w:rPr>
        <w:t>egistre</w:t>
      </w:r>
      <w:r w:rsidR="00B173DF">
        <w:rPr>
          <w:rFonts w:ascii="Arial" w:hAnsi="Arial" w:cs="Arial"/>
          <w:bCs/>
          <w:sz w:val="24"/>
          <w:lang w:val="ca-ES" w:eastAsia="en-US"/>
        </w:rPr>
        <w:t xml:space="preserve"> que escaigui</w:t>
      </w:r>
      <w:r w:rsidRPr="00AC1C44">
        <w:rPr>
          <w:rFonts w:ascii="Arial" w:hAnsi="Arial" w:cs="Arial"/>
          <w:bCs/>
          <w:sz w:val="24"/>
          <w:lang w:val="ca-ES" w:eastAsia="en-US"/>
        </w:rPr>
        <w:t>.</w:t>
      </w:r>
    </w:p>
    <w:bookmarkEnd w:id="0"/>
    <w:p w14:paraId="146F086F" w14:textId="77777777" w:rsidR="002F2973" w:rsidRPr="00AC1C44" w:rsidRDefault="002F2973" w:rsidP="00AC1C44">
      <w:pPr>
        <w:spacing w:after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BBC3E78" w14:textId="54AC9D9E" w:rsidR="009749E4" w:rsidRPr="009A741C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bookmarkStart w:id="1" w:name="_Hlk154556568"/>
      <w:bookmarkStart w:id="2" w:name="_Hlk154837584"/>
      <w:r w:rsidRPr="009A741C">
        <w:rPr>
          <w:rFonts w:ascii="Arial" w:hAnsi="Arial" w:cs="Arial"/>
          <w:b/>
          <w:bCs/>
          <w:sz w:val="24"/>
          <w:lang w:val="ca-ES" w:eastAsia="en-US"/>
        </w:rPr>
        <w:t>Reserves i advertiments legals</w:t>
      </w:r>
      <w:r>
        <w:rPr>
          <w:rFonts w:ascii="Arial" w:hAnsi="Arial" w:cs="Arial"/>
          <w:sz w:val="24"/>
          <w:lang w:val="ca-ES" w:eastAsia="en-US"/>
        </w:rPr>
        <w:t>.</w:t>
      </w:r>
      <w:r>
        <w:rPr>
          <w:rFonts w:ascii="Arial" w:hAnsi="Arial" w:cs="Arial"/>
          <w:bCs/>
          <w:sz w:val="24"/>
          <w:lang w:val="ca-ES" w:eastAsia="en-US"/>
        </w:rPr>
        <w:t xml:space="preserve"> Faig a les persones compareixents 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les reserves i els advertiments legals i fiscals, i en especial </w:t>
      </w:r>
      <w:r>
        <w:rPr>
          <w:rFonts w:ascii="Arial" w:hAnsi="Arial" w:cs="Arial"/>
          <w:bCs/>
          <w:sz w:val="24"/>
          <w:lang w:val="ca-ES" w:eastAsia="en-US"/>
        </w:rPr>
        <w:t>les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 adverteixo de les obligacions tributàries que </w:t>
      </w:r>
      <w:r w:rsidR="00B4337B">
        <w:rPr>
          <w:rFonts w:ascii="Arial" w:hAnsi="Arial" w:cs="Arial"/>
          <w:bCs/>
          <w:sz w:val="24"/>
          <w:lang w:val="ca-ES" w:eastAsia="en-US"/>
        </w:rPr>
        <w:t>les</w:t>
      </w:r>
      <w:r w:rsidR="009C590D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9A741C">
        <w:rPr>
          <w:rFonts w:ascii="Arial" w:hAnsi="Arial" w:cs="Arial"/>
          <w:bCs/>
          <w:sz w:val="24"/>
          <w:lang w:val="ca-ES" w:eastAsia="en-US"/>
        </w:rPr>
        <w:t xml:space="preserve">incumbeixen en els seus aspectes material, formal i sancionador. </w:t>
      </w:r>
    </w:p>
    <w:p w14:paraId="3FB54913" w14:textId="77777777" w:rsidR="009749E4" w:rsidRPr="00193513" w:rsidRDefault="009749E4" w:rsidP="009749E4">
      <w:pPr>
        <w:spacing w:before="120" w:line="360" w:lineRule="auto"/>
        <w:rPr>
          <w:rFonts w:ascii="Arial" w:hAnsi="Arial" w:cs="Arial"/>
          <w:b/>
          <w:bCs/>
          <w:sz w:val="24"/>
          <w:lang w:val="ca-ES" w:eastAsia="en-US"/>
        </w:rPr>
      </w:pPr>
    </w:p>
    <w:p w14:paraId="28C142AF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Advertiment lingüístic</w:t>
      </w:r>
      <w:r w:rsidRPr="000C083A">
        <w:rPr>
          <w:rFonts w:ascii="Arial" w:hAnsi="Arial" w:cs="Arial"/>
          <w:sz w:val="24"/>
          <w:lang w:val="ca-ES"/>
        </w:rPr>
        <w:t>. Jo, el notari/ària, he redactat aquest document en llengua catalana, de conformitat amb l’article 14 de la Llei 1/1998, de 7 de gener, de política lingüística.</w:t>
      </w:r>
    </w:p>
    <w:p w14:paraId="1927F2D1" w14:textId="77777777" w:rsidR="009749E4" w:rsidRPr="00193513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193513">
        <w:rPr>
          <w:rFonts w:ascii="Arial" w:hAnsi="Arial" w:cs="Arial"/>
          <w:bCs/>
          <w:sz w:val="24"/>
          <w:lang w:val="ca-ES" w:eastAsia="en-US"/>
        </w:rPr>
        <w:t xml:space="preserve"> </w:t>
      </w:r>
    </w:p>
    <w:p w14:paraId="2C9AFB18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/>
          <w:sz w:val="24"/>
          <w:lang w:val="ca-ES" w:eastAsia="en-US"/>
        </w:rPr>
        <w:lastRenderedPageBreak/>
        <w:t>Protecció de dades de caràcter personal</w:t>
      </w:r>
      <w:r w:rsidRPr="000C083A">
        <w:rPr>
          <w:rFonts w:ascii="Arial" w:hAnsi="Arial" w:cs="Arial"/>
          <w:bCs/>
          <w:sz w:val="24"/>
          <w:lang w:val="ca-ES" w:eastAsia="en-US"/>
        </w:rPr>
        <w:t>. Identifico les persones compareixents pels seus documents d’identitat consignats abans, i em consten les seves circumstàncies personals segons el que resulta de les seves manifestacions. Així mateix, les persones compareixents queden informades del següent:</w:t>
      </w:r>
    </w:p>
    <w:p w14:paraId="509F7FEA" w14:textId="77777777" w:rsidR="009749E4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11FB16B1" w14:textId="387E166B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 xml:space="preserve">Les seves dades personals seran objecte de tractament en aquesta notaria. Les dades esmentades són necessàries per </w:t>
      </w:r>
      <w:r w:rsidR="00812CCE">
        <w:rPr>
          <w:rFonts w:ascii="Arial" w:hAnsi="Arial" w:cs="Arial"/>
          <w:bCs/>
          <w:sz w:val="24"/>
          <w:lang w:val="ca-ES" w:eastAsia="en-US"/>
        </w:rPr>
        <w:t xml:space="preserve">complir </w:t>
      </w:r>
      <w:r w:rsidRPr="000C083A">
        <w:rPr>
          <w:rFonts w:ascii="Arial" w:hAnsi="Arial" w:cs="Arial"/>
          <w:bCs/>
          <w:sz w:val="24"/>
          <w:lang w:val="ca-ES" w:eastAsia="en-US"/>
        </w:rPr>
        <w:t>les obligacions legals de l’exercici de la funció pública notarial, conforme al que preveu la normativa prevista a la legislació notarial, de prevenció del blanqueig de capitals, tributària i, si escau, substantiva que sigui aplicable a l’acte o negoci jurídic documentat. La comunicació de les dades personals és un requisit legal, i les persones atorgants es troben obligades a facilitar-les</w:t>
      </w:r>
      <w:r w:rsidR="00812CCE">
        <w:rPr>
          <w:rFonts w:ascii="Arial" w:hAnsi="Arial" w:cs="Arial"/>
          <w:bCs/>
          <w:sz w:val="24"/>
          <w:lang w:val="ca-ES" w:eastAsia="en-US"/>
        </w:rPr>
        <w:t>.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812CCE">
        <w:rPr>
          <w:rFonts w:ascii="Arial" w:hAnsi="Arial" w:cs="Arial"/>
          <w:bCs/>
          <w:sz w:val="24"/>
          <w:lang w:val="ca-ES" w:eastAsia="en-US"/>
        </w:rPr>
        <w:t xml:space="preserve">La </w:t>
      </w:r>
      <w:r w:rsidRPr="000C083A">
        <w:rPr>
          <w:rFonts w:ascii="Arial" w:hAnsi="Arial" w:cs="Arial"/>
          <w:bCs/>
          <w:sz w:val="24"/>
          <w:lang w:val="ca-ES" w:eastAsia="en-US"/>
        </w:rPr>
        <w:t>conseqüència de no facilitar</w:t>
      </w:r>
      <w:r w:rsidR="00812CCE">
        <w:rPr>
          <w:rFonts w:ascii="Arial" w:hAnsi="Arial" w:cs="Arial"/>
          <w:bCs/>
          <w:sz w:val="24"/>
          <w:lang w:val="ca-ES" w:eastAsia="en-US"/>
        </w:rPr>
        <w:t>-les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dades és que no seria possible autoritzar o intervenir aquest document públic. Les seves dades es conservaran amb caràcter confidencial.</w:t>
      </w:r>
    </w:p>
    <w:p w14:paraId="68A2403E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387705A" w14:textId="1BB53A33" w:rsidR="009749E4" w:rsidRPr="000C083A" w:rsidRDefault="00812CCE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>
        <w:rPr>
          <w:rFonts w:ascii="Arial" w:hAnsi="Arial" w:cs="Arial"/>
          <w:bCs/>
          <w:sz w:val="24"/>
          <w:lang w:val="ca-ES" w:eastAsia="en-US"/>
        </w:rPr>
        <w:t>Les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>finalitat</w:t>
      </w:r>
      <w:r>
        <w:rPr>
          <w:rFonts w:ascii="Arial" w:hAnsi="Arial" w:cs="Arial"/>
          <w:bCs/>
          <w:sz w:val="24"/>
          <w:lang w:val="ca-ES" w:eastAsia="en-US"/>
        </w:rPr>
        <w:t>s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 del tractament de les dades </w:t>
      </w:r>
      <w:r>
        <w:rPr>
          <w:rFonts w:ascii="Arial" w:hAnsi="Arial" w:cs="Arial"/>
          <w:bCs/>
          <w:sz w:val="24"/>
          <w:lang w:val="ca-ES" w:eastAsia="en-US"/>
        </w:rPr>
        <w:t>són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>complir la normativa per autoritzar</w:t>
      </w:r>
      <w:r w:rsidR="009A73A8">
        <w:rPr>
          <w:rFonts w:ascii="Arial" w:hAnsi="Arial" w:cs="Arial"/>
          <w:bCs/>
          <w:sz w:val="24"/>
          <w:lang w:val="ca-ES" w:eastAsia="en-US"/>
        </w:rPr>
        <w:t xml:space="preserve"> o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intervenir aquest document, </w:t>
      </w:r>
      <w:r>
        <w:rPr>
          <w:rFonts w:ascii="Arial" w:hAnsi="Arial" w:cs="Arial"/>
          <w:bCs/>
          <w:sz w:val="24"/>
          <w:lang w:val="ca-ES" w:eastAsia="en-US"/>
        </w:rPr>
        <w:t xml:space="preserve">fer-ne el seguiment, emetre les factures corresponents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i </w:t>
      </w:r>
      <w:r>
        <w:rPr>
          <w:rFonts w:ascii="Arial" w:hAnsi="Arial" w:cs="Arial"/>
          <w:bCs/>
          <w:sz w:val="24"/>
          <w:lang w:val="ca-ES" w:eastAsia="en-US"/>
        </w:rPr>
        <w:t xml:space="preserve">exercir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>les funcions pròpies de l’activitat notarial de compliment obligat</w:t>
      </w:r>
      <w:r>
        <w:rPr>
          <w:rFonts w:ascii="Arial" w:hAnsi="Arial" w:cs="Arial"/>
          <w:bCs/>
          <w:sz w:val="24"/>
          <w:lang w:val="ca-ES" w:eastAsia="en-US"/>
        </w:rPr>
        <w:t>.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>
        <w:rPr>
          <w:rFonts w:ascii="Arial" w:hAnsi="Arial" w:cs="Arial"/>
          <w:bCs/>
          <w:sz w:val="24"/>
          <w:lang w:val="ca-ES" w:eastAsia="en-US"/>
        </w:rPr>
        <w:t xml:space="preserve">D’aquestes funcions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es poden derivar decisions automatitzades, autoritzades per la llei </w:t>
      </w:r>
      <w:r>
        <w:rPr>
          <w:rFonts w:ascii="Arial" w:hAnsi="Arial" w:cs="Arial"/>
          <w:bCs/>
          <w:sz w:val="24"/>
          <w:lang w:val="ca-ES" w:eastAsia="en-US"/>
        </w:rPr>
        <w:t xml:space="preserve">i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adoptades per les administracions públiques i </w:t>
      </w:r>
      <w:r>
        <w:rPr>
          <w:rFonts w:ascii="Arial" w:hAnsi="Arial" w:cs="Arial"/>
          <w:bCs/>
          <w:sz w:val="24"/>
          <w:lang w:val="ca-ES" w:eastAsia="en-US"/>
        </w:rPr>
        <w:t xml:space="preserve">les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 xml:space="preserve">entitats cessionàries autoritzades per la llei, inclosa l’elaboració de perfils precisos per </w:t>
      </w:r>
      <w:r>
        <w:rPr>
          <w:rFonts w:ascii="Arial" w:hAnsi="Arial" w:cs="Arial"/>
          <w:bCs/>
          <w:sz w:val="24"/>
          <w:lang w:val="ca-ES" w:eastAsia="en-US"/>
        </w:rPr>
        <w:t xml:space="preserve">prevenir i investigar el </w:t>
      </w:r>
      <w:r w:rsidR="009749E4" w:rsidRPr="000C083A">
        <w:rPr>
          <w:rFonts w:ascii="Arial" w:hAnsi="Arial" w:cs="Arial"/>
          <w:bCs/>
          <w:sz w:val="24"/>
          <w:lang w:val="ca-ES" w:eastAsia="en-US"/>
        </w:rPr>
        <w:t>blanqueig de capitals i el finançament del terrorisme per part de les autoritats competents.</w:t>
      </w:r>
    </w:p>
    <w:p w14:paraId="6DEE00C3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5EA03166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El notari/ària ha de fer les cessions d’aquestes dades que siguin de compliment obligat a les administracions públiques, a les entitats i als subjectes que estipuli la llei i, si escau, al notari/ària que succeeixi o substitueixi l’actual en aquesta notaria. Les dades proporcionades es conservaran durant els anys necessaris per complir les obligacions legals del notari/ària o qui el substitueixi o succeeixi.</w:t>
      </w:r>
    </w:p>
    <w:p w14:paraId="4293F9EF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41E82489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lastRenderedPageBreak/>
        <w:t>Les persones compareixents poden exercitar els seus drets d’accés, rectificació, supressió, limitació, portabilitat i oposició al tractament per correu postal davant la notaria autoritzant, situada al carrer ................., número ................., de ................. (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població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</w:t>
      </w:r>
      <w:r w:rsidRPr="000C083A">
        <w:rPr>
          <w:rFonts w:ascii="Arial" w:hAnsi="Arial" w:cs="Arial"/>
          <w:bCs/>
          <w:i/>
          <w:iCs/>
          <w:sz w:val="24"/>
          <w:lang w:val="ca-ES" w:eastAsia="en-US"/>
        </w:rPr>
        <w:t>i codi postal</w:t>
      </w:r>
      <w:r w:rsidRPr="000C083A">
        <w:rPr>
          <w:rFonts w:ascii="Arial" w:hAnsi="Arial" w:cs="Arial"/>
          <w:bCs/>
          <w:sz w:val="24"/>
          <w:lang w:val="ca-ES" w:eastAsia="en-US"/>
        </w:rPr>
        <w:t>). Així mateix, tenen el dret de presentar una reclamació davant d’una autoritat de control.</w:t>
      </w:r>
    </w:p>
    <w:p w14:paraId="01CE6607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662CCE3E" w14:textId="1FB54C9C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  <w:r w:rsidRPr="000C083A">
        <w:rPr>
          <w:rFonts w:ascii="Arial" w:hAnsi="Arial" w:cs="Arial"/>
          <w:bCs/>
          <w:sz w:val="24"/>
          <w:lang w:val="ca-ES" w:eastAsia="en-US"/>
        </w:rPr>
        <w:t>Les dades seran tractades i protegides segons la legislació notarial, la Llei orgànica 3/2018, de 5 de desembre, de protecció de dades personals i garantia dels drets digitals (o la llei que la substitueixi)</w:t>
      </w:r>
      <w:r w:rsidR="00812CCE">
        <w:rPr>
          <w:rFonts w:ascii="Arial" w:hAnsi="Arial" w:cs="Arial"/>
          <w:bCs/>
          <w:sz w:val="24"/>
          <w:lang w:val="ca-ES" w:eastAsia="en-US"/>
        </w:rPr>
        <w:t>,</w:t>
      </w:r>
      <w:r w:rsidRPr="000C083A">
        <w:rPr>
          <w:rFonts w:ascii="Arial" w:hAnsi="Arial" w:cs="Arial"/>
          <w:bCs/>
          <w:sz w:val="24"/>
          <w:lang w:val="ca-ES" w:eastAsia="en-US"/>
        </w:rPr>
        <w:t xml:space="preserve"> i la seva normativa de desplegament, especialment el Reial decret 1720/2007, de 21 de desembre, i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14:paraId="5FF1071A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bCs/>
          <w:sz w:val="24"/>
          <w:lang w:val="ca-ES" w:eastAsia="en-US"/>
        </w:rPr>
      </w:pPr>
    </w:p>
    <w:p w14:paraId="3CAA547A" w14:textId="3DD49261" w:rsidR="009749E4" w:rsidRPr="000C083A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b/>
          <w:bCs/>
          <w:sz w:val="24"/>
          <w:lang w:val="ca-ES"/>
        </w:rPr>
        <w:t>Atorgament i autorització</w:t>
      </w:r>
      <w:r w:rsidRPr="000C083A">
        <w:rPr>
          <w:rFonts w:ascii="Arial" w:hAnsi="Arial" w:cs="Arial"/>
          <w:sz w:val="24"/>
          <w:lang w:val="ca-ES"/>
        </w:rPr>
        <w:t xml:space="preserve">. Manifesto a les persones compareixents el seu dret </w:t>
      </w:r>
      <w:r w:rsidR="00640739">
        <w:rPr>
          <w:rFonts w:ascii="Arial" w:hAnsi="Arial" w:cs="Arial"/>
          <w:sz w:val="24"/>
          <w:lang w:val="ca-ES"/>
        </w:rPr>
        <w:t>a</w:t>
      </w:r>
      <w:r w:rsidR="00640739" w:rsidRPr="000C083A">
        <w:rPr>
          <w:rFonts w:ascii="Arial" w:hAnsi="Arial" w:cs="Arial"/>
          <w:sz w:val="24"/>
          <w:lang w:val="ca-ES"/>
        </w:rPr>
        <w:t xml:space="preserve"> </w:t>
      </w:r>
      <w:r w:rsidRPr="000C083A">
        <w:rPr>
          <w:rFonts w:ascii="Arial" w:hAnsi="Arial" w:cs="Arial"/>
          <w:sz w:val="24"/>
          <w:lang w:val="ca-ES"/>
        </w:rPr>
        <w:t>llegir aquesta escriptura, que no exerceixen</w:t>
      </w:r>
      <w:r w:rsidR="00640739">
        <w:rPr>
          <w:rFonts w:ascii="Arial" w:hAnsi="Arial" w:cs="Arial"/>
          <w:sz w:val="24"/>
          <w:lang w:val="ca-ES"/>
        </w:rPr>
        <w:t>.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640739">
        <w:rPr>
          <w:rFonts w:ascii="Arial" w:hAnsi="Arial" w:cs="Arial"/>
          <w:sz w:val="24"/>
          <w:lang w:val="ca-ES"/>
        </w:rPr>
        <w:t xml:space="preserve">La </w:t>
      </w:r>
      <w:r w:rsidRPr="000C083A">
        <w:rPr>
          <w:rFonts w:ascii="Arial" w:hAnsi="Arial" w:cs="Arial"/>
          <w:sz w:val="24"/>
          <w:lang w:val="ca-ES"/>
        </w:rPr>
        <w:t>llegeixo jo, l’aproven elles i</w:t>
      </w:r>
      <w:r w:rsidR="00640739">
        <w:rPr>
          <w:rFonts w:ascii="Arial" w:hAnsi="Arial" w:cs="Arial"/>
          <w:sz w:val="24"/>
          <w:lang w:val="ca-ES"/>
        </w:rPr>
        <w:t xml:space="preserve"> la</w:t>
      </w:r>
      <w:r w:rsidRPr="000C083A">
        <w:rPr>
          <w:rFonts w:ascii="Arial" w:hAnsi="Arial" w:cs="Arial"/>
          <w:sz w:val="24"/>
          <w:lang w:val="ca-ES"/>
        </w:rPr>
        <w:t xml:space="preserve"> signen amb mi, el notari/ària, que dono fe de conèixer-les pels documents d’identificació consignats; que </w:t>
      </w:r>
      <w:r w:rsidR="00640739">
        <w:rPr>
          <w:rFonts w:ascii="Arial" w:hAnsi="Arial" w:cs="Arial"/>
          <w:sz w:val="24"/>
          <w:lang w:val="ca-ES"/>
        </w:rPr>
        <w:t xml:space="preserve">han prestat </w:t>
      </w:r>
      <w:r w:rsidRPr="000C083A">
        <w:rPr>
          <w:rFonts w:ascii="Arial" w:hAnsi="Arial" w:cs="Arial"/>
          <w:sz w:val="24"/>
          <w:lang w:val="ca-ES"/>
        </w:rPr>
        <w:t>el consentiment lliurement</w:t>
      </w:r>
      <w:r w:rsidR="00640739">
        <w:rPr>
          <w:rFonts w:ascii="Arial" w:hAnsi="Arial" w:cs="Arial"/>
          <w:sz w:val="24"/>
          <w:lang w:val="ca-ES"/>
        </w:rPr>
        <w:t>;</w:t>
      </w:r>
      <w:r w:rsidRPr="000C083A">
        <w:rPr>
          <w:rFonts w:ascii="Arial" w:hAnsi="Arial" w:cs="Arial"/>
          <w:sz w:val="24"/>
          <w:lang w:val="ca-ES"/>
        </w:rPr>
        <w:t xml:space="preserve"> que l’atorgament s’adequa a la legalitat i a la voluntat degudament informada de les persones atorgants, i </w:t>
      </w:r>
      <w:r w:rsidR="00B4337B">
        <w:rPr>
          <w:rFonts w:ascii="Arial" w:hAnsi="Arial" w:cs="Arial"/>
          <w:sz w:val="24"/>
          <w:lang w:val="ca-ES"/>
        </w:rPr>
        <w:t xml:space="preserve">que les he informades </w:t>
      </w:r>
      <w:r w:rsidRPr="000C083A">
        <w:rPr>
          <w:rFonts w:ascii="Arial" w:hAnsi="Arial" w:cs="Arial"/>
          <w:sz w:val="24"/>
          <w:lang w:val="ca-ES"/>
        </w:rPr>
        <w:t>de tot</w:t>
      </w:r>
      <w:r w:rsidR="00640739">
        <w:rPr>
          <w:rFonts w:ascii="Arial" w:hAnsi="Arial" w:cs="Arial"/>
          <w:sz w:val="24"/>
          <w:lang w:val="ca-ES"/>
        </w:rPr>
        <w:t>a</w:t>
      </w:r>
      <w:r w:rsidRPr="000C083A">
        <w:rPr>
          <w:rFonts w:ascii="Arial" w:hAnsi="Arial" w:cs="Arial"/>
          <w:sz w:val="24"/>
          <w:lang w:val="ca-ES"/>
        </w:rPr>
        <w:t xml:space="preserve"> </w:t>
      </w:r>
      <w:r w:rsidR="00640739">
        <w:rPr>
          <w:rFonts w:ascii="Arial" w:hAnsi="Arial" w:cs="Arial"/>
          <w:sz w:val="24"/>
          <w:lang w:val="ca-ES"/>
        </w:rPr>
        <w:t xml:space="preserve">la resta del </w:t>
      </w:r>
      <w:r w:rsidRPr="000C083A">
        <w:rPr>
          <w:rFonts w:ascii="Arial" w:hAnsi="Arial" w:cs="Arial"/>
          <w:sz w:val="24"/>
          <w:lang w:val="ca-ES"/>
        </w:rPr>
        <w:t xml:space="preserve">contingut </w:t>
      </w:r>
      <w:r w:rsidR="00640739">
        <w:rPr>
          <w:rFonts w:ascii="Arial" w:hAnsi="Arial" w:cs="Arial"/>
          <w:sz w:val="24"/>
          <w:lang w:val="ca-ES"/>
        </w:rPr>
        <w:t>d’</w:t>
      </w:r>
      <w:r w:rsidRPr="000C083A">
        <w:rPr>
          <w:rFonts w:ascii="Arial" w:hAnsi="Arial" w:cs="Arial"/>
          <w:sz w:val="24"/>
          <w:lang w:val="ca-ES"/>
        </w:rPr>
        <w:t>aquest instrument</w:t>
      </w:r>
      <w:r w:rsidR="00640739">
        <w:rPr>
          <w:rFonts w:ascii="Arial" w:hAnsi="Arial" w:cs="Arial"/>
          <w:sz w:val="24"/>
          <w:lang w:val="ca-ES"/>
        </w:rPr>
        <w:t>,</w:t>
      </w:r>
      <w:r w:rsidRPr="000C083A">
        <w:rPr>
          <w:rFonts w:ascii="Arial" w:hAnsi="Arial" w:cs="Arial"/>
          <w:sz w:val="24"/>
          <w:lang w:val="ca-ES"/>
        </w:rPr>
        <w:t xml:space="preserve"> estès en ..... (</w:t>
      </w:r>
      <w:r w:rsidRPr="000C083A">
        <w:rPr>
          <w:rFonts w:ascii="Arial" w:hAnsi="Arial" w:cs="Arial"/>
          <w:i/>
          <w:iCs/>
          <w:sz w:val="24"/>
          <w:lang w:val="ca-ES"/>
        </w:rPr>
        <w:t>nombre</w:t>
      </w:r>
      <w:r w:rsidRPr="000C083A">
        <w:rPr>
          <w:rFonts w:ascii="Arial" w:hAnsi="Arial" w:cs="Arial"/>
          <w:sz w:val="24"/>
          <w:lang w:val="ca-ES"/>
        </w:rPr>
        <w:t xml:space="preserve">) fulls de paper segellat d’ús exclusiu per a documents notarials de la sèrie ....., números ..... i els ..... següents en ordre correlatiu, als quals s’afegeix el full següent amb número d’ordre immediatament següent a l’últim indicat, destinat a transcriure notes i/o diligències d’actuació. Jo, el notari/ària, en dono fe. </w:t>
      </w:r>
    </w:p>
    <w:p w14:paraId="6D77929A" w14:textId="77777777" w:rsidR="009749E4" w:rsidRPr="000C083A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1F400653" w14:textId="77777777" w:rsidR="009749E4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  <w:r w:rsidRPr="000C083A">
        <w:rPr>
          <w:rFonts w:ascii="Arial" w:hAnsi="Arial" w:cs="Arial"/>
          <w:sz w:val="24"/>
          <w:lang w:val="ca-ES"/>
        </w:rPr>
        <w:t>Segons la Llei 8/1989, de 13 d’abril, de taxes i preus públics, aquest document no té quantia aranzelària i es minuta pel concepte de drets fixos.</w:t>
      </w:r>
    </w:p>
    <w:p w14:paraId="763F52AD" w14:textId="77777777" w:rsidR="009749E4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23296BBA" w14:textId="77777777" w:rsidR="00B4337B" w:rsidRDefault="00B4337B" w:rsidP="00B4337B">
      <w:pPr>
        <w:spacing w:before="120" w:line="360" w:lineRule="auto"/>
        <w:jc w:val="center"/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(</w:t>
      </w:r>
      <w:r w:rsidRPr="00B4337B">
        <w:rPr>
          <w:rFonts w:ascii="Arial" w:hAnsi="Arial" w:cs="Arial"/>
          <w:i/>
          <w:iCs/>
          <w:sz w:val="24"/>
          <w:lang w:val="ca-ES"/>
        </w:rPr>
        <w:t>signatures</w:t>
      </w:r>
      <w:r>
        <w:rPr>
          <w:rFonts w:ascii="Arial" w:hAnsi="Arial" w:cs="Arial"/>
          <w:sz w:val="24"/>
          <w:lang w:val="ca-ES"/>
        </w:rPr>
        <w:t>)</w:t>
      </w:r>
    </w:p>
    <w:p w14:paraId="76539D59" w14:textId="77777777" w:rsidR="009749E4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00C84BC2" w14:textId="77777777" w:rsidR="009749E4" w:rsidRPr="00B4337B" w:rsidRDefault="009749E4" w:rsidP="00B4337B">
      <w:pPr>
        <w:rPr>
          <w:rFonts w:ascii="Arial" w:hAnsi="Arial" w:cs="Arial"/>
          <w:sz w:val="22"/>
          <w:szCs w:val="22"/>
          <w:lang w:val="ca-ES"/>
        </w:rPr>
      </w:pPr>
      <w:r w:rsidRPr="00B4337B">
        <w:rPr>
          <w:rFonts w:ascii="Arial" w:hAnsi="Arial" w:cs="Arial"/>
          <w:i/>
          <w:iCs/>
          <w:sz w:val="22"/>
          <w:szCs w:val="22"/>
          <w:lang w:val="ca-ES"/>
        </w:rPr>
        <w:t xml:space="preserve">Nota: 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3" w:name="_Hlk97203260"/>
      <w:r w:rsidRPr="00B4337B">
        <w:rPr>
          <w:rFonts w:ascii="Arial" w:hAnsi="Arial" w:cs="Arial"/>
          <w:i/>
          <w:iCs/>
          <w:sz w:val="22"/>
          <w:szCs w:val="22"/>
          <w:lang w:val="ca-ES"/>
        </w:rPr>
        <w:t>atès que es tracta d’un model creat per al foment del català a l’àmbit del dret.</w:t>
      </w:r>
      <w:bookmarkEnd w:id="3"/>
      <w:r w:rsidRPr="00B4337B">
        <w:rPr>
          <w:rFonts w:ascii="Arial" w:hAnsi="Arial" w:cs="Arial"/>
          <w:sz w:val="22"/>
          <w:szCs w:val="22"/>
          <w:lang w:val="ca-ES"/>
        </w:rPr>
        <w:fldChar w:fldCharType="begin"/>
      </w:r>
      <w:r w:rsidRPr="00B4337B">
        <w:rPr>
          <w:rFonts w:ascii="Arial" w:hAnsi="Arial" w:cs="Arial"/>
          <w:sz w:val="22"/>
          <w:szCs w:val="22"/>
          <w:lang w:val="ca-ES"/>
        </w:rPr>
        <w:instrText xml:space="preserve"> SET  DATEMAIL "29E5MV94"  </w:instrText>
      </w:r>
      <w:r w:rsidRPr="00B4337B">
        <w:rPr>
          <w:rFonts w:ascii="Arial" w:hAnsi="Arial" w:cs="Arial"/>
          <w:sz w:val="22"/>
          <w:szCs w:val="22"/>
          <w:lang w:val="ca-ES"/>
        </w:rPr>
        <w:fldChar w:fldCharType="separate"/>
      </w:r>
      <w:bookmarkStart w:id="4" w:name="DATEMAIL"/>
      <w:r w:rsidRPr="00B4337B">
        <w:rPr>
          <w:rFonts w:ascii="Arial" w:hAnsi="Arial" w:cs="Arial"/>
          <w:sz w:val="22"/>
          <w:szCs w:val="22"/>
          <w:lang w:val="ca-ES"/>
        </w:rPr>
        <w:t>29E5MV94</w:t>
      </w:r>
      <w:bookmarkEnd w:id="4"/>
      <w:r w:rsidRPr="00B4337B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1F0EFEA9" w14:textId="5D59637E" w:rsidR="009749E4" w:rsidRDefault="009749E4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524B05E8" w14:textId="232E88F9" w:rsidR="00B4337B" w:rsidRDefault="00B4337B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p w14:paraId="4B497D51" w14:textId="77777777" w:rsidR="00B4337B" w:rsidRDefault="00B4337B" w:rsidP="009749E4">
      <w:pPr>
        <w:spacing w:before="120" w:line="360" w:lineRule="auto"/>
        <w:rPr>
          <w:rFonts w:ascii="Arial" w:hAnsi="Arial" w:cs="Arial"/>
          <w:sz w:val="24"/>
          <w:lang w:val="ca-ES"/>
        </w:rPr>
      </w:pPr>
    </w:p>
    <w:bookmarkEnd w:id="1"/>
    <w:bookmarkEnd w:id="2"/>
    <w:p w14:paraId="65EA4CED" w14:textId="77777777" w:rsidR="00D50170" w:rsidRPr="00AC1C44" w:rsidRDefault="00D50170" w:rsidP="009749E4">
      <w:pPr>
        <w:spacing w:after="120" w:line="360" w:lineRule="auto"/>
        <w:rPr>
          <w:rFonts w:ascii="Arial" w:hAnsi="Arial" w:cs="Arial"/>
          <w:sz w:val="24"/>
          <w:lang w:val="ca-ES"/>
        </w:rPr>
      </w:pPr>
    </w:p>
    <w:sectPr w:rsidR="00D50170" w:rsidRPr="00AC1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5D1A" w14:textId="77777777" w:rsidR="00F22C68" w:rsidRDefault="00F22C68" w:rsidP="00276578">
      <w:r>
        <w:separator/>
      </w:r>
    </w:p>
  </w:endnote>
  <w:endnote w:type="continuationSeparator" w:id="0">
    <w:p w14:paraId="0FA977D9" w14:textId="77777777" w:rsidR="00F22C68" w:rsidRDefault="00F22C68" w:rsidP="002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4213" w14:textId="77777777" w:rsidR="00F22C68" w:rsidRDefault="00F22C68" w:rsidP="00276578">
      <w:r>
        <w:separator/>
      </w:r>
    </w:p>
  </w:footnote>
  <w:footnote w:type="continuationSeparator" w:id="0">
    <w:p w14:paraId="5F0679F7" w14:textId="77777777" w:rsidR="00F22C68" w:rsidRDefault="00F22C68" w:rsidP="002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1"/>
    <w:rsid w:val="000243DE"/>
    <w:rsid w:val="000542AD"/>
    <w:rsid w:val="001057B7"/>
    <w:rsid w:val="002503E3"/>
    <w:rsid w:val="00276578"/>
    <w:rsid w:val="002F2973"/>
    <w:rsid w:val="0045346A"/>
    <w:rsid w:val="00632F65"/>
    <w:rsid w:val="00640739"/>
    <w:rsid w:val="00812CCE"/>
    <w:rsid w:val="00956141"/>
    <w:rsid w:val="009749E4"/>
    <w:rsid w:val="009A73A8"/>
    <w:rsid w:val="009C590D"/>
    <w:rsid w:val="00AC1C44"/>
    <w:rsid w:val="00B173DF"/>
    <w:rsid w:val="00B4337B"/>
    <w:rsid w:val="00C360F1"/>
    <w:rsid w:val="00C7249E"/>
    <w:rsid w:val="00D50170"/>
    <w:rsid w:val="00E5455F"/>
    <w:rsid w:val="00F22C68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FD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73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3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29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73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Ttulo2"/>
    <w:qFormat/>
    <w:rsid w:val="002F2973"/>
    <w:pPr>
      <w:autoSpaceDE w:val="0"/>
      <w:autoSpaceDN w:val="0"/>
      <w:adjustRightInd w:val="0"/>
      <w:spacing w:before="80"/>
    </w:pPr>
    <w:rPr>
      <w:rFonts w:ascii="Sylfaen" w:hAnsi="Sylfaen" w:cs="Tahoma"/>
      <w:b/>
      <w:bCs/>
      <w:color w:val="auto"/>
      <w:sz w:val="24"/>
      <w:szCs w:val="24"/>
      <w:lang w:val="ca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"/>
      <w14:ligatures w14:val="none"/>
    </w:rPr>
  </w:style>
  <w:style w:type="paragraph" w:styleId="Sinespaciado">
    <w:name w:val="No Spacing"/>
    <w:uiPriority w:val="1"/>
    <w:qFormat/>
    <w:rsid w:val="00AC1C44"/>
    <w:pPr>
      <w:spacing w:after="0" w:line="240" w:lineRule="auto"/>
      <w:jc w:val="both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Revisin">
    <w:name w:val="Revision"/>
    <w:hidden/>
    <w:uiPriority w:val="99"/>
    <w:semiHidden/>
    <w:rsid w:val="00AC1C44"/>
    <w:pPr>
      <w:spacing w:after="0" w:line="240" w:lineRule="auto"/>
    </w:pPr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73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534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765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578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765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578"/>
    <w:rPr>
      <w:rFonts w:ascii="Sylfaen" w:eastAsia="Times New Roman" w:hAnsi="Sylfaen" w:cs="Times New Roman"/>
      <w:kern w:val="0"/>
      <w:sz w:val="28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2025-01-12T15:52:00Z</dcterms:created>
  <dcterms:modified xsi:type="dcterms:W3CDTF">2025-01-12T15:52:00Z</dcterms:modified>
</cp:coreProperties>
</file>