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3C68" w14:textId="6FD2F3BA" w:rsidR="00061F0F" w:rsidRDefault="00061F0F" w:rsidP="00061F0F">
      <w:pPr>
        <w:autoSpaceDE w:val="0"/>
        <w:ind w:left="1843"/>
        <w:jc w:val="both"/>
        <w:rPr>
          <w:rFonts w:ascii="Arial" w:hAnsi="Arial"/>
          <w:color w:val="000000"/>
          <w:shd w:val="clear" w:color="auto" w:fill="FFFFFF"/>
        </w:rPr>
      </w:pPr>
      <w:bookmarkStart w:id="0" w:name="tw-target-text"/>
      <w:bookmarkStart w:id="1" w:name="tw-target-text1"/>
      <w:bookmarkStart w:id="2" w:name="tw-target-text3"/>
      <w:bookmarkStart w:id="3" w:name="tw-target-text4"/>
      <w:bookmarkStart w:id="4" w:name="tw-target-text5"/>
      <w:bookmarkStart w:id="5" w:name="tw-target-text6"/>
      <w:bookmarkStart w:id="6" w:name="tw-target-text7"/>
      <w:bookmarkStart w:id="7" w:name="tw-target-text8"/>
      <w:bookmarkStart w:id="8" w:name="tw-target-text9"/>
      <w:bookmarkStart w:id="9" w:name="tw-target-text30"/>
      <w:bookmarkEnd w:id="0"/>
      <w:bookmarkEnd w:id="1"/>
      <w:bookmarkEnd w:id="2"/>
      <w:bookmarkEnd w:id="3"/>
      <w:bookmarkEnd w:id="4"/>
      <w:bookmarkEnd w:id="5"/>
      <w:bookmarkEnd w:id="6"/>
      <w:bookmarkEnd w:id="7"/>
      <w:bookmarkEnd w:id="8"/>
      <w:bookmarkEnd w:id="9"/>
      <w:r>
        <w:rPr>
          <w:rFonts w:ascii="Arial" w:hAnsi="Arial"/>
          <w:b/>
          <w:bCs/>
          <w:noProof/>
          <w:color w:val="000000"/>
          <w:sz w:val="28"/>
          <w:szCs w:val="28"/>
        </w:rPr>
        <w:drawing>
          <wp:anchor distT="0" distB="0" distL="114300" distR="114300" simplePos="0" relativeHeight="251659264" behindDoc="0" locked="0" layoutInCell="1" allowOverlap="1" wp14:anchorId="2A78AD50" wp14:editId="729DB272">
            <wp:simplePos x="0" y="0"/>
            <wp:positionH relativeFrom="column">
              <wp:posOffset>-134934</wp:posOffset>
            </wp:positionH>
            <wp:positionV relativeFrom="paragraph">
              <wp:posOffset>82</wp:posOffset>
            </wp:positionV>
            <wp:extent cx="1009650" cy="1047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noProof/>
          <w:color w:val="000000"/>
          <w:sz w:val="28"/>
          <w:szCs w:val="28"/>
        </w:rPr>
        <w:t>Statu</w:t>
      </w:r>
      <w:r w:rsidR="0013386F">
        <w:rPr>
          <w:rFonts w:ascii="Arial" w:hAnsi="Arial"/>
          <w:b/>
          <w:bCs/>
          <w:noProof/>
          <w:color w:val="000000"/>
          <w:sz w:val="28"/>
          <w:szCs w:val="28"/>
        </w:rPr>
        <w:t>t</w:t>
      </w:r>
      <w:r>
        <w:rPr>
          <w:rFonts w:ascii="Arial" w:hAnsi="Arial"/>
          <w:b/>
          <w:bCs/>
          <w:noProof/>
          <w:color w:val="000000"/>
          <w:sz w:val="28"/>
          <w:szCs w:val="28"/>
        </w:rPr>
        <w:t>s de création d</w:t>
      </w:r>
      <w:r w:rsidR="00083294">
        <w:rPr>
          <w:rFonts w:ascii="Arial" w:hAnsi="Arial"/>
          <w:b/>
          <w:bCs/>
          <w:noProof/>
          <w:color w:val="000000"/>
          <w:sz w:val="28"/>
          <w:szCs w:val="28"/>
        </w:rPr>
        <w:t>’</w:t>
      </w:r>
      <w:r>
        <w:rPr>
          <w:rFonts w:ascii="Arial" w:hAnsi="Arial"/>
          <w:b/>
          <w:bCs/>
          <w:noProof/>
          <w:color w:val="000000"/>
          <w:sz w:val="28"/>
          <w:szCs w:val="28"/>
        </w:rPr>
        <w:t xml:space="preserve">une </w:t>
      </w:r>
      <w:r w:rsidRPr="00061F0F">
        <w:rPr>
          <w:rFonts w:ascii="Arial" w:hAnsi="Arial"/>
          <w:b/>
          <w:bCs/>
          <w:noProof/>
          <w:color w:val="000000"/>
          <w:sz w:val="28"/>
          <w:szCs w:val="28"/>
        </w:rPr>
        <w:t>soci</w:t>
      </w:r>
      <w:r w:rsidR="0013386F">
        <w:rPr>
          <w:rFonts w:ascii="Arial" w:hAnsi="Arial"/>
          <w:b/>
          <w:bCs/>
          <w:noProof/>
          <w:color w:val="000000"/>
          <w:sz w:val="28"/>
          <w:szCs w:val="28"/>
        </w:rPr>
        <w:t>é</w:t>
      </w:r>
      <w:r w:rsidRPr="00061F0F">
        <w:rPr>
          <w:rFonts w:ascii="Arial" w:hAnsi="Arial"/>
          <w:b/>
          <w:bCs/>
          <w:noProof/>
          <w:color w:val="000000"/>
          <w:sz w:val="28"/>
          <w:szCs w:val="28"/>
        </w:rPr>
        <w:t>t</w:t>
      </w:r>
      <w:r w:rsidR="0013386F">
        <w:rPr>
          <w:rFonts w:ascii="Arial" w:hAnsi="Arial"/>
          <w:b/>
          <w:bCs/>
          <w:noProof/>
          <w:color w:val="000000"/>
          <w:sz w:val="28"/>
          <w:szCs w:val="28"/>
        </w:rPr>
        <w:t>é</w:t>
      </w:r>
      <w:r w:rsidRPr="00061F0F">
        <w:rPr>
          <w:rFonts w:ascii="Arial" w:hAnsi="Arial"/>
          <w:b/>
          <w:bCs/>
          <w:noProof/>
          <w:color w:val="000000"/>
          <w:sz w:val="28"/>
          <w:szCs w:val="28"/>
        </w:rPr>
        <w:t xml:space="preserve"> par actions simplifi</w:t>
      </w:r>
      <w:r w:rsidR="0013386F">
        <w:rPr>
          <w:rFonts w:ascii="Arial" w:hAnsi="Arial"/>
          <w:b/>
          <w:bCs/>
          <w:noProof/>
          <w:color w:val="000000"/>
          <w:sz w:val="28"/>
          <w:szCs w:val="28"/>
        </w:rPr>
        <w:t>é</w:t>
      </w:r>
      <w:r w:rsidRPr="00061F0F">
        <w:rPr>
          <w:rFonts w:ascii="Arial" w:hAnsi="Arial"/>
          <w:b/>
          <w:bCs/>
          <w:noProof/>
          <w:color w:val="000000"/>
          <w:sz w:val="28"/>
          <w:szCs w:val="28"/>
        </w:rPr>
        <w:t xml:space="preserve">e </w:t>
      </w:r>
      <w:r>
        <w:rPr>
          <w:rFonts w:ascii="Arial" w:hAnsi="Arial"/>
          <w:b/>
          <w:bCs/>
          <w:noProof/>
          <w:color w:val="000000"/>
          <w:sz w:val="28"/>
          <w:szCs w:val="28"/>
        </w:rPr>
        <w:t>(S.A.S.)</w:t>
      </w:r>
      <w:r w:rsidRPr="00BF4932">
        <w:rPr>
          <w:rFonts w:ascii="Arial" w:hAnsi="Arial"/>
          <w:b/>
          <w:bCs/>
          <w:color w:val="000000"/>
          <w:sz w:val="28"/>
          <w:szCs w:val="28"/>
          <w:shd w:val="clear" w:color="auto" w:fill="FFFFFF"/>
        </w:rPr>
        <w:t xml:space="preserve"> / </w:t>
      </w:r>
      <w:r w:rsidRPr="00DB000B">
        <w:rPr>
          <w:rFonts w:ascii="Arial" w:hAnsi="Arial"/>
          <w:b/>
          <w:bCs/>
          <w:color w:val="000000"/>
          <w:sz w:val="28"/>
          <w:szCs w:val="28"/>
          <w:shd w:val="clear" w:color="auto" w:fill="FFFFFF"/>
          <w:lang w:val="ca-ES"/>
        </w:rPr>
        <w:t>Estatuts constitutius d</w:t>
      </w:r>
      <w:r w:rsidR="00083294" w:rsidRPr="00DB000B">
        <w:rPr>
          <w:rFonts w:ascii="Arial" w:hAnsi="Arial"/>
          <w:b/>
          <w:bCs/>
          <w:color w:val="000000"/>
          <w:sz w:val="28"/>
          <w:szCs w:val="28"/>
          <w:shd w:val="clear" w:color="auto" w:fill="FFFFFF"/>
          <w:lang w:val="ca-ES"/>
        </w:rPr>
        <w:t>’</w:t>
      </w:r>
      <w:r w:rsidRPr="00DB000B">
        <w:rPr>
          <w:rFonts w:ascii="Arial" w:hAnsi="Arial"/>
          <w:b/>
          <w:bCs/>
          <w:color w:val="000000"/>
          <w:sz w:val="28"/>
          <w:szCs w:val="28"/>
          <w:shd w:val="clear" w:color="auto" w:fill="FFFFFF"/>
          <w:lang w:val="ca-ES"/>
        </w:rPr>
        <w:t xml:space="preserve">una societat per accions simplificada (SAS) </w:t>
      </w:r>
      <w:r w:rsidRPr="00DB000B">
        <w:rPr>
          <w:rFonts w:ascii="Arial" w:hAnsi="Arial"/>
          <w:color w:val="000000"/>
          <w:shd w:val="clear" w:color="auto" w:fill="FFFFFF"/>
          <w:lang w:val="ca-ES"/>
        </w:rPr>
        <w:t>(document bilingüe francès-català</w:t>
      </w:r>
      <w:r w:rsidRPr="00BF4932">
        <w:rPr>
          <w:rFonts w:ascii="Arial" w:hAnsi="Arial"/>
          <w:color w:val="000000"/>
          <w:shd w:val="clear" w:color="auto" w:fill="FFFFFF"/>
        </w:rPr>
        <w:t>)</w:t>
      </w:r>
    </w:p>
    <w:p w14:paraId="133D11BD" w14:textId="77777777" w:rsidR="00061F0F" w:rsidRDefault="00061F0F" w:rsidP="00061F0F">
      <w:pPr>
        <w:autoSpaceDE w:val="0"/>
        <w:ind w:left="2127"/>
        <w:jc w:val="both"/>
        <w:rPr>
          <w:rFonts w:ascii="Arial" w:hAnsi="Arial"/>
          <w:color w:val="000000"/>
          <w:shd w:val="clear" w:color="auto" w:fill="FFFFFF"/>
        </w:rPr>
      </w:pPr>
    </w:p>
    <w:p w14:paraId="28DE3CBA" w14:textId="55C64FAB" w:rsidR="00061F0F" w:rsidRPr="00DB000B" w:rsidRDefault="00061F0F" w:rsidP="00061F0F">
      <w:pPr>
        <w:autoSpaceDE w:val="0"/>
        <w:ind w:left="1843"/>
        <w:jc w:val="both"/>
        <w:rPr>
          <w:rFonts w:ascii="Arial" w:hAnsi="Arial"/>
          <w:color w:val="000000"/>
          <w:shd w:val="clear" w:color="auto" w:fill="FFFFFF"/>
          <w:lang w:val="ca-ES"/>
        </w:rPr>
      </w:pPr>
      <w:r w:rsidRPr="00DB000B">
        <w:rPr>
          <w:rFonts w:ascii="Arial" w:hAnsi="Arial"/>
          <w:b/>
          <w:bCs/>
          <w:color w:val="000000"/>
          <w:shd w:val="clear" w:color="auto" w:fill="FFFFFF"/>
          <w:lang w:val="ca-ES"/>
        </w:rPr>
        <w:t xml:space="preserve">Autor: </w:t>
      </w:r>
      <w:r w:rsidRPr="00DB000B">
        <w:rPr>
          <w:rFonts w:ascii="Arial" w:hAnsi="Arial"/>
          <w:color w:val="000000"/>
          <w:shd w:val="clear" w:color="auto" w:fill="FFFFFF"/>
          <w:lang w:val="ca-ES"/>
        </w:rPr>
        <w:t>Col·legi d</w:t>
      </w:r>
      <w:r w:rsidR="00083294" w:rsidRPr="00DB000B">
        <w:rPr>
          <w:rFonts w:ascii="Arial" w:hAnsi="Arial"/>
          <w:color w:val="000000"/>
          <w:shd w:val="clear" w:color="auto" w:fill="FFFFFF"/>
          <w:lang w:val="ca-ES"/>
        </w:rPr>
        <w:t>’</w:t>
      </w:r>
      <w:r w:rsidRPr="00DB000B">
        <w:rPr>
          <w:rFonts w:ascii="Arial" w:hAnsi="Arial"/>
          <w:color w:val="000000"/>
          <w:shd w:val="clear" w:color="auto" w:fill="FFFFFF"/>
          <w:lang w:val="ca-ES"/>
        </w:rPr>
        <w:t>Advocats dels Pirineus Orientals</w:t>
      </w:r>
    </w:p>
    <w:p w14:paraId="70CC86D5" w14:textId="77777777" w:rsidR="00061F0F" w:rsidRPr="00756252" w:rsidRDefault="00061F0F" w:rsidP="00061F0F">
      <w:pPr>
        <w:autoSpaceDE w:val="0"/>
        <w:ind w:left="1843"/>
        <w:jc w:val="both"/>
        <w:rPr>
          <w:rFonts w:ascii="Arial" w:hAnsi="Arial"/>
          <w:b/>
          <w:bCs/>
          <w:color w:val="000000"/>
          <w:shd w:val="clear" w:color="auto" w:fill="FFFFFF"/>
        </w:rPr>
      </w:pPr>
    </w:p>
    <w:p w14:paraId="715D7C5B" w14:textId="63282882" w:rsidR="00061F0F" w:rsidRPr="00BB7DAE" w:rsidRDefault="00061F0F" w:rsidP="00061F0F">
      <w:pPr>
        <w:autoSpaceDE w:val="0"/>
        <w:ind w:left="1843"/>
        <w:jc w:val="both"/>
        <w:rPr>
          <w:rFonts w:ascii="Arial" w:hAnsi="Arial"/>
          <w:b/>
          <w:bCs/>
          <w:color w:val="000000"/>
          <w:shd w:val="clear" w:color="auto" w:fill="FFFFFF"/>
          <w:lang w:val="ca-ES"/>
        </w:rPr>
      </w:pPr>
      <w:r w:rsidRPr="00BB7DAE">
        <w:rPr>
          <w:rFonts w:ascii="Arial" w:hAnsi="Arial"/>
          <w:b/>
          <w:bCs/>
          <w:color w:val="000000"/>
          <w:shd w:val="clear" w:color="auto" w:fill="FFFFFF"/>
          <w:lang w:val="ca-ES"/>
        </w:rPr>
        <w:t xml:space="preserve">Traducció al català: </w:t>
      </w:r>
      <w:r w:rsidRPr="00756252">
        <w:rPr>
          <w:rFonts w:ascii="Arial" w:hAnsi="Arial"/>
          <w:color w:val="000000"/>
          <w:shd w:val="clear" w:color="auto" w:fill="FFFFFF"/>
          <w:lang w:val="ca-ES"/>
        </w:rPr>
        <w:t>Col·legi d</w:t>
      </w:r>
      <w:r w:rsidR="00083294">
        <w:rPr>
          <w:rFonts w:ascii="Arial" w:hAnsi="Arial"/>
          <w:color w:val="000000"/>
          <w:shd w:val="clear" w:color="auto" w:fill="FFFFFF"/>
          <w:lang w:val="ca-ES"/>
        </w:rPr>
        <w:t>’</w:t>
      </w:r>
      <w:r w:rsidRPr="00756252">
        <w:rPr>
          <w:rFonts w:ascii="Arial" w:hAnsi="Arial"/>
          <w:color w:val="000000"/>
          <w:shd w:val="clear" w:color="auto" w:fill="FFFFFF"/>
          <w:lang w:val="ca-ES"/>
        </w:rPr>
        <w:t>Advocats dels Pirineus Orientals</w:t>
      </w:r>
      <w:r w:rsidRPr="00F94EC2">
        <w:rPr>
          <w:rFonts w:ascii="Arial" w:hAnsi="Arial"/>
          <w:color w:val="000000"/>
          <w:shd w:val="clear" w:color="auto" w:fill="FFFFFF"/>
          <w:lang w:val="ca-ES"/>
        </w:rPr>
        <w:t xml:space="preserve"> </w:t>
      </w:r>
      <w:r>
        <w:rPr>
          <w:rFonts w:ascii="Arial" w:hAnsi="Arial"/>
          <w:color w:val="000000"/>
          <w:shd w:val="clear" w:color="auto" w:fill="FFFFFF"/>
          <w:lang w:val="ca-ES"/>
        </w:rPr>
        <w:t xml:space="preserve">amb la supervisió </w:t>
      </w:r>
      <w:r w:rsidRPr="00F94EC2">
        <w:rPr>
          <w:rFonts w:ascii="Arial" w:hAnsi="Arial"/>
          <w:color w:val="000000"/>
          <w:shd w:val="clear" w:color="auto" w:fill="FFFFFF"/>
          <w:lang w:val="ca-ES"/>
        </w:rPr>
        <w:t>de Montserrat Cunillera, professora de traducció jurídica de la Universitat Pompeu Fabr</w:t>
      </w:r>
      <w:r>
        <w:rPr>
          <w:rFonts w:ascii="Arial" w:hAnsi="Arial"/>
          <w:color w:val="000000"/>
          <w:shd w:val="clear" w:color="auto" w:fill="FFFFFF"/>
          <w:lang w:val="ca-ES"/>
        </w:rPr>
        <w:t>a, i Anna Arnall, coordinadora del portal Compendium.cat.</w:t>
      </w:r>
    </w:p>
    <w:p w14:paraId="50D82E52" w14:textId="1075EF10" w:rsidR="00061F0F" w:rsidRDefault="00061F0F">
      <w:pPr>
        <w:pStyle w:val="z-Hautduformulaire"/>
        <w:tabs>
          <w:tab w:val="right" w:pos="7720"/>
        </w:tabs>
        <w:rPr>
          <w:szCs w:val="24"/>
          <w:lang w:val="fr-FR"/>
        </w:rPr>
      </w:pPr>
    </w:p>
    <w:p w14:paraId="1760E22D" w14:textId="7AD19603" w:rsidR="00061F0F" w:rsidRDefault="00061F0F">
      <w:pPr>
        <w:pStyle w:val="z-Hautduformulaire"/>
        <w:tabs>
          <w:tab w:val="right" w:pos="7720"/>
        </w:tabs>
        <w:rPr>
          <w:szCs w:val="24"/>
          <w:lang w:val="fr-FR"/>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98"/>
        <w:gridCol w:w="5100"/>
      </w:tblGrid>
      <w:tr w:rsidR="00061F0F" w:rsidRPr="00802C09" w14:paraId="10A8314A" w14:textId="77777777" w:rsidTr="00D96E5D">
        <w:tc>
          <w:tcPr>
            <w:tcW w:w="5098" w:type="dxa"/>
            <w:shd w:val="clear" w:color="auto" w:fill="D9D9D9" w:themeFill="background1" w:themeFillShade="D9"/>
          </w:tcPr>
          <w:p w14:paraId="0EB887D7" w14:textId="1C3EF28C" w:rsidR="00061F0F" w:rsidRPr="00061F0F" w:rsidRDefault="00061F0F" w:rsidP="00D96E5D">
            <w:pPr>
              <w:pStyle w:val="Standard"/>
              <w:ind w:right="126"/>
              <w:jc w:val="both"/>
              <w:rPr>
                <w:rFonts w:ascii="Arial" w:hAnsi="Arial" w:cs="Arial"/>
                <w:b/>
                <w:sz w:val="22"/>
                <w:szCs w:val="22"/>
                <w:lang w:val="fr-FR"/>
              </w:rPr>
            </w:pPr>
            <w:r w:rsidRPr="00061F0F">
              <w:rPr>
                <w:rStyle w:val="Policepardfaut"/>
                <w:rFonts w:ascii="Arial" w:hAnsi="Arial" w:cs="Arial"/>
                <w:b/>
                <w:sz w:val="22"/>
                <w:szCs w:val="22"/>
                <w:lang w:val="fr-FR"/>
              </w:rPr>
              <w:t>STATUTS DE CRÉATION D</w:t>
            </w:r>
            <w:r w:rsidR="00083294">
              <w:rPr>
                <w:rStyle w:val="Policepardfaut"/>
                <w:rFonts w:ascii="Arial" w:hAnsi="Arial" w:cs="Arial"/>
                <w:b/>
                <w:sz w:val="22"/>
                <w:szCs w:val="22"/>
                <w:lang w:val="fr-FR"/>
              </w:rPr>
              <w:t>’</w:t>
            </w:r>
            <w:r w:rsidRPr="00061F0F">
              <w:rPr>
                <w:rStyle w:val="Policepardfaut"/>
                <w:rFonts w:ascii="Arial" w:hAnsi="Arial" w:cs="Arial"/>
                <w:b/>
                <w:sz w:val="22"/>
                <w:szCs w:val="22"/>
                <w:lang w:val="fr-FR"/>
              </w:rPr>
              <w:t>UNE S.A.S.</w:t>
            </w:r>
          </w:p>
          <w:p w14:paraId="583FFB4D" w14:textId="77777777" w:rsidR="00061F0F" w:rsidRPr="00061F0F" w:rsidRDefault="00061F0F" w:rsidP="00D96E5D">
            <w:pPr>
              <w:pStyle w:val="Standard"/>
              <w:ind w:right="126"/>
              <w:jc w:val="both"/>
              <w:rPr>
                <w:rFonts w:ascii="Arial" w:hAnsi="Arial" w:cs="Arial"/>
                <w:b/>
                <w:lang w:val="fr-FR"/>
              </w:rPr>
            </w:pPr>
          </w:p>
        </w:tc>
        <w:tc>
          <w:tcPr>
            <w:tcW w:w="5100" w:type="dxa"/>
            <w:shd w:val="clear" w:color="auto" w:fill="D9D9D9" w:themeFill="background1" w:themeFillShade="D9"/>
            <w:tcMar>
              <w:top w:w="0" w:type="dxa"/>
              <w:left w:w="108" w:type="dxa"/>
              <w:bottom w:w="0" w:type="dxa"/>
              <w:right w:w="108" w:type="dxa"/>
            </w:tcMar>
          </w:tcPr>
          <w:p w14:paraId="29989BA8" w14:textId="2AF504C5" w:rsidR="00061F0F" w:rsidRPr="00802C09" w:rsidRDefault="00061F0F" w:rsidP="00D96E5D">
            <w:pPr>
              <w:pStyle w:val="PreformattedText"/>
              <w:tabs>
                <w:tab w:val="left" w:pos="2564"/>
              </w:tabs>
              <w:jc w:val="both"/>
              <w:rPr>
                <w:rFonts w:ascii="Arial" w:hAnsi="Arial" w:cs="Arial"/>
                <w:b/>
                <w:sz w:val="24"/>
                <w:szCs w:val="24"/>
                <w:lang w:val="ca-ES"/>
              </w:rPr>
            </w:pPr>
            <w:r w:rsidRPr="00802C09">
              <w:rPr>
                <w:rFonts w:ascii="Arial" w:hAnsi="Arial" w:cs="Arial"/>
                <w:b/>
                <w:sz w:val="24"/>
                <w:szCs w:val="24"/>
                <w:lang w:val="ca-ES"/>
              </w:rPr>
              <w:t xml:space="preserve">ESTATUTS </w:t>
            </w:r>
            <w:r>
              <w:rPr>
                <w:rFonts w:ascii="Arial" w:hAnsi="Arial" w:cs="Arial"/>
                <w:b/>
                <w:sz w:val="24"/>
                <w:szCs w:val="24"/>
                <w:lang w:val="ca-ES"/>
              </w:rPr>
              <w:t xml:space="preserve">CONSTITUTIUS </w:t>
            </w:r>
            <w:r w:rsidRPr="0007212A">
              <w:rPr>
                <w:rFonts w:ascii="Arial" w:eastAsia="Times New Roman" w:hAnsi="Arial" w:cs="Arial"/>
                <w:b/>
                <w:bCs/>
                <w:sz w:val="24"/>
                <w:szCs w:val="24"/>
                <w:lang w:val="ca-ES"/>
              </w:rPr>
              <w:t>D</w:t>
            </w:r>
            <w:r w:rsidR="00083294">
              <w:rPr>
                <w:rFonts w:ascii="Arial" w:eastAsia="Times New Roman" w:hAnsi="Arial" w:cs="Arial"/>
                <w:b/>
                <w:bCs/>
                <w:sz w:val="24"/>
                <w:szCs w:val="24"/>
                <w:lang w:val="ca-ES"/>
              </w:rPr>
              <w:t>’</w:t>
            </w:r>
            <w:r w:rsidRPr="0007212A">
              <w:rPr>
                <w:rFonts w:ascii="Arial" w:eastAsia="Times New Roman" w:hAnsi="Arial" w:cs="Arial"/>
                <w:b/>
                <w:bCs/>
                <w:sz w:val="24"/>
                <w:szCs w:val="24"/>
                <w:lang w:val="ca-ES"/>
              </w:rPr>
              <w:t>UNA</w:t>
            </w:r>
            <w:r w:rsidRPr="00802C09">
              <w:rPr>
                <w:rFonts w:ascii="Arial" w:hAnsi="Arial" w:cs="Arial"/>
                <w:b/>
                <w:sz w:val="24"/>
                <w:szCs w:val="24"/>
                <w:lang w:val="ca-ES"/>
              </w:rPr>
              <w:t xml:space="preserve"> S</w:t>
            </w:r>
            <w:r>
              <w:rPr>
                <w:rFonts w:ascii="Arial" w:hAnsi="Arial" w:cs="Arial"/>
                <w:b/>
                <w:sz w:val="24"/>
                <w:szCs w:val="24"/>
                <w:lang w:val="ca-ES"/>
              </w:rPr>
              <w:t>AS</w:t>
            </w:r>
          </w:p>
          <w:p w14:paraId="5E9837F9" w14:textId="77777777" w:rsidR="00061F0F" w:rsidRPr="00802C09" w:rsidRDefault="00061F0F" w:rsidP="00D96E5D">
            <w:pPr>
              <w:pStyle w:val="Standard"/>
              <w:jc w:val="both"/>
              <w:rPr>
                <w:rFonts w:ascii="Arial" w:hAnsi="Arial" w:cs="Arial"/>
                <w:b/>
                <w:lang w:val="ca-ES"/>
              </w:rPr>
            </w:pPr>
          </w:p>
        </w:tc>
      </w:tr>
    </w:tbl>
    <w:p w14:paraId="5574DDBC" w14:textId="0ADEDCF6" w:rsidR="00061F0F" w:rsidRDefault="00061F0F">
      <w:pPr>
        <w:pStyle w:val="z-Hautduformulaire"/>
        <w:tabs>
          <w:tab w:val="right" w:pos="7720"/>
        </w:tabs>
        <w:rPr>
          <w:szCs w:val="24"/>
          <w:lang w:val="fr-FR"/>
        </w:rPr>
      </w:pPr>
    </w:p>
    <w:p w14:paraId="22CF889C" w14:textId="77777777" w:rsidR="00061F0F" w:rsidRDefault="00061F0F">
      <w:pPr>
        <w:pStyle w:val="z-Hautduformulaire"/>
        <w:tabs>
          <w:tab w:val="right" w:pos="7720"/>
        </w:tabs>
        <w:rPr>
          <w:szCs w:val="24"/>
          <w:lang w:val="fr-FR"/>
        </w:rPr>
      </w:pPr>
    </w:p>
    <w:tbl>
      <w:tblPr>
        <w:tblW w:w="10178" w:type="dxa"/>
        <w:tblCellMar>
          <w:left w:w="10" w:type="dxa"/>
          <w:right w:w="10" w:type="dxa"/>
        </w:tblCellMar>
        <w:tblLook w:val="0000" w:firstRow="0" w:lastRow="0" w:firstColumn="0" w:lastColumn="0" w:noHBand="0" w:noVBand="0"/>
      </w:tblPr>
      <w:tblGrid>
        <w:gridCol w:w="5098"/>
        <w:gridCol w:w="5080"/>
      </w:tblGrid>
      <w:tr w:rsidR="00061F0F" w:rsidRPr="00061F0F" w14:paraId="1D83EA2E" w14:textId="77777777" w:rsidTr="00B86E4A">
        <w:tc>
          <w:tcPr>
            <w:tcW w:w="5098" w:type="dxa"/>
            <w:tcBorders>
              <w:top w:val="single" w:sz="4" w:space="0" w:color="auto"/>
              <w:left w:val="single" w:sz="4" w:space="0" w:color="auto"/>
              <w:bottom w:val="single" w:sz="4" w:space="0" w:color="auto"/>
              <w:right w:val="single" w:sz="4" w:space="0" w:color="auto"/>
            </w:tcBorders>
          </w:tcPr>
          <w:p w14:paraId="20766E7C" w14:textId="2D962962" w:rsidR="00061F0F" w:rsidRPr="00061F0F" w:rsidRDefault="00061F0F" w:rsidP="00061F0F">
            <w:pPr>
              <w:pStyle w:val="z-Hautdeformulaire"/>
              <w:rPr>
                <w:rFonts w:ascii="Arial" w:hAnsi="Arial" w:cs="Arial"/>
                <w:b/>
                <w:bCs/>
                <w:szCs w:val="24"/>
                <w:lang w:val="fr-FR" w:eastAsia="ja-JP"/>
              </w:rPr>
            </w:pPr>
            <w:r w:rsidRPr="00061F0F">
              <w:rPr>
                <w:rFonts w:ascii="Arial" w:hAnsi="Arial" w:cs="Arial"/>
                <w:b/>
                <w:bCs/>
                <w:szCs w:val="24"/>
                <w:lang w:val="fr-FR" w:eastAsia="ja-JP"/>
              </w:rPr>
              <w:t>Associés fondateurs :</w:t>
            </w:r>
          </w:p>
          <w:p w14:paraId="7A794E54" w14:textId="77777777" w:rsidR="00061F0F" w:rsidRPr="00061F0F" w:rsidRDefault="00061F0F" w:rsidP="00061F0F">
            <w:pPr>
              <w:pStyle w:val="z-Hautdeformulaire"/>
              <w:rPr>
                <w:rFonts w:ascii="Arial" w:hAnsi="Arial" w:cs="Arial"/>
                <w:szCs w:val="24"/>
                <w:lang w:val="fr-FR" w:eastAsia="ja-JP"/>
              </w:rPr>
            </w:pPr>
          </w:p>
          <w:p w14:paraId="1ABEF111" w14:textId="6A40F80D" w:rsidR="00061F0F" w:rsidRPr="00061F0F" w:rsidRDefault="00061F0F" w:rsidP="00061F0F">
            <w:pPr>
              <w:pStyle w:val="z-Hautdeformulaire"/>
              <w:rPr>
                <w:rFonts w:ascii="Arial" w:hAnsi="Arial" w:cs="Arial"/>
                <w:szCs w:val="24"/>
                <w:lang w:val="fr-FR" w:eastAsia="ja-JP"/>
              </w:rPr>
            </w:pPr>
            <w:r w:rsidRPr="00061F0F">
              <w:rPr>
                <w:rFonts w:ascii="Arial" w:hAnsi="Arial" w:cs="Arial"/>
                <w:szCs w:val="24"/>
                <w:lang w:val="fr-FR" w:eastAsia="ja-JP"/>
              </w:rPr>
              <w:t>1</w:t>
            </w:r>
            <w:r w:rsidRPr="00061F0F">
              <w:rPr>
                <w:rFonts w:ascii="Arial" w:hAnsi="Arial" w:cs="Arial"/>
                <w:szCs w:val="24"/>
                <w:vertAlign w:val="superscript"/>
                <w:lang w:val="fr-FR" w:eastAsia="ja-JP"/>
              </w:rPr>
              <w:t>er</w:t>
            </w:r>
            <w:r w:rsidRPr="00061F0F">
              <w:rPr>
                <w:rFonts w:ascii="Arial" w:hAnsi="Arial" w:cs="Arial"/>
                <w:szCs w:val="24"/>
                <w:lang w:val="fr-FR" w:eastAsia="ja-JP"/>
              </w:rPr>
              <w:t xml:space="preserve"> </w:t>
            </w:r>
            <w:r w:rsidRPr="00061F0F">
              <w:rPr>
                <w:rFonts w:ascii="Arial" w:eastAsia="Arial" w:hAnsi="Arial" w:cs="Arial"/>
                <w:color w:val="000000"/>
                <w:szCs w:val="24"/>
                <w:lang w:val="ca-ES"/>
              </w:rPr>
              <w:t>……………</w:t>
            </w:r>
          </w:p>
          <w:p w14:paraId="2A32D917" w14:textId="77777777" w:rsidR="00061F0F" w:rsidRPr="00061F0F" w:rsidRDefault="00061F0F" w:rsidP="00061F0F">
            <w:pPr>
              <w:pStyle w:val="z-Hautdeformulaire"/>
              <w:rPr>
                <w:rFonts w:ascii="Arial" w:hAnsi="Arial" w:cs="Arial"/>
                <w:szCs w:val="24"/>
                <w:lang w:val="fr-FR" w:eastAsia="ja-JP"/>
              </w:rPr>
            </w:pPr>
          </w:p>
          <w:p w14:paraId="7BBF1EDE" w14:textId="10AE19EA" w:rsidR="00061F0F" w:rsidRPr="00061F0F" w:rsidRDefault="00061F0F" w:rsidP="00061F0F">
            <w:pPr>
              <w:pStyle w:val="z-Hautdeformulaire"/>
              <w:rPr>
                <w:rFonts w:ascii="Arial" w:hAnsi="Arial" w:cs="Arial"/>
                <w:szCs w:val="24"/>
                <w:lang w:val="fr-FR" w:eastAsia="ja-JP"/>
              </w:rPr>
            </w:pPr>
            <w:r w:rsidRPr="00061F0F">
              <w:rPr>
                <w:rFonts w:ascii="Arial" w:hAnsi="Arial" w:cs="Arial"/>
                <w:szCs w:val="24"/>
                <w:lang w:val="fr-FR" w:eastAsia="ja-JP"/>
              </w:rPr>
              <w:t>2</w:t>
            </w:r>
            <w:r w:rsidRPr="00061F0F">
              <w:rPr>
                <w:rFonts w:ascii="Arial" w:hAnsi="Arial" w:cs="Arial"/>
                <w:szCs w:val="24"/>
                <w:vertAlign w:val="superscript"/>
                <w:lang w:val="fr-FR" w:eastAsia="ja-JP"/>
              </w:rPr>
              <w:t>d</w:t>
            </w:r>
            <w:r w:rsidRPr="00061F0F">
              <w:rPr>
                <w:rFonts w:ascii="Arial" w:hAnsi="Arial" w:cs="Arial"/>
                <w:szCs w:val="24"/>
                <w:lang w:val="fr-FR" w:eastAsia="ja-JP"/>
              </w:rPr>
              <w:t xml:space="preserve"> </w:t>
            </w:r>
            <w:r w:rsidRPr="00061F0F">
              <w:rPr>
                <w:rFonts w:ascii="Arial" w:eastAsia="Arial" w:hAnsi="Arial" w:cs="Arial"/>
                <w:color w:val="000000"/>
                <w:szCs w:val="24"/>
                <w:lang w:val="ca-ES"/>
              </w:rPr>
              <w:t>……………</w:t>
            </w:r>
          </w:p>
          <w:p w14:paraId="6E1030D8" w14:textId="77777777" w:rsidR="00061F0F" w:rsidRPr="00061F0F" w:rsidRDefault="00061F0F" w:rsidP="00061F0F">
            <w:pPr>
              <w:pStyle w:val="z-Hautdeformulaire"/>
              <w:rPr>
                <w:rFonts w:ascii="Arial" w:hAnsi="Arial" w:cs="Arial"/>
                <w:szCs w:val="24"/>
                <w:lang w:val="fr-FR" w:eastAsia="ja-JP"/>
              </w:rPr>
            </w:pPr>
          </w:p>
          <w:p w14:paraId="7E2EB498" w14:textId="77777777" w:rsidR="00061F0F" w:rsidRPr="00061F0F" w:rsidRDefault="00061F0F" w:rsidP="00061F0F">
            <w:pPr>
              <w:pStyle w:val="PreformattedText"/>
              <w:rPr>
                <w:rFonts w:ascii="Arial" w:hAnsi="Arial" w:cs="Arial"/>
                <w:sz w:val="24"/>
                <w:szCs w:val="24"/>
                <w:lang w:val="fr-FR"/>
              </w:rPr>
            </w:pPr>
          </w:p>
          <w:p w14:paraId="60D31B3C"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8BBEB" w14:textId="0012639F" w:rsidR="00061F0F" w:rsidRPr="00061F0F" w:rsidRDefault="00061F0F" w:rsidP="00061F0F">
            <w:pPr>
              <w:pStyle w:val="PreformattedText"/>
              <w:rPr>
                <w:rFonts w:ascii="Arial" w:hAnsi="Arial" w:cs="Arial"/>
                <w:b/>
                <w:bCs/>
                <w:sz w:val="24"/>
                <w:szCs w:val="24"/>
                <w:lang w:val="ca-ES"/>
              </w:rPr>
            </w:pPr>
            <w:r w:rsidRPr="00061F0F">
              <w:rPr>
                <w:rFonts w:ascii="Arial" w:hAnsi="Arial" w:cs="Arial"/>
                <w:b/>
                <w:bCs/>
                <w:sz w:val="24"/>
                <w:szCs w:val="24"/>
                <w:lang w:val="ca-ES"/>
              </w:rPr>
              <w:t>Accionistes fundadors:</w:t>
            </w:r>
          </w:p>
          <w:p w14:paraId="38DDE829" w14:textId="77777777" w:rsidR="00061F0F" w:rsidRPr="00061F0F" w:rsidRDefault="00061F0F" w:rsidP="00061F0F">
            <w:pPr>
              <w:pStyle w:val="PreformattedText"/>
              <w:rPr>
                <w:rFonts w:ascii="Arial" w:hAnsi="Arial" w:cs="Arial"/>
                <w:sz w:val="24"/>
                <w:szCs w:val="24"/>
                <w:lang w:val="ca-ES"/>
              </w:rPr>
            </w:pPr>
          </w:p>
          <w:p w14:paraId="342032CE" w14:textId="1FBF3EAC"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1r. </w:t>
            </w:r>
            <w:r w:rsidRPr="00061F0F">
              <w:rPr>
                <w:rFonts w:ascii="Arial" w:eastAsia="Arial" w:hAnsi="Arial" w:cs="Arial"/>
                <w:color w:val="000000"/>
                <w:sz w:val="24"/>
                <w:szCs w:val="24"/>
                <w:lang w:val="ca-ES"/>
              </w:rPr>
              <w:t>……………</w:t>
            </w:r>
          </w:p>
          <w:p w14:paraId="5249CE5E" w14:textId="77777777" w:rsidR="00061F0F" w:rsidRPr="00061F0F" w:rsidRDefault="00061F0F" w:rsidP="00061F0F">
            <w:pPr>
              <w:pStyle w:val="PreformattedText"/>
              <w:rPr>
                <w:rFonts w:ascii="Arial" w:hAnsi="Arial" w:cs="Arial"/>
                <w:sz w:val="24"/>
                <w:szCs w:val="24"/>
                <w:lang w:val="ca-ES"/>
              </w:rPr>
            </w:pPr>
          </w:p>
          <w:p w14:paraId="747EDB90" w14:textId="7D0F418D"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2n. </w:t>
            </w:r>
            <w:r w:rsidRPr="00061F0F">
              <w:rPr>
                <w:rFonts w:ascii="Arial" w:eastAsia="Arial" w:hAnsi="Arial" w:cs="Arial"/>
                <w:color w:val="000000"/>
                <w:sz w:val="24"/>
                <w:szCs w:val="24"/>
                <w:lang w:val="ca-ES"/>
              </w:rPr>
              <w:t>……………</w:t>
            </w:r>
          </w:p>
          <w:p w14:paraId="41BA2756"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17979BFA" w14:textId="77777777" w:rsidTr="00B86E4A">
        <w:tc>
          <w:tcPr>
            <w:tcW w:w="5098" w:type="dxa"/>
            <w:tcBorders>
              <w:top w:val="single" w:sz="4" w:space="0" w:color="auto"/>
              <w:left w:val="single" w:sz="4" w:space="0" w:color="auto"/>
              <w:right w:val="single" w:sz="4" w:space="0" w:color="auto"/>
            </w:tcBorders>
          </w:tcPr>
          <w:p w14:paraId="68BBBBAD" w14:textId="77777777" w:rsidR="00061F0F" w:rsidRPr="00061F0F" w:rsidRDefault="00061F0F" w:rsidP="00061F0F">
            <w:pPr>
              <w:pStyle w:val="z-Hautdeformulaire"/>
              <w:jc w:val="center"/>
              <w:rPr>
                <w:rFonts w:ascii="Arial" w:hAnsi="Arial" w:cs="Arial"/>
                <w:b/>
                <w:szCs w:val="24"/>
                <w:lang w:val="fr-FR" w:eastAsia="ja-JP"/>
              </w:rPr>
            </w:pPr>
            <w:r w:rsidRPr="00061F0F">
              <w:rPr>
                <w:rFonts w:ascii="Arial" w:hAnsi="Arial" w:cs="Arial"/>
                <w:b/>
                <w:szCs w:val="24"/>
                <w:lang w:val="fr-FR" w:eastAsia="ja-JP"/>
              </w:rPr>
              <w:t>TITRE I</w:t>
            </w:r>
          </w:p>
          <w:p w14:paraId="051BDB4E" w14:textId="0A9C6C9D" w:rsidR="00061F0F" w:rsidRPr="00061F0F" w:rsidRDefault="00061F0F" w:rsidP="00061F0F">
            <w:pPr>
              <w:pStyle w:val="z-Hautdeformulaire"/>
              <w:jc w:val="center"/>
              <w:rPr>
                <w:rFonts w:ascii="Arial" w:hAnsi="Arial" w:cs="Arial"/>
                <w:b/>
                <w:bCs/>
                <w:szCs w:val="24"/>
                <w:lang w:val="fr-FR"/>
              </w:rPr>
            </w:pPr>
            <w:r w:rsidRPr="00061F0F">
              <w:rPr>
                <w:rStyle w:val="Policepardfaut"/>
                <w:rFonts w:ascii="Arial" w:hAnsi="Arial" w:cs="Arial"/>
                <w:b/>
                <w:bCs/>
                <w:szCs w:val="24"/>
                <w:lang w:val="fr-FR"/>
              </w:rPr>
              <w:t xml:space="preserve">FORME - </w:t>
            </w:r>
            <w:r w:rsidRPr="00061F0F">
              <w:rPr>
                <w:rStyle w:val="Policepardfaut"/>
                <w:rFonts w:ascii="Arial" w:hAnsi="Arial" w:cs="Arial"/>
                <w:b/>
                <w:bCs/>
                <w:szCs w:val="24"/>
                <w:lang w:val="fr-FR" w:eastAsia="ja-JP"/>
              </w:rPr>
              <w:t>RAISON SOCIALE</w:t>
            </w:r>
            <w:r w:rsidRPr="00061F0F">
              <w:rPr>
                <w:rStyle w:val="Policepardfaut"/>
                <w:rFonts w:ascii="Arial" w:hAnsi="Arial" w:cs="Arial"/>
                <w:b/>
                <w:bCs/>
                <w:szCs w:val="24"/>
                <w:lang w:val="fr-FR"/>
              </w:rPr>
              <w:t xml:space="preserve"> - OBJET - </w:t>
            </w:r>
            <w:r w:rsidRPr="00061F0F">
              <w:rPr>
                <w:rStyle w:val="Policepardfaut"/>
                <w:rFonts w:ascii="Arial" w:hAnsi="Arial" w:cs="Arial"/>
                <w:b/>
                <w:bCs/>
                <w:szCs w:val="24"/>
                <w:lang w:val="fr-FR"/>
              </w:rPr>
              <w:br/>
            </w:r>
            <w:r w:rsidRPr="00061F0F">
              <w:rPr>
                <w:rStyle w:val="Policepardfaut"/>
                <w:rFonts w:ascii="Arial" w:hAnsi="Arial" w:cs="Arial"/>
                <w:b/>
                <w:bCs/>
                <w:szCs w:val="24"/>
                <w:lang w:val="fr-FR" w:eastAsia="ja-JP"/>
              </w:rPr>
              <w:t>SIÈGE - DURÉE</w:t>
            </w:r>
          </w:p>
          <w:p w14:paraId="18B8F1B1"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A1CC92E" w14:textId="77777777" w:rsidR="00061F0F" w:rsidRPr="00061F0F" w:rsidRDefault="00061F0F" w:rsidP="00061F0F">
            <w:pPr>
              <w:pStyle w:val="z-Hautdeformulaire"/>
              <w:jc w:val="center"/>
              <w:rPr>
                <w:rFonts w:ascii="Arial" w:hAnsi="Arial" w:cs="Arial"/>
                <w:szCs w:val="24"/>
                <w:lang w:val="ca-ES"/>
              </w:rPr>
            </w:pPr>
            <w:r w:rsidRPr="00061F0F">
              <w:rPr>
                <w:rStyle w:val="Policepardfaut"/>
                <w:rFonts w:ascii="Arial" w:hAnsi="Arial" w:cs="Arial"/>
                <w:b/>
                <w:bCs/>
                <w:szCs w:val="24"/>
                <w:lang w:val="ca-ES"/>
              </w:rPr>
              <w:t>TÍTOL</w:t>
            </w:r>
            <w:r w:rsidRPr="00061F0F">
              <w:rPr>
                <w:rStyle w:val="Policepardfaut"/>
                <w:rFonts w:ascii="Arial" w:hAnsi="Arial" w:cs="Arial"/>
                <w:b/>
                <w:szCs w:val="24"/>
                <w:lang w:val="ca-ES" w:eastAsia="ja-JP"/>
              </w:rPr>
              <w:t xml:space="preserve"> I</w:t>
            </w:r>
          </w:p>
          <w:p w14:paraId="0D5E8DD4" w14:textId="137BD056" w:rsidR="00061F0F" w:rsidRPr="00061F0F" w:rsidRDefault="00061F0F" w:rsidP="00061F0F">
            <w:pPr>
              <w:pStyle w:val="z-Hautdeformulaire"/>
              <w:jc w:val="center"/>
              <w:rPr>
                <w:rFonts w:ascii="Arial" w:hAnsi="Arial" w:cs="Arial"/>
                <w:szCs w:val="24"/>
                <w:lang w:val="ca-ES"/>
              </w:rPr>
            </w:pPr>
            <w:r w:rsidRPr="00061F0F">
              <w:rPr>
                <w:rStyle w:val="Policepardfaut"/>
                <w:rFonts w:ascii="Arial" w:hAnsi="Arial" w:cs="Arial"/>
                <w:b/>
                <w:szCs w:val="24"/>
                <w:lang w:val="ca-ES" w:eastAsia="ja-JP"/>
              </w:rPr>
              <w:t xml:space="preserve">FORMA JURÍDICA </w:t>
            </w:r>
            <w:r w:rsidR="00083294">
              <w:rPr>
                <w:rStyle w:val="Policepardfaut"/>
                <w:rFonts w:ascii="Arial" w:hAnsi="Arial" w:cs="Arial"/>
                <w:b/>
                <w:szCs w:val="24"/>
                <w:lang w:val="ca-ES" w:eastAsia="ja-JP"/>
              </w:rPr>
              <w:t>-</w:t>
            </w:r>
            <w:r w:rsidRPr="00061F0F">
              <w:rPr>
                <w:rStyle w:val="Policepardfaut"/>
                <w:rFonts w:ascii="Arial" w:hAnsi="Arial" w:cs="Arial"/>
                <w:b/>
                <w:szCs w:val="24"/>
                <w:lang w:val="ca-ES" w:eastAsia="ja-JP"/>
              </w:rPr>
              <w:t xml:space="preserve"> OBJECTE SOCIAL - </w:t>
            </w:r>
            <w:r w:rsidR="00083294" w:rsidRPr="00061F0F">
              <w:rPr>
                <w:rStyle w:val="Policepardfaut"/>
                <w:rFonts w:ascii="Arial" w:hAnsi="Arial" w:cs="Arial"/>
                <w:b/>
                <w:szCs w:val="24"/>
                <w:lang w:val="ca-ES" w:eastAsia="ja-JP"/>
              </w:rPr>
              <w:t xml:space="preserve">RAÓ SOCIAL </w:t>
            </w:r>
            <w:r w:rsidR="00083294">
              <w:rPr>
                <w:rStyle w:val="Policepardfaut"/>
                <w:rFonts w:ascii="Arial" w:hAnsi="Arial" w:cs="Arial"/>
                <w:b/>
                <w:szCs w:val="24"/>
                <w:lang w:val="ca-ES" w:eastAsia="ja-JP"/>
              </w:rPr>
              <w:t>-</w:t>
            </w:r>
            <w:r w:rsidR="00083294">
              <w:rPr>
                <w:rStyle w:val="Policepardfaut"/>
                <w:lang w:val="ca-ES" w:eastAsia="ja-JP"/>
              </w:rPr>
              <w:t xml:space="preserve"> </w:t>
            </w:r>
            <w:r w:rsidRPr="00061F0F">
              <w:rPr>
                <w:rStyle w:val="Policepardfaut"/>
                <w:rFonts w:ascii="Arial" w:hAnsi="Arial" w:cs="Arial"/>
                <w:b/>
                <w:bCs/>
                <w:szCs w:val="24"/>
                <w:lang w:val="ca-ES" w:eastAsia="ja-JP"/>
              </w:rPr>
              <w:t>DOMICILI</w:t>
            </w:r>
            <w:r w:rsidRPr="00061F0F">
              <w:rPr>
                <w:rStyle w:val="Policepardfaut"/>
                <w:rFonts w:ascii="Arial" w:hAnsi="Arial" w:cs="Arial"/>
                <w:b/>
                <w:szCs w:val="24"/>
                <w:lang w:val="ca-ES" w:eastAsia="ja-JP"/>
              </w:rPr>
              <w:t xml:space="preserve"> - </w:t>
            </w:r>
            <w:r w:rsidRPr="00061F0F">
              <w:rPr>
                <w:rStyle w:val="Policepardfaut"/>
                <w:rFonts w:ascii="Arial" w:hAnsi="Arial" w:cs="Arial"/>
                <w:b/>
                <w:bCs/>
                <w:szCs w:val="24"/>
                <w:lang w:val="ca-ES" w:eastAsia="ja-JP"/>
              </w:rPr>
              <w:t>DURADA</w:t>
            </w:r>
          </w:p>
          <w:p w14:paraId="7F73C69E"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Cs w:val="24"/>
                <w:u w:val="single"/>
                <w:lang w:val="ca-ES" w:eastAsia="ja-JP"/>
              </w:rPr>
            </w:pPr>
          </w:p>
        </w:tc>
      </w:tr>
      <w:tr w:rsidR="00061F0F" w:rsidRPr="00061F0F" w14:paraId="00B2D7A9" w14:textId="77777777" w:rsidTr="00B86E4A">
        <w:tc>
          <w:tcPr>
            <w:tcW w:w="5098" w:type="dxa"/>
            <w:tcBorders>
              <w:left w:val="single" w:sz="4" w:space="0" w:color="auto"/>
              <w:right w:val="single" w:sz="4" w:space="0" w:color="auto"/>
            </w:tcBorders>
          </w:tcPr>
          <w:p w14:paraId="2E4793F9" w14:textId="1E050F41" w:rsidR="00061F0F" w:rsidRPr="00061F0F" w:rsidRDefault="00061F0F" w:rsidP="00061F0F">
            <w:pPr>
              <w:pStyle w:val="AcronymeHTML2"/>
              <w:rPr>
                <w:rFonts w:ascii="Arial" w:hAnsi="Arial" w:cs="Arial"/>
                <w:b/>
                <w:szCs w:val="24"/>
                <w:lang w:val="fr-FR" w:eastAsia="ja-JP"/>
              </w:rPr>
            </w:pPr>
            <w:r w:rsidRPr="00061F0F">
              <w:rPr>
                <w:rFonts w:ascii="Arial" w:hAnsi="Arial" w:cs="Arial"/>
                <w:b/>
                <w:szCs w:val="24"/>
                <w:lang w:val="fr-FR" w:eastAsia="ja-JP"/>
              </w:rPr>
              <w:t>Article 1 : Forme</w:t>
            </w:r>
          </w:p>
          <w:p w14:paraId="0B047C3F" w14:textId="4A65FB28" w:rsidR="00061F0F" w:rsidRPr="00061F0F" w:rsidRDefault="00061F0F" w:rsidP="00061F0F">
            <w:pPr>
              <w:pStyle w:val="AcronymeHTML2"/>
              <w:rPr>
                <w:rFonts w:ascii="Arial" w:hAnsi="Arial" w:cs="Arial"/>
                <w:szCs w:val="24"/>
                <w:lang w:val="fr-FR"/>
              </w:rPr>
            </w:pPr>
            <w:r w:rsidRPr="00061F0F">
              <w:rPr>
                <w:rFonts w:ascii="Arial" w:hAnsi="Arial" w:cs="Arial"/>
                <w:szCs w:val="24"/>
                <w:lang w:val="fr-FR" w:eastAsia="ja-JP"/>
              </w:rPr>
              <w:t xml:space="preserve">Il est formé une </w:t>
            </w:r>
            <w:r w:rsidRPr="00061F0F">
              <w:rPr>
                <w:rStyle w:val="Policepardfaut"/>
                <w:rFonts w:ascii="Arial" w:hAnsi="Arial" w:cs="Arial"/>
                <w:szCs w:val="24"/>
                <w:lang w:val="fr-FR" w:eastAsia="ja-JP"/>
              </w:rPr>
              <w:t>Société par Actions simplifiée</w:t>
            </w:r>
            <w:r w:rsidR="00083294">
              <w:rPr>
                <w:rStyle w:val="Policepardfaut"/>
                <w:rFonts w:ascii="Arial" w:hAnsi="Arial" w:cs="Arial"/>
                <w:szCs w:val="24"/>
                <w:lang w:val="fr-FR" w:eastAsia="ja-JP"/>
              </w:rPr>
              <w:t xml:space="preserve"> (</w:t>
            </w:r>
            <w:r w:rsidRPr="00061F0F">
              <w:rPr>
                <w:rStyle w:val="Policepardfaut"/>
                <w:rFonts w:ascii="Arial" w:hAnsi="Arial" w:cs="Arial"/>
                <w:szCs w:val="24"/>
                <w:lang w:val="fr-FR" w:eastAsia="ja-JP"/>
              </w:rPr>
              <w:t>S.A.S.</w:t>
            </w:r>
            <w:r w:rsidR="00083294">
              <w:rPr>
                <w:rStyle w:val="Policepardfaut"/>
                <w:rFonts w:ascii="Arial" w:hAnsi="Arial" w:cs="Arial"/>
                <w:szCs w:val="24"/>
                <w:lang w:val="fr-FR" w:eastAsia="ja-JP"/>
              </w:rPr>
              <w:t xml:space="preserve">) </w:t>
            </w:r>
            <w:r w:rsidRPr="00061F0F">
              <w:rPr>
                <w:rStyle w:val="Policepardfaut"/>
                <w:rFonts w:ascii="Arial" w:hAnsi="Arial" w:cs="Arial"/>
                <w:szCs w:val="24"/>
                <w:lang w:val="fr-FR" w:eastAsia="ja-JP"/>
              </w:rPr>
              <w:t xml:space="preserve">régie par les articles L 227-1 et suivants du Code de Commerce ainsi que par les présents statuts </w:t>
            </w:r>
            <w:r w:rsidRPr="00061F0F">
              <w:rPr>
                <w:rStyle w:val="Policepardfaut"/>
                <w:rFonts w:ascii="Arial" w:hAnsi="Arial" w:cs="Arial"/>
                <w:szCs w:val="24"/>
                <w:lang w:val="fr-FR"/>
              </w:rPr>
              <w:t>entre les propriétaires des actions ci-dessous décrites et celles qui pourraient être ultérieurement créées.</w:t>
            </w:r>
          </w:p>
          <w:p w14:paraId="461F269F"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34198245" w14:textId="2DB41F9A" w:rsidR="00061F0F" w:rsidRPr="00061F0F" w:rsidRDefault="00061F0F" w:rsidP="00061F0F">
            <w:pPr>
              <w:pStyle w:val="PreformattedText"/>
              <w:rPr>
                <w:rFonts w:ascii="Arial" w:hAnsi="Arial" w:cs="Arial"/>
                <w:b/>
                <w:bCs/>
                <w:sz w:val="24"/>
                <w:szCs w:val="24"/>
                <w:lang w:val="ca-ES" w:eastAsia="ja-JP"/>
              </w:rPr>
            </w:pPr>
            <w:r w:rsidRPr="00061F0F">
              <w:rPr>
                <w:rFonts w:ascii="Arial" w:hAnsi="Arial" w:cs="Arial"/>
                <w:b/>
                <w:bCs/>
                <w:sz w:val="24"/>
                <w:szCs w:val="24"/>
                <w:lang w:val="ca-ES" w:eastAsia="ja-JP"/>
              </w:rPr>
              <w:t>Article 1. Forma jurídica</w:t>
            </w:r>
          </w:p>
          <w:p w14:paraId="51A7691B" w14:textId="6F5DDCC1"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Els titulars de les accions que s</w:t>
            </w:r>
            <w:r w:rsidR="00083294">
              <w:rPr>
                <w:rFonts w:ascii="Arial" w:hAnsi="Arial" w:cs="Arial"/>
                <w:sz w:val="24"/>
                <w:szCs w:val="24"/>
                <w:lang w:val="ca-ES"/>
              </w:rPr>
              <w:t>’</w:t>
            </w:r>
            <w:r w:rsidRPr="00061F0F">
              <w:rPr>
                <w:rFonts w:ascii="Arial" w:hAnsi="Arial" w:cs="Arial"/>
                <w:sz w:val="24"/>
                <w:szCs w:val="24"/>
                <w:lang w:val="ca-ES"/>
              </w:rPr>
              <w:t xml:space="preserve">identifiquen en aquest document i de les que es puguin crear més endavant constitueixen una societat per accions simplificada </w:t>
            </w:r>
            <w:r w:rsidR="00083294">
              <w:rPr>
                <w:rFonts w:ascii="Arial" w:hAnsi="Arial" w:cs="Arial"/>
                <w:sz w:val="24"/>
                <w:szCs w:val="24"/>
                <w:lang w:val="ca-ES"/>
              </w:rPr>
              <w:t>(</w:t>
            </w:r>
            <w:r w:rsidRPr="00061F0F">
              <w:rPr>
                <w:rFonts w:ascii="Arial" w:hAnsi="Arial" w:cs="Arial"/>
                <w:sz w:val="24"/>
                <w:szCs w:val="24"/>
                <w:lang w:val="ca-ES"/>
              </w:rPr>
              <w:t>SAS</w:t>
            </w:r>
            <w:r w:rsidR="00083294">
              <w:rPr>
                <w:rFonts w:ascii="Arial" w:hAnsi="Arial" w:cs="Arial"/>
                <w:sz w:val="24"/>
                <w:szCs w:val="24"/>
                <w:lang w:val="ca-ES"/>
              </w:rPr>
              <w:t>) que es regeix</w:t>
            </w:r>
            <w:r w:rsidRPr="00061F0F">
              <w:rPr>
                <w:rFonts w:ascii="Arial" w:hAnsi="Arial" w:cs="Arial"/>
                <w:sz w:val="24"/>
                <w:szCs w:val="24"/>
                <w:lang w:val="ca-ES"/>
              </w:rPr>
              <w:t xml:space="preserve"> pels articles L 227-1 i següents del Codi de comerç </w:t>
            </w:r>
            <w:r>
              <w:rPr>
                <w:rFonts w:ascii="Arial" w:hAnsi="Arial" w:cs="Arial"/>
                <w:sz w:val="24"/>
                <w:szCs w:val="24"/>
                <w:lang w:val="ca-ES"/>
              </w:rPr>
              <w:t xml:space="preserve">de França </w:t>
            </w:r>
            <w:r w:rsidRPr="00061F0F">
              <w:rPr>
                <w:rFonts w:ascii="Arial" w:hAnsi="Arial" w:cs="Arial"/>
                <w:sz w:val="24"/>
                <w:szCs w:val="24"/>
                <w:lang w:val="ca-ES"/>
              </w:rPr>
              <w:t>i per aquests estatuts.</w:t>
            </w:r>
          </w:p>
          <w:p w14:paraId="1E781B0F"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ca-ES" w:eastAsia="ja-JP"/>
              </w:rPr>
            </w:pPr>
          </w:p>
        </w:tc>
      </w:tr>
      <w:tr w:rsidR="00061F0F" w:rsidRPr="00947301" w14:paraId="6782B0EA" w14:textId="77777777" w:rsidTr="00B86E4A">
        <w:tc>
          <w:tcPr>
            <w:tcW w:w="5098" w:type="dxa"/>
            <w:tcBorders>
              <w:left w:val="single" w:sz="4" w:space="0" w:color="auto"/>
              <w:right w:val="single" w:sz="4" w:space="0" w:color="auto"/>
            </w:tcBorders>
          </w:tcPr>
          <w:p w14:paraId="68080D43" w14:textId="0DBA2E94" w:rsidR="00061F0F" w:rsidRPr="00061F0F" w:rsidRDefault="00061F0F" w:rsidP="00061F0F">
            <w:pPr>
              <w:pStyle w:val="AcronymeHTML2"/>
              <w:rPr>
                <w:rStyle w:val="Policepardfaut"/>
                <w:rFonts w:ascii="Arial" w:hAnsi="Arial" w:cs="Arial"/>
                <w:b/>
                <w:szCs w:val="24"/>
                <w:lang w:val="fr-FR" w:eastAsia="ja-JP"/>
              </w:rPr>
            </w:pPr>
            <w:r w:rsidRPr="00061F0F">
              <w:rPr>
                <w:rStyle w:val="Policepardfaut"/>
                <w:rFonts w:ascii="Arial" w:hAnsi="Arial" w:cs="Arial"/>
                <w:b/>
                <w:szCs w:val="24"/>
                <w:lang w:val="fr-FR" w:eastAsia="ja-JP"/>
              </w:rPr>
              <w:t>Article 2 : Objet</w:t>
            </w:r>
          </w:p>
          <w:p w14:paraId="17F1BD41" w14:textId="77777777" w:rsidR="00061F0F" w:rsidRPr="00061F0F" w:rsidRDefault="00061F0F" w:rsidP="00061F0F">
            <w:pPr>
              <w:pStyle w:val="AcronymeHTML2"/>
              <w:rPr>
                <w:rFonts w:ascii="Arial" w:hAnsi="Arial" w:cs="Arial"/>
                <w:bCs/>
                <w:szCs w:val="24"/>
                <w:lang w:val="fr-FR"/>
              </w:rPr>
            </w:pPr>
            <w:r w:rsidRPr="00061F0F">
              <w:rPr>
                <w:rStyle w:val="Policepardfaut"/>
                <w:rFonts w:ascii="Arial" w:hAnsi="Arial" w:cs="Arial"/>
                <w:bCs/>
                <w:szCs w:val="24"/>
                <w:lang w:val="fr-FR" w:eastAsia="ja-JP"/>
              </w:rPr>
              <w:t>Elle effectuera les actions suivantes :</w:t>
            </w:r>
          </w:p>
          <w:p w14:paraId="2FF6137F" w14:textId="1B4D8E22" w:rsidR="00061F0F" w:rsidRPr="00061F0F" w:rsidRDefault="00061F0F" w:rsidP="00061F0F">
            <w:pPr>
              <w:pStyle w:val="z-Hautduformulaire"/>
              <w:rPr>
                <w:rFonts w:ascii="Arial" w:hAnsi="Arial" w:cs="Arial"/>
                <w:szCs w:val="24"/>
                <w:lang w:val="fr-FR"/>
              </w:rPr>
            </w:pPr>
            <w:r w:rsidRPr="00061F0F">
              <w:rPr>
                <w:rFonts w:ascii="Arial" w:hAnsi="Arial" w:cs="Arial"/>
                <w:szCs w:val="24"/>
                <w:lang w:val="fr-FR"/>
              </w:rPr>
              <w:t>- La société pourra faire toutes opérations industrielles, commerciales et financières, mobilières et immobilières pouvant se rattacher directement ou indirectement à l</w:t>
            </w:r>
            <w:r w:rsidR="00083294">
              <w:rPr>
                <w:rFonts w:ascii="Arial" w:hAnsi="Arial" w:cs="Arial"/>
                <w:szCs w:val="24"/>
                <w:lang w:val="fr-FR"/>
              </w:rPr>
              <w:t>’</w:t>
            </w:r>
            <w:r w:rsidRPr="00061F0F">
              <w:rPr>
                <w:rFonts w:ascii="Arial" w:hAnsi="Arial" w:cs="Arial"/>
                <w:szCs w:val="24"/>
                <w:lang w:val="fr-FR"/>
              </w:rPr>
              <w:t>objet social et à tous objets similaires ou connexes.</w:t>
            </w:r>
          </w:p>
          <w:p w14:paraId="0E56C169" w14:textId="77777777" w:rsidR="00061F0F" w:rsidRPr="00061F0F" w:rsidRDefault="00061F0F" w:rsidP="00061F0F">
            <w:pPr>
              <w:pStyle w:val="z-Hautduformulaire"/>
              <w:rPr>
                <w:rFonts w:ascii="Arial" w:hAnsi="Arial" w:cs="Arial"/>
                <w:szCs w:val="24"/>
                <w:lang w:val="fr-FR"/>
              </w:rPr>
            </w:pPr>
          </w:p>
          <w:p w14:paraId="31469D8E" w14:textId="2AF301D7" w:rsidR="00061F0F" w:rsidRPr="00061F0F" w:rsidRDefault="00061F0F" w:rsidP="00061F0F">
            <w:pPr>
              <w:pStyle w:val="z-Hautduformulaire"/>
              <w:tabs>
                <w:tab w:val="left" w:pos="6000"/>
              </w:tabs>
              <w:rPr>
                <w:rFonts w:ascii="Arial" w:hAnsi="Arial" w:cs="Arial"/>
                <w:szCs w:val="24"/>
                <w:lang w:val="fr-FR"/>
              </w:rPr>
            </w:pPr>
            <w:r w:rsidRPr="00061F0F">
              <w:rPr>
                <w:rStyle w:val="Policepardfaut"/>
                <w:rFonts w:ascii="Arial" w:hAnsi="Arial" w:cs="Arial"/>
                <w:szCs w:val="24"/>
                <w:lang w:val="fr-FR"/>
              </w:rPr>
              <w:t>- Elle pourra participer par tous moyens, à toutes entreprises ou sociétés créées ou à créer, pouvant se rattacher à l</w:t>
            </w:r>
            <w:r w:rsidR="00083294">
              <w:rPr>
                <w:rStyle w:val="Policepardfaut"/>
                <w:rFonts w:ascii="Arial" w:hAnsi="Arial" w:cs="Arial"/>
                <w:szCs w:val="24"/>
                <w:lang w:val="fr-FR"/>
              </w:rPr>
              <w:t>’</w:t>
            </w:r>
            <w:r w:rsidRPr="00061F0F">
              <w:rPr>
                <w:rStyle w:val="Policepardfaut"/>
                <w:rFonts w:ascii="Arial" w:hAnsi="Arial" w:cs="Arial"/>
                <w:szCs w:val="24"/>
                <w:lang w:val="fr-FR"/>
              </w:rPr>
              <w:t>objet social, notamment par voie de création de sociétés nouvelles, d</w:t>
            </w:r>
            <w:r w:rsidR="00083294">
              <w:rPr>
                <w:rStyle w:val="Policepardfaut"/>
                <w:rFonts w:ascii="Arial" w:hAnsi="Arial" w:cs="Arial"/>
                <w:szCs w:val="24"/>
                <w:lang w:val="fr-FR"/>
              </w:rPr>
              <w:t>’</w:t>
            </w:r>
            <w:r w:rsidRPr="00061F0F">
              <w:rPr>
                <w:rStyle w:val="Policepardfaut"/>
                <w:rFonts w:ascii="Arial" w:hAnsi="Arial" w:cs="Arial"/>
                <w:szCs w:val="24"/>
                <w:lang w:val="fr-FR"/>
              </w:rPr>
              <w:t xml:space="preserve">apport, </w:t>
            </w:r>
            <w:r w:rsidRPr="00061F0F">
              <w:rPr>
                <w:rStyle w:val="Policepardfaut"/>
                <w:rFonts w:ascii="Arial" w:hAnsi="Arial" w:cs="Arial"/>
                <w:szCs w:val="24"/>
                <w:lang w:val="fr-FR" w:eastAsia="ja-JP"/>
              </w:rPr>
              <w:t>sponsor</w:t>
            </w:r>
            <w:r w:rsidRPr="00061F0F">
              <w:rPr>
                <w:rStyle w:val="Policepardfaut"/>
                <w:rFonts w:ascii="Arial" w:hAnsi="Arial" w:cs="Arial"/>
                <w:szCs w:val="24"/>
                <w:lang w:val="fr-FR"/>
              </w:rPr>
              <w:t xml:space="preserve">, souscription ou rachat de titres ou droits sociaux, fusion, alliance ou association en participation ou </w:t>
            </w:r>
            <w:r w:rsidRPr="00061F0F">
              <w:rPr>
                <w:rStyle w:val="Policepardfaut"/>
                <w:rFonts w:ascii="Arial" w:hAnsi="Arial" w:cs="Arial"/>
                <w:szCs w:val="24"/>
                <w:lang w:val="fr-FR"/>
              </w:rPr>
              <w:lastRenderedPageBreak/>
              <w:t>groupement d</w:t>
            </w:r>
            <w:r w:rsidR="00083294">
              <w:rPr>
                <w:rStyle w:val="Policepardfaut"/>
                <w:rFonts w:ascii="Arial" w:hAnsi="Arial" w:cs="Arial"/>
                <w:szCs w:val="24"/>
                <w:lang w:val="fr-FR"/>
              </w:rPr>
              <w:t>’</w:t>
            </w:r>
            <w:r w:rsidRPr="00061F0F">
              <w:rPr>
                <w:rStyle w:val="Policepardfaut"/>
                <w:rFonts w:ascii="Arial" w:hAnsi="Arial" w:cs="Arial"/>
                <w:szCs w:val="24"/>
                <w:lang w:val="fr-FR"/>
              </w:rPr>
              <w:t>intérêt économique, location</w:t>
            </w:r>
            <w:r w:rsidRPr="00061F0F">
              <w:rPr>
                <w:rStyle w:val="Policepardfaut"/>
                <w:rFonts w:ascii="Arial" w:hAnsi="Arial" w:cs="Arial"/>
                <w:szCs w:val="24"/>
                <w:lang w:val="fr-FR" w:eastAsia="ja-JP"/>
              </w:rPr>
              <w:t>-</w:t>
            </w:r>
            <w:r w:rsidRPr="00061F0F">
              <w:rPr>
                <w:rStyle w:val="Policepardfaut"/>
                <w:rFonts w:ascii="Arial" w:hAnsi="Arial" w:cs="Arial"/>
                <w:szCs w:val="24"/>
                <w:lang w:val="fr-FR"/>
              </w:rPr>
              <w:t>gérance et autres.</w:t>
            </w:r>
          </w:p>
          <w:p w14:paraId="7D172434" w14:textId="77777777" w:rsidR="00061F0F" w:rsidRPr="00061F0F" w:rsidRDefault="00061F0F" w:rsidP="00061F0F">
            <w:pPr>
              <w:pStyle w:val="z-Hautdeformulaire"/>
              <w:tabs>
                <w:tab w:val="left" w:pos="6000"/>
              </w:tabs>
              <w:rPr>
                <w:rFonts w:ascii="Arial" w:hAnsi="Arial" w:cs="Arial"/>
                <w:szCs w:val="24"/>
                <w:lang w:val="fr-FR" w:eastAsia="ja-JP"/>
              </w:rPr>
            </w:pPr>
          </w:p>
          <w:p w14:paraId="7BD4D400" w14:textId="77777777" w:rsidR="00061F0F" w:rsidRPr="00061F0F" w:rsidRDefault="00061F0F" w:rsidP="00061F0F">
            <w:pPr>
              <w:pStyle w:val="z-Hautdeformulaire"/>
              <w:tabs>
                <w:tab w:val="left" w:pos="6000"/>
              </w:tabs>
              <w:rPr>
                <w:rFonts w:ascii="Arial" w:hAnsi="Arial" w:cs="Arial"/>
                <w:szCs w:val="24"/>
                <w:lang w:val="fr-FR" w:eastAsia="ja-JP"/>
              </w:rPr>
            </w:pPr>
            <w:r w:rsidRPr="00061F0F">
              <w:rPr>
                <w:rFonts w:ascii="Arial" w:hAnsi="Arial" w:cs="Arial"/>
                <w:szCs w:val="24"/>
                <w:lang w:val="fr-FR" w:eastAsia="ja-JP"/>
              </w:rPr>
              <w:t>Plus généralement toutes opérations civiles, commerciales, industrielles, financières, mobilières ou immobilières se rattachant directement ou indirectement aux objets sus définis.</w:t>
            </w:r>
          </w:p>
          <w:p w14:paraId="2ED6009B"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62E216D8" w14:textId="51D491CE" w:rsidR="00061F0F" w:rsidRPr="00061F0F" w:rsidRDefault="00061F0F" w:rsidP="00061F0F">
            <w:pPr>
              <w:pStyle w:val="PreformattedText"/>
              <w:tabs>
                <w:tab w:val="left" w:pos="6000"/>
              </w:tabs>
              <w:rPr>
                <w:rStyle w:val="Policepardfaut"/>
                <w:rFonts w:ascii="Arial" w:hAnsi="Arial" w:cs="Arial"/>
                <w:b/>
                <w:bCs/>
                <w:i/>
                <w:iCs/>
                <w:sz w:val="24"/>
                <w:szCs w:val="24"/>
                <w:lang w:val="ca-ES" w:eastAsia="ja-JP"/>
              </w:rPr>
            </w:pPr>
            <w:r w:rsidRPr="00061F0F">
              <w:rPr>
                <w:rStyle w:val="Policepardfaut"/>
                <w:rFonts w:ascii="Arial" w:hAnsi="Arial" w:cs="Arial"/>
                <w:b/>
                <w:bCs/>
                <w:sz w:val="24"/>
                <w:szCs w:val="24"/>
                <w:lang w:val="ca-ES" w:eastAsia="ja-JP"/>
              </w:rPr>
              <w:lastRenderedPageBreak/>
              <w:t>Article 2. Objecte social</w:t>
            </w:r>
          </w:p>
          <w:p w14:paraId="169342D3" w14:textId="77777777" w:rsidR="00061F0F" w:rsidRPr="00061F0F" w:rsidRDefault="00061F0F" w:rsidP="00061F0F">
            <w:pPr>
              <w:pStyle w:val="PreformattedText"/>
              <w:tabs>
                <w:tab w:val="left" w:pos="6000"/>
              </w:tabs>
              <w:rPr>
                <w:rFonts w:ascii="Arial" w:hAnsi="Arial" w:cs="Arial"/>
                <w:sz w:val="24"/>
                <w:szCs w:val="24"/>
                <w:lang w:val="ca-ES"/>
              </w:rPr>
            </w:pPr>
            <w:r w:rsidRPr="00061F0F">
              <w:rPr>
                <w:rStyle w:val="Policepardfaut"/>
                <w:rFonts w:ascii="Arial" w:hAnsi="Arial" w:cs="Arial"/>
                <w:sz w:val="24"/>
                <w:szCs w:val="24"/>
                <w:lang w:val="ca-ES" w:eastAsia="ja-JP"/>
              </w:rPr>
              <w:t>La societat té per objecte:</w:t>
            </w:r>
          </w:p>
          <w:p w14:paraId="2A7750C6" w14:textId="050E609A"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Realitzar qualsevol activitat industrial, mercantil, financera, borsària i immobiliària que estigui directament o indirectament relacionad</w:t>
            </w:r>
            <w:r w:rsidR="00083294">
              <w:rPr>
                <w:rFonts w:ascii="Arial" w:hAnsi="Arial" w:cs="Arial"/>
                <w:sz w:val="24"/>
                <w:szCs w:val="24"/>
                <w:lang w:val="ca-ES"/>
              </w:rPr>
              <w:t>a</w:t>
            </w:r>
            <w:r w:rsidRPr="00061F0F">
              <w:rPr>
                <w:rFonts w:ascii="Arial" w:hAnsi="Arial" w:cs="Arial"/>
                <w:sz w:val="24"/>
                <w:szCs w:val="24"/>
                <w:lang w:val="ca-ES"/>
              </w:rPr>
              <w:t xml:space="preserve"> amb l</w:t>
            </w:r>
            <w:r w:rsidR="00083294">
              <w:rPr>
                <w:rFonts w:ascii="Arial" w:hAnsi="Arial" w:cs="Arial"/>
                <w:sz w:val="24"/>
                <w:szCs w:val="24"/>
                <w:lang w:val="ca-ES"/>
              </w:rPr>
              <w:t>’</w:t>
            </w:r>
            <w:r w:rsidRPr="00061F0F">
              <w:rPr>
                <w:rFonts w:ascii="Arial" w:hAnsi="Arial" w:cs="Arial"/>
                <w:sz w:val="24"/>
                <w:szCs w:val="24"/>
                <w:lang w:val="ca-ES"/>
              </w:rPr>
              <w:t>objecte social i amb qualsevol objecte similar o relacionat.</w:t>
            </w:r>
          </w:p>
          <w:p w14:paraId="3E6297A4" w14:textId="77777777" w:rsidR="00061F0F" w:rsidRPr="00061F0F" w:rsidRDefault="00061F0F" w:rsidP="00061F0F">
            <w:pPr>
              <w:pStyle w:val="PreformattedText"/>
              <w:rPr>
                <w:rFonts w:ascii="Arial" w:hAnsi="Arial" w:cs="Arial"/>
                <w:sz w:val="24"/>
                <w:szCs w:val="24"/>
                <w:lang w:val="ca-ES"/>
              </w:rPr>
            </w:pPr>
          </w:p>
          <w:p w14:paraId="67605501" w14:textId="60161AFA"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Participar en el capital social d</w:t>
            </w:r>
            <w:r w:rsidR="00083294">
              <w:rPr>
                <w:rFonts w:ascii="Arial" w:hAnsi="Arial" w:cs="Arial"/>
                <w:sz w:val="24"/>
                <w:szCs w:val="24"/>
                <w:lang w:val="ca-ES"/>
              </w:rPr>
              <w:t>’</w:t>
            </w:r>
            <w:r w:rsidRPr="00061F0F">
              <w:rPr>
                <w:rFonts w:ascii="Arial" w:hAnsi="Arial" w:cs="Arial"/>
                <w:sz w:val="24"/>
                <w:szCs w:val="24"/>
                <w:lang w:val="ca-ES"/>
              </w:rPr>
              <w:t>altres empreses o societats constituïdes o que es constitueixin, que puguin estar relacionades amb l</w:t>
            </w:r>
            <w:r w:rsidR="00083294">
              <w:rPr>
                <w:rFonts w:ascii="Arial" w:hAnsi="Arial" w:cs="Arial"/>
                <w:sz w:val="24"/>
                <w:szCs w:val="24"/>
                <w:lang w:val="ca-ES"/>
              </w:rPr>
              <w:t>’</w:t>
            </w:r>
            <w:r w:rsidRPr="00061F0F">
              <w:rPr>
                <w:rFonts w:ascii="Arial" w:hAnsi="Arial" w:cs="Arial"/>
                <w:sz w:val="24"/>
                <w:szCs w:val="24"/>
                <w:lang w:val="ca-ES"/>
              </w:rPr>
              <w:t>objecte social, en particular</w:t>
            </w:r>
            <w:r w:rsidR="00083294">
              <w:rPr>
                <w:rFonts w:ascii="Arial" w:hAnsi="Arial" w:cs="Arial"/>
                <w:sz w:val="24"/>
                <w:szCs w:val="24"/>
                <w:lang w:val="ca-ES"/>
              </w:rPr>
              <w:t>,</w:t>
            </w:r>
            <w:r w:rsidRPr="00061F0F">
              <w:rPr>
                <w:rFonts w:ascii="Arial" w:hAnsi="Arial" w:cs="Arial"/>
                <w:sz w:val="24"/>
                <w:szCs w:val="24"/>
                <w:lang w:val="ca-ES"/>
              </w:rPr>
              <w:t xml:space="preserve"> mitjançant la creació de noves societats, </w:t>
            </w:r>
            <w:r w:rsidR="00083294">
              <w:rPr>
                <w:rFonts w:ascii="Arial" w:hAnsi="Arial" w:cs="Arial"/>
                <w:sz w:val="24"/>
                <w:szCs w:val="24"/>
                <w:lang w:val="ca-ES"/>
              </w:rPr>
              <w:t>d</w:t>
            </w:r>
            <w:r w:rsidR="0010649A">
              <w:rPr>
                <w:rFonts w:ascii="Arial" w:hAnsi="Arial" w:cs="Arial"/>
                <w:sz w:val="24"/>
                <w:szCs w:val="24"/>
                <w:lang w:val="ca-ES"/>
              </w:rPr>
              <w:t>’</w:t>
            </w:r>
            <w:r w:rsidRPr="00061F0F">
              <w:rPr>
                <w:rFonts w:ascii="Arial" w:hAnsi="Arial" w:cs="Arial"/>
                <w:sz w:val="24"/>
                <w:szCs w:val="24"/>
                <w:lang w:val="ca-ES"/>
              </w:rPr>
              <w:t>una aportació, d</w:t>
            </w:r>
            <w:r w:rsidR="00083294">
              <w:rPr>
                <w:rFonts w:ascii="Arial" w:hAnsi="Arial" w:cs="Arial"/>
                <w:sz w:val="24"/>
                <w:szCs w:val="24"/>
                <w:lang w:val="ca-ES"/>
              </w:rPr>
              <w:t>’</w:t>
            </w:r>
            <w:r w:rsidRPr="00061F0F">
              <w:rPr>
                <w:rFonts w:ascii="Arial" w:hAnsi="Arial" w:cs="Arial"/>
                <w:sz w:val="24"/>
                <w:szCs w:val="24"/>
                <w:lang w:val="ca-ES"/>
              </w:rPr>
              <w:t>un patrocini, de la subscripció o l</w:t>
            </w:r>
            <w:r w:rsidR="00083294">
              <w:rPr>
                <w:rFonts w:ascii="Arial" w:hAnsi="Arial" w:cs="Arial"/>
                <w:sz w:val="24"/>
                <w:szCs w:val="24"/>
                <w:lang w:val="ca-ES"/>
              </w:rPr>
              <w:t>’</w:t>
            </w:r>
            <w:r w:rsidRPr="00061F0F">
              <w:rPr>
                <w:rFonts w:ascii="Arial" w:hAnsi="Arial" w:cs="Arial"/>
                <w:sz w:val="24"/>
                <w:szCs w:val="24"/>
                <w:lang w:val="ca-ES"/>
              </w:rPr>
              <w:t xml:space="preserve">adquisició de títols o de drets de la societat, mitjançant una fusió, una aliança, una aliança </w:t>
            </w:r>
            <w:r w:rsidRPr="00061F0F">
              <w:rPr>
                <w:rFonts w:ascii="Arial" w:hAnsi="Arial" w:cs="Arial"/>
                <w:sz w:val="24"/>
                <w:szCs w:val="24"/>
                <w:lang w:val="ca-ES"/>
              </w:rPr>
              <w:lastRenderedPageBreak/>
              <w:t>d</w:t>
            </w:r>
            <w:r w:rsidR="00083294">
              <w:rPr>
                <w:rFonts w:ascii="Arial" w:hAnsi="Arial" w:cs="Arial"/>
                <w:sz w:val="24"/>
                <w:szCs w:val="24"/>
                <w:lang w:val="ca-ES"/>
              </w:rPr>
              <w:t>’</w:t>
            </w:r>
            <w:r w:rsidRPr="00061F0F">
              <w:rPr>
                <w:rFonts w:ascii="Arial" w:hAnsi="Arial" w:cs="Arial"/>
                <w:sz w:val="24"/>
                <w:szCs w:val="24"/>
                <w:lang w:val="ca-ES"/>
              </w:rPr>
              <w:t>empreses o una agrupació d</w:t>
            </w:r>
            <w:r w:rsidR="00083294">
              <w:rPr>
                <w:rFonts w:ascii="Arial" w:hAnsi="Arial" w:cs="Arial"/>
                <w:sz w:val="24"/>
                <w:szCs w:val="24"/>
                <w:lang w:val="ca-ES"/>
              </w:rPr>
              <w:t>’</w:t>
            </w:r>
            <w:r w:rsidRPr="00061F0F">
              <w:rPr>
                <w:rFonts w:ascii="Arial" w:hAnsi="Arial" w:cs="Arial"/>
                <w:sz w:val="24"/>
                <w:szCs w:val="24"/>
                <w:lang w:val="ca-ES"/>
              </w:rPr>
              <w:t>interès econòmic, del lloguer d</w:t>
            </w:r>
            <w:r w:rsidR="00083294">
              <w:rPr>
                <w:rFonts w:ascii="Arial" w:hAnsi="Arial" w:cs="Arial"/>
                <w:sz w:val="24"/>
                <w:szCs w:val="24"/>
                <w:lang w:val="ca-ES"/>
              </w:rPr>
              <w:t>’</w:t>
            </w:r>
            <w:r w:rsidRPr="00061F0F">
              <w:rPr>
                <w:rFonts w:ascii="Arial" w:hAnsi="Arial" w:cs="Arial"/>
                <w:sz w:val="24"/>
                <w:szCs w:val="24"/>
                <w:lang w:val="ca-ES"/>
              </w:rPr>
              <w:t>indústria i altres.</w:t>
            </w:r>
          </w:p>
          <w:p w14:paraId="75A9ECD0" w14:textId="77777777" w:rsidR="00061F0F" w:rsidRPr="00061F0F" w:rsidRDefault="00061F0F" w:rsidP="00061F0F">
            <w:pPr>
              <w:pStyle w:val="PreformattedText"/>
              <w:rPr>
                <w:rFonts w:ascii="Arial" w:hAnsi="Arial" w:cs="Arial"/>
                <w:sz w:val="24"/>
                <w:szCs w:val="24"/>
                <w:lang w:val="ca-ES"/>
              </w:rPr>
            </w:pPr>
          </w:p>
          <w:p w14:paraId="12EEE585" w14:textId="08B20773"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De manera més general, la societat pot dur a terme </w:t>
            </w:r>
            <w:r w:rsidR="00083294">
              <w:rPr>
                <w:rFonts w:ascii="Arial" w:hAnsi="Arial" w:cs="Arial"/>
                <w:sz w:val="24"/>
                <w:szCs w:val="24"/>
                <w:lang w:val="ca-ES"/>
              </w:rPr>
              <w:t>q</w:t>
            </w:r>
            <w:r w:rsidR="00083294" w:rsidRPr="00083294">
              <w:rPr>
                <w:rFonts w:ascii="Arial" w:hAnsi="Arial" w:cs="Arial"/>
                <w:sz w:val="24"/>
                <w:szCs w:val="24"/>
                <w:lang w:val="ca-ES"/>
              </w:rPr>
              <w:t>ualse</w:t>
            </w:r>
            <w:r w:rsidR="00083294">
              <w:rPr>
                <w:rFonts w:ascii="Arial" w:hAnsi="Arial" w:cs="Arial"/>
                <w:sz w:val="24"/>
                <w:szCs w:val="24"/>
                <w:lang w:val="ca-ES"/>
              </w:rPr>
              <w:t>v</w:t>
            </w:r>
            <w:r w:rsidR="00083294" w:rsidRPr="00083294">
              <w:rPr>
                <w:rFonts w:ascii="Arial" w:hAnsi="Arial" w:cs="Arial"/>
                <w:sz w:val="24"/>
                <w:szCs w:val="24"/>
                <w:lang w:val="ca-ES"/>
              </w:rPr>
              <w:t xml:space="preserve">ol </w:t>
            </w:r>
            <w:r w:rsidRPr="00061F0F">
              <w:rPr>
                <w:rFonts w:ascii="Arial" w:hAnsi="Arial" w:cs="Arial"/>
                <w:sz w:val="24"/>
                <w:szCs w:val="24"/>
                <w:lang w:val="ca-ES"/>
              </w:rPr>
              <w:t>activitat de dret civil,</w:t>
            </w:r>
            <w:r w:rsidR="00083294">
              <w:rPr>
                <w:rFonts w:ascii="Arial" w:hAnsi="Arial" w:cs="Arial"/>
                <w:sz w:val="24"/>
                <w:szCs w:val="24"/>
                <w:lang w:val="ca-ES"/>
              </w:rPr>
              <w:t xml:space="preserve"> </w:t>
            </w:r>
            <w:r w:rsidRPr="00061F0F">
              <w:rPr>
                <w:rFonts w:ascii="Arial" w:hAnsi="Arial" w:cs="Arial"/>
                <w:sz w:val="24"/>
                <w:szCs w:val="24"/>
                <w:lang w:val="ca-ES"/>
              </w:rPr>
              <w:t>mercantil, industrial, financer</w:t>
            </w:r>
            <w:r w:rsidR="00083294">
              <w:rPr>
                <w:rFonts w:ascii="Arial" w:hAnsi="Arial" w:cs="Arial"/>
                <w:sz w:val="24"/>
                <w:szCs w:val="24"/>
                <w:lang w:val="ca-ES"/>
              </w:rPr>
              <w:t>a</w:t>
            </w:r>
            <w:r w:rsidRPr="00061F0F">
              <w:rPr>
                <w:rFonts w:ascii="Arial" w:hAnsi="Arial" w:cs="Arial"/>
                <w:sz w:val="24"/>
                <w:szCs w:val="24"/>
                <w:lang w:val="ca-ES"/>
              </w:rPr>
              <w:t>, borsàri</w:t>
            </w:r>
            <w:r w:rsidR="00083294">
              <w:rPr>
                <w:rFonts w:ascii="Arial" w:hAnsi="Arial" w:cs="Arial"/>
                <w:sz w:val="24"/>
                <w:szCs w:val="24"/>
                <w:lang w:val="ca-ES"/>
              </w:rPr>
              <w:t>a</w:t>
            </w:r>
            <w:r w:rsidRPr="00061F0F">
              <w:rPr>
                <w:rFonts w:ascii="Arial" w:hAnsi="Arial" w:cs="Arial"/>
                <w:sz w:val="24"/>
                <w:szCs w:val="24"/>
                <w:lang w:val="ca-ES"/>
              </w:rPr>
              <w:t xml:space="preserve"> o immobiliàri</w:t>
            </w:r>
            <w:r w:rsidR="00083294">
              <w:rPr>
                <w:rFonts w:ascii="Arial" w:hAnsi="Arial" w:cs="Arial"/>
                <w:sz w:val="24"/>
                <w:szCs w:val="24"/>
                <w:lang w:val="ca-ES"/>
              </w:rPr>
              <w:t>a</w:t>
            </w:r>
            <w:r w:rsidRPr="00061F0F">
              <w:rPr>
                <w:rFonts w:ascii="Arial" w:hAnsi="Arial" w:cs="Arial"/>
                <w:sz w:val="24"/>
                <w:szCs w:val="24"/>
                <w:lang w:val="ca-ES"/>
              </w:rPr>
              <w:t xml:space="preserve"> relacionad</w:t>
            </w:r>
            <w:r w:rsidR="00083294">
              <w:rPr>
                <w:rFonts w:ascii="Arial" w:hAnsi="Arial" w:cs="Arial"/>
                <w:sz w:val="24"/>
                <w:szCs w:val="24"/>
                <w:lang w:val="ca-ES"/>
              </w:rPr>
              <w:t>a</w:t>
            </w:r>
            <w:r w:rsidRPr="00061F0F">
              <w:rPr>
                <w:rFonts w:ascii="Arial" w:hAnsi="Arial" w:cs="Arial"/>
                <w:sz w:val="24"/>
                <w:szCs w:val="24"/>
                <w:lang w:val="ca-ES"/>
              </w:rPr>
              <w:t xml:space="preserve"> directament o indirectament amb els objectes socials </w:t>
            </w:r>
            <w:r w:rsidR="00947301">
              <w:rPr>
                <w:rFonts w:ascii="Arial" w:hAnsi="Arial" w:cs="Arial"/>
                <w:sz w:val="24"/>
                <w:szCs w:val="24"/>
                <w:lang w:val="ca-ES"/>
              </w:rPr>
              <w:t>esmentats anteriorment</w:t>
            </w:r>
            <w:r w:rsidRPr="00061F0F">
              <w:rPr>
                <w:rFonts w:ascii="Arial" w:hAnsi="Arial" w:cs="Arial"/>
                <w:sz w:val="24"/>
                <w:szCs w:val="24"/>
                <w:lang w:val="ca-ES"/>
              </w:rPr>
              <w:t>.</w:t>
            </w:r>
          </w:p>
          <w:p w14:paraId="71E7DFD4"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ca-ES" w:eastAsia="ja-JP"/>
              </w:rPr>
            </w:pPr>
          </w:p>
        </w:tc>
      </w:tr>
      <w:tr w:rsidR="00061F0F" w:rsidRPr="00947301" w14:paraId="0C3DF02C" w14:textId="77777777" w:rsidTr="00B86E4A">
        <w:tc>
          <w:tcPr>
            <w:tcW w:w="5098" w:type="dxa"/>
            <w:tcBorders>
              <w:left w:val="single" w:sz="4" w:space="0" w:color="auto"/>
              <w:right w:val="single" w:sz="4" w:space="0" w:color="auto"/>
            </w:tcBorders>
          </w:tcPr>
          <w:p w14:paraId="1BC9E63D" w14:textId="1B9FA651" w:rsidR="00061F0F" w:rsidRPr="00061F0F" w:rsidRDefault="00061F0F" w:rsidP="00061F0F">
            <w:pPr>
              <w:pStyle w:val="AcronymeHTML2"/>
              <w:rPr>
                <w:rFonts w:ascii="Arial" w:hAnsi="Arial" w:cs="Arial"/>
                <w:b/>
                <w:szCs w:val="24"/>
                <w:lang w:val="fr-FR" w:eastAsia="ja-JP"/>
              </w:rPr>
            </w:pPr>
            <w:r w:rsidRPr="00061F0F">
              <w:rPr>
                <w:rFonts w:ascii="Arial" w:hAnsi="Arial" w:cs="Arial"/>
                <w:b/>
                <w:szCs w:val="24"/>
                <w:lang w:val="fr-FR" w:eastAsia="ja-JP"/>
              </w:rPr>
              <w:lastRenderedPageBreak/>
              <w:t>Article 3 : Raison sociale</w:t>
            </w:r>
          </w:p>
          <w:p w14:paraId="2B9274D9" w14:textId="3CA725CC" w:rsidR="00061F0F" w:rsidRPr="00061F0F" w:rsidRDefault="00061F0F" w:rsidP="00061F0F">
            <w:pPr>
              <w:pStyle w:val="AcronymeHTML2"/>
              <w:rPr>
                <w:rFonts w:ascii="Arial" w:hAnsi="Arial" w:cs="Arial"/>
                <w:szCs w:val="24"/>
                <w:lang w:val="fr-FR"/>
              </w:rPr>
            </w:pPr>
            <w:r w:rsidRPr="00061F0F">
              <w:rPr>
                <w:rStyle w:val="Policepardfaut"/>
                <w:rFonts w:ascii="Arial" w:hAnsi="Arial" w:cs="Arial"/>
                <w:szCs w:val="24"/>
                <w:lang w:val="fr-FR" w:eastAsia="ja-JP"/>
              </w:rPr>
              <w:t>La Société a pour raison sociale :</w:t>
            </w:r>
            <w:r>
              <w:rPr>
                <w:rStyle w:val="Policepardfaut"/>
                <w:rFonts w:ascii="Arial" w:hAnsi="Arial" w:cs="Arial"/>
                <w:szCs w:val="24"/>
                <w:lang w:val="fr-FR" w:eastAsia="ja-JP"/>
              </w:rPr>
              <w:t xml:space="preserve"> </w:t>
            </w:r>
            <w:r w:rsidRPr="00061F0F">
              <w:rPr>
                <w:rFonts w:ascii="Arial" w:eastAsia="Arial" w:hAnsi="Arial" w:cs="Arial"/>
                <w:color w:val="000000"/>
                <w:szCs w:val="24"/>
                <w:lang w:val="ca-ES"/>
              </w:rPr>
              <w:t>…………</w:t>
            </w:r>
            <w:proofErr w:type="gramStart"/>
            <w:r w:rsidRPr="00061F0F">
              <w:rPr>
                <w:rFonts w:ascii="Arial" w:eastAsia="Arial" w:hAnsi="Arial" w:cs="Arial"/>
                <w:color w:val="000000"/>
                <w:szCs w:val="24"/>
                <w:lang w:val="ca-ES"/>
              </w:rPr>
              <w:t>…</w:t>
            </w:r>
            <w:r>
              <w:rPr>
                <w:rFonts w:ascii="Arial" w:eastAsia="Arial" w:hAnsi="Arial" w:cs="Arial"/>
                <w:color w:val="000000"/>
                <w:szCs w:val="24"/>
                <w:lang w:val="ca-ES"/>
              </w:rPr>
              <w:t xml:space="preserve"> .</w:t>
            </w:r>
            <w:proofErr w:type="gramEnd"/>
          </w:p>
          <w:p w14:paraId="2C9975A3" w14:textId="73CE2E61" w:rsidR="00061F0F" w:rsidRPr="00061F0F" w:rsidRDefault="00061F0F" w:rsidP="00061F0F">
            <w:pPr>
              <w:pStyle w:val="AcronymeHTML2"/>
              <w:rPr>
                <w:rFonts w:ascii="Arial" w:hAnsi="Arial" w:cs="Arial"/>
                <w:szCs w:val="24"/>
                <w:lang w:val="fr-FR"/>
              </w:rPr>
            </w:pPr>
            <w:r w:rsidRPr="00061F0F">
              <w:rPr>
                <w:rStyle w:val="Policepardfaut"/>
                <w:rFonts w:ascii="Arial" w:hAnsi="Arial" w:cs="Arial"/>
                <w:szCs w:val="24"/>
                <w:lang w:val="fr-FR"/>
              </w:rPr>
              <w:t xml:space="preserve">Tous les actes émanant de la Société et destinés aux tiers, notamment les lettres, factures, annonces et publications diverses doivent indiquer la </w:t>
            </w:r>
            <w:r w:rsidRPr="00061F0F">
              <w:rPr>
                <w:rStyle w:val="Policepardfaut"/>
                <w:rFonts w:ascii="Arial" w:hAnsi="Arial" w:cs="Arial"/>
                <w:szCs w:val="24"/>
                <w:lang w:val="fr-FR" w:eastAsia="ja-JP"/>
              </w:rPr>
              <w:t>raison</w:t>
            </w:r>
            <w:r w:rsidRPr="00061F0F">
              <w:rPr>
                <w:rStyle w:val="Policepardfaut"/>
                <w:rFonts w:ascii="Arial" w:hAnsi="Arial" w:cs="Arial"/>
                <w:szCs w:val="24"/>
                <w:lang w:val="fr-FR"/>
              </w:rPr>
              <w:t xml:space="preserve"> sociale précédée ou suivie immédiatement et lisiblement des mots Société par Actions Simplifiée ou des initiales </w:t>
            </w:r>
            <w:r w:rsidRPr="00061F0F">
              <w:rPr>
                <w:rStyle w:val="Policepardfaut"/>
                <w:rFonts w:ascii="Arial" w:hAnsi="Arial" w:cs="Arial"/>
                <w:szCs w:val="24"/>
                <w:lang w:val="fr-FR" w:eastAsia="ja-JP"/>
              </w:rPr>
              <w:t>« </w:t>
            </w:r>
            <w:r w:rsidRPr="00061F0F">
              <w:rPr>
                <w:rStyle w:val="Policepardfaut"/>
                <w:rFonts w:ascii="Arial" w:hAnsi="Arial" w:cs="Arial"/>
                <w:szCs w:val="24"/>
                <w:lang w:val="fr-FR"/>
              </w:rPr>
              <w:t>S.A.S.</w:t>
            </w:r>
            <w:r w:rsidRPr="00061F0F">
              <w:rPr>
                <w:rStyle w:val="Policepardfaut"/>
                <w:rFonts w:ascii="Arial" w:hAnsi="Arial" w:cs="Arial"/>
                <w:szCs w:val="24"/>
                <w:lang w:val="fr-FR" w:eastAsia="ja-JP"/>
              </w:rPr>
              <w:t> »,</w:t>
            </w:r>
            <w:r w:rsidRPr="00061F0F">
              <w:rPr>
                <w:rStyle w:val="Policepardfaut"/>
                <w:rFonts w:ascii="Arial" w:hAnsi="Arial" w:cs="Arial"/>
                <w:szCs w:val="24"/>
                <w:lang w:val="fr-FR"/>
              </w:rPr>
              <w:t xml:space="preserve"> de l</w:t>
            </w:r>
            <w:r w:rsidR="00083294">
              <w:rPr>
                <w:rStyle w:val="Policepardfaut"/>
                <w:rFonts w:ascii="Arial" w:hAnsi="Arial" w:cs="Arial"/>
                <w:szCs w:val="24"/>
                <w:lang w:val="fr-FR"/>
              </w:rPr>
              <w:t>’</w:t>
            </w:r>
            <w:r w:rsidRPr="00061F0F">
              <w:rPr>
                <w:rStyle w:val="Policepardfaut"/>
                <w:rFonts w:ascii="Arial" w:hAnsi="Arial" w:cs="Arial"/>
                <w:szCs w:val="24"/>
                <w:lang w:val="fr-FR"/>
              </w:rPr>
              <w:t>énonciation du montant du capital social et du numéro d</w:t>
            </w:r>
            <w:r w:rsidR="00083294">
              <w:rPr>
                <w:rStyle w:val="Policepardfaut"/>
                <w:rFonts w:ascii="Arial" w:hAnsi="Arial" w:cs="Arial"/>
                <w:szCs w:val="24"/>
                <w:lang w:val="fr-FR"/>
              </w:rPr>
              <w:t>’</w:t>
            </w:r>
            <w:r w:rsidRPr="00061F0F">
              <w:rPr>
                <w:rStyle w:val="Policepardfaut"/>
                <w:rFonts w:ascii="Arial" w:hAnsi="Arial" w:cs="Arial"/>
                <w:szCs w:val="24"/>
                <w:lang w:val="fr-FR"/>
              </w:rPr>
              <w:t>immatriculation au Registre du Commerce et des Sociétés.</w:t>
            </w:r>
          </w:p>
          <w:p w14:paraId="1642A8A9"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164D28F3" w14:textId="15F628BD" w:rsidR="00061F0F" w:rsidRPr="00061F0F" w:rsidRDefault="00061F0F" w:rsidP="00061F0F">
            <w:pPr>
              <w:pStyle w:val="PreformattedText"/>
              <w:rPr>
                <w:rFonts w:ascii="Arial" w:hAnsi="Arial" w:cs="Arial"/>
                <w:b/>
                <w:bCs/>
                <w:sz w:val="24"/>
                <w:szCs w:val="24"/>
                <w:lang w:val="ca-ES" w:eastAsia="ja-JP"/>
              </w:rPr>
            </w:pPr>
            <w:bookmarkStart w:id="10" w:name="tw-target-text2"/>
            <w:bookmarkEnd w:id="10"/>
            <w:r w:rsidRPr="00061F0F">
              <w:rPr>
                <w:rFonts w:ascii="Arial" w:hAnsi="Arial" w:cs="Arial"/>
                <w:b/>
                <w:bCs/>
                <w:sz w:val="24"/>
                <w:szCs w:val="24"/>
                <w:lang w:val="ca-ES" w:eastAsia="ja-JP"/>
              </w:rPr>
              <w:t>Article 3. Raó social</w:t>
            </w:r>
          </w:p>
          <w:p w14:paraId="2928A5AE" w14:textId="4A0F9AE0"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La societat </w:t>
            </w:r>
            <w:r w:rsidR="00083294">
              <w:rPr>
                <w:rFonts w:ascii="Arial" w:hAnsi="Arial" w:cs="Arial"/>
                <w:sz w:val="24"/>
                <w:szCs w:val="24"/>
                <w:lang w:val="ca-ES"/>
              </w:rPr>
              <w:t>es denomina</w:t>
            </w:r>
            <w:r>
              <w:rPr>
                <w:rFonts w:ascii="Arial" w:hAnsi="Arial" w:cs="Arial"/>
                <w:sz w:val="24"/>
                <w:szCs w:val="24"/>
                <w:lang w:val="ca-ES"/>
              </w:rPr>
              <w:t xml:space="preserve"> </w:t>
            </w:r>
            <w:r w:rsidRPr="00061F0F">
              <w:rPr>
                <w:rFonts w:ascii="Arial" w:eastAsia="Arial" w:hAnsi="Arial" w:cs="Arial"/>
                <w:color w:val="000000"/>
                <w:sz w:val="24"/>
                <w:szCs w:val="24"/>
                <w:lang w:val="ca-ES"/>
              </w:rPr>
              <w:t>……………</w:t>
            </w:r>
            <w:r>
              <w:rPr>
                <w:rFonts w:ascii="Arial" w:eastAsia="Arial" w:hAnsi="Arial" w:cs="Arial"/>
                <w:color w:val="000000"/>
                <w:sz w:val="24"/>
                <w:szCs w:val="24"/>
                <w:lang w:val="ca-ES"/>
              </w:rPr>
              <w:t xml:space="preserve"> .</w:t>
            </w:r>
          </w:p>
          <w:p w14:paraId="1768CEEB" w14:textId="4B15CE0D"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La documentació de la societat i la destinada a terceres parts, en particular, les cartes, les factures, els anuncis i publicacions diverses, han d</w:t>
            </w:r>
            <w:r w:rsidR="00083294">
              <w:rPr>
                <w:rFonts w:ascii="Arial" w:hAnsi="Arial" w:cs="Arial"/>
                <w:sz w:val="24"/>
                <w:szCs w:val="24"/>
                <w:lang w:val="ca-ES"/>
              </w:rPr>
              <w:t>’</w:t>
            </w:r>
            <w:r w:rsidRPr="00061F0F">
              <w:rPr>
                <w:rFonts w:ascii="Arial" w:hAnsi="Arial" w:cs="Arial"/>
                <w:sz w:val="24"/>
                <w:szCs w:val="24"/>
                <w:lang w:val="ca-ES"/>
              </w:rPr>
              <w:t>indicar</w:t>
            </w:r>
            <w:r w:rsidR="00083294">
              <w:rPr>
                <w:rFonts w:ascii="Arial" w:hAnsi="Arial" w:cs="Arial"/>
                <w:sz w:val="24"/>
                <w:szCs w:val="24"/>
                <w:lang w:val="ca-ES"/>
              </w:rPr>
              <w:t>, de forma llegible,</w:t>
            </w:r>
            <w:r w:rsidRPr="00061F0F">
              <w:rPr>
                <w:rFonts w:ascii="Arial" w:hAnsi="Arial" w:cs="Arial"/>
                <w:sz w:val="24"/>
                <w:szCs w:val="24"/>
                <w:lang w:val="ca-ES"/>
              </w:rPr>
              <w:t xml:space="preserve"> la raó social immediatament precedida o seguida de les paraules </w:t>
            </w:r>
            <w:r w:rsidRPr="00061F0F">
              <w:rPr>
                <w:rFonts w:ascii="Arial" w:hAnsi="Arial" w:cs="Arial"/>
                <w:i/>
                <w:iCs/>
                <w:sz w:val="24"/>
                <w:szCs w:val="24"/>
                <w:lang w:val="ca-ES"/>
              </w:rPr>
              <w:t>societat anònima simplificada</w:t>
            </w:r>
            <w:r w:rsidRPr="00061F0F">
              <w:rPr>
                <w:rFonts w:ascii="Arial" w:hAnsi="Arial" w:cs="Arial"/>
                <w:sz w:val="24"/>
                <w:szCs w:val="24"/>
                <w:lang w:val="ca-ES"/>
              </w:rPr>
              <w:t xml:space="preserve"> o la sigla </w:t>
            </w:r>
            <w:r w:rsidRPr="00061F0F">
              <w:rPr>
                <w:rFonts w:ascii="Arial" w:hAnsi="Arial" w:cs="Arial"/>
                <w:i/>
                <w:iCs/>
                <w:sz w:val="24"/>
                <w:szCs w:val="24"/>
                <w:lang w:val="ca-ES"/>
              </w:rPr>
              <w:t>SAS</w:t>
            </w:r>
            <w:r w:rsidRPr="00061F0F">
              <w:rPr>
                <w:rFonts w:ascii="Arial" w:hAnsi="Arial" w:cs="Arial"/>
                <w:sz w:val="24"/>
                <w:szCs w:val="24"/>
                <w:lang w:val="ca-ES"/>
              </w:rPr>
              <w:t>, de l</w:t>
            </w:r>
            <w:r w:rsidR="00083294">
              <w:rPr>
                <w:rFonts w:ascii="Arial" w:hAnsi="Arial" w:cs="Arial"/>
                <w:sz w:val="24"/>
                <w:szCs w:val="24"/>
                <w:lang w:val="ca-ES"/>
              </w:rPr>
              <w:t>’</w:t>
            </w:r>
            <w:r w:rsidRPr="00061F0F">
              <w:rPr>
                <w:rFonts w:ascii="Arial" w:hAnsi="Arial" w:cs="Arial"/>
                <w:sz w:val="24"/>
                <w:szCs w:val="24"/>
                <w:lang w:val="ca-ES"/>
              </w:rPr>
              <w:t>import del capital social i del número d</w:t>
            </w:r>
            <w:r w:rsidR="00083294">
              <w:rPr>
                <w:rFonts w:ascii="Arial" w:hAnsi="Arial" w:cs="Arial"/>
                <w:sz w:val="24"/>
                <w:szCs w:val="24"/>
                <w:lang w:val="ca-ES"/>
              </w:rPr>
              <w:t>’</w:t>
            </w:r>
            <w:r w:rsidRPr="00061F0F">
              <w:rPr>
                <w:rFonts w:ascii="Arial" w:hAnsi="Arial" w:cs="Arial"/>
                <w:sz w:val="24"/>
                <w:szCs w:val="24"/>
                <w:lang w:val="ca-ES"/>
              </w:rPr>
              <w:t>inscripció al Registre Mercantil.</w:t>
            </w:r>
          </w:p>
          <w:p w14:paraId="2AD6C485"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6BE4E070" w14:textId="77777777" w:rsidTr="00B86E4A">
        <w:tc>
          <w:tcPr>
            <w:tcW w:w="5098" w:type="dxa"/>
            <w:tcBorders>
              <w:left w:val="single" w:sz="4" w:space="0" w:color="auto"/>
              <w:right w:val="single" w:sz="4" w:space="0" w:color="auto"/>
            </w:tcBorders>
          </w:tcPr>
          <w:p w14:paraId="3F3370E5" w14:textId="2E3565E8" w:rsidR="00061F0F" w:rsidRPr="00061F0F" w:rsidRDefault="00061F0F" w:rsidP="00061F0F">
            <w:pPr>
              <w:pStyle w:val="AcronymeHTML2"/>
              <w:rPr>
                <w:rFonts w:ascii="Arial" w:hAnsi="Arial" w:cs="Arial"/>
                <w:b/>
                <w:szCs w:val="24"/>
                <w:lang w:val="fr-FR" w:eastAsia="ja-JP"/>
              </w:rPr>
            </w:pPr>
            <w:r w:rsidRPr="00061F0F">
              <w:rPr>
                <w:rFonts w:ascii="Arial" w:hAnsi="Arial" w:cs="Arial"/>
                <w:b/>
                <w:szCs w:val="24"/>
                <w:lang w:val="fr-FR" w:eastAsia="ja-JP"/>
              </w:rPr>
              <w:t>Article 4 : Siège social</w:t>
            </w:r>
          </w:p>
          <w:p w14:paraId="337EE1C6" w14:textId="5945962C" w:rsidR="00061F0F" w:rsidRPr="00061F0F" w:rsidRDefault="00061F0F" w:rsidP="00061F0F">
            <w:pPr>
              <w:pStyle w:val="AcronymeHTML2"/>
              <w:rPr>
                <w:rFonts w:ascii="Arial" w:hAnsi="Arial" w:cs="Arial"/>
                <w:szCs w:val="24"/>
                <w:lang w:val="fr-FR" w:eastAsia="ja-JP"/>
              </w:rPr>
            </w:pPr>
            <w:r w:rsidRPr="00061F0F">
              <w:rPr>
                <w:rFonts w:ascii="Arial" w:hAnsi="Arial" w:cs="Arial"/>
                <w:szCs w:val="24"/>
                <w:lang w:val="fr-FR" w:eastAsia="ja-JP"/>
              </w:rPr>
              <w:t>Le siège social est fixé au :</w:t>
            </w:r>
            <w:r w:rsidR="007D09E2">
              <w:rPr>
                <w:rFonts w:ascii="Arial" w:hAnsi="Arial" w:cs="Arial"/>
                <w:szCs w:val="24"/>
                <w:lang w:val="fr-FR" w:eastAsia="ja-JP"/>
              </w:rPr>
              <w:t xml:space="preserve"> </w:t>
            </w:r>
            <w:r w:rsidR="007D09E2" w:rsidRPr="00061F0F">
              <w:rPr>
                <w:rFonts w:ascii="Arial" w:eastAsia="Arial" w:hAnsi="Arial" w:cs="Arial"/>
                <w:color w:val="000000"/>
                <w:szCs w:val="24"/>
                <w:lang w:val="ca-ES"/>
              </w:rPr>
              <w:t>…………</w:t>
            </w:r>
            <w:proofErr w:type="gramStart"/>
            <w:r w:rsidR="007D09E2" w:rsidRPr="00061F0F">
              <w:rPr>
                <w:rFonts w:ascii="Arial" w:eastAsia="Arial" w:hAnsi="Arial" w:cs="Arial"/>
                <w:color w:val="000000"/>
                <w:szCs w:val="24"/>
                <w:lang w:val="ca-ES"/>
              </w:rPr>
              <w:t>…</w:t>
            </w:r>
            <w:r w:rsidR="007D09E2">
              <w:rPr>
                <w:rFonts w:ascii="Arial" w:eastAsia="Arial" w:hAnsi="Arial" w:cs="Arial"/>
                <w:color w:val="000000"/>
                <w:szCs w:val="24"/>
                <w:lang w:val="ca-ES"/>
              </w:rPr>
              <w:t xml:space="preserve"> .</w:t>
            </w:r>
            <w:proofErr w:type="gramEnd"/>
          </w:p>
          <w:p w14:paraId="25A847F1" w14:textId="16D29224" w:rsidR="00061F0F" w:rsidRPr="00061F0F" w:rsidRDefault="00061F0F" w:rsidP="00061F0F">
            <w:pPr>
              <w:pStyle w:val="AcronymeHTML2"/>
              <w:rPr>
                <w:rFonts w:ascii="Arial" w:hAnsi="Arial" w:cs="Arial"/>
                <w:szCs w:val="24"/>
                <w:lang w:val="fr-FR"/>
              </w:rPr>
            </w:pPr>
            <w:r w:rsidRPr="00061F0F">
              <w:rPr>
                <w:rStyle w:val="Policepardfaut"/>
                <w:rFonts w:ascii="Arial" w:hAnsi="Arial" w:cs="Arial"/>
                <w:szCs w:val="24"/>
                <w:lang w:val="fr-FR"/>
              </w:rPr>
              <w:t>Il peut être transféré en tout lieu du département des Pyrénées</w:t>
            </w:r>
            <w:r w:rsidRPr="00061F0F">
              <w:rPr>
                <w:rStyle w:val="Policepardfaut"/>
                <w:rFonts w:ascii="Arial" w:hAnsi="Arial" w:cs="Arial"/>
                <w:szCs w:val="24"/>
                <w:lang w:val="fr-FR" w:eastAsia="ja-JP"/>
              </w:rPr>
              <w:t>-</w:t>
            </w:r>
            <w:r w:rsidRPr="00061F0F">
              <w:rPr>
                <w:rStyle w:val="Policepardfaut"/>
                <w:rFonts w:ascii="Arial" w:hAnsi="Arial" w:cs="Arial"/>
                <w:szCs w:val="24"/>
                <w:lang w:val="fr-FR"/>
              </w:rPr>
              <w:t>Orientales ou d</w:t>
            </w:r>
            <w:r w:rsidR="00083294">
              <w:rPr>
                <w:rStyle w:val="Policepardfaut"/>
                <w:rFonts w:ascii="Arial" w:hAnsi="Arial" w:cs="Arial"/>
                <w:szCs w:val="24"/>
                <w:lang w:val="fr-FR"/>
              </w:rPr>
              <w:t>’</w:t>
            </w:r>
            <w:r w:rsidRPr="00061F0F">
              <w:rPr>
                <w:rStyle w:val="Policepardfaut"/>
                <w:rFonts w:ascii="Arial" w:hAnsi="Arial" w:cs="Arial"/>
                <w:szCs w:val="24"/>
                <w:lang w:val="fr-FR"/>
              </w:rPr>
              <w:t xml:space="preserve">un département limitrophe par décision du Président qui est habilité à modifier les statuts en conséquence ; et en tout autre endroit par décision des associés statuant </w:t>
            </w:r>
            <w:r w:rsidRPr="00061F0F">
              <w:rPr>
                <w:rStyle w:val="Policepardfaut"/>
                <w:rFonts w:ascii="Arial" w:hAnsi="Arial" w:cs="Arial"/>
                <w:szCs w:val="24"/>
                <w:lang w:val="fr-FR" w:eastAsia="ja-JP"/>
              </w:rPr>
              <w:t>sur les</w:t>
            </w:r>
            <w:r w:rsidRPr="00061F0F">
              <w:rPr>
                <w:rStyle w:val="Policepardfaut"/>
                <w:rFonts w:ascii="Arial" w:hAnsi="Arial" w:cs="Arial"/>
                <w:szCs w:val="24"/>
                <w:lang w:val="fr-FR"/>
              </w:rPr>
              <w:t xml:space="preserve"> conditions prévues au titre IV des présents statuts.</w:t>
            </w:r>
          </w:p>
          <w:p w14:paraId="43DCA851"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331F502" w14:textId="2B255CC7" w:rsidR="00061F0F" w:rsidRPr="00061F0F" w:rsidRDefault="00061F0F" w:rsidP="00061F0F">
            <w:pPr>
              <w:pStyle w:val="PreformattedText"/>
              <w:rPr>
                <w:rFonts w:ascii="Arial" w:hAnsi="Arial" w:cs="Arial"/>
                <w:b/>
                <w:bCs/>
                <w:sz w:val="24"/>
                <w:szCs w:val="24"/>
                <w:lang w:val="ca-ES" w:eastAsia="ja-JP"/>
              </w:rPr>
            </w:pPr>
            <w:r w:rsidRPr="00061F0F">
              <w:rPr>
                <w:rFonts w:ascii="Arial" w:hAnsi="Arial" w:cs="Arial"/>
                <w:b/>
                <w:bCs/>
                <w:sz w:val="24"/>
                <w:szCs w:val="24"/>
                <w:lang w:val="ca-ES" w:eastAsia="ja-JP"/>
              </w:rPr>
              <w:t>Article 4</w:t>
            </w:r>
            <w:r w:rsidR="00254B25">
              <w:rPr>
                <w:rFonts w:ascii="Arial" w:hAnsi="Arial" w:cs="Arial"/>
                <w:b/>
                <w:bCs/>
                <w:sz w:val="24"/>
                <w:szCs w:val="24"/>
                <w:lang w:val="ca-ES" w:eastAsia="ja-JP"/>
              </w:rPr>
              <w:t>.</w:t>
            </w:r>
            <w:r w:rsidRPr="00061F0F">
              <w:rPr>
                <w:rFonts w:ascii="Arial" w:hAnsi="Arial" w:cs="Arial"/>
                <w:b/>
                <w:bCs/>
                <w:sz w:val="24"/>
                <w:szCs w:val="24"/>
                <w:lang w:val="ca-ES" w:eastAsia="ja-JP"/>
              </w:rPr>
              <w:t xml:space="preserve"> Domicili social</w:t>
            </w:r>
          </w:p>
          <w:p w14:paraId="2E910F71" w14:textId="190EA629"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 domicili </w:t>
            </w:r>
            <w:r w:rsidR="00083294">
              <w:rPr>
                <w:rFonts w:ascii="Arial" w:hAnsi="Arial" w:cs="Arial"/>
                <w:sz w:val="24"/>
                <w:szCs w:val="24"/>
                <w:lang w:val="ca-ES"/>
              </w:rPr>
              <w:t xml:space="preserve">social </w:t>
            </w:r>
            <w:r w:rsidRPr="00061F0F">
              <w:rPr>
                <w:rFonts w:ascii="Arial" w:hAnsi="Arial" w:cs="Arial"/>
                <w:sz w:val="24"/>
                <w:szCs w:val="24"/>
                <w:lang w:val="ca-ES"/>
              </w:rPr>
              <w:t>de la societat s</w:t>
            </w:r>
            <w:r w:rsidR="00083294">
              <w:rPr>
                <w:rFonts w:ascii="Arial" w:hAnsi="Arial" w:cs="Arial"/>
                <w:sz w:val="24"/>
                <w:szCs w:val="24"/>
                <w:lang w:val="ca-ES"/>
              </w:rPr>
              <w:t>’</w:t>
            </w:r>
            <w:r w:rsidRPr="00061F0F">
              <w:rPr>
                <w:rFonts w:ascii="Arial" w:hAnsi="Arial" w:cs="Arial"/>
                <w:sz w:val="24"/>
                <w:szCs w:val="24"/>
                <w:lang w:val="ca-ES"/>
              </w:rPr>
              <w:t>estableix a</w:t>
            </w:r>
            <w:r w:rsidR="007D09E2">
              <w:rPr>
                <w:rFonts w:ascii="Arial" w:hAnsi="Arial" w:cs="Arial"/>
                <w:sz w:val="24"/>
                <w:szCs w:val="24"/>
                <w:lang w:val="ca-ES"/>
              </w:rPr>
              <w:t xml:space="preserve"> </w:t>
            </w:r>
            <w:r w:rsidR="007D09E2" w:rsidRPr="00061F0F">
              <w:rPr>
                <w:rFonts w:ascii="Arial" w:eastAsia="Arial" w:hAnsi="Arial" w:cs="Arial"/>
                <w:color w:val="000000"/>
                <w:sz w:val="24"/>
                <w:szCs w:val="24"/>
                <w:lang w:val="ca-ES"/>
              </w:rPr>
              <w:t>……………</w:t>
            </w:r>
            <w:r w:rsidR="007D09E2">
              <w:rPr>
                <w:rFonts w:ascii="Arial" w:eastAsia="Arial" w:hAnsi="Arial" w:cs="Arial"/>
                <w:color w:val="000000"/>
                <w:sz w:val="24"/>
                <w:szCs w:val="24"/>
                <w:lang w:val="ca-ES"/>
              </w:rPr>
              <w:t xml:space="preserve"> .</w:t>
            </w:r>
          </w:p>
          <w:p w14:paraId="0E0A20FF" w14:textId="605D86A1"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està facultat per traslladar-lo a qualsevol altre lloc del departament dels Pirineus Orientals o d</w:t>
            </w:r>
            <w:r w:rsidR="00083294">
              <w:rPr>
                <w:rFonts w:ascii="Arial" w:hAnsi="Arial" w:cs="Arial"/>
                <w:sz w:val="24"/>
                <w:szCs w:val="24"/>
                <w:lang w:val="ca-ES"/>
              </w:rPr>
              <w:t>’</w:t>
            </w:r>
            <w:r w:rsidRPr="00061F0F">
              <w:rPr>
                <w:rFonts w:ascii="Arial" w:hAnsi="Arial" w:cs="Arial"/>
                <w:sz w:val="24"/>
                <w:szCs w:val="24"/>
                <w:lang w:val="ca-ES"/>
              </w:rPr>
              <w:t xml:space="preserve">un departament limítrof amb la modificació </w:t>
            </w:r>
            <w:r w:rsidR="00083294" w:rsidRPr="00061F0F">
              <w:rPr>
                <w:rFonts w:ascii="Arial" w:hAnsi="Arial" w:cs="Arial"/>
                <w:sz w:val="24"/>
                <w:szCs w:val="24"/>
                <w:lang w:val="ca-ES"/>
              </w:rPr>
              <w:t xml:space="preserve">consegüent </w:t>
            </w:r>
            <w:r w:rsidRPr="00061F0F">
              <w:rPr>
                <w:rFonts w:ascii="Arial" w:hAnsi="Arial" w:cs="Arial"/>
                <w:sz w:val="24"/>
                <w:szCs w:val="24"/>
                <w:lang w:val="ca-ES"/>
              </w:rPr>
              <w:t>dels estatuts. Els accionistes estan facultats per traslladar-lo a qualsevol altre lloc per acord adoptat en les condicions previstes al títol IV d</w:t>
            </w:r>
            <w:r w:rsidR="00083294">
              <w:rPr>
                <w:rFonts w:ascii="Arial" w:hAnsi="Arial" w:cs="Arial"/>
                <w:sz w:val="24"/>
                <w:szCs w:val="24"/>
                <w:lang w:val="ca-ES"/>
              </w:rPr>
              <w:t>’</w:t>
            </w:r>
            <w:r w:rsidRPr="00061F0F">
              <w:rPr>
                <w:rFonts w:ascii="Arial" w:hAnsi="Arial" w:cs="Arial"/>
                <w:sz w:val="24"/>
                <w:szCs w:val="24"/>
                <w:lang w:val="ca-ES"/>
              </w:rPr>
              <w:t>aquests estatuts.</w:t>
            </w:r>
          </w:p>
          <w:p w14:paraId="35A090EF"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061F0F" w14:paraId="5C6B363F" w14:textId="77777777" w:rsidTr="00B86E4A">
        <w:tc>
          <w:tcPr>
            <w:tcW w:w="5098" w:type="dxa"/>
            <w:tcBorders>
              <w:left w:val="single" w:sz="4" w:space="0" w:color="auto"/>
              <w:right w:val="single" w:sz="4" w:space="0" w:color="auto"/>
            </w:tcBorders>
          </w:tcPr>
          <w:p w14:paraId="46830AB2" w14:textId="45CFF89F" w:rsidR="00061F0F" w:rsidRPr="00061F0F" w:rsidRDefault="00061F0F" w:rsidP="00061F0F">
            <w:pPr>
              <w:pStyle w:val="AcronymeHTML2"/>
              <w:rPr>
                <w:rFonts w:ascii="Arial" w:hAnsi="Arial" w:cs="Arial"/>
                <w:b/>
                <w:szCs w:val="24"/>
                <w:lang w:val="fr-FR" w:eastAsia="ja-JP"/>
              </w:rPr>
            </w:pPr>
            <w:r w:rsidRPr="00061F0F">
              <w:rPr>
                <w:rFonts w:ascii="Arial" w:hAnsi="Arial" w:cs="Arial"/>
                <w:b/>
                <w:szCs w:val="24"/>
                <w:lang w:val="fr-FR" w:eastAsia="ja-JP"/>
              </w:rPr>
              <w:t>Article 5 : Durée - exercice social</w:t>
            </w:r>
          </w:p>
          <w:p w14:paraId="2C3E189F" w14:textId="736EF41F" w:rsidR="00061F0F" w:rsidRPr="00061F0F" w:rsidRDefault="00061F0F" w:rsidP="00061F0F">
            <w:pPr>
              <w:pStyle w:val="AcronymeHTML2"/>
              <w:rPr>
                <w:rFonts w:ascii="Arial" w:hAnsi="Arial" w:cs="Arial"/>
                <w:szCs w:val="24"/>
                <w:lang w:val="fr-FR" w:eastAsia="ja-JP"/>
              </w:rPr>
            </w:pPr>
            <w:r w:rsidRPr="00061F0F">
              <w:rPr>
                <w:rFonts w:ascii="Arial" w:hAnsi="Arial" w:cs="Arial"/>
                <w:szCs w:val="24"/>
                <w:lang w:val="fr-FR" w:eastAsia="ja-JP"/>
              </w:rPr>
              <w:t xml:space="preserve">La société est créée pour </w:t>
            </w:r>
            <w:r w:rsidR="0010649A" w:rsidRPr="0010649A">
              <w:rPr>
                <w:rStyle w:val="Policepardfaut"/>
                <w:rFonts w:ascii="Arial" w:hAnsi="Arial" w:cs="Arial"/>
                <w:lang w:val="fr-FR"/>
              </w:rPr>
              <w:t>quatre-vingt-dix-neuf (99)</w:t>
            </w:r>
            <w:r w:rsidR="0010649A">
              <w:rPr>
                <w:rStyle w:val="Policepardfaut"/>
                <w:rFonts w:ascii="Arial" w:hAnsi="Arial" w:cs="Arial"/>
                <w:lang w:val="fr-FR"/>
              </w:rPr>
              <w:t xml:space="preserve"> </w:t>
            </w:r>
            <w:r w:rsidR="0010649A" w:rsidRPr="0010649A">
              <w:rPr>
                <w:rStyle w:val="Policepardfaut"/>
                <w:rFonts w:ascii="Arial" w:hAnsi="Arial" w:cs="Arial"/>
                <w:lang w:val="fr-FR"/>
              </w:rPr>
              <w:t>ans</w:t>
            </w:r>
            <w:r w:rsidRPr="00061F0F">
              <w:rPr>
                <w:rFonts w:ascii="Arial" w:hAnsi="Arial" w:cs="Arial"/>
                <w:szCs w:val="24"/>
                <w:lang w:val="fr-FR" w:eastAsia="ja-JP"/>
              </w:rPr>
              <w:t>, sauf dissolution anticipée ou prorogation.</w:t>
            </w:r>
          </w:p>
          <w:p w14:paraId="654349F3" w14:textId="557BE8E3" w:rsidR="00061F0F" w:rsidRDefault="00061F0F" w:rsidP="00061F0F">
            <w:pPr>
              <w:pStyle w:val="AcronymeHTML2"/>
              <w:rPr>
                <w:rFonts w:ascii="Arial" w:hAnsi="Arial" w:cs="Arial"/>
                <w:szCs w:val="24"/>
                <w:lang w:val="fr-FR" w:eastAsia="ja-JP"/>
              </w:rPr>
            </w:pPr>
            <w:r w:rsidRPr="00061F0F">
              <w:rPr>
                <w:rFonts w:ascii="Arial" w:hAnsi="Arial" w:cs="Arial"/>
                <w:szCs w:val="24"/>
                <w:lang w:val="fr-FR" w:eastAsia="ja-JP"/>
              </w:rPr>
              <w:t>L</w:t>
            </w:r>
            <w:r w:rsidR="00083294">
              <w:rPr>
                <w:rFonts w:ascii="Arial" w:hAnsi="Arial" w:cs="Arial"/>
                <w:szCs w:val="24"/>
                <w:lang w:val="fr-FR" w:eastAsia="ja-JP"/>
              </w:rPr>
              <w:t>’</w:t>
            </w:r>
            <w:r w:rsidRPr="00061F0F">
              <w:rPr>
                <w:rFonts w:ascii="Arial" w:hAnsi="Arial" w:cs="Arial"/>
                <w:szCs w:val="24"/>
                <w:lang w:val="fr-FR" w:eastAsia="ja-JP"/>
              </w:rPr>
              <w:t xml:space="preserve">exercice social commence le </w:t>
            </w:r>
            <w:r w:rsidR="007D09E2" w:rsidRPr="00061F0F">
              <w:rPr>
                <w:rFonts w:ascii="Arial" w:eastAsia="Arial" w:hAnsi="Arial" w:cs="Arial"/>
                <w:color w:val="000000"/>
                <w:szCs w:val="24"/>
                <w:lang w:val="ca-ES"/>
              </w:rPr>
              <w:t>……………</w:t>
            </w:r>
            <w:r w:rsidRPr="00061F0F">
              <w:rPr>
                <w:rFonts w:ascii="Arial" w:hAnsi="Arial" w:cs="Arial"/>
                <w:szCs w:val="24"/>
                <w:lang w:val="fr-FR" w:eastAsia="ja-JP"/>
              </w:rPr>
              <w:t xml:space="preserve"> et finit le </w:t>
            </w:r>
            <w:r w:rsidR="007D09E2" w:rsidRPr="00061F0F">
              <w:rPr>
                <w:rFonts w:ascii="Arial" w:eastAsia="Arial" w:hAnsi="Arial" w:cs="Arial"/>
                <w:color w:val="000000"/>
                <w:szCs w:val="24"/>
                <w:lang w:val="ca-ES"/>
              </w:rPr>
              <w:t>…………</w:t>
            </w:r>
            <w:proofErr w:type="gramStart"/>
            <w:r w:rsidR="007D09E2" w:rsidRPr="00061F0F">
              <w:rPr>
                <w:rFonts w:ascii="Arial" w:eastAsia="Arial" w:hAnsi="Arial" w:cs="Arial"/>
                <w:color w:val="000000"/>
                <w:szCs w:val="24"/>
                <w:lang w:val="ca-ES"/>
              </w:rPr>
              <w:t>…</w:t>
            </w:r>
            <w:r w:rsidR="007D09E2">
              <w:rPr>
                <w:rFonts w:ascii="Arial" w:eastAsia="Arial" w:hAnsi="Arial" w:cs="Arial"/>
                <w:color w:val="000000"/>
                <w:szCs w:val="24"/>
                <w:lang w:val="ca-ES"/>
              </w:rPr>
              <w:t xml:space="preserve"> </w:t>
            </w:r>
            <w:r w:rsidRPr="00061F0F">
              <w:rPr>
                <w:rFonts w:ascii="Arial" w:hAnsi="Arial" w:cs="Arial"/>
                <w:szCs w:val="24"/>
                <w:lang w:val="fr-FR" w:eastAsia="ja-JP"/>
              </w:rPr>
              <w:t>.</w:t>
            </w:r>
            <w:proofErr w:type="gramEnd"/>
          </w:p>
          <w:p w14:paraId="0DA22DCD" w14:textId="77777777" w:rsidR="007D182C" w:rsidRPr="00061F0F" w:rsidRDefault="007D182C" w:rsidP="00061F0F">
            <w:pPr>
              <w:pStyle w:val="AcronymeHTML2"/>
              <w:rPr>
                <w:rFonts w:ascii="Arial" w:hAnsi="Arial" w:cs="Arial"/>
                <w:szCs w:val="24"/>
                <w:lang w:val="fr-FR" w:eastAsia="ja-JP"/>
              </w:rPr>
            </w:pPr>
          </w:p>
          <w:p w14:paraId="6178E656" w14:textId="00E50778" w:rsidR="00061F0F" w:rsidRPr="00061F0F" w:rsidRDefault="00061F0F" w:rsidP="00061F0F">
            <w:pPr>
              <w:pStyle w:val="AcronymeHTML2"/>
              <w:rPr>
                <w:rFonts w:ascii="Arial" w:hAnsi="Arial" w:cs="Arial"/>
                <w:szCs w:val="24"/>
                <w:lang w:val="fr-FR" w:eastAsia="ja-JP"/>
              </w:rPr>
            </w:pPr>
            <w:r w:rsidRPr="00061F0F">
              <w:rPr>
                <w:rFonts w:ascii="Arial" w:hAnsi="Arial" w:cs="Arial"/>
                <w:szCs w:val="24"/>
                <w:lang w:val="fr-FR" w:eastAsia="ja-JP"/>
              </w:rPr>
              <w:t>Le premier exercice social débutera le jour de l</w:t>
            </w:r>
            <w:r w:rsidR="00083294">
              <w:rPr>
                <w:rFonts w:ascii="Arial" w:hAnsi="Arial" w:cs="Arial"/>
                <w:szCs w:val="24"/>
                <w:lang w:val="fr-FR" w:eastAsia="ja-JP"/>
              </w:rPr>
              <w:t>’</w:t>
            </w:r>
            <w:r w:rsidRPr="00061F0F">
              <w:rPr>
                <w:rFonts w:ascii="Arial" w:hAnsi="Arial" w:cs="Arial"/>
                <w:szCs w:val="24"/>
                <w:lang w:val="fr-FR" w:eastAsia="ja-JP"/>
              </w:rPr>
              <w:t xml:space="preserve">immatriculation de la société au Registre du Commerce et des Sociétés et se terminera le </w:t>
            </w:r>
            <w:r w:rsidR="007D09E2" w:rsidRPr="00061F0F">
              <w:rPr>
                <w:rFonts w:ascii="Arial" w:eastAsia="Arial" w:hAnsi="Arial" w:cs="Arial"/>
                <w:color w:val="000000"/>
                <w:szCs w:val="24"/>
                <w:lang w:val="ca-ES"/>
              </w:rPr>
              <w:t>……………</w:t>
            </w:r>
            <w:r w:rsidR="007D09E2">
              <w:rPr>
                <w:rFonts w:ascii="Arial" w:eastAsia="Arial" w:hAnsi="Arial" w:cs="Arial"/>
                <w:color w:val="000000"/>
                <w:szCs w:val="24"/>
                <w:lang w:val="ca-ES"/>
              </w:rPr>
              <w:t xml:space="preserve"> .</w:t>
            </w:r>
          </w:p>
          <w:p w14:paraId="76296321"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2CCCECCA" w14:textId="67982AD1" w:rsidR="00061F0F" w:rsidRPr="00061F0F" w:rsidRDefault="00061F0F" w:rsidP="00061F0F">
            <w:pPr>
              <w:pStyle w:val="PreformattedText"/>
              <w:rPr>
                <w:rFonts w:ascii="Arial" w:hAnsi="Arial" w:cs="Arial"/>
                <w:b/>
                <w:bCs/>
                <w:sz w:val="24"/>
                <w:szCs w:val="24"/>
                <w:lang w:val="ca-ES" w:eastAsia="ja-JP"/>
              </w:rPr>
            </w:pPr>
            <w:r w:rsidRPr="00061F0F">
              <w:rPr>
                <w:rFonts w:ascii="Arial" w:hAnsi="Arial" w:cs="Arial"/>
                <w:b/>
                <w:bCs/>
                <w:sz w:val="24"/>
                <w:szCs w:val="24"/>
                <w:lang w:val="ca-ES" w:eastAsia="ja-JP"/>
              </w:rPr>
              <w:t>Article 5</w:t>
            </w:r>
            <w:r w:rsidR="00254B25">
              <w:rPr>
                <w:rFonts w:ascii="Arial" w:hAnsi="Arial" w:cs="Arial"/>
                <w:b/>
                <w:bCs/>
                <w:sz w:val="24"/>
                <w:szCs w:val="24"/>
                <w:lang w:val="ca-ES" w:eastAsia="ja-JP"/>
              </w:rPr>
              <w:t>.</w:t>
            </w:r>
            <w:r w:rsidRPr="00061F0F">
              <w:rPr>
                <w:rFonts w:ascii="Arial" w:hAnsi="Arial" w:cs="Arial"/>
                <w:b/>
                <w:bCs/>
                <w:sz w:val="24"/>
                <w:szCs w:val="24"/>
                <w:lang w:val="ca-ES" w:eastAsia="ja-JP"/>
              </w:rPr>
              <w:t xml:space="preserve"> Durada </w:t>
            </w:r>
            <w:r w:rsidR="007D09E2">
              <w:rPr>
                <w:rFonts w:ascii="Arial" w:hAnsi="Arial" w:cs="Arial"/>
                <w:b/>
                <w:bCs/>
                <w:sz w:val="24"/>
                <w:szCs w:val="24"/>
                <w:lang w:val="ca-ES" w:eastAsia="ja-JP"/>
              </w:rPr>
              <w:t>i</w:t>
            </w:r>
            <w:r w:rsidRPr="00061F0F">
              <w:rPr>
                <w:rFonts w:ascii="Arial" w:hAnsi="Arial" w:cs="Arial"/>
                <w:b/>
                <w:bCs/>
                <w:sz w:val="24"/>
                <w:szCs w:val="24"/>
                <w:lang w:val="ca-ES" w:eastAsia="ja-JP"/>
              </w:rPr>
              <w:t xml:space="preserve"> exercici social</w:t>
            </w:r>
          </w:p>
          <w:p w14:paraId="4CA4C857" w14:textId="2508AA62" w:rsidR="00061F0F" w:rsidRPr="00061F0F" w:rsidRDefault="00061F0F" w:rsidP="00061F0F">
            <w:pPr>
              <w:pStyle w:val="PreformattedText"/>
              <w:rPr>
                <w:rFonts w:ascii="Arial" w:hAnsi="Arial" w:cs="Arial"/>
                <w:sz w:val="24"/>
                <w:szCs w:val="24"/>
                <w:lang w:val="ca-ES"/>
              </w:rPr>
            </w:pPr>
            <w:r w:rsidRPr="00061F0F">
              <w:rPr>
                <w:rStyle w:val="Policepardfaut"/>
                <w:rFonts w:ascii="Arial" w:hAnsi="Arial" w:cs="Arial"/>
                <w:sz w:val="24"/>
                <w:szCs w:val="24"/>
                <w:lang w:val="ca-ES"/>
              </w:rPr>
              <w:t xml:space="preserve">La societat es constitueix per un període de </w:t>
            </w:r>
            <w:r w:rsidR="0010649A">
              <w:rPr>
                <w:rStyle w:val="Policepardfaut"/>
                <w:rFonts w:ascii="Arial" w:hAnsi="Arial" w:cs="Arial"/>
                <w:sz w:val="24"/>
                <w:szCs w:val="24"/>
                <w:lang w:val="ca-ES"/>
              </w:rPr>
              <w:t>n</w:t>
            </w:r>
            <w:r w:rsidR="0010649A" w:rsidRPr="0010649A">
              <w:rPr>
                <w:rStyle w:val="Policepardfaut"/>
                <w:rFonts w:ascii="Arial" w:hAnsi="Arial" w:cs="Arial"/>
                <w:sz w:val="24"/>
                <w:szCs w:val="24"/>
                <w:lang w:val="ca-ES"/>
              </w:rPr>
              <w:t>oranta-nou (</w:t>
            </w:r>
            <w:r w:rsidRPr="00061F0F">
              <w:rPr>
                <w:rStyle w:val="Policepardfaut"/>
                <w:rFonts w:ascii="Arial" w:hAnsi="Arial" w:cs="Arial"/>
                <w:sz w:val="24"/>
                <w:szCs w:val="24"/>
                <w:lang w:val="ca-ES"/>
              </w:rPr>
              <w:t>99</w:t>
            </w:r>
            <w:r w:rsidR="0010649A">
              <w:rPr>
                <w:rStyle w:val="Policepardfaut"/>
                <w:rFonts w:ascii="Arial" w:hAnsi="Arial" w:cs="Arial"/>
                <w:sz w:val="24"/>
                <w:szCs w:val="24"/>
                <w:lang w:val="ca-ES"/>
              </w:rPr>
              <w:t xml:space="preserve">) </w:t>
            </w:r>
            <w:r w:rsidR="0010649A" w:rsidRPr="0010649A">
              <w:rPr>
                <w:rStyle w:val="Policepardfaut"/>
                <w:rFonts w:ascii="Arial" w:hAnsi="Arial" w:cs="Arial"/>
                <w:sz w:val="24"/>
                <w:szCs w:val="24"/>
                <w:lang w:val="ca-ES"/>
              </w:rPr>
              <w:t>anys</w:t>
            </w:r>
            <w:r w:rsidRPr="00061F0F">
              <w:rPr>
                <w:rStyle w:val="Policepardfaut"/>
                <w:rFonts w:ascii="Arial" w:hAnsi="Arial" w:cs="Arial"/>
                <w:sz w:val="24"/>
                <w:szCs w:val="24"/>
                <w:lang w:val="ca-ES"/>
              </w:rPr>
              <w:t xml:space="preserve">, llevat </w:t>
            </w:r>
            <w:r w:rsidR="00083294">
              <w:rPr>
                <w:rStyle w:val="Policepardfaut"/>
                <w:rFonts w:ascii="Arial" w:hAnsi="Arial" w:cs="Arial"/>
                <w:sz w:val="24"/>
                <w:szCs w:val="24"/>
                <w:lang w:val="ca-ES"/>
              </w:rPr>
              <w:t>q</w:t>
            </w:r>
            <w:r w:rsidR="00083294" w:rsidRPr="00083294">
              <w:rPr>
                <w:rStyle w:val="Policepardfaut"/>
                <w:rFonts w:ascii="Arial" w:hAnsi="Arial" w:cs="Arial"/>
                <w:sz w:val="24"/>
                <w:szCs w:val="24"/>
                <w:lang w:val="ca-ES"/>
              </w:rPr>
              <w:t>ue es dissolgui de forma anticipada o se’n prorrogui la durada</w:t>
            </w:r>
            <w:r w:rsidRPr="00061F0F">
              <w:rPr>
                <w:rStyle w:val="Policepardfaut"/>
                <w:rFonts w:ascii="Arial" w:hAnsi="Arial" w:cs="Arial"/>
                <w:sz w:val="24"/>
                <w:szCs w:val="24"/>
                <w:lang w:val="ca-ES"/>
              </w:rPr>
              <w:t>.</w:t>
            </w:r>
          </w:p>
          <w:p w14:paraId="68A68BF8" w14:textId="21C3C314" w:rsidR="00061F0F" w:rsidRDefault="00061F0F" w:rsidP="00061F0F">
            <w:pPr>
              <w:pStyle w:val="PreformattedText"/>
              <w:rPr>
                <w:rStyle w:val="Policepardfaut"/>
                <w:rFonts w:ascii="Arial" w:hAnsi="Arial" w:cs="Arial"/>
                <w:sz w:val="24"/>
                <w:szCs w:val="24"/>
                <w:lang w:val="ca-ES"/>
              </w:rPr>
            </w:pPr>
            <w:r w:rsidRPr="00061F0F">
              <w:rPr>
                <w:rStyle w:val="Policepardfaut"/>
                <w:rFonts w:ascii="Arial" w:hAnsi="Arial" w:cs="Arial"/>
                <w:sz w:val="24"/>
                <w:szCs w:val="24"/>
                <w:lang w:val="ca-ES"/>
              </w:rPr>
              <w:t>L</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 xml:space="preserve">exercici social comença el </w:t>
            </w:r>
            <w:r w:rsidR="007D09E2" w:rsidRPr="00061F0F">
              <w:rPr>
                <w:rFonts w:ascii="Arial" w:eastAsia="Arial" w:hAnsi="Arial" w:cs="Arial"/>
                <w:color w:val="000000"/>
                <w:sz w:val="24"/>
                <w:szCs w:val="24"/>
                <w:lang w:val="ca-ES"/>
              </w:rPr>
              <w:t>……………</w:t>
            </w:r>
            <w:r w:rsidRPr="00061F0F">
              <w:rPr>
                <w:rStyle w:val="Policepardfaut"/>
                <w:rFonts w:ascii="Arial" w:hAnsi="Arial" w:cs="Arial"/>
                <w:sz w:val="24"/>
                <w:szCs w:val="24"/>
                <w:lang w:val="ca-ES"/>
              </w:rPr>
              <w:t xml:space="preserve"> i acaba el </w:t>
            </w:r>
            <w:r w:rsidR="007D09E2" w:rsidRPr="00061F0F">
              <w:rPr>
                <w:rFonts w:ascii="Arial" w:eastAsia="Arial" w:hAnsi="Arial" w:cs="Arial"/>
                <w:color w:val="000000"/>
                <w:sz w:val="24"/>
                <w:szCs w:val="24"/>
                <w:lang w:val="ca-ES"/>
              </w:rPr>
              <w:t>……………</w:t>
            </w:r>
            <w:r w:rsidR="007D09E2">
              <w:rPr>
                <w:rFonts w:ascii="Arial" w:eastAsia="Arial" w:hAnsi="Arial" w:cs="Arial"/>
                <w:color w:val="000000"/>
                <w:sz w:val="24"/>
                <w:szCs w:val="24"/>
                <w:lang w:val="ca-ES"/>
              </w:rPr>
              <w:t xml:space="preserve"> </w:t>
            </w:r>
            <w:r w:rsidRPr="00061F0F">
              <w:rPr>
                <w:rStyle w:val="Policepardfaut"/>
                <w:rFonts w:ascii="Arial" w:hAnsi="Arial" w:cs="Arial"/>
                <w:sz w:val="24"/>
                <w:szCs w:val="24"/>
                <w:lang w:val="ca-ES"/>
              </w:rPr>
              <w:t>.</w:t>
            </w:r>
          </w:p>
          <w:p w14:paraId="6E1F932E" w14:textId="77777777" w:rsidR="007D182C" w:rsidRPr="00061F0F" w:rsidRDefault="007D182C" w:rsidP="00061F0F">
            <w:pPr>
              <w:pStyle w:val="PreformattedText"/>
              <w:rPr>
                <w:rFonts w:ascii="Arial" w:hAnsi="Arial" w:cs="Arial"/>
                <w:sz w:val="24"/>
                <w:szCs w:val="24"/>
                <w:lang w:val="ca-ES"/>
              </w:rPr>
            </w:pPr>
          </w:p>
          <w:p w14:paraId="5854852E" w14:textId="532BAF4A"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primer exercici s</w:t>
            </w:r>
            <w:r w:rsidR="00083294">
              <w:rPr>
                <w:rFonts w:ascii="Arial" w:hAnsi="Arial" w:cs="Arial"/>
                <w:sz w:val="24"/>
                <w:szCs w:val="24"/>
                <w:lang w:val="ca-ES"/>
              </w:rPr>
              <w:t>’</w:t>
            </w:r>
            <w:r w:rsidRPr="00061F0F">
              <w:rPr>
                <w:rFonts w:ascii="Arial" w:hAnsi="Arial" w:cs="Arial"/>
                <w:sz w:val="24"/>
                <w:szCs w:val="24"/>
                <w:lang w:val="ca-ES"/>
              </w:rPr>
              <w:t xml:space="preserve">inicia el dia en què la societat </w:t>
            </w:r>
            <w:r w:rsidR="0010649A">
              <w:rPr>
                <w:rFonts w:ascii="Arial" w:hAnsi="Arial" w:cs="Arial"/>
                <w:sz w:val="24"/>
                <w:szCs w:val="24"/>
                <w:lang w:val="ca-ES"/>
              </w:rPr>
              <w:t>s</w:t>
            </w:r>
            <w:r w:rsidR="0010649A" w:rsidRPr="0010649A">
              <w:rPr>
                <w:rFonts w:ascii="Arial" w:hAnsi="Arial" w:cs="Arial"/>
                <w:sz w:val="24"/>
                <w:szCs w:val="24"/>
                <w:lang w:val="ca-ES"/>
              </w:rPr>
              <w:t>’inscrigui</w:t>
            </w:r>
            <w:r w:rsidRPr="00061F0F">
              <w:rPr>
                <w:rFonts w:ascii="Arial" w:hAnsi="Arial" w:cs="Arial"/>
                <w:sz w:val="24"/>
                <w:szCs w:val="24"/>
                <w:lang w:val="ca-ES"/>
              </w:rPr>
              <w:t xml:space="preserve"> al Registre Mercantil i finalitza el </w:t>
            </w:r>
            <w:r w:rsidR="007D09E2" w:rsidRPr="00061F0F">
              <w:rPr>
                <w:rFonts w:ascii="Arial" w:eastAsia="Arial" w:hAnsi="Arial" w:cs="Arial"/>
                <w:color w:val="000000"/>
                <w:sz w:val="24"/>
                <w:szCs w:val="24"/>
                <w:lang w:val="ca-ES"/>
              </w:rPr>
              <w:t>……………</w:t>
            </w:r>
            <w:r w:rsidR="007D09E2">
              <w:rPr>
                <w:rFonts w:ascii="Arial" w:eastAsia="Arial" w:hAnsi="Arial" w:cs="Arial"/>
                <w:color w:val="000000"/>
                <w:sz w:val="24"/>
                <w:szCs w:val="24"/>
                <w:lang w:val="ca-ES"/>
              </w:rPr>
              <w:t xml:space="preserve"> </w:t>
            </w:r>
            <w:r w:rsidRPr="00061F0F">
              <w:rPr>
                <w:rFonts w:ascii="Arial" w:hAnsi="Arial" w:cs="Arial"/>
                <w:sz w:val="24"/>
                <w:szCs w:val="24"/>
                <w:lang w:val="ca-ES"/>
              </w:rPr>
              <w:t>.</w:t>
            </w:r>
          </w:p>
          <w:p w14:paraId="3D86189E"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ca-ES" w:eastAsia="ja-JP"/>
              </w:rPr>
            </w:pPr>
          </w:p>
        </w:tc>
      </w:tr>
      <w:tr w:rsidR="00061F0F" w:rsidRPr="00947301" w14:paraId="3B6721A3" w14:textId="77777777" w:rsidTr="00B86E4A">
        <w:tc>
          <w:tcPr>
            <w:tcW w:w="5098" w:type="dxa"/>
            <w:tcBorders>
              <w:left w:val="single" w:sz="4" w:space="0" w:color="auto"/>
              <w:right w:val="single" w:sz="4" w:space="0" w:color="auto"/>
            </w:tcBorders>
          </w:tcPr>
          <w:p w14:paraId="180CE85B" w14:textId="77777777" w:rsidR="00061F0F" w:rsidRPr="007D09E2" w:rsidRDefault="00061F0F" w:rsidP="007D09E2">
            <w:pPr>
              <w:pStyle w:val="z-Hautduformulaire"/>
              <w:jc w:val="center"/>
              <w:rPr>
                <w:rFonts w:ascii="Arial" w:hAnsi="Arial" w:cs="Arial"/>
                <w:b/>
                <w:szCs w:val="24"/>
                <w:lang w:val="fr-FR"/>
              </w:rPr>
            </w:pPr>
            <w:r w:rsidRPr="007D09E2">
              <w:rPr>
                <w:rFonts w:ascii="Arial" w:hAnsi="Arial" w:cs="Arial"/>
                <w:b/>
                <w:szCs w:val="24"/>
                <w:lang w:val="fr-FR"/>
              </w:rPr>
              <w:t>TITRE II</w:t>
            </w:r>
          </w:p>
          <w:p w14:paraId="423A99E4" w14:textId="0B330D26" w:rsidR="00061F0F" w:rsidRPr="007D09E2" w:rsidRDefault="00061F0F" w:rsidP="007D09E2">
            <w:pPr>
              <w:pStyle w:val="z-Hautduformulaire"/>
              <w:jc w:val="center"/>
              <w:rPr>
                <w:rFonts w:ascii="Arial" w:hAnsi="Arial" w:cs="Arial"/>
                <w:b/>
                <w:szCs w:val="24"/>
                <w:lang w:val="fr-FR"/>
              </w:rPr>
            </w:pPr>
            <w:r w:rsidRPr="007D09E2">
              <w:rPr>
                <w:rFonts w:ascii="Arial" w:hAnsi="Arial" w:cs="Arial"/>
                <w:b/>
                <w:szCs w:val="24"/>
                <w:lang w:val="fr-FR"/>
              </w:rPr>
              <w:t>APPORTS - CAPITAL SOCIAL -</w:t>
            </w:r>
            <w:r w:rsidR="007D09E2">
              <w:rPr>
                <w:rFonts w:ascii="Arial" w:hAnsi="Arial" w:cs="Arial"/>
                <w:b/>
                <w:szCs w:val="24"/>
                <w:lang w:val="fr-FR"/>
              </w:rPr>
              <w:br/>
            </w:r>
            <w:r w:rsidRPr="007D09E2">
              <w:rPr>
                <w:rFonts w:ascii="Arial" w:hAnsi="Arial" w:cs="Arial"/>
                <w:b/>
                <w:szCs w:val="24"/>
                <w:lang w:val="fr-FR"/>
              </w:rPr>
              <w:t xml:space="preserve"> ACTIONS</w:t>
            </w:r>
          </w:p>
          <w:p w14:paraId="5D2E8775" w14:textId="77777777" w:rsidR="00061F0F" w:rsidRPr="007D09E2" w:rsidRDefault="00061F0F" w:rsidP="007D09E2">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5D0F8638" w14:textId="77777777" w:rsidR="00061F0F" w:rsidRPr="007D09E2" w:rsidRDefault="00061F0F" w:rsidP="007D09E2">
            <w:pPr>
              <w:pStyle w:val="z-Hautduformulaire"/>
              <w:jc w:val="center"/>
              <w:rPr>
                <w:rFonts w:ascii="Arial" w:hAnsi="Arial" w:cs="Arial"/>
                <w:szCs w:val="24"/>
                <w:lang w:val="ca-ES"/>
              </w:rPr>
            </w:pPr>
            <w:r w:rsidRPr="007D09E2">
              <w:rPr>
                <w:rStyle w:val="Policepardfaut"/>
                <w:rFonts w:ascii="Arial" w:hAnsi="Arial" w:cs="Arial"/>
                <w:b/>
                <w:bCs/>
                <w:szCs w:val="24"/>
                <w:lang w:val="ca-ES"/>
              </w:rPr>
              <w:t>TÍTOL</w:t>
            </w:r>
            <w:r w:rsidRPr="007D09E2">
              <w:rPr>
                <w:rStyle w:val="Policepardfaut"/>
                <w:rFonts w:ascii="Arial" w:hAnsi="Arial" w:cs="Arial"/>
                <w:b/>
                <w:szCs w:val="24"/>
                <w:lang w:val="ca-ES"/>
              </w:rPr>
              <w:t xml:space="preserve"> II</w:t>
            </w:r>
          </w:p>
          <w:p w14:paraId="379CEFB5" w14:textId="77777777" w:rsidR="00061F0F" w:rsidRPr="007D09E2" w:rsidRDefault="00061F0F" w:rsidP="007D09E2">
            <w:pPr>
              <w:pStyle w:val="z-Hautduformulaire"/>
              <w:jc w:val="center"/>
              <w:rPr>
                <w:rFonts w:ascii="Arial" w:hAnsi="Arial" w:cs="Arial"/>
                <w:b/>
                <w:szCs w:val="24"/>
                <w:lang w:val="ca-ES"/>
              </w:rPr>
            </w:pPr>
            <w:r w:rsidRPr="007D09E2">
              <w:rPr>
                <w:rFonts w:ascii="Arial" w:hAnsi="Arial" w:cs="Arial"/>
                <w:b/>
                <w:szCs w:val="24"/>
                <w:lang w:val="ca-ES"/>
              </w:rPr>
              <w:t>APORTACIONS - CAPITAL SOCIAL - ACCIONS</w:t>
            </w:r>
          </w:p>
          <w:p w14:paraId="1AA4B2AC" w14:textId="77777777" w:rsidR="00061F0F" w:rsidRPr="007D09E2" w:rsidRDefault="00061F0F" w:rsidP="007D09E2">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Cs w:val="24"/>
                <w:lang w:val="ca-ES" w:eastAsia="ja-JP"/>
              </w:rPr>
            </w:pPr>
          </w:p>
        </w:tc>
      </w:tr>
      <w:tr w:rsidR="00061F0F" w:rsidRPr="00947301" w14:paraId="1E8DD5F7" w14:textId="77777777" w:rsidTr="00B86E4A">
        <w:tc>
          <w:tcPr>
            <w:tcW w:w="5098" w:type="dxa"/>
            <w:tcBorders>
              <w:left w:val="single" w:sz="4" w:space="0" w:color="auto"/>
              <w:right w:val="single" w:sz="4" w:space="0" w:color="auto"/>
            </w:tcBorders>
          </w:tcPr>
          <w:p w14:paraId="7E824A0B" w14:textId="6C324277" w:rsidR="00061F0F" w:rsidRPr="0005121C" w:rsidRDefault="0005121C" w:rsidP="00061F0F">
            <w:pPr>
              <w:pStyle w:val="z-Hautduformulaire"/>
              <w:rPr>
                <w:rFonts w:ascii="Arial" w:hAnsi="Arial" w:cs="Arial"/>
                <w:b/>
                <w:szCs w:val="24"/>
                <w:lang w:val="fr-FR"/>
              </w:rPr>
            </w:pPr>
            <w:r w:rsidRPr="0005121C">
              <w:rPr>
                <w:rFonts w:ascii="Arial" w:hAnsi="Arial" w:cs="Arial"/>
                <w:b/>
                <w:szCs w:val="24"/>
                <w:lang w:val="fr-FR"/>
              </w:rPr>
              <w:t xml:space="preserve">Article </w:t>
            </w:r>
            <w:r w:rsidR="00061F0F" w:rsidRPr="0005121C">
              <w:rPr>
                <w:rFonts w:ascii="Arial" w:hAnsi="Arial" w:cs="Arial"/>
                <w:b/>
                <w:szCs w:val="24"/>
                <w:lang w:val="fr-FR"/>
              </w:rPr>
              <w:t xml:space="preserve">6 : </w:t>
            </w:r>
            <w:r w:rsidRPr="0005121C">
              <w:rPr>
                <w:rFonts w:ascii="Arial" w:hAnsi="Arial" w:cs="Arial"/>
                <w:b/>
                <w:szCs w:val="24"/>
                <w:lang w:val="fr-FR"/>
              </w:rPr>
              <w:t>Apports</w:t>
            </w:r>
          </w:p>
          <w:p w14:paraId="675F9469" w14:textId="77777777" w:rsidR="00061F0F" w:rsidRPr="0005121C" w:rsidRDefault="00061F0F" w:rsidP="00061F0F">
            <w:pPr>
              <w:pStyle w:val="z-Hautduformulaire"/>
              <w:rPr>
                <w:rFonts w:ascii="Arial" w:hAnsi="Arial" w:cs="Arial"/>
                <w:szCs w:val="24"/>
                <w:lang w:val="fr-FR"/>
              </w:rPr>
            </w:pPr>
          </w:p>
          <w:p w14:paraId="58CD6945" w14:textId="77777777" w:rsidR="00061F0F" w:rsidRPr="0005121C" w:rsidRDefault="00061F0F" w:rsidP="00061F0F">
            <w:pPr>
              <w:pStyle w:val="z-Hautduformulaire"/>
              <w:rPr>
                <w:rFonts w:ascii="Arial" w:hAnsi="Arial" w:cs="Arial"/>
                <w:b/>
                <w:bCs/>
                <w:szCs w:val="24"/>
                <w:lang w:val="fr-FR"/>
              </w:rPr>
            </w:pPr>
            <w:r w:rsidRPr="0005121C">
              <w:rPr>
                <w:rFonts w:ascii="Arial" w:hAnsi="Arial" w:cs="Arial"/>
                <w:b/>
                <w:bCs/>
                <w:szCs w:val="24"/>
                <w:lang w:val="fr-FR"/>
              </w:rPr>
              <w:t>6.1. Apports en numéraire</w:t>
            </w:r>
          </w:p>
          <w:p w14:paraId="5B4C4FD6" w14:textId="22C49601" w:rsidR="00061F0F" w:rsidRPr="0005121C" w:rsidRDefault="00061F0F" w:rsidP="00061F0F">
            <w:pPr>
              <w:pStyle w:val="z-Hautduformulaire"/>
              <w:rPr>
                <w:rFonts w:ascii="Arial" w:hAnsi="Arial" w:cs="Arial"/>
                <w:szCs w:val="24"/>
                <w:lang w:val="fr-FR"/>
              </w:rPr>
            </w:pPr>
            <w:r w:rsidRPr="0005121C">
              <w:rPr>
                <w:rFonts w:ascii="Arial" w:hAnsi="Arial" w:cs="Arial"/>
                <w:szCs w:val="24"/>
                <w:lang w:val="fr-FR"/>
              </w:rPr>
              <w:t>- par M.</w:t>
            </w:r>
            <w:r w:rsidR="0005121C">
              <w:rPr>
                <w:rFonts w:ascii="Arial" w:hAnsi="Arial" w:cs="Arial"/>
                <w:szCs w:val="24"/>
                <w:lang w:val="fr-FR"/>
              </w:rPr>
              <w:t>/M</w:t>
            </w:r>
            <w:r w:rsidR="0005121C" w:rsidRPr="0005121C">
              <w:rPr>
                <w:rFonts w:ascii="Arial" w:hAnsi="Arial" w:cs="Arial"/>
                <w:szCs w:val="24"/>
                <w:vertAlign w:val="superscript"/>
                <w:lang w:val="fr-FR"/>
              </w:rPr>
              <w:t>me</w:t>
            </w:r>
            <w:r w:rsidR="0005121C">
              <w:rPr>
                <w:rFonts w:ascii="Arial" w:hAnsi="Arial" w:cs="Arial"/>
                <w:szCs w:val="24"/>
                <w:lang w:val="fr-FR"/>
              </w:rPr>
              <w:t xml:space="preserve"> </w:t>
            </w:r>
            <w:r w:rsidR="0013386F" w:rsidRPr="00061F0F">
              <w:rPr>
                <w:rFonts w:ascii="Arial" w:eastAsia="Arial" w:hAnsi="Arial" w:cs="Arial"/>
                <w:color w:val="000000"/>
                <w:szCs w:val="24"/>
                <w:lang w:val="ca-ES"/>
              </w:rPr>
              <w:t>……</w:t>
            </w:r>
            <w:r w:rsidR="0013386F">
              <w:rPr>
                <w:rFonts w:ascii="Arial" w:hAnsi="Arial" w:cs="Arial"/>
                <w:color w:val="000000"/>
                <w:szCs w:val="24"/>
                <w:lang w:val="ca-ES"/>
              </w:rPr>
              <w:t xml:space="preserve">, </w:t>
            </w:r>
            <w:r w:rsidR="0013386F" w:rsidRPr="00061F0F">
              <w:rPr>
                <w:rFonts w:ascii="Arial" w:eastAsia="Arial" w:hAnsi="Arial" w:cs="Arial"/>
                <w:color w:val="000000"/>
                <w:szCs w:val="24"/>
                <w:lang w:val="ca-ES"/>
              </w:rPr>
              <w:t>……</w:t>
            </w:r>
            <w:r w:rsidR="0013386F" w:rsidRPr="0005121C">
              <w:rPr>
                <w:rFonts w:ascii="Arial" w:hAnsi="Arial" w:cs="Arial"/>
                <w:szCs w:val="24"/>
                <w:lang w:val="ca-ES"/>
              </w:rPr>
              <w:t xml:space="preserve"> </w:t>
            </w:r>
            <w:r w:rsidRPr="0005121C">
              <w:rPr>
                <w:rFonts w:ascii="Arial" w:hAnsi="Arial" w:cs="Arial"/>
                <w:szCs w:val="24"/>
                <w:lang w:val="fr-FR"/>
              </w:rPr>
              <w:t>euros</w:t>
            </w:r>
            <w:r w:rsidR="0013386F">
              <w:rPr>
                <w:rFonts w:ascii="Arial" w:hAnsi="Arial" w:cs="Arial"/>
                <w:szCs w:val="24"/>
                <w:lang w:val="fr-FR"/>
              </w:rPr>
              <w:t xml:space="preserve"> </w:t>
            </w:r>
            <w:r w:rsidR="0013386F" w:rsidRPr="0005121C">
              <w:rPr>
                <w:rFonts w:ascii="Arial" w:hAnsi="Arial" w:cs="Arial"/>
                <w:szCs w:val="24"/>
                <w:lang w:val="fr-FR"/>
              </w:rPr>
              <w:t>(50%)</w:t>
            </w:r>
            <w:r w:rsidR="0005121C">
              <w:rPr>
                <w:rFonts w:ascii="Arial" w:hAnsi="Arial" w:cs="Arial"/>
                <w:szCs w:val="24"/>
                <w:lang w:val="fr-FR"/>
              </w:rPr>
              <w:t>.</w:t>
            </w:r>
          </w:p>
          <w:p w14:paraId="199FA16E" w14:textId="6ABB6C5E" w:rsidR="00061F0F" w:rsidRPr="0005121C" w:rsidRDefault="00061F0F" w:rsidP="00061F0F">
            <w:pPr>
              <w:pStyle w:val="z-Hautduformulaire"/>
              <w:rPr>
                <w:rFonts w:ascii="Arial" w:hAnsi="Arial" w:cs="Arial"/>
                <w:szCs w:val="24"/>
                <w:lang w:val="fr-FR"/>
              </w:rPr>
            </w:pPr>
            <w:r w:rsidRPr="0005121C">
              <w:rPr>
                <w:rFonts w:ascii="Arial" w:hAnsi="Arial" w:cs="Arial"/>
                <w:szCs w:val="24"/>
                <w:lang w:val="fr-FR"/>
              </w:rPr>
              <w:lastRenderedPageBreak/>
              <w:t xml:space="preserve">- par </w:t>
            </w:r>
            <w:r w:rsidR="0005121C" w:rsidRPr="0005121C">
              <w:rPr>
                <w:rFonts w:ascii="Arial" w:hAnsi="Arial" w:cs="Arial"/>
                <w:szCs w:val="24"/>
                <w:lang w:val="fr-FR"/>
              </w:rPr>
              <w:t>M.</w:t>
            </w:r>
            <w:r w:rsidR="0005121C">
              <w:rPr>
                <w:rFonts w:ascii="Arial" w:hAnsi="Arial" w:cs="Arial"/>
                <w:szCs w:val="24"/>
                <w:lang w:val="fr-FR"/>
              </w:rPr>
              <w:t>/M</w:t>
            </w:r>
            <w:r w:rsidR="0005121C" w:rsidRPr="0005121C">
              <w:rPr>
                <w:rFonts w:ascii="Arial" w:hAnsi="Arial" w:cs="Arial"/>
                <w:szCs w:val="24"/>
                <w:vertAlign w:val="superscript"/>
                <w:lang w:val="fr-FR"/>
              </w:rPr>
              <w:t>me</w:t>
            </w:r>
            <w:r w:rsidRPr="0005121C">
              <w:rPr>
                <w:rFonts w:ascii="Arial" w:hAnsi="Arial" w:cs="Arial"/>
                <w:szCs w:val="24"/>
                <w:lang w:val="fr-FR"/>
              </w:rPr>
              <w:tab/>
            </w:r>
            <w:r w:rsidR="0013386F" w:rsidRPr="00061F0F">
              <w:rPr>
                <w:rFonts w:ascii="Arial" w:eastAsia="Arial" w:hAnsi="Arial" w:cs="Arial"/>
                <w:color w:val="000000"/>
                <w:szCs w:val="24"/>
                <w:lang w:val="ca-ES"/>
              </w:rPr>
              <w:t>…</w:t>
            </w:r>
            <w:proofErr w:type="gramStart"/>
            <w:r w:rsidR="0013386F" w:rsidRPr="00061F0F">
              <w:rPr>
                <w:rFonts w:ascii="Arial" w:eastAsia="Arial" w:hAnsi="Arial" w:cs="Arial"/>
                <w:color w:val="000000"/>
                <w:szCs w:val="24"/>
                <w:lang w:val="ca-ES"/>
              </w:rPr>
              <w:t>…</w:t>
            </w:r>
            <w:r w:rsidR="0013386F">
              <w:rPr>
                <w:rFonts w:ascii="Arial" w:hAnsi="Arial" w:cs="Arial"/>
                <w:color w:val="000000"/>
                <w:szCs w:val="24"/>
                <w:lang w:val="ca-ES"/>
              </w:rPr>
              <w:t xml:space="preserve">, </w:t>
            </w:r>
            <w:r w:rsidR="0005121C">
              <w:rPr>
                <w:rFonts w:ascii="Arial" w:hAnsi="Arial" w:cs="Arial"/>
                <w:szCs w:val="24"/>
                <w:lang w:val="fr-FR"/>
              </w:rPr>
              <w:t xml:space="preserve"> </w:t>
            </w:r>
            <w:r w:rsidR="0013386F" w:rsidRPr="00061F0F">
              <w:rPr>
                <w:rFonts w:ascii="Arial" w:eastAsia="Arial" w:hAnsi="Arial" w:cs="Arial"/>
                <w:color w:val="000000"/>
                <w:szCs w:val="24"/>
                <w:lang w:val="ca-ES"/>
              </w:rPr>
              <w:t>…</w:t>
            </w:r>
            <w:proofErr w:type="gramEnd"/>
            <w:r w:rsidR="0013386F" w:rsidRPr="00061F0F">
              <w:rPr>
                <w:rFonts w:ascii="Arial" w:eastAsia="Arial" w:hAnsi="Arial" w:cs="Arial"/>
                <w:color w:val="000000"/>
                <w:szCs w:val="24"/>
                <w:lang w:val="ca-ES"/>
              </w:rPr>
              <w:t>…</w:t>
            </w:r>
            <w:r w:rsidR="0013386F" w:rsidRPr="0005121C">
              <w:rPr>
                <w:rFonts w:ascii="Arial" w:hAnsi="Arial" w:cs="Arial"/>
                <w:szCs w:val="24"/>
                <w:lang w:val="ca-ES"/>
              </w:rPr>
              <w:t xml:space="preserve"> </w:t>
            </w:r>
            <w:r w:rsidRPr="0005121C">
              <w:rPr>
                <w:rFonts w:ascii="Arial" w:hAnsi="Arial" w:cs="Arial"/>
                <w:szCs w:val="24"/>
                <w:lang w:val="fr-FR"/>
              </w:rPr>
              <w:t>euros</w:t>
            </w:r>
            <w:r w:rsidR="0013386F">
              <w:rPr>
                <w:rFonts w:ascii="Arial" w:hAnsi="Arial" w:cs="Arial"/>
                <w:szCs w:val="24"/>
                <w:lang w:val="fr-FR"/>
              </w:rPr>
              <w:t xml:space="preserve"> </w:t>
            </w:r>
            <w:r w:rsidR="0013386F" w:rsidRPr="0005121C">
              <w:rPr>
                <w:rFonts w:ascii="Arial" w:hAnsi="Arial" w:cs="Arial"/>
                <w:szCs w:val="24"/>
                <w:lang w:val="fr-FR"/>
              </w:rPr>
              <w:t>(50%)</w:t>
            </w:r>
            <w:r w:rsidR="0013386F">
              <w:rPr>
                <w:rFonts w:ascii="Arial" w:hAnsi="Arial" w:cs="Arial"/>
                <w:szCs w:val="24"/>
                <w:lang w:val="fr-FR"/>
              </w:rPr>
              <w:t>.</w:t>
            </w:r>
          </w:p>
          <w:p w14:paraId="1C00C6E4" w14:textId="77777777" w:rsidR="00061F0F" w:rsidRPr="0005121C" w:rsidRDefault="00061F0F" w:rsidP="00061F0F">
            <w:pPr>
              <w:pStyle w:val="z-Hautduformulaire"/>
              <w:rPr>
                <w:rFonts w:ascii="Arial" w:hAnsi="Arial" w:cs="Arial"/>
                <w:b/>
                <w:bCs/>
                <w:szCs w:val="24"/>
                <w:lang w:val="fr-FR"/>
              </w:rPr>
            </w:pPr>
          </w:p>
          <w:p w14:paraId="2C0B1F64" w14:textId="012A512B" w:rsidR="00061F0F" w:rsidRPr="0005121C" w:rsidRDefault="00061F0F" w:rsidP="00061F0F">
            <w:pPr>
              <w:pStyle w:val="z-Hautduformulaire"/>
              <w:rPr>
                <w:rFonts w:ascii="Arial" w:hAnsi="Arial" w:cs="Arial"/>
                <w:szCs w:val="24"/>
                <w:lang w:val="fr-FR"/>
              </w:rPr>
            </w:pPr>
            <w:r w:rsidRPr="0005121C">
              <w:rPr>
                <w:rFonts w:ascii="Arial" w:hAnsi="Arial" w:cs="Arial"/>
                <w:szCs w:val="24"/>
                <w:lang w:val="fr-FR"/>
              </w:rPr>
              <w:t xml:space="preserve">Soit la somme de </w:t>
            </w:r>
            <w:r w:rsidR="0005121C" w:rsidRPr="00061F0F">
              <w:rPr>
                <w:rFonts w:ascii="Arial" w:eastAsia="Arial" w:hAnsi="Arial" w:cs="Arial"/>
                <w:color w:val="000000"/>
                <w:szCs w:val="24"/>
                <w:lang w:val="ca-ES"/>
              </w:rPr>
              <w:t>…………</w:t>
            </w:r>
            <w:r w:rsidR="0005121C">
              <w:rPr>
                <w:rFonts w:ascii="Arial" w:eastAsia="Arial" w:hAnsi="Arial" w:cs="Arial"/>
                <w:color w:val="000000"/>
                <w:szCs w:val="24"/>
                <w:lang w:val="ca-ES"/>
              </w:rPr>
              <w:t xml:space="preserve"> </w:t>
            </w:r>
            <w:r w:rsidR="0005121C" w:rsidRPr="0005121C">
              <w:rPr>
                <w:rFonts w:ascii="Arial" w:hAnsi="Arial" w:cs="Arial"/>
                <w:szCs w:val="24"/>
                <w:lang w:val="fr-FR"/>
              </w:rPr>
              <w:t xml:space="preserve">euros </w:t>
            </w:r>
            <w:r w:rsidRPr="0005121C">
              <w:rPr>
                <w:rFonts w:ascii="Arial" w:hAnsi="Arial" w:cs="Arial"/>
                <w:szCs w:val="24"/>
                <w:lang w:val="fr-FR"/>
              </w:rPr>
              <w:t>(</w:t>
            </w:r>
            <w:r w:rsidR="0005121C" w:rsidRPr="00061F0F">
              <w:rPr>
                <w:rFonts w:ascii="Arial" w:eastAsia="Arial" w:hAnsi="Arial" w:cs="Arial"/>
                <w:color w:val="000000"/>
                <w:szCs w:val="24"/>
                <w:lang w:val="ca-ES"/>
              </w:rPr>
              <w:t>…………</w:t>
            </w:r>
            <w:r w:rsidR="00083294">
              <w:rPr>
                <w:rFonts w:ascii="Arial" w:eastAsia="Arial" w:hAnsi="Arial" w:cs="Arial"/>
                <w:color w:val="000000"/>
                <w:szCs w:val="24"/>
                <w:lang w:val="ca-ES"/>
              </w:rPr>
              <w:t xml:space="preserve"> </w:t>
            </w:r>
            <w:r w:rsidR="0010649A">
              <w:rPr>
                <w:rFonts w:ascii="Arial" w:eastAsia="Arial" w:hAnsi="Arial" w:cs="Arial"/>
                <w:color w:val="000000"/>
                <w:szCs w:val="24"/>
                <w:lang w:val="ca-ES"/>
              </w:rPr>
              <w:t>€</w:t>
            </w:r>
            <w:r w:rsidRPr="0005121C">
              <w:rPr>
                <w:rFonts w:ascii="Arial" w:hAnsi="Arial" w:cs="Arial"/>
                <w:szCs w:val="24"/>
                <w:lang w:val="fr-FR"/>
              </w:rPr>
              <w:t>)</w:t>
            </w:r>
            <w:r w:rsidR="0005121C">
              <w:rPr>
                <w:rFonts w:ascii="Arial" w:hAnsi="Arial" w:cs="Arial"/>
                <w:szCs w:val="24"/>
                <w:lang w:val="fr-FR"/>
              </w:rPr>
              <w:t xml:space="preserve"> </w:t>
            </w:r>
            <w:r w:rsidRPr="0005121C">
              <w:rPr>
                <w:rStyle w:val="Policepardfaut"/>
                <w:rFonts w:ascii="Arial" w:hAnsi="Arial" w:cs="Arial"/>
                <w:szCs w:val="24"/>
                <w:lang w:val="fr-FR"/>
              </w:rPr>
              <w:t>qui a été intégralement libérée et déposée</w:t>
            </w:r>
            <w:r w:rsidR="00083294">
              <w:rPr>
                <w:rStyle w:val="Policepardfaut"/>
                <w:rFonts w:ascii="Arial" w:hAnsi="Arial" w:cs="Arial"/>
                <w:szCs w:val="24"/>
                <w:lang w:val="fr-FR"/>
              </w:rPr>
              <w:t xml:space="preserve"> </w:t>
            </w:r>
            <w:r w:rsidRPr="0005121C">
              <w:rPr>
                <w:rStyle w:val="Policepardfaut"/>
                <w:rFonts w:ascii="Arial" w:hAnsi="Arial" w:cs="Arial"/>
                <w:szCs w:val="24"/>
                <w:lang w:val="fr-FR"/>
              </w:rPr>
              <w:t xml:space="preserve">préalablement à la signature des présents statuts, sur un compte ouvert au nom de la société en formation à la </w:t>
            </w:r>
            <w:r w:rsidR="0005121C" w:rsidRPr="00061F0F">
              <w:rPr>
                <w:rFonts w:ascii="Arial" w:eastAsia="Arial" w:hAnsi="Arial" w:cs="Arial"/>
                <w:color w:val="000000"/>
                <w:szCs w:val="24"/>
                <w:lang w:val="ca-ES"/>
              </w:rPr>
              <w:t>…………</w:t>
            </w:r>
            <w:r w:rsidR="0005121C">
              <w:rPr>
                <w:rFonts w:ascii="Arial" w:eastAsia="Arial" w:hAnsi="Arial" w:cs="Arial"/>
                <w:color w:val="000000"/>
                <w:szCs w:val="24"/>
                <w:lang w:val="ca-ES"/>
              </w:rPr>
              <w:t xml:space="preserve"> </w:t>
            </w:r>
            <w:r w:rsidRPr="0005121C">
              <w:rPr>
                <w:rFonts w:ascii="Arial" w:hAnsi="Arial" w:cs="Arial"/>
                <w:szCs w:val="24"/>
                <w:lang w:val="fr-FR"/>
              </w:rPr>
              <w:t>ainsi qu</w:t>
            </w:r>
            <w:r w:rsidR="00083294">
              <w:rPr>
                <w:rFonts w:ascii="Arial" w:hAnsi="Arial" w:cs="Arial"/>
                <w:szCs w:val="24"/>
                <w:lang w:val="fr-FR"/>
              </w:rPr>
              <w:t>’</w:t>
            </w:r>
            <w:r w:rsidRPr="0005121C">
              <w:rPr>
                <w:rFonts w:ascii="Arial" w:hAnsi="Arial" w:cs="Arial"/>
                <w:szCs w:val="24"/>
                <w:lang w:val="fr-FR"/>
              </w:rPr>
              <w:t>en atteste un certificat de ladite banque.</w:t>
            </w:r>
          </w:p>
          <w:p w14:paraId="41C01AAA" w14:textId="77777777" w:rsidR="00061F0F" w:rsidRPr="0005121C"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1CBD5B6" w14:textId="724E40F6" w:rsidR="00061F0F" w:rsidRPr="0005121C" w:rsidRDefault="0005121C" w:rsidP="00061F0F">
            <w:pPr>
              <w:pStyle w:val="PreformattedText"/>
              <w:rPr>
                <w:rFonts w:ascii="Arial" w:hAnsi="Arial" w:cs="Arial"/>
                <w:b/>
                <w:bCs/>
                <w:sz w:val="24"/>
                <w:szCs w:val="24"/>
                <w:lang w:val="ca-ES"/>
              </w:rPr>
            </w:pPr>
            <w:r w:rsidRPr="0005121C">
              <w:rPr>
                <w:rFonts w:ascii="Arial" w:hAnsi="Arial" w:cs="Arial"/>
                <w:b/>
                <w:bCs/>
                <w:sz w:val="24"/>
                <w:szCs w:val="24"/>
                <w:lang w:val="ca-ES"/>
              </w:rPr>
              <w:lastRenderedPageBreak/>
              <w:t xml:space="preserve">Article </w:t>
            </w:r>
            <w:r w:rsidR="00061F0F" w:rsidRPr="0005121C">
              <w:rPr>
                <w:rFonts w:ascii="Arial" w:hAnsi="Arial" w:cs="Arial"/>
                <w:b/>
                <w:bCs/>
                <w:sz w:val="24"/>
                <w:szCs w:val="24"/>
                <w:lang w:val="ca-ES"/>
              </w:rPr>
              <w:t xml:space="preserve">6. </w:t>
            </w:r>
            <w:r w:rsidRPr="0005121C">
              <w:rPr>
                <w:rFonts w:ascii="Arial" w:hAnsi="Arial" w:cs="Arial"/>
                <w:b/>
                <w:bCs/>
                <w:sz w:val="24"/>
                <w:szCs w:val="24"/>
                <w:lang w:val="ca-ES"/>
              </w:rPr>
              <w:t>Aportacions</w:t>
            </w:r>
          </w:p>
          <w:p w14:paraId="03D25474" w14:textId="77777777" w:rsidR="00061F0F" w:rsidRPr="0005121C" w:rsidRDefault="00061F0F" w:rsidP="00061F0F">
            <w:pPr>
              <w:pStyle w:val="PreformattedText"/>
              <w:rPr>
                <w:rFonts w:ascii="Arial" w:hAnsi="Arial" w:cs="Arial"/>
                <w:b/>
                <w:bCs/>
                <w:i/>
                <w:iCs/>
                <w:sz w:val="24"/>
                <w:szCs w:val="24"/>
                <w:lang w:val="ca-ES"/>
              </w:rPr>
            </w:pPr>
          </w:p>
          <w:p w14:paraId="36FE9580" w14:textId="3B465BD1" w:rsidR="00061F0F" w:rsidRPr="0005121C" w:rsidRDefault="00061F0F" w:rsidP="00061F0F">
            <w:pPr>
              <w:pStyle w:val="PreformattedText"/>
              <w:rPr>
                <w:rFonts w:ascii="Arial" w:hAnsi="Arial" w:cs="Arial"/>
                <w:b/>
                <w:bCs/>
                <w:sz w:val="24"/>
                <w:szCs w:val="24"/>
                <w:lang w:val="ca-ES"/>
              </w:rPr>
            </w:pPr>
            <w:r w:rsidRPr="0005121C">
              <w:rPr>
                <w:rFonts w:ascii="Arial" w:hAnsi="Arial" w:cs="Arial"/>
                <w:b/>
                <w:bCs/>
                <w:sz w:val="24"/>
                <w:szCs w:val="24"/>
                <w:lang w:val="ca-ES"/>
              </w:rPr>
              <w:t>6.1</w:t>
            </w:r>
            <w:r w:rsidR="00FC016B">
              <w:rPr>
                <w:rFonts w:ascii="Arial" w:hAnsi="Arial" w:cs="Arial"/>
                <w:b/>
                <w:bCs/>
                <w:sz w:val="24"/>
                <w:szCs w:val="24"/>
                <w:lang w:val="ca-ES"/>
              </w:rPr>
              <w:t>.</w:t>
            </w:r>
            <w:r w:rsidRPr="0005121C">
              <w:rPr>
                <w:rFonts w:ascii="Arial" w:hAnsi="Arial" w:cs="Arial"/>
                <w:b/>
                <w:bCs/>
                <w:sz w:val="24"/>
                <w:szCs w:val="24"/>
                <w:lang w:val="ca-ES"/>
              </w:rPr>
              <w:t xml:space="preserve"> Aportacions dineràries</w:t>
            </w:r>
          </w:p>
          <w:p w14:paraId="5FBA122D" w14:textId="470EEDC6" w:rsidR="00061F0F" w:rsidRPr="0005121C" w:rsidRDefault="00061F0F" w:rsidP="00061F0F">
            <w:pPr>
              <w:pStyle w:val="PreformattedText"/>
              <w:rPr>
                <w:rFonts w:ascii="Arial" w:hAnsi="Arial" w:cs="Arial"/>
                <w:sz w:val="24"/>
                <w:szCs w:val="24"/>
                <w:lang w:val="ca-ES"/>
              </w:rPr>
            </w:pPr>
            <w:r w:rsidRPr="0005121C">
              <w:rPr>
                <w:rFonts w:ascii="Arial" w:hAnsi="Arial" w:cs="Arial"/>
                <w:sz w:val="24"/>
                <w:szCs w:val="24"/>
                <w:lang w:val="ca-ES"/>
              </w:rPr>
              <w:t>- El Sr.</w:t>
            </w:r>
            <w:r w:rsidR="0005121C">
              <w:rPr>
                <w:rFonts w:ascii="Arial" w:hAnsi="Arial" w:cs="Arial"/>
                <w:sz w:val="24"/>
                <w:szCs w:val="24"/>
                <w:lang w:val="ca-ES"/>
              </w:rPr>
              <w:t>/Sra.</w:t>
            </w:r>
            <w:r w:rsidRPr="0005121C">
              <w:rPr>
                <w:rFonts w:ascii="Arial" w:hAnsi="Arial" w:cs="Arial"/>
                <w:sz w:val="24"/>
                <w:szCs w:val="24"/>
                <w:lang w:val="ca-ES"/>
              </w:rPr>
              <w:t xml:space="preserve"> </w:t>
            </w:r>
            <w:r w:rsidR="0005121C" w:rsidRPr="00061F0F">
              <w:rPr>
                <w:rFonts w:ascii="Arial" w:eastAsia="Arial" w:hAnsi="Arial" w:cs="Arial"/>
                <w:color w:val="000000"/>
                <w:sz w:val="24"/>
                <w:szCs w:val="24"/>
                <w:lang w:val="ca-ES"/>
              </w:rPr>
              <w:t>……</w:t>
            </w:r>
            <w:r w:rsidR="0005121C" w:rsidRPr="0005121C">
              <w:rPr>
                <w:rFonts w:ascii="Arial" w:hAnsi="Arial" w:cs="Arial"/>
                <w:sz w:val="24"/>
                <w:szCs w:val="24"/>
                <w:lang w:val="ca-ES"/>
              </w:rPr>
              <w:t xml:space="preserve"> </w:t>
            </w:r>
            <w:r w:rsidR="00083294">
              <w:rPr>
                <w:rFonts w:ascii="Arial" w:hAnsi="Arial" w:cs="Arial"/>
                <w:sz w:val="24"/>
                <w:szCs w:val="24"/>
                <w:lang w:val="ca-ES"/>
              </w:rPr>
              <w:t xml:space="preserve">aporta </w:t>
            </w:r>
            <w:r w:rsidR="0013386F" w:rsidRPr="00061F0F">
              <w:rPr>
                <w:rFonts w:ascii="Arial" w:eastAsia="Arial" w:hAnsi="Arial" w:cs="Arial"/>
                <w:color w:val="000000"/>
                <w:sz w:val="24"/>
                <w:szCs w:val="24"/>
                <w:lang w:val="ca-ES"/>
              </w:rPr>
              <w:t>……</w:t>
            </w:r>
            <w:r w:rsidR="0013386F" w:rsidRPr="0005121C">
              <w:rPr>
                <w:rFonts w:ascii="Arial" w:hAnsi="Arial" w:cs="Arial"/>
                <w:sz w:val="24"/>
                <w:szCs w:val="24"/>
                <w:lang w:val="ca-ES"/>
              </w:rPr>
              <w:t xml:space="preserve"> </w:t>
            </w:r>
            <w:r w:rsidRPr="0005121C">
              <w:rPr>
                <w:rFonts w:ascii="Arial" w:hAnsi="Arial" w:cs="Arial"/>
                <w:sz w:val="24"/>
                <w:szCs w:val="24"/>
                <w:lang w:val="ca-ES"/>
              </w:rPr>
              <w:t>euros</w:t>
            </w:r>
            <w:r w:rsidR="0013386F">
              <w:rPr>
                <w:rFonts w:ascii="Arial" w:hAnsi="Arial" w:cs="Arial"/>
                <w:sz w:val="24"/>
                <w:szCs w:val="24"/>
                <w:lang w:val="ca-ES"/>
              </w:rPr>
              <w:t xml:space="preserve"> (el 50%)</w:t>
            </w:r>
            <w:r w:rsidR="0005121C">
              <w:rPr>
                <w:rFonts w:ascii="Arial" w:hAnsi="Arial" w:cs="Arial"/>
                <w:sz w:val="24"/>
                <w:szCs w:val="24"/>
                <w:lang w:val="ca-ES"/>
              </w:rPr>
              <w:t>.</w:t>
            </w:r>
          </w:p>
          <w:p w14:paraId="00582C3B" w14:textId="24AF8266" w:rsidR="00061F0F" w:rsidRPr="0005121C" w:rsidRDefault="00061F0F" w:rsidP="00061F0F">
            <w:pPr>
              <w:pStyle w:val="PreformattedText"/>
              <w:rPr>
                <w:rFonts w:ascii="Arial" w:hAnsi="Arial" w:cs="Arial"/>
                <w:sz w:val="24"/>
                <w:szCs w:val="24"/>
                <w:lang w:val="ca-ES"/>
              </w:rPr>
            </w:pPr>
            <w:r w:rsidRPr="0005121C">
              <w:rPr>
                <w:rFonts w:ascii="Arial" w:hAnsi="Arial" w:cs="Arial"/>
                <w:sz w:val="24"/>
                <w:szCs w:val="24"/>
                <w:lang w:val="ca-ES"/>
              </w:rPr>
              <w:lastRenderedPageBreak/>
              <w:t xml:space="preserve">- </w:t>
            </w:r>
            <w:r w:rsidR="0005121C" w:rsidRPr="0005121C">
              <w:rPr>
                <w:rFonts w:ascii="Arial" w:hAnsi="Arial" w:cs="Arial"/>
                <w:sz w:val="24"/>
                <w:szCs w:val="24"/>
                <w:lang w:val="ca-ES"/>
              </w:rPr>
              <w:t>El Sr.</w:t>
            </w:r>
            <w:r w:rsidR="0005121C">
              <w:rPr>
                <w:rFonts w:ascii="Arial" w:hAnsi="Arial" w:cs="Arial"/>
                <w:sz w:val="24"/>
                <w:szCs w:val="24"/>
                <w:lang w:val="ca-ES"/>
              </w:rPr>
              <w:t>/Sra.</w:t>
            </w:r>
            <w:r w:rsidR="0005121C" w:rsidRPr="0005121C">
              <w:rPr>
                <w:rFonts w:ascii="Arial" w:hAnsi="Arial" w:cs="Arial"/>
                <w:sz w:val="24"/>
                <w:szCs w:val="24"/>
                <w:lang w:val="ca-ES"/>
              </w:rPr>
              <w:t xml:space="preserve"> </w:t>
            </w:r>
            <w:r w:rsidR="0013386F" w:rsidRPr="00061F0F">
              <w:rPr>
                <w:rFonts w:ascii="Arial" w:eastAsia="Arial" w:hAnsi="Arial" w:cs="Arial"/>
                <w:color w:val="000000"/>
                <w:sz w:val="24"/>
                <w:szCs w:val="24"/>
                <w:lang w:val="ca-ES"/>
              </w:rPr>
              <w:t>……</w:t>
            </w:r>
            <w:r w:rsidR="0013386F" w:rsidRPr="0005121C">
              <w:rPr>
                <w:rFonts w:ascii="Arial" w:hAnsi="Arial" w:cs="Arial"/>
                <w:sz w:val="24"/>
                <w:szCs w:val="24"/>
                <w:lang w:val="ca-ES"/>
              </w:rPr>
              <w:t xml:space="preserve"> </w:t>
            </w:r>
            <w:r w:rsidR="00083294">
              <w:rPr>
                <w:rFonts w:ascii="Arial" w:hAnsi="Arial" w:cs="Arial"/>
                <w:sz w:val="24"/>
                <w:szCs w:val="24"/>
                <w:lang w:val="ca-ES"/>
              </w:rPr>
              <w:t xml:space="preserve">aporta </w:t>
            </w:r>
            <w:r w:rsidR="0013386F" w:rsidRPr="00061F0F">
              <w:rPr>
                <w:rFonts w:ascii="Arial" w:eastAsia="Arial" w:hAnsi="Arial" w:cs="Arial"/>
                <w:color w:val="000000"/>
                <w:sz w:val="24"/>
                <w:szCs w:val="24"/>
                <w:lang w:val="ca-ES"/>
              </w:rPr>
              <w:t>……</w:t>
            </w:r>
            <w:r w:rsidR="0013386F" w:rsidRPr="0005121C">
              <w:rPr>
                <w:rFonts w:ascii="Arial" w:hAnsi="Arial" w:cs="Arial"/>
                <w:sz w:val="24"/>
                <w:szCs w:val="24"/>
                <w:lang w:val="ca-ES"/>
              </w:rPr>
              <w:t xml:space="preserve"> </w:t>
            </w:r>
            <w:r w:rsidR="0005121C" w:rsidRPr="0005121C">
              <w:rPr>
                <w:rFonts w:ascii="Arial" w:hAnsi="Arial" w:cs="Arial"/>
                <w:sz w:val="24"/>
                <w:szCs w:val="24"/>
                <w:lang w:val="ca-ES"/>
              </w:rPr>
              <w:t>euros</w:t>
            </w:r>
            <w:r w:rsidR="0013386F">
              <w:rPr>
                <w:rFonts w:ascii="Arial" w:hAnsi="Arial" w:cs="Arial"/>
                <w:sz w:val="24"/>
                <w:szCs w:val="24"/>
                <w:lang w:val="ca-ES"/>
              </w:rPr>
              <w:t xml:space="preserve"> </w:t>
            </w:r>
            <w:r w:rsidR="0013386F" w:rsidRPr="0005121C">
              <w:rPr>
                <w:rFonts w:ascii="Arial" w:hAnsi="Arial" w:cs="Arial"/>
                <w:sz w:val="24"/>
                <w:szCs w:val="24"/>
                <w:lang w:val="ca-ES"/>
              </w:rPr>
              <w:t>(</w:t>
            </w:r>
            <w:r w:rsidR="0013386F">
              <w:rPr>
                <w:rFonts w:ascii="Arial" w:hAnsi="Arial" w:cs="Arial"/>
                <w:sz w:val="24"/>
                <w:szCs w:val="24"/>
                <w:lang w:val="ca-ES"/>
              </w:rPr>
              <w:t xml:space="preserve">el </w:t>
            </w:r>
            <w:r w:rsidR="0013386F" w:rsidRPr="0005121C">
              <w:rPr>
                <w:rFonts w:ascii="Arial" w:hAnsi="Arial" w:cs="Arial"/>
                <w:sz w:val="24"/>
                <w:szCs w:val="24"/>
                <w:lang w:val="ca-ES"/>
              </w:rPr>
              <w:t>50%)</w:t>
            </w:r>
            <w:r w:rsidR="0005121C">
              <w:rPr>
                <w:rFonts w:ascii="Arial" w:hAnsi="Arial" w:cs="Arial"/>
                <w:sz w:val="24"/>
                <w:szCs w:val="24"/>
                <w:lang w:val="ca-ES"/>
              </w:rPr>
              <w:t>.</w:t>
            </w:r>
          </w:p>
          <w:p w14:paraId="51A58BC7" w14:textId="2EB58E1C" w:rsidR="00061F0F" w:rsidRPr="0005121C" w:rsidRDefault="00061F0F" w:rsidP="00061F0F">
            <w:pPr>
              <w:pStyle w:val="PreformattedText"/>
              <w:rPr>
                <w:rFonts w:ascii="Arial" w:hAnsi="Arial" w:cs="Arial"/>
                <w:sz w:val="24"/>
                <w:szCs w:val="24"/>
                <w:lang w:val="ca-ES"/>
              </w:rPr>
            </w:pPr>
          </w:p>
          <w:p w14:paraId="6F054BE9" w14:textId="73CE2C7A" w:rsidR="00061F0F" w:rsidRPr="0005121C" w:rsidRDefault="00061F0F" w:rsidP="00061F0F">
            <w:pPr>
              <w:pStyle w:val="PreformattedText"/>
              <w:rPr>
                <w:rFonts w:ascii="Arial" w:hAnsi="Arial" w:cs="Arial"/>
                <w:sz w:val="24"/>
                <w:szCs w:val="24"/>
                <w:lang w:val="ca-ES"/>
              </w:rPr>
            </w:pPr>
            <w:r w:rsidRPr="0005121C">
              <w:rPr>
                <w:rFonts w:ascii="Arial" w:hAnsi="Arial" w:cs="Arial"/>
                <w:sz w:val="24"/>
                <w:szCs w:val="24"/>
                <w:lang w:val="ca-ES"/>
              </w:rPr>
              <w:t xml:space="preserve">És a dir, la quantitat de </w:t>
            </w:r>
            <w:r w:rsidR="0005121C" w:rsidRPr="00061F0F">
              <w:rPr>
                <w:rFonts w:ascii="Arial" w:eastAsia="Arial" w:hAnsi="Arial" w:cs="Arial"/>
                <w:color w:val="000000"/>
                <w:sz w:val="24"/>
                <w:szCs w:val="24"/>
                <w:lang w:val="ca-ES"/>
              </w:rPr>
              <w:t>…………</w:t>
            </w:r>
            <w:r w:rsidR="0005121C">
              <w:rPr>
                <w:rFonts w:ascii="Arial" w:eastAsia="Arial" w:hAnsi="Arial" w:cs="Arial"/>
                <w:color w:val="000000"/>
                <w:sz w:val="24"/>
                <w:szCs w:val="24"/>
                <w:lang w:val="ca-ES"/>
              </w:rPr>
              <w:t xml:space="preserve"> euros</w:t>
            </w:r>
            <w:r w:rsidRPr="0005121C">
              <w:rPr>
                <w:rFonts w:ascii="Arial" w:hAnsi="Arial" w:cs="Arial"/>
                <w:sz w:val="24"/>
                <w:szCs w:val="24"/>
                <w:lang w:val="ca-ES"/>
              </w:rPr>
              <w:t xml:space="preserve"> (</w:t>
            </w:r>
            <w:r w:rsidR="0005121C" w:rsidRPr="00061F0F">
              <w:rPr>
                <w:rFonts w:ascii="Arial" w:eastAsia="Arial" w:hAnsi="Arial" w:cs="Arial"/>
                <w:color w:val="000000"/>
                <w:sz w:val="24"/>
                <w:szCs w:val="24"/>
                <w:lang w:val="ca-ES"/>
              </w:rPr>
              <w:t>…………</w:t>
            </w:r>
            <w:r w:rsidR="0005121C">
              <w:rPr>
                <w:rFonts w:ascii="Arial" w:eastAsia="Arial" w:hAnsi="Arial" w:cs="Arial"/>
                <w:color w:val="000000"/>
                <w:sz w:val="24"/>
                <w:szCs w:val="24"/>
                <w:lang w:val="ca-ES"/>
              </w:rPr>
              <w:t xml:space="preserve"> </w:t>
            </w:r>
            <w:r w:rsidR="0010649A">
              <w:rPr>
                <w:rFonts w:ascii="Arial" w:eastAsia="Arial" w:hAnsi="Arial" w:cs="Arial"/>
                <w:color w:val="000000"/>
                <w:sz w:val="24"/>
                <w:szCs w:val="24"/>
                <w:lang w:val="ca-ES"/>
              </w:rPr>
              <w:t>€</w:t>
            </w:r>
            <w:r w:rsidRPr="0005121C">
              <w:rPr>
                <w:rFonts w:ascii="Arial" w:hAnsi="Arial" w:cs="Arial"/>
                <w:sz w:val="24"/>
                <w:szCs w:val="24"/>
                <w:lang w:val="ca-ES"/>
              </w:rPr>
              <w:t>),</w:t>
            </w:r>
            <w:r w:rsidR="0005121C">
              <w:rPr>
                <w:rFonts w:ascii="Arial" w:hAnsi="Arial" w:cs="Arial"/>
                <w:sz w:val="24"/>
                <w:szCs w:val="24"/>
                <w:lang w:val="ca-ES"/>
              </w:rPr>
              <w:t xml:space="preserve"> </w:t>
            </w:r>
            <w:r w:rsidRPr="0005121C">
              <w:rPr>
                <w:rFonts w:ascii="Arial" w:hAnsi="Arial" w:cs="Arial"/>
                <w:sz w:val="24"/>
                <w:szCs w:val="24"/>
                <w:lang w:val="ca-ES"/>
              </w:rPr>
              <w:t>íntegrament desemborsada i dipositada</w:t>
            </w:r>
            <w:r w:rsidR="00083294" w:rsidRPr="0005121C">
              <w:rPr>
                <w:rFonts w:ascii="Arial" w:hAnsi="Arial" w:cs="Arial"/>
                <w:sz w:val="24"/>
                <w:szCs w:val="24"/>
                <w:lang w:val="ca-ES"/>
              </w:rPr>
              <w:t>, abans de la signatura d</w:t>
            </w:r>
            <w:r w:rsidR="00083294">
              <w:rPr>
                <w:rFonts w:ascii="Arial" w:hAnsi="Arial" w:cs="Arial"/>
                <w:sz w:val="24"/>
                <w:szCs w:val="24"/>
                <w:lang w:val="ca-ES"/>
              </w:rPr>
              <w:t>’</w:t>
            </w:r>
            <w:r w:rsidR="00083294" w:rsidRPr="0005121C">
              <w:rPr>
                <w:rFonts w:ascii="Arial" w:hAnsi="Arial" w:cs="Arial"/>
                <w:sz w:val="24"/>
                <w:szCs w:val="24"/>
                <w:lang w:val="ca-ES"/>
              </w:rPr>
              <w:t>aquests estatuts</w:t>
            </w:r>
            <w:r w:rsidR="00083294">
              <w:rPr>
                <w:rFonts w:ascii="Arial" w:hAnsi="Arial" w:cs="Arial"/>
                <w:sz w:val="24"/>
                <w:szCs w:val="24"/>
                <w:lang w:val="ca-ES"/>
              </w:rPr>
              <w:t>,</w:t>
            </w:r>
            <w:r w:rsidRPr="0005121C">
              <w:rPr>
                <w:rFonts w:ascii="Arial" w:hAnsi="Arial" w:cs="Arial"/>
                <w:sz w:val="24"/>
                <w:szCs w:val="24"/>
                <w:lang w:val="ca-ES"/>
              </w:rPr>
              <w:t xml:space="preserve"> en un compte obert a nom de la societat en formació a </w:t>
            </w:r>
            <w:r w:rsidR="0005121C" w:rsidRPr="00061F0F">
              <w:rPr>
                <w:rFonts w:ascii="Arial" w:eastAsia="Arial" w:hAnsi="Arial" w:cs="Arial"/>
                <w:color w:val="000000"/>
                <w:sz w:val="24"/>
                <w:szCs w:val="24"/>
                <w:lang w:val="ca-ES"/>
              </w:rPr>
              <w:t>…………</w:t>
            </w:r>
            <w:r w:rsidR="00083294">
              <w:rPr>
                <w:rFonts w:ascii="Arial" w:eastAsia="Arial" w:hAnsi="Arial" w:cs="Arial"/>
                <w:color w:val="000000"/>
                <w:sz w:val="24"/>
                <w:szCs w:val="24"/>
                <w:lang w:val="ca-ES"/>
              </w:rPr>
              <w:t>,</w:t>
            </w:r>
            <w:r w:rsidR="0005121C">
              <w:rPr>
                <w:rFonts w:ascii="Arial" w:hAnsi="Arial" w:cs="Arial"/>
                <w:sz w:val="24"/>
                <w:szCs w:val="24"/>
                <w:lang w:val="ca-ES"/>
              </w:rPr>
              <w:t xml:space="preserve"> tal </w:t>
            </w:r>
            <w:r w:rsidRPr="0005121C">
              <w:rPr>
                <w:rFonts w:ascii="Arial" w:hAnsi="Arial" w:cs="Arial"/>
                <w:sz w:val="24"/>
                <w:szCs w:val="24"/>
                <w:lang w:val="ca-ES"/>
              </w:rPr>
              <w:t>com acredita un certificat del banc</w:t>
            </w:r>
            <w:r w:rsidR="0005121C">
              <w:rPr>
                <w:rFonts w:ascii="Arial" w:hAnsi="Arial" w:cs="Arial"/>
                <w:sz w:val="24"/>
                <w:szCs w:val="24"/>
                <w:lang w:val="ca-ES"/>
              </w:rPr>
              <w:t xml:space="preserve"> esmentat</w:t>
            </w:r>
            <w:r w:rsidRPr="0005121C">
              <w:rPr>
                <w:rFonts w:ascii="Arial" w:hAnsi="Arial" w:cs="Arial"/>
                <w:sz w:val="24"/>
                <w:szCs w:val="24"/>
                <w:lang w:val="ca-ES"/>
              </w:rPr>
              <w:t>.</w:t>
            </w:r>
          </w:p>
          <w:p w14:paraId="393E1A90" w14:textId="77777777" w:rsidR="00061F0F" w:rsidRPr="0005121C"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ca-ES" w:eastAsia="ja-JP"/>
              </w:rPr>
            </w:pPr>
          </w:p>
        </w:tc>
      </w:tr>
      <w:tr w:rsidR="00061F0F" w:rsidRPr="0010649A" w14:paraId="15EBBC11" w14:textId="77777777" w:rsidTr="00B86E4A">
        <w:tc>
          <w:tcPr>
            <w:tcW w:w="5098" w:type="dxa"/>
            <w:tcBorders>
              <w:left w:val="single" w:sz="4" w:space="0" w:color="auto"/>
              <w:right w:val="single" w:sz="4" w:space="0" w:color="auto"/>
            </w:tcBorders>
          </w:tcPr>
          <w:p w14:paraId="42561B6E" w14:textId="03200EF9" w:rsidR="00061F0F" w:rsidRPr="00564A7B" w:rsidRDefault="00564A7B" w:rsidP="00061F0F">
            <w:pPr>
              <w:pStyle w:val="z-Hautduformulaire"/>
              <w:tabs>
                <w:tab w:val="right" w:pos="7940"/>
              </w:tabs>
              <w:rPr>
                <w:rFonts w:ascii="Arial" w:hAnsi="Arial" w:cs="Arial"/>
                <w:b/>
                <w:szCs w:val="24"/>
                <w:lang w:val="fr-FR"/>
              </w:rPr>
            </w:pPr>
            <w:r w:rsidRPr="00564A7B">
              <w:rPr>
                <w:rFonts w:ascii="Arial" w:hAnsi="Arial" w:cs="Arial"/>
                <w:b/>
                <w:szCs w:val="24"/>
                <w:lang w:val="fr-FR"/>
              </w:rPr>
              <w:lastRenderedPageBreak/>
              <w:t>Article 7 : Capital social</w:t>
            </w:r>
          </w:p>
          <w:p w14:paraId="7C67155D" w14:textId="3E2E3CBB" w:rsidR="00061F0F" w:rsidRPr="00061F0F" w:rsidRDefault="00061F0F" w:rsidP="00061F0F">
            <w:pPr>
              <w:pStyle w:val="z-Hautduformulaire"/>
              <w:tabs>
                <w:tab w:val="right" w:pos="7940"/>
              </w:tabs>
              <w:rPr>
                <w:rFonts w:ascii="Arial" w:hAnsi="Arial" w:cs="Arial"/>
                <w:szCs w:val="24"/>
                <w:lang w:val="fr-FR"/>
              </w:rPr>
            </w:pPr>
            <w:r w:rsidRPr="00061F0F">
              <w:rPr>
                <w:rFonts w:ascii="Arial" w:hAnsi="Arial" w:cs="Arial"/>
                <w:szCs w:val="24"/>
                <w:lang w:val="fr-FR"/>
              </w:rPr>
              <w:t xml:space="preserve">Le capital social reste fixé à la somme totale de </w:t>
            </w:r>
            <w:r w:rsidR="008D106F" w:rsidRPr="00061F0F">
              <w:rPr>
                <w:rFonts w:ascii="Arial" w:eastAsia="Arial" w:hAnsi="Arial" w:cs="Arial"/>
                <w:color w:val="000000"/>
                <w:szCs w:val="24"/>
                <w:lang w:val="ca-ES"/>
              </w:rPr>
              <w:t>…………</w:t>
            </w:r>
            <w:r w:rsidR="008D106F">
              <w:rPr>
                <w:rFonts w:ascii="Arial" w:eastAsia="Arial" w:hAnsi="Arial" w:cs="Arial"/>
                <w:color w:val="000000"/>
                <w:szCs w:val="24"/>
                <w:lang w:val="ca-ES"/>
              </w:rPr>
              <w:t xml:space="preserve"> </w:t>
            </w:r>
            <w:r w:rsidRPr="00061F0F">
              <w:rPr>
                <w:rFonts w:ascii="Arial" w:hAnsi="Arial" w:cs="Arial"/>
                <w:szCs w:val="24"/>
                <w:lang w:val="fr-FR"/>
              </w:rPr>
              <w:t xml:space="preserve">euros </w:t>
            </w:r>
            <w:r w:rsidR="008D106F">
              <w:rPr>
                <w:rFonts w:ascii="Arial" w:hAnsi="Arial" w:cs="Arial"/>
                <w:szCs w:val="24"/>
                <w:lang w:val="fr-FR"/>
              </w:rPr>
              <w:t>(</w:t>
            </w:r>
            <w:r w:rsidR="008D106F" w:rsidRPr="00061F0F">
              <w:rPr>
                <w:rFonts w:ascii="Arial" w:eastAsia="Arial" w:hAnsi="Arial" w:cs="Arial"/>
                <w:color w:val="000000"/>
                <w:szCs w:val="24"/>
                <w:lang w:val="ca-ES"/>
              </w:rPr>
              <w:t>…………</w:t>
            </w:r>
            <w:r w:rsidR="008D106F">
              <w:rPr>
                <w:rFonts w:ascii="Arial" w:eastAsia="Arial" w:hAnsi="Arial" w:cs="Arial"/>
                <w:color w:val="000000"/>
                <w:szCs w:val="24"/>
                <w:lang w:val="ca-ES"/>
              </w:rPr>
              <w:t xml:space="preserve"> </w:t>
            </w:r>
            <w:r w:rsidR="0010649A">
              <w:rPr>
                <w:rFonts w:ascii="Arial" w:eastAsia="Arial" w:hAnsi="Arial" w:cs="Arial"/>
                <w:color w:val="000000"/>
                <w:szCs w:val="24"/>
                <w:lang w:val="ca-ES"/>
              </w:rPr>
              <w:t>€</w:t>
            </w:r>
            <w:r w:rsidRPr="00061F0F">
              <w:rPr>
                <w:rFonts w:ascii="Arial" w:hAnsi="Arial" w:cs="Arial"/>
                <w:szCs w:val="24"/>
                <w:lang w:val="fr-FR"/>
              </w:rPr>
              <w:t xml:space="preserve">) divisé en </w:t>
            </w:r>
            <w:r w:rsidR="008D106F" w:rsidRPr="00061F0F">
              <w:rPr>
                <w:rFonts w:ascii="Arial" w:eastAsia="Arial" w:hAnsi="Arial" w:cs="Arial"/>
                <w:color w:val="000000"/>
                <w:szCs w:val="24"/>
                <w:lang w:val="ca-ES"/>
              </w:rPr>
              <w:t>…………</w:t>
            </w:r>
            <w:r w:rsidR="008D106F">
              <w:rPr>
                <w:rFonts w:ascii="Arial" w:eastAsia="Arial" w:hAnsi="Arial" w:cs="Arial"/>
                <w:color w:val="000000"/>
                <w:szCs w:val="24"/>
                <w:lang w:val="ca-ES"/>
              </w:rPr>
              <w:t xml:space="preserve"> </w:t>
            </w:r>
            <w:r w:rsidRPr="00061F0F">
              <w:rPr>
                <w:rFonts w:ascii="Arial" w:hAnsi="Arial" w:cs="Arial"/>
                <w:szCs w:val="24"/>
                <w:lang w:val="fr-FR"/>
              </w:rPr>
              <w:t>actions de 10 euros chacune entièrement libérées.</w:t>
            </w:r>
          </w:p>
          <w:p w14:paraId="19AB78CA"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6245955A" w14:textId="490ACD9E" w:rsidR="00061F0F" w:rsidRPr="00564A7B" w:rsidRDefault="00564A7B" w:rsidP="00061F0F">
            <w:pPr>
              <w:pStyle w:val="PreformattedText"/>
              <w:tabs>
                <w:tab w:val="right" w:pos="7940"/>
              </w:tabs>
              <w:rPr>
                <w:rFonts w:ascii="Arial" w:hAnsi="Arial" w:cs="Arial"/>
                <w:b/>
                <w:bCs/>
                <w:sz w:val="24"/>
                <w:szCs w:val="24"/>
                <w:lang w:val="ca-ES"/>
              </w:rPr>
            </w:pPr>
            <w:r w:rsidRPr="00564A7B">
              <w:rPr>
                <w:rFonts w:ascii="Arial" w:hAnsi="Arial" w:cs="Arial"/>
                <w:b/>
                <w:bCs/>
                <w:sz w:val="24"/>
                <w:szCs w:val="24"/>
                <w:lang w:val="ca-ES"/>
              </w:rPr>
              <w:t>Article 7. Capital social</w:t>
            </w:r>
          </w:p>
          <w:p w14:paraId="227F91D6" w14:textId="6F42669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 capital social es fixa en la </w:t>
            </w:r>
            <w:r w:rsidR="00083294">
              <w:rPr>
                <w:rFonts w:ascii="Arial" w:hAnsi="Arial" w:cs="Arial"/>
                <w:sz w:val="24"/>
                <w:szCs w:val="24"/>
                <w:lang w:val="ca-ES"/>
              </w:rPr>
              <w:t>quantitat</w:t>
            </w:r>
            <w:r w:rsidRPr="00061F0F">
              <w:rPr>
                <w:rFonts w:ascii="Arial" w:hAnsi="Arial" w:cs="Arial"/>
                <w:sz w:val="24"/>
                <w:szCs w:val="24"/>
                <w:lang w:val="ca-ES"/>
              </w:rPr>
              <w:t xml:space="preserve"> total de </w:t>
            </w:r>
            <w:r w:rsidR="008D106F" w:rsidRPr="00061F0F">
              <w:rPr>
                <w:rFonts w:ascii="Arial" w:eastAsia="Arial" w:hAnsi="Arial" w:cs="Arial"/>
                <w:color w:val="000000"/>
                <w:sz w:val="24"/>
                <w:szCs w:val="24"/>
                <w:lang w:val="ca-ES"/>
              </w:rPr>
              <w:t>…………</w:t>
            </w:r>
            <w:r w:rsidR="008D106F">
              <w:rPr>
                <w:rFonts w:ascii="Arial" w:eastAsia="Arial" w:hAnsi="Arial" w:cs="Arial"/>
                <w:color w:val="000000"/>
                <w:szCs w:val="24"/>
                <w:lang w:val="ca-ES"/>
              </w:rPr>
              <w:t xml:space="preserve"> </w:t>
            </w:r>
            <w:r w:rsidRPr="00061F0F">
              <w:rPr>
                <w:rFonts w:ascii="Arial" w:hAnsi="Arial" w:cs="Arial"/>
                <w:sz w:val="24"/>
                <w:szCs w:val="24"/>
                <w:lang w:val="ca-ES"/>
              </w:rPr>
              <w:t xml:space="preserve">euros </w:t>
            </w:r>
            <w:r w:rsidR="008D106F">
              <w:rPr>
                <w:rFonts w:ascii="Arial" w:hAnsi="Arial" w:cs="Arial"/>
                <w:sz w:val="24"/>
                <w:szCs w:val="24"/>
                <w:lang w:val="ca-ES"/>
              </w:rPr>
              <w:t>(</w:t>
            </w:r>
            <w:r w:rsidR="008D106F" w:rsidRPr="0010649A">
              <w:rPr>
                <w:rFonts w:ascii="Arial" w:hAnsi="Arial" w:cs="Arial"/>
                <w:sz w:val="24"/>
                <w:szCs w:val="24"/>
                <w:lang w:val="ca-ES"/>
              </w:rPr>
              <w:t xml:space="preserve">………… </w:t>
            </w:r>
            <w:r w:rsidR="0010649A" w:rsidRPr="0010649A">
              <w:rPr>
                <w:rFonts w:ascii="Arial" w:hAnsi="Arial" w:cs="Arial"/>
                <w:sz w:val="24"/>
                <w:szCs w:val="24"/>
                <w:lang w:val="ca-ES"/>
              </w:rPr>
              <w:t>€</w:t>
            </w:r>
            <w:r w:rsidRPr="00061F0F">
              <w:rPr>
                <w:rFonts w:ascii="Arial" w:hAnsi="Arial" w:cs="Arial"/>
                <w:sz w:val="24"/>
                <w:szCs w:val="24"/>
                <w:lang w:val="ca-ES"/>
              </w:rPr>
              <w:t xml:space="preserve">), representat per </w:t>
            </w:r>
            <w:r w:rsidR="008D106F" w:rsidRPr="00061F0F">
              <w:rPr>
                <w:rFonts w:ascii="Arial" w:eastAsia="Arial" w:hAnsi="Arial" w:cs="Arial"/>
                <w:color w:val="000000"/>
                <w:sz w:val="24"/>
                <w:szCs w:val="24"/>
                <w:lang w:val="ca-ES"/>
              </w:rPr>
              <w:t>…………</w:t>
            </w:r>
            <w:r w:rsidR="008D106F">
              <w:rPr>
                <w:rFonts w:ascii="Arial" w:eastAsia="Arial" w:hAnsi="Arial" w:cs="Arial"/>
                <w:color w:val="000000"/>
                <w:szCs w:val="24"/>
                <w:lang w:val="ca-ES"/>
              </w:rPr>
              <w:t xml:space="preserve"> </w:t>
            </w:r>
            <w:r w:rsidRPr="00061F0F">
              <w:rPr>
                <w:rFonts w:ascii="Arial" w:hAnsi="Arial" w:cs="Arial"/>
                <w:sz w:val="24"/>
                <w:szCs w:val="24"/>
                <w:lang w:val="ca-ES"/>
              </w:rPr>
              <w:t xml:space="preserve">accions de 10 euros de valor nominal, cada una </w:t>
            </w:r>
            <w:r w:rsidR="00083294">
              <w:rPr>
                <w:rFonts w:ascii="Arial" w:hAnsi="Arial" w:cs="Arial"/>
                <w:sz w:val="24"/>
                <w:szCs w:val="24"/>
                <w:lang w:val="ca-ES"/>
              </w:rPr>
              <w:t>de les quals</w:t>
            </w:r>
            <w:r w:rsidRPr="00061F0F">
              <w:rPr>
                <w:rFonts w:ascii="Arial" w:hAnsi="Arial" w:cs="Arial"/>
                <w:sz w:val="24"/>
                <w:szCs w:val="24"/>
                <w:lang w:val="ca-ES"/>
              </w:rPr>
              <w:t xml:space="preserve"> totalment subscrites i desemborsades.</w:t>
            </w:r>
          </w:p>
          <w:p w14:paraId="130A870D"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061F0F" w14:paraId="4E6A8F2B" w14:textId="77777777" w:rsidTr="00B86E4A">
        <w:tc>
          <w:tcPr>
            <w:tcW w:w="5098" w:type="dxa"/>
            <w:tcBorders>
              <w:left w:val="single" w:sz="4" w:space="0" w:color="auto"/>
              <w:right w:val="single" w:sz="4" w:space="0" w:color="auto"/>
            </w:tcBorders>
          </w:tcPr>
          <w:p w14:paraId="0F9A9073" w14:textId="21B409FD" w:rsidR="00061F0F" w:rsidRPr="00564A7B" w:rsidRDefault="00564A7B" w:rsidP="00061F0F">
            <w:pPr>
              <w:pStyle w:val="z-Hautduformulaire"/>
              <w:tabs>
                <w:tab w:val="right" w:pos="7720"/>
              </w:tabs>
              <w:rPr>
                <w:rFonts w:ascii="Arial" w:hAnsi="Arial" w:cs="Arial"/>
                <w:b/>
                <w:szCs w:val="24"/>
                <w:lang w:val="fr-FR"/>
              </w:rPr>
            </w:pPr>
            <w:r w:rsidRPr="00564A7B">
              <w:rPr>
                <w:rFonts w:ascii="Arial" w:hAnsi="Arial" w:cs="Arial"/>
                <w:b/>
                <w:szCs w:val="24"/>
                <w:lang w:val="fr-FR"/>
              </w:rPr>
              <w:t>Article 8</w:t>
            </w:r>
            <w:r>
              <w:rPr>
                <w:rFonts w:ascii="Arial" w:hAnsi="Arial" w:cs="Arial"/>
                <w:b/>
                <w:szCs w:val="24"/>
                <w:lang w:val="fr-FR"/>
              </w:rPr>
              <w:t> :</w:t>
            </w:r>
            <w:r w:rsidRPr="00564A7B">
              <w:rPr>
                <w:rFonts w:ascii="Arial" w:hAnsi="Arial" w:cs="Arial"/>
                <w:b/>
                <w:szCs w:val="24"/>
                <w:lang w:val="fr-FR"/>
              </w:rPr>
              <w:t xml:space="preserve"> Augmentation du capital social</w:t>
            </w:r>
          </w:p>
          <w:p w14:paraId="37A44F10"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 capital social peut être augmenté, soit par création de nouvelles actions, soit par majoration du montant par décision collective des associés, sur rapport du Président de la Société.</w:t>
            </w:r>
          </w:p>
          <w:p w14:paraId="3579F700" w14:textId="77777777" w:rsidR="00061F0F" w:rsidRPr="00061F0F" w:rsidRDefault="00061F0F" w:rsidP="00061F0F">
            <w:pPr>
              <w:pStyle w:val="z-Hautduformulaire"/>
              <w:tabs>
                <w:tab w:val="right" w:pos="7720"/>
              </w:tabs>
              <w:rPr>
                <w:rFonts w:ascii="Arial" w:hAnsi="Arial" w:cs="Arial"/>
                <w:szCs w:val="24"/>
                <w:lang w:val="fr-FR"/>
              </w:rPr>
            </w:pPr>
          </w:p>
          <w:p w14:paraId="23057AD7"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associés ont, proportionnellement au montant de leurs actions, un droit de préférence à la souscription des actions en numéraire émises en vue de réaliser une augmentation de capital. Les associés peuvent renoncer à titre individuel audit droit préférentiel.</w:t>
            </w:r>
          </w:p>
          <w:p w14:paraId="24465AA8" w14:textId="77777777" w:rsidR="00061F0F" w:rsidRPr="00061F0F" w:rsidRDefault="00061F0F" w:rsidP="00061F0F">
            <w:pPr>
              <w:pStyle w:val="z-Hautduformulaire"/>
              <w:tabs>
                <w:tab w:val="right" w:pos="7720"/>
              </w:tabs>
              <w:rPr>
                <w:rFonts w:ascii="Arial" w:hAnsi="Arial" w:cs="Arial"/>
                <w:szCs w:val="24"/>
                <w:lang w:val="fr-FR"/>
              </w:rPr>
            </w:pPr>
          </w:p>
          <w:p w14:paraId="3A109C9F" w14:textId="63EAD479"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augmentations de capital et les modalités de leur réalisation sont décidées par les associés à la majorité des deux tiers des parts détenues par les associés présents ou représentés, à l</w:t>
            </w:r>
            <w:r w:rsidR="00083294">
              <w:rPr>
                <w:rFonts w:ascii="Arial" w:hAnsi="Arial" w:cs="Arial"/>
                <w:szCs w:val="24"/>
                <w:lang w:val="fr-FR"/>
              </w:rPr>
              <w:t>’</w:t>
            </w:r>
            <w:r w:rsidRPr="00061F0F">
              <w:rPr>
                <w:rFonts w:ascii="Arial" w:hAnsi="Arial" w:cs="Arial"/>
                <w:szCs w:val="24"/>
                <w:lang w:val="fr-FR"/>
              </w:rPr>
              <w:t>exception des augmentations décidées par incorporation de réserves, bénéfices ou primes qui sont décidées par les associés statuant aux conditions de quorum et de majorité prévues pour les décisions collectives ordinaires.</w:t>
            </w:r>
          </w:p>
          <w:p w14:paraId="2A556571" w14:textId="77777777" w:rsidR="00061F0F" w:rsidRPr="00061F0F" w:rsidRDefault="00061F0F" w:rsidP="00061F0F">
            <w:pPr>
              <w:pStyle w:val="z-Hautduformulaire"/>
              <w:tabs>
                <w:tab w:val="right" w:pos="7720"/>
              </w:tabs>
              <w:rPr>
                <w:rFonts w:ascii="Arial" w:hAnsi="Arial" w:cs="Arial"/>
                <w:szCs w:val="24"/>
                <w:lang w:val="fr-FR"/>
              </w:rPr>
            </w:pPr>
          </w:p>
          <w:p w14:paraId="2921662F" w14:textId="549EA535"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La décision collective visant à l</w:t>
            </w:r>
            <w:r w:rsidR="00083294">
              <w:rPr>
                <w:rFonts w:ascii="Arial" w:hAnsi="Arial" w:cs="Arial"/>
                <w:szCs w:val="24"/>
                <w:lang w:val="fr-FR"/>
              </w:rPr>
              <w:t>’</w:t>
            </w:r>
            <w:r w:rsidRPr="00061F0F">
              <w:rPr>
                <w:rFonts w:ascii="Arial" w:hAnsi="Arial" w:cs="Arial"/>
                <w:szCs w:val="24"/>
                <w:lang w:val="fr-FR"/>
              </w:rPr>
              <w:t>augmentation du capital peut prévoir que celle-ci sera réalisée par la création de nouvelles actions assorties d</w:t>
            </w:r>
            <w:r w:rsidR="00083294">
              <w:rPr>
                <w:rFonts w:ascii="Arial" w:hAnsi="Arial" w:cs="Arial"/>
                <w:szCs w:val="24"/>
                <w:lang w:val="fr-FR"/>
              </w:rPr>
              <w:t>’</w:t>
            </w:r>
            <w:r w:rsidRPr="00061F0F">
              <w:rPr>
                <w:rFonts w:ascii="Arial" w:hAnsi="Arial" w:cs="Arial"/>
                <w:szCs w:val="24"/>
                <w:lang w:val="fr-FR"/>
              </w:rPr>
              <w:t>une prime d</w:t>
            </w:r>
            <w:r w:rsidR="00083294">
              <w:rPr>
                <w:rFonts w:ascii="Arial" w:hAnsi="Arial" w:cs="Arial"/>
                <w:szCs w:val="24"/>
                <w:lang w:val="fr-FR"/>
              </w:rPr>
              <w:t>’</w:t>
            </w:r>
            <w:r w:rsidRPr="00061F0F">
              <w:rPr>
                <w:rFonts w:ascii="Arial" w:hAnsi="Arial" w:cs="Arial"/>
                <w:szCs w:val="24"/>
                <w:lang w:val="fr-FR"/>
              </w:rPr>
              <w:t>émission ou d</w:t>
            </w:r>
            <w:r w:rsidR="00083294">
              <w:rPr>
                <w:rFonts w:ascii="Arial" w:hAnsi="Arial" w:cs="Arial"/>
                <w:szCs w:val="24"/>
                <w:lang w:val="fr-FR"/>
              </w:rPr>
              <w:t>’</w:t>
            </w:r>
            <w:r w:rsidRPr="00061F0F">
              <w:rPr>
                <w:rFonts w:ascii="Arial" w:hAnsi="Arial" w:cs="Arial"/>
                <w:szCs w:val="24"/>
                <w:lang w:val="fr-FR"/>
              </w:rPr>
              <w:t>apport dont elle détermine le montant et l</w:t>
            </w:r>
            <w:r w:rsidR="00083294">
              <w:rPr>
                <w:rFonts w:ascii="Arial" w:hAnsi="Arial" w:cs="Arial"/>
                <w:szCs w:val="24"/>
                <w:lang w:val="fr-FR"/>
              </w:rPr>
              <w:t>’</w:t>
            </w:r>
            <w:r w:rsidRPr="00061F0F">
              <w:rPr>
                <w:rFonts w:ascii="Arial" w:hAnsi="Arial" w:cs="Arial"/>
                <w:szCs w:val="24"/>
                <w:lang w:val="fr-FR"/>
              </w:rPr>
              <w:t>affectation.</w:t>
            </w:r>
          </w:p>
          <w:p w14:paraId="0159F384" w14:textId="77777777" w:rsidR="00061F0F" w:rsidRPr="00061F0F" w:rsidRDefault="00061F0F" w:rsidP="00061F0F">
            <w:pPr>
              <w:pStyle w:val="z-Hautduformulaire"/>
              <w:tabs>
                <w:tab w:val="right" w:pos="7720"/>
              </w:tabs>
              <w:rPr>
                <w:rFonts w:ascii="Arial" w:hAnsi="Arial" w:cs="Arial"/>
                <w:szCs w:val="24"/>
                <w:lang w:val="fr-FR"/>
              </w:rPr>
            </w:pPr>
          </w:p>
          <w:p w14:paraId="72DFCBA4" w14:textId="324EDFD5"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associés peuvent déléguer au Président de la Société les pouvoirs nécessaires à la réalisation de l</w:t>
            </w:r>
            <w:r w:rsidR="00083294">
              <w:rPr>
                <w:rFonts w:ascii="Arial" w:hAnsi="Arial" w:cs="Arial"/>
                <w:szCs w:val="24"/>
                <w:lang w:val="fr-FR"/>
              </w:rPr>
              <w:t>’</w:t>
            </w:r>
            <w:r w:rsidRPr="00061F0F">
              <w:rPr>
                <w:rFonts w:ascii="Arial" w:hAnsi="Arial" w:cs="Arial"/>
                <w:szCs w:val="24"/>
                <w:lang w:val="fr-FR"/>
              </w:rPr>
              <w:t>augmentation de capital.</w:t>
            </w:r>
          </w:p>
          <w:p w14:paraId="0E9457BB"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6BF65767" w14:textId="32F8D569" w:rsidR="00061F0F" w:rsidRPr="00564A7B" w:rsidRDefault="00564A7B" w:rsidP="00061F0F">
            <w:pPr>
              <w:pStyle w:val="PreformattedText"/>
              <w:tabs>
                <w:tab w:val="right" w:pos="7720"/>
              </w:tabs>
              <w:rPr>
                <w:rFonts w:ascii="Arial" w:hAnsi="Arial" w:cs="Arial"/>
                <w:b/>
                <w:bCs/>
                <w:sz w:val="24"/>
                <w:szCs w:val="24"/>
                <w:lang w:val="ca-ES"/>
              </w:rPr>
            </w:pPr>
            <w:r w:rsidRPr="00564A7B">
              <w:rPr>
                <w:rFonts w:ascii="Arial" w:hAnsi="Arial" w:cs="Arial"/>
                <w:b/>
                <w:bCs/>
                <w:sz w:val="24"/>
                <w:szCs w:val="24"/>
                <w:lang w:val="ca-ES"/>
              </w:rPr>
              <w:t>Article 8</w:t>
            </w:r>
            <w:r>
              <w:rPr>
                <w:rFonts w:ascii="Arial" w:hAnsi="Arial" w:cs="Arial"/>
                <w:b/>
                <w:bCs/>
                <w:sz w:val="24"/>
                <w:szCs w:val="24"/>
                <w:lang w:val="ca-ES"/>
              </w:rPr>
              <w:t>.</w:t>
            </w:r>
            <w:r w:rsidRPr="00564A7B">
              <w:rPr>
                <w:rFonts w:ascii="Arial" w:hAnsi="Arial" w:cs="Arial"/>
                <w:b/>
                <w:bCs/>
                <w:sz w:val="24"/>
                <w:szCs w:val="24"/>
                <w:lang w:val="ca-ES"/>
              </w:rPr>
              <w:t xml:space="preserve"> Augment de capital social</w:t>
            </w:r>
          </w:p>
          <w:p w14:paraId="64840CA4" w14:textId="33E2AEF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 capital social es pot augmentar mitjançant la creació de noves accions o </w:t>
            </w:r>
            <w:r w:rsidR="00083294">
              <w:rPr>
                <w:rFonts w:ascii="Arial" w:hAnsi="Arial" w:cs="Arial"/>
                <w:sz w:val="24"/>
                <w:szCs w:val="24"/>
                <w:lang w:val="ca-ES"/>
              </w:rPr>
              <w:t xml:space="preserve">mitjançant l’increment del seu </w:t>
            </w:r>
            <w:r w:rsidRPr="00061F0F">
              <w:rPr>
                <w:rFonts w:ascii="Arial" w:hAnsi="Arial" w:cs="Arial"/>
                <w:sz w:val="24"/>
                <w:szCs w:val="24"/>
                <w:lang w:val="ca-ES"/>
              </w:rPr>
              <w:t xml:space="preserve">import per acord de la </w:t>
            </w:r>
            <w:r w:rsidR="00083294">
              <w:rPr>
                <w:rFonts w:ascii="Arial" w:hAnsi="Arial" w:cs="Arial"/>
                <w:sz w:val="24"/>
                <w:szCs w:val="24"/>
                <w:lang w:val="ca-ES"/>
              </w:rPr>
              <w:t>Junta</w:t>
            </w:r>
            <w:r w:rsidRPr="00061F0F">
              <w:rPr>
                <w:rFonts w:ascii="Arial" w:hAnsi="Arial" w:cs="Arial"/>
                <w:sz w:val="24"/>
                <w:szCs w:val="24"/>
                <w:lang w:val="ca-ES"/>
              </w:rPr>
              <w:t xml:space="preserve"> </w:t>
            </w:r>
            <w:r w:rsidR="00083294" w:rsidRPr="00061F0F">
              <w:rPr>
                <w:rFonts w:ascii="Arial" w:hAnsi="Arial" w:cs="Arial"/>
                <w:sz w:val="24"/>
                <w:szCs w:val="24"/>
                <w:lang w:val="ca-ES"/>
              </w:rPr>
              <w:t xml:space="preserve">General </w:t>
            </w:r>
            <w:r w:rsidRPr="00061F0F">
              <w:rPr>
                <w:rFonts w:ascii="Arial" w:hAnsi="Arial" w:cs="Arial"/>
                <w:sz w:val="24"/>
                <w:szCs w:val="24"/>
                <w:lang w:val="ca-ES"/>
              </w:rPr>
              <w:t>d</w:t>
            </w:r>
            <w:r w:rsidR="00083294">
              <w:rPr>
                <w:rFonts w:ascii="Arial" w:hAnsi="Arial" w:cs="Arial"/>
                <w:sz w:val="24"/>
                <w:szCs w:val="24"/>
                <w:lang w:val="ca-ES"/>
              </w:rPr>
              <w:t>’A</w:t>
            </w:r>
            <w:r w:rsidRPr="00061F0F">
              <w:rPr>
                <w:rFonts w:ascii="Arial" w:hAnsi="Arial" w:cs="Arial"/>
                <w:sz w:val="24"/>
                <w:szCs w:val="24"/>
                <w:lang w:val="ca-ES"/>
              </w:rPr>
              <w:t>ccionistes, d</w:t>
            </w:r>
            <w:r w:rsidR="00083294">
              <w:rPr>
                <w:rFonts w:ascii="Arial" w:hAnsi="Arial" w:cs="Arial"/>
                <w:sz w:val="24"/>
                <w:szCs w:val="24"/>
                <w:lang w:val="ca-ES"/>
              </w:rPr>
              <w:t>’</w:t>
            </w:r>
            <w:r w:rsidRPr="00061F0F">
              <w:rPr>
                <w:rFonts w:ascii="Arial" w:hAnsi="Arial" w:cs="Arial"/>
                <w:sz w:val="24"/>
                <w:szCs w:val="24"/>
                <w:lang w:val="ca-ES"/>
              </w:rPr>
              <w:t>acord amb l</w:t>
            </w:r>
            <w:r w:rsidR="00083294">
              <w:rPr>
                <w:rFonts w:ascii="Arial" w:hAnsi="Arial" w:cs="Arial"/>
                <w:sz w:val="24"/>
                <w:szCs w:val="24"/>
                <w:lang w:val="ca-ES"/>
              </w:rPr>
              <w:t>’</w:t>
            </w:r>
            <w:r w:rsidRPr="00061F0F">
              <w:rPr>
                <w:rFonts w:ascii="Arial" w:hAnsi="Arial" w:cs="Arial"/>
                <w:sz w:val="24"/>
                <w:szCs w:val="24"/>
                <w:lang w:val="ca-ES"/>
              </w:rPr>
              <w:t>informe del president de la societat.</w:t>
            </w:r>
          </w:p>
          <w:p w14:paraId="38E5E418" w14:textId="77777777" w:rsidR="00061F0F" w:rsidRPr="00061F0F" w:rsidRDefault="00061F0F" w:rsidP="00061F0F">
            <w:pPr>
              <w:pStyle w:val="PreformattedText"/>
              <w:rPr>
                <w:rFonts w:ascii="Arial" w:hAnsi="Arial" w:cs="Arial"/>
                <w:sz w:val="24"/>
                <w:szCs w:val="24"/>
                <w:lang w:val="ca-ES"/>
              </w:rPr>
            </w:pPr>
          </w:p>
          <w:p w14:paraId="666C3180" w14:textId="1F1EEA3B"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Els accionistes tenen dret de prefer</w:t>
            </w:r>
            <w:r w:rsidR="00947301">
              <w:rPr>
                <w:rFonts w:ascii="Arial" w:hAnsi="Arial" w:cs="Arial"/>
                <w:sz w:val="24"/>
                <w:szCs w:val="24"/>
                <w:lang w:val="ca-ES"/>
              </w:rPr>
              <w:t>ència</w:t>
            </w:r>
            <w:r w:rsidRPr="00061F0F">
              <w:rPr>
                <w:rFonts w:ascii="Arial" w:hAnsi="Arial" w:cs="Arial"/>
                <w:sz w:val="24"/>
                <w:szCs w:val="24"/>
                <w:lang w:val="ca-ES"/>
              </w:rPr>
              <w:t>, proporcional al valor nominal de les seves accions, en la subscripció d</w:t>
            </w:r>
            <w:r w:rsidR="00083294">
              <w:rPr>
                <w:rFonts w:ascii="Arial" w:hAnsi="Arial" w:cs="Arial"/>
                <w:sz w:val="24"/>
                <w:szCs w:val="24"/>
                <w:lang w:val="ca-ES"/>
              </w:rPr>
              <w:t>’</w:t>
            </w:r>
            <w:r w:rsidRPr="00061F0F">
              <w:rPr>
                <w:rFonts w:ascii="Arial" w:hAnsi="Arial" w:cs="Arial"/>
                <w:sz w:val="24"/>
                <w:szCs w:val="24"/>
                <w:lang w:val="ca-ES"/>
              </w:rPr>
              <w:t>accions amb aportació dinerària emeses per fer una ampliació de capital. Els accionistes poden renunciar individualment a aquest dret preferent.</w:t>
            </w:r>
          </w:p>
          <w:p w14:paraId="5FB3F1F6" w14:textId="77777777" w:rsidR="00061F0F" w:rsidRPr="00061F0F" w:rsidRDefault="00061F0F" w:rsidP="00061F0F">
            <w:pPr>
              <w:pStyle w:val="PreformattedText"/>
              <w:rPr>
                <w:rFonts w:ascii="Arial" w:hAnsi="Arial" w:cs="Arial"/>
                <w:sz w:val="24"/>
                <w:szCs w:val="24"/>
                <w:lang w:val="ca-ES"/>
              </w:rPr>
            </w:pPr>
          </w:p>
          <w:p w14:paraId="15564AE1" w14:textId="146E54F8"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Els </w:t>
            </w:r>
            <w:r w:rsidR="00947301">
              <w:rPr>
                <w:rFonts w:ascii="Arial" w:hAnsi="Arial" w:cs="Arial"/>
                <w:sz w:val="24"/>
                <w:szCs w:val="24"/>
                <w:lang w:val="ca-ES"/>
              </w:rPr>
              <w:t xml:space="preserve">augments de capital i els termes en què s’executen s’acorden mitjançant l’aprovació dels accionistes per majoria dels dos terços del capital en mans dels </w:t>
            </w:r>
            <w:r w:rsidRPr="00061F0F">
              <w:rPr>
                <w:rFonts w:ascii="Arial" w:hAnsi="Arial" w:cs="Arial"/>
                <w:sz w:val="24"/>
                <w:szCs w:val="24"/>
                <w:lang w:val="ca-ES"/>
              </w:rPr>
              <w:t>accionistes present</w:t>
            </w:r>
            <w:r w:rsidR="00947301">
              <w:rPr>
                <w:rFonts w:ascii="Arial" w:hAnsi="Arial" w:cs="Arial"/>
                <w:sz w:val="24"/>
                <w:szCs w:val="24"/>
                <w:lang w:val="ca-ES"/>
              </w:rPr>
              <w:t>s</w:t>
            </w:r>
            <w:r w:rsidRPr="00061F0F">
              <w:rPr>
                <w:rFonts w:ascii="Arial" w:hAnsi="Arial" w:cs="Arial"/>
                <w:sz w:val="24"/>
                <w:szCs w:val="24"/>
                <w:lang w:val="ca-ES"/>
              </w:rPr>
              <w:t xml:space="preserve"> o representat</w:t>
            </w:r>
            <w:r w:rsidR="00947301">
              <w:rPr>
                <w:rFonts w:ascii="Arial" w:hAnsi="Arial" w:cs="Arial"/>
                <w:sz w:val="24"/>
                <w:szCs w:val="24"/>
                <w:lang w:val="ca-ES"/>
              </w:rPr>
              <w:t>s</w:t>
            </w:r>
            <w:r w:rsidRPr="00061F0F">
              <w:rPr>
                <w:rFonts w:ascii="Arial" w:hAnsi="Arial" w:cs="Arial"/>
                <w:sz w:val="24"/>
                <w:szCs w:val="24"/>
                <w:lang w:val="ca-ES"/>
              </w:rPr>
              <w:t>, a excepció dels augments amb càrrec a reserves, beneficis o primes, que s</w:t>
            </w:r>
            <w:r w:rsidR="00083294">
              <w:rPr>
                <w:rFonts w:ascii="Arial" w:hAnsi="Arial" w:cs="Arial"/>
                <w:sz w:val="24"/>
                <w:szCs w:val="24"/>
                <w:lang w:val="ca-ES"/>
              </w:rPr>
              <w:t>’</w:t>
            </w:r>
            <w:r w:rsidRPr="00061F0F">
              <w:rPr>
                <w:rFonts w:ascii="Arial" w:hAnsi="Arial" w:cs="Arial"/>
                <w:sz w:val="24"/>
                <w:szCs w:val="24"/>
                <w:lang w:val="ca-ES"/>
              </w:rPr>
              <w:t xml:space="preserve">acorden en les condicions de quòrum i majoria ordinària de la </w:t>
            </w:r>
            <w:r w:rsidR="00083294">
              <w:rPr>
                <w:rFonts w:ascii="Arial" w:hAnsi="Arial" w:cs="Arial"/>
                <w:sz w:val="24"/>
                <w:szCs w:val="24"/>
                <w:lang w:val="ca-ES"/>
              </w:rPr>
              <w:t>Junta</w:t>
            </w:r>
            <w:r w:rsidRPr="00061F0F">
              <w:rPr>
                <w:rFonts w:ascii="Arial" w:hAnsi="Arial" w:cs="Arial"/>
                <w:sz w:val="24"/>
                <w:szCs w:val="24"/>
                <w:lang w:val="ca-ES"/>
              </w:rPr>
              <w:t>.</w:t>
            </w:r>
          </w:p>
          <w:p w14:paraId="2A834B6B" w14:textId="77777777" w:rsidR="00061F0F" w:rsidRPr="00061F0F" w:rsidRDefault="00061F0F" w:rsidP="00061F0F">
            <w:pPr>
              <w:pStyle w:val="PreformattedText"/>
              <w:rPr>
                <w:rFonts w:ascii="Arial" w:hAnsi="Arial" w:cs="Arial"/>
                <w:sz w:val="24"/>
                <w:szCs w:val="24"/>
                <w:lang w:val="ca-ES"/>
              </w:rPr>
            </w:pPr>
          </w:p>
          <w:p w14:paraId="09F10BC2" w14:textId="2ABCF76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 xml:space="preserve">acord de la </w:t>
            </w:r>
            <w:r w:rsidR="00083294">
              <w:rPr>
                <w:rFonts w:ascii="Arial" w:hAnsi="Arial" w:cs="Arial"/>
                <w:sz w:val="24"/>
                <w:szCs w:val="24"/>
                <w:lang w:val="ca-ES"/>
              </w:rPr>
              <w:t xml:space="preserve">Junta General d’Accionistes </w:t>
            </w:r>
            <w:r w:rsidRPr="00061F0F">
              <w:rPr>
                <w:rFonts w:ascii="Arial" w:hAnsi="Arial" w:cs="Arial"/>
                <w:sz w:val="24"/>
                <w:szCs w:val="24"/>
                <w:lang w:val="ca-ES"/>
              </w:rPr>
              <w:t>d</w:t>
            </w:r>
            <w:r w:rsidR="00083294">
              <w:rPr>
                <w:rFonts w:ascii="Arial" w:hAnsi="Arial" w:cs="Arial"/>
                <w:sz w:val="24"/>
                <w:szCs w:val="24"/>
                <w:lang w:val="ca-ES"/>
              </w:rPr>
              <w:t>’</w:t>
            </w:r>
            <w:r w:rsidRPr="00061F0F">
              <w:rPr>
                <w:rFonts w:ascii="Arial" w:hAnsi="Arial" w:cs="Arial"/>
                <w:sz w:val="24"/>
                <w:szCs w:val="24"/>
                <w:lang w:val="ca-ES"/>
              </w:rPr>
              <w:t>augmentar el capital pot preveure que es dugui a terme mitjançant la creació de noves accions amb prima d</w:t>
            </w:r>
            <w:r w:rsidR="00083294">
              <w:rPr>
                <w:rFonts w:ascii="Arial" w:hAnsi="Arial" w:cs="Arial"/>
                <w:sz w:val="24"/>
                <w:szCs w:val="24"/>
                <w:lang w:val="ca-ES"/>
              </w:rPr>
              <w:t>’</w:t>
            </w:r>
            <w:r w:rsidRPr="00061F0F">
              <w:rPr>
                <w:rFonts w:ascii="Arial" w:hAnsi="Arial" w:cs="Arial"/>
                <w:sz w:val="24"/>
                <w:szCs w:val="24"/>
                <w:lang w:val="ca-ES"/>
              </w:rPr>
              <w:t>emissió o d</w:t>
            </w:r>
            <w:r w:rsidR="00083294">
              <w:rPr>
                <w:rFonts w:ascii="Arial" w:hAnsi="Arial" w:cs="Arial"/>
                <w:sz w:val="24"/>
                <w:szCs w:val="24"/>
                <w:lang w:val="ca-ES"/>
              </w:rPr>
              <w:t>’</w:t>
            </w:r>
            <w:r w:rsidRPr="00061F0F">
              <w:rPr>
                <w:rFonts w:ascii="Arial" w:hAnsi="Arial" w:cs="Arial"/>
                <w:sz w:val="24"/>
                <w:szCs w:val="24"/>
                <w:lang w:val="ca-ES"/>
              </w:rPr>
              <w:t xml:space="preserve">aportacions, la quantitat i assignació de la qual estableix la mateixa </w:t>
            </w:r>
            <w:r w:rsidR="00083294">
              <w:rPr>
                <w:rFonts w:ascii="Arial" w:hAnsi="Arial" w:cs="Arial"/>
                <w:sz w:val="24"/>
                <w:szCs w:val="24"/>
                <w:lang w:val="ca-ES"/>
              </w:rPr>
              <w:t>Junta</w:t>
            </w:r>
            <w:r w:rsidRPr="00061F0F">
              <w:rPr>
                <w:rFonts w:ascii="Arial" w:hAnsi="Arial" w:cs="Arial"/>
                <w:sz w:val="24"/>
                <w:szCs w:val="24"/>
                <w:lang w:val="ca-ES"/>
              </w:rPr>
              <w:t>.</w:t>
            </w:r>
          </w:p>
          <w:p w14:paraId="7F5CDAAE" w14:textId="77777777" w:rsidR="00061F0F" w:rsidRPr="00061F0F" w:rsidRDefault="00061F0F" w:rsidP="00061F0F">
            <w:pPr>
              <w:pStyle w:val="PreformattedText"/>
              <w:rPr>
                <w:rFonts w:ascii="Arial" w:hAnsi="Arial" w:cs="Arial"/>
                <w:sz w:val="24"/>
                <w:szCs w:val="24"/>
                <w:lang w:val="ca-ES"/>
              </w:rPr>
            </w:pPr>
          </w:p>
          <w:p w14:paraId="283E30CF" w14:textId="63FA71A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Els accionistes poden delegar al president de la societat les facultats necessàries per dur a terme l</w:t>
            </w:r>
            <w:r w:rsidR="00083294">
              <w:rPr>
                <w:rFonts w:ascii="Arial" w:hAnsi="Arial" w:cs="Arial"/>
                <w:sz w:val="24"/>
                <w:szCs w:val="24"/>
                <w:lang w:val="ca-ES"/>
              </w:rPr>
              <w:t>’</w:t>
            </w:r>
            <w:r w:rsidRPr="00061F0F">
              <w:rPr>
                <w:rFonts w:ascii="Arial" w:hAnsi="Arial" w:cs="Arial"/>
                <w:sz w:val="24"/>
                <w:szCs w:val="24"/>
                <w:lang w:val="ca-ES"/>
              </w:rPr>
              <w:t>ampliació de capital.</w:t>
            </w:r>
          </w:p>
          <w:p w14:paraId="74E348BE"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6A7122E6" w14:textId="77777777" w:rsidTr="00B86E4A">
        <w:tc>
          <w:tcPr>
            <w:tcW w:w="5098" w:type="dxa"/>
            <w:tcBorders>
              <w:left w:val="single" w:sz="4" w:space="0" w:color="auto"/>
              <w:right w:val="single" w:sz="4" w:space="0" w:color="auto"/>
            </w:tcBorders>
          </w:tcPr>
          <w:p w14:paraId="69033F0F" w14:textId="79EF91A0" w:rsidR="00061F0F" w:rsidRPr="00061F0F" w:rsidRDefault="00061F0F" w:rsidP="00061F0F">
            <w:pPr>
              <w:pStyle w:val="z-Hautduformulaire"/>
              <w:tabs>
                <w:tab w:val="right" w:pos="7720"/>
              </w:tabs>
              <w:rPr>
                <w:rFonts w:ascii="Arial" w:hAnsi="Arial" w:cs="Arial"/>
                <w:b/>
                <w:szCs w:val="24"/>
                <w:lang w:val="fr-FR"/>
              </w:rPr>
            </w:pPr>
            <w:r w:rsidRPr="00061F0F">
              <w:rPr>
                <w:rFonts w:ascii="Arial" w:hAnsi="Arial" w:cs="Arial"/>
                <w:b/>
                <w:szCs w:val="24"/>
                <w:lang w:val="fr-FR"/>
              </w:rPr>
              <w:t>8.1</w:t>
            </w:r>
            <w:r w:rsidR="00FC016B">
              <w:rPr>
                <w:rFonts w:ascii="Arial" w:hAnsi="Arial" w:cs="Arial"/>
                <w:b/>
                <w:szCs w:val="24"/>
                <w:lang w:val="fr-FR"/>
              </w:rPr>
              <w:t>.</w:t>
            </w:r>
            <w:r w:rsidRPr="00061F0F">
              <w:rPr>
                <w:rFonts w:ascii="Arial" w:hAnsi="Arial" w:cs="Arial"/>
                <w:b/>
                <w:szCs w:val="24"/>
                <w:lang w:val="fr-FR"/>
              </w:rPr>
              <w:t xml:space="preserve"> Augmentation réalisée par apports en numéraire</w:t>
            </w:r>
          </w:p>
          <w:p w14:paraId="3C970581" w14:textId="508954A4"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lastRenderedPageBreak/>
              <w:t>Les actions souscrites lors d</w:t>
            </w:r>
            <w:r w:rsidR="00083294">
              <w:rPr>
                <w:rFonts w:ascii="Arial" w:hAnsi="Arial" w:cs="Arial"/>
                <w:szCs w:val="24"/>
                <w:lang w:val="fr-FR"/>
              </w:rPr>
              <w:t>’</w:t>
            </w:r>
            <w:r w:rsidRPr="00061F0F">
              <w:rPr>
                <w:rFonts w:ascii="Arial" w:hAnsi="Arial" w:cs="Arial"/>
                <w:szCs w:val="24"/>
                <w:lang w:val="fr-FR"/>
              </w:rPr>
              <w:t>une augmentation de capital en numéraire doivent être obligatoirement libérées de la moitié au moins de leur valeur nominale lors de leur souscription et, le cas échéant, de la totalité de la prime d</w:t>
            </w:r>
            <w:r w:rsidR="00083294">
              <w:rPr>
                <w:rFonts w:ascii="Arial" w:hAnsi="Arial" w:cs="Arial"/>
                <w:szCs w:val="24"/>
                <w:lang w:val="fr-FR"/>
              </w:rPr>
              <w:t>’</w:t>
            </w:r>
            <w:r w:rsidRPr="00061F0F">
              <w:rPr>
                <w:rFonts w:ascii="Arial" w:hAnsi="Arial" w:cs="Arial"/>
                <w:szCs w:val="24"/>
                <w:lang w:val="fr-FR"/>
              </w:rPr>
              <w:t>émission.</w:t>
            </w:r>
          </w:p>
          <w:p w14:paraId="08BB04A7" w14:textId="77777777" w:rsidR="00061F0F" w:rsidRPr="00061F0F" w:rsidRDefault="00061F0F" w:rsidP="00061F0F">
            <w:pPr>
              <w:pStyle w:val="z-Hautduformulaire"/>
              <w:tabs>
                <w:tab w:val="right" w:pos="7720"/>
              </w:tabs>
              <w:rPr>
                <w:rFonts w:ascii="Arial" w:hAnsi="Arial" w:cs="Arial"/>
                <w:szCs w:val="24"/>
                <w:lang w:val="fr-FR"/>
              </w:rPr>
            </w:pPr>
          </w:p>
          <w:p w14:paraId="09AE2588" w14:textId="4CFDAB0F"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La libération de l</w:t>
            </w:r>
            <w:r w:rsidR="00083294">
              <w:rPr>
                <w:rStyle w:val="Policepardfaut"/>
                <w:rFonts w:ascii="Arial" w:hAnsi="Arial" w:cs="Arial"/>
                <w:szCs w:val="24"/>
                <w:lang w:val="fr-FR"/>
              </w:rPr>
              <w:t>’</w:t>
            </w:r>
            <w:r w:rsidRPr="00061F0F">
              <w:rPr>
                <w:rStyle w:val="Policepardfaut"/>
                <w:rFonts w:ascii="Arial" w:hAnsi="Arial" w:cs="Arial"/>
                <w:szCs w:val="24"/>
                <w:lang w:val="fr-FR"/>
              </w:rPr>
              <w:t>excédent doit se faire en une ou plusieurs fois sur décision du Président dans le délai de cinq ans à compter du jour où l</w:t>
            </w:r>
            <w:r w:rsidR="00083294">
              <w:rPr>
                <w:rStyle w:val="Policepardfaut"/>
                <w:rFonts w:ascii="Arial" w:hAnsi="Arial" w:cs="Arial"/>
                <w:szCs w:val="24"/>
                <w:lang w:val="fr-FR"/>
              </w:rPr>
              <w:t>’</w:t>
            </w:r>
            <w:r w:rsidRPr="00061F0F">
              <w:rPr>
                <w:rStyle w:val="Policepardfaut"/>
                <w:rFonts w:ascii="Arial" w:hAnsi="Arial" w:cs="Arial"/>
                <w:szCs w:val="24"/>
                <w:lang w:val="fr-FR"/>
              </w:rPr>
              <w:t>augmentation de capital est devenue définitive.</w:t>
            </w:r>
          </w:p>
          <w:p w14:paraId="78E281FC" w14:textId="77777777" w:rsidR="00061F0F" w:rsidRPr="00061F0F" w:rsidRDefault="00061F0F" w:rsidP="00061F0F">
            <w:pPr>
              <w:pStyle w:val="z-Hautduformulaire"/>
              <w:tabs>
                <w:tab w:val="right" w:pos="7720"/>
              </w:tabs>
              <w:rPr>
                <w:rFonts w:ascii="Arial" w:hAnsi="Arial" w:cs="Arial"/>
                <w:szCs w:val="24"/>
                <w:lang w:val="fr-FR"/>
              </w:rPr>
            </w:pPr>
          </w:p>
          <w:p w14:paraId="24A18780" w14:textId="77777777"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Les appels de financement sont portés à la connaissance des souscripteurs par lettre recommandée avec accusé de réception expédiée quinze jours au moins avant la date fixée pour chaque versement. Les versements sont effectués, soit au siège social, soit en tout autre endroit indiqué à cet effet.</w:t>
            </w:r>
          </w:p>
          <w:p w14:paraId="63D80327" w14:textId="77777777" w:rsidR="00061F0F" w:rsidRPr="00061F0F" w:rsidRDefault="00061F0F" w:rsidP="00061F0F">
            <w:pPr>
              <w:pStyle w:val="z-Hautduformulaire"/>
              <w:tabs>
                <w:tab w:val="right" w:pos="7720"/>
              </w:tabs>
              <w:rPr>
                <w:rFonts w:ascii="Arial" w:hAnsi="Arial" w:cs="Arial"/>
                <w:szCs w:val="24"/>
                <w:lang w:val="fr-FR"/>
              </w:rPr>
            </w:pPr>
          </w:p>
          <w:p w14:paraId="70FDDE36" w14:textId="432F1A3B"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Tout retard dans le versement des sommes dues sur le montant non libéré des actions entraîne, de plein droit, et sans qu</w:t>
            </w:r>
            <w:r w:rsidR="00083294">
              <w:rPr>
                <w:rFonts w:ascii="Arial" w:hAnsi="Arial" w:cs="Arial"/>
                <w:szCs w:val="24"/>
                <w:lang w:val="fr-FR"/>
              </w:rPr>
              <w:t>’</w:t>
            </w:r>
            <w:r w:rsidRPr="00061F0F">
              <w:rPr>
                <w:rFonts w:ascii="Arial" w:hAnsi="Arial" w:cs="Arial"/>
                <w:szCs w:val="24"/>
                <w:lang w:val="fr-FR"/>
              </w:rPr>
              <w:t>il soit besoin de procéder à une formalité quelconque, le paiement d</w:t>
            </w:r>
            <w:r w:rsidR="00083294">
              <w:rPr>
                <w:rFonts w:ascii="Arial" w:hAnsi="Arial" w:cs="Arial"/>
                <w:szCs w:val="24"/>
                <w:lang w:val="fr-FR"/>
              </w:rPr>
              <w:t>’</w:t>
            </w:r>
            <w:r w:rsidRPr="00061F0F">
              <w:rPr>
                <w:rFonts w:ascii="Arial" w:hAnsi="Arial" w:cs="Arial"/>
                <w:szCs w:val="24"/>
                <w:lang w:val="fr-FR"/>
              </w:rPr>
              <w:t>un intérêt au taux légal en vigueur au premier jour de retard, à partir de la date d</w:t>
            </w:r>
            <w:r w:rsidR="00083294">
              <w:rPr>
                <w:rFonts w:ascii="Arial" w:hAnsi="Arial" w:cs="Arial"/>
                <w:szCs w:val="24"/>
                <w:lang w:val="fr-FR"/>
              </w:rPr>
              <w:t>’</w:t>
            </w:r>
            <w:r w:rsidRPr="00061F0F">
              <w:rPr>
                <w:rFonts w:ascii="Arial" w:hAnsi="Arial" w:cs="Arial"/>
                <w:szCs w:val="24"/>
                <w:lang w:val="fr-FR"/>
              </w:rPr>
              <w:t>exigibilité, sans préjudice de l</w:t>
            </w:r>
            <w:r w:rsidR="00083294">
              <w:rPr>
                <w:rFonts w:ascii="Arial" w:hAnsi="Arial" w:cs="Arial"/>
                <w:szCs w:val="24"/>
                <w:lang w:val="fr-FR"/>
              </w:rPr>
              <w:t>’</w:t>
            </w:r>
            <w:r w:rsidRPr="00061F0F">
              <w:rPr>
                <w:rFonts w:ascii="Arial" w:hAnsi="Arial" w:cs="Arial"/>
                <w:szCs w:val="24"/>
                <w:lang w:val="fr-FR"/>
              </w:rPr>
              <w:t>action que la Société peut exercer contre l</w:t>
            </w:r>
            <w:r w:rsidR="00083294">
              <w:rPr>
                <w:rFonts w:ascii="Arial" w:hAnsi="Arial" w:cs="Arial"/>
                <w:szCs w:val="24"/>
                <w:lang w:val="fr-FR"/>
              </w:rPr>
              <w:t>’</w:t>
            </w:r>
            <w:r w:rsidRPr="00061F0F">
              <w:rPr>
                <w:rFonts w:ascii="Arial" w:hAnsi="Arial" w:cs="Arial"/>
                <w:szCs w:val="24"/>
                <w:lang w:val="fr-FR"/>
              </w:rPr>
              <w:t>associé défaillant et des mesures d</w:t>
            </w:r>
            <w:r w:rsidR="00083294">
              <w:rPr>
                <w:rFonts w:ascii="Arial" w:hAnsi="Arial" w:cs="Arial"/>
                <w:szCs w:val="24"/>
                <w:lang w:val="fr-FR"/>
              </w:rPr>
              <w:t>’</w:t>
            </w:r>
            <w:r w:rsidRPr="00061F0F">
              <w:rPr>
                <w:rFonts w:ascii="Arial" w:hAnsi="Arial" w:cs="Arial"/>
                <w:szCs w:val="24"/>
                <w:lang w:val="fr-FR"/>
              </w:rPr>
              <w:t>exécution forcée prévues par la loi.</w:t>
            </w:r>
          </w:p>
          <w:p w14:paraId="56429ECC" w14:textId="77777777" w:rsidR="00061F0F" w:rsidRPr="00061F0F" w:rsidRDefault="00061F0F" w:rsidP="00061F0F">
            <w:pPr>
              <w:pStyle w:val="z-Hautduformulaire"/>
              <w:tabs>
                <w:tab w:val="right" w:pos="7720"/>
              </w:tabs>
              <w:rPr>
                <w:rFonts w:ascii="Arial" w:hAnsi="Arial" w:cs="Arial"/>
                <w:szCs w:val="24"/>
                <w:lang w:val="fr-FR"/>
              </w:rPr>
            </w:pPr>
          </w:p>
          <w:p w14:paraId="54D2E893" w14:textId="6A13DA79"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Si la libération se fait par compensation de créance sur la Société, les créances font l</w:t>
            </w:r>
            <w:r w:rsidR="00083294">
              <w:rPr>
                <w:rStyle w:val="Policepardfaut"/>
                <w:rFonts w:ascii="Arial" w:hAnsi="Arial" w:cs="Arial"/>
                <w:szCs w:val="24"/>
                <w:lang w:val="fr-FR"/>
              </w:rPr>
              <w:t>’</w:t>
            </w:r>
            <w:r w:rsidRPr="00061F0F">
              <w:rPr>
                <w:rStyle w:val="Policepardfaut"/>
                <w:rFonts w:ascii="Arial" w:hAnsi="Arial" w:cs="Arial"/>
                <w:szCs w:val="24"/>
                <w:lang w:val="fr-FR"/>
              </w:rPr>
              <w:t>objet d</w:t>
            </w:r>
            <w:r w:rsidR="00083294">
              <w:rPr>
                <w:rStyle w:val="Policepardfaut"/>
                <w:rFonts w:ascii="Arial" w:hAnsi="Arial" w:cs="Arial"/>
                <w:szCs w:val="24"/>
                <w:lang w:val="fr-FR"/>
              </w:rPr>
              <w:t>’</w:t>
            </w:r>
            <w:r w:rsidRPr="00061F0F">
              <w:rPr>
                <w:rStyle w:val="Policepardfaut"/>
                <w:rFonts w:ascii="Arial" w:hAnsi="Arial" w:cs="Arial"/>
                <w:szCs w:val="24"/>
                <w:lang w:val="fr-FR"/>
              </w:rPr>
              <w:t>un arrêté de compte établi par la gérance et certifié conforme par le Commissaire aux Comptes ou à défaut par un Expert-comptable.</w:t>
            </w:r>
          </w:p>
          <w:p w14:paraId="3A3141E5"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EB9B6A7" w14:textId="76B28FDF" w:rsidR="00061F0F" w:rsidRPr="00061F0F" w:rsidRDefault="00061F0F" w:rsidP="00061F0F">
            <w:pPr>
              <w:pStyle w:val="PreformattedText"/>
              <w:rPr>
                <w:rFonts w:ascii="Arial" w:hAnsi="Arial" w:cs="Arial"/>
                <w:b/>
                <w:bCs/>
                <w:sz w:val="24"/>
                <w:szCs w:val="24"/>
                <w:lang w:val="ca-ES"/>
              </w:rPr>
            </w:pPr>
            <w:r w:rsidRPr="00061F0F">
              <w:rPr>
                <w:rFonts w:ascii="Arial" w:hAnsi="Arial" w:cs="Arial"/>
                <w:b/>
                <w:bCs/>
                <w:sz w:val="24"/>
                <w:szCs w:val="24"/>
                <w:lang w:val="ca-ES"/>
              </w:rPr>
              <w:lastRenderedPageBreak/>
              <w:t>8.1</w:t>
            </w:r>
            <w:r w:rsidR="00FC016B">
              <w:rPr>
                <w:rFonts w:ascii="Arial" w:hAnsi="Arial" w:cs="Arial"/>
                <w:b/>
                <w:bCs/>
                <w:sz w:val="24"/>
                <w:szCs w:val="24"/>
                <w:lang w:val="ca-ES"/>
              </w:rPr>
              <w:t>.</w:t>
            </w:r>
            <w:r w:rsidRPr="00061F0F">
              <w:rPr>
                <w:rFonts w:ascii="Arial" w:hAnsi="Arial" w:cs="Arial"/>
                <w:b/>
                <w:bCs/>
                <w:sz w:val="24"/>
                <w:szCs w:val="24"/>
                <w:lang w:val="ca-ES"/>
              </w:rPr>
              <w:t xml:space="preserve"> Augment amb aportacions dineràries</w:t>
            </w:r>
          </w:p>
          <w:p w14:paraId="05A0CA96" w14:textId="6752B1F8" w:rsidR="00061F0F" w:rsidRPr="00061F0F" w:rsidRDefault="00061F0F" w:rsidP="00061F0F">
            <w:pPr>
              <w:pStyle w:val="PreformattedText"/>
              <w:rPr>
                <w:rFonts w:ascii="Arial" w:hAnsi="Arial" w:cs="Arial"/>
                <w:sz w:val="24"/>
                <w:szCs w:val="24"/>
                <w:lang w:val="ca-ES"/>
              </w:rPr>
            </w:pPr>
            <w:bookmarkStart w:id="11" w:name="tw-target-text10"/>
            <w:bookmarkEnd w:id="11"/>
            <w:r w:rsidRPr="00061F0F">
              <w:rPr>
                <w:rFonts w:ascii="Arial" w:hAnsi="Arial" w:cs="Arial"/>
                <w:sz w:val="24"/>
                <w:szCs w:val="24"/>
                <w:lang w:val="ca-ES"/>
              </w:rPr>
              <w:lastRenderedPageBreak/>
              <w:t>En cas d</w:t>
            </w:r>
            <w:r w:rsidR="00083294">
              <w:rPr>
                <w:rFonts w:ascii="Arial" w:hAnsi="Arial" w:cs="Arial"/>
                <w:sz w:val="24"/>
                <w:szCs w:val="24"/>
                <w:lang w:val="ca-ES"/>
              </w:rPr>
              <w:t>’</w:t>
            </w:r>
            <w:r w:rsidRPr="00061F0F">
              <w:rPr>
                <w:rFonts w:ascii="Arial" w:hAnsi="Arial" w:cs="Arial"/>
                <w:sz w:val="24"/>
                <w:szCs w:val="24"/>
                <w:lang w:val="ca-ES"/>
              </w:rPr>
              <w:t>ampliació de capital mitjançant aportacions dineràries, s</w:t>
            </w:r>
            <w:r w:rsidR="00083294">
              <w:rPr>
                <w:rFonts w:ascii="Arial" w:hAnsi="Arial" w:cs="Arial"/>
                <w:sz w:val="24"/>
                <w:szCs w:val="24"/>
                <w:lang w:val="ca-ES"/>
              </w:rPr>
              <w:t>’</w:t>
            </w:r>
            <w:r w:rsidRPr="00061F0F">
              <w:rPr>
                <w:rFonts w:ascii="Arial" w:hAnsi="Arial" w:cs="Arial"/>
                <w:sz w:val="24"/>
                <w:szCs w:val="24"/>
                <w:lang w:val="ca-ES"/>
              </w:rPr>
              <w:t>ha de desemborsar com a mínim la meitat del valor nominal de les accions subscrites en el moment de la subscripció i, si escau, la totalitat de la prima d</w:t>
            </w:r>
            <w:r w:rsidR="00083294">
              <w:rPr>
                <w:rFonts w:ascii="Arial" w:hAnsi="Arial" w:cs="Arial"/>
                <w:sz w:val="24"/>
                <w:szCs w:val="24"/>
                <w:lang w:val="ca-ES"/>
              </w:rPr>
              <w:t>’</w:t>
            </w:r>
            <w:r w:rsidRPr="00061F0F">
              <w:rPr>
                <w:rFonts w:ascii="Arial" w:hAnsi="Arial" w:cs="Arial"/>
                <w:sz w:val="24"/>
                <w:szCs w:val="24"/>
                <w:lang w:val="ca-ES"/>
              </w:rPr>
              <w:t>emissió.</w:t>
            </w:r>
          </w:p>
          <w:p w14:paraId="04888C86" w14:textId="77777777" w:rsidR="00061F0F" w:rsidRPr="00061F0F" w:rsidRDefault="00061F0F" w:rsidP="00061F0F">
            <w:pPr>
              <w:pStyle w:val="PreformattedText"/>
              <w:rPr>
                <w:rFonts w:ascii="Arial" w:hAnsi="Arial" w:cs="Arial"/>
                <w:sz w:val="24"/>
                <w:szCs w:val="24"/>
                <w:lang w:val="ca-ES"/>
              </w:rPr>
            </w:pPr>
          </w:p>
          <w:p w14:paraId="0583B4B8" w14:textId="284765E1"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decideix si la resta es desemborsa en una o més vegades</w:t>
            </w:r>
            <w:r w:rsidRPr="00061F0F" w:rsidDel="00DF7572">
              <w:rPr>
                <w:rFonts w:ascii="Arial" w:hAnsi="Arial" w:cs="Arial"/>
                <w:sz w:val="24"/>
                <w:szCs w:val="24"/>
                <w:lang w:val="ca-ES"/>
              </w:rPr>
              <w:t xml:space="preserve"> </w:t>
            </w:r>
            <w:r w:rsidRPr="00061F0F">
              <w:rPr>
                <w:rFonts w:ascii="Arial" w:hAnsi="Arial" w:cs="Arial"/>
                <w:sz w:val="24"/>
                <w:szCs w:val="24"/>
                <w:lang w:val="ca-ES"/>
              </w:rPr>
              <w:t>en el termini de cinc anys a comptar del dia en què l</w:t>
            </w:r>
            <w:r w:rsidR="00083294">
              <w:rPr>
                <w:rFonts w:ascii="Arial" w:hAnsi="Arial" w:cs="Arial"/>
                <w:sz w:val="24"/>
                <w:szCs w:val="24"/>
                <w:lang w:val="ca-ES"/>
              </w:rPr>
              <w:t>’</w:t>
            </w:r>
            <w:r w:rsidRPr="00061F0F">
              <w:rPr>
                <w:rFonts w:ascii="Arial" w:hAnsi="Arial" w:cs="Arial"/>
                <w:sz w:val="24"/>
                <w:szCs w:val="24"/>
                <w:lang w:val="ca-ES"/>
              </w:rPr>
              <w:t>ampliació de capital esdevé ferma.</w:t>
            </w:r>
          </w:p>
          <w:p w14:paraId="28B8A7A0" w14:textId="77777777" w:rsidR="00061F0F" w:rsidRPr="00061F0F" w:rsidRDefault="00061F0F" w:rsidP="00061F0F">
            <w:pPr>
              <w:pStyle w:val="PreformattedText"/>
              <w:rPr>
                <w:rFonts w:ascii="Arial" w:hAnsi="Arial" w:cs="Arial"/>
                <w:sz w:val="24"/>
                <w:szCs w:val="24"/>
                <w:lang w:val="ca-ES"/>
              </w:rPr>
            </w:pPr>
          </w:p>
          <w:p w14:paraId="4F03621E" w14:textId="0A709962"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La petició de pagament es notifica als subscriptors mitjançant </w:t>
            </w:r>
            <w:r w:rsidR="00083294">
              <w:rPr>
                <w:rFonts w:ascii="Arial" w:hAnsi="Arial" w:cs="Arial"/>
                <w:sz w:val="24"/>
                <w:szCs w:val="24"/>
                <w:lang w:val="ca-ES"/>
              </w:rPr>
              <w:t xml:space="preserve">una </w:t>
            </w:r>
            <w:r w:rsidRPr="00061F0F">
              <w:rPr>
                <w:rFonts w:ascii="Arial" w:hAnsi="Arial" w:cs="Arial"/>
                <w:sz w:val="24"/>
                <w:szCs w:val="24"/>
                <w:lang w:val="ca-ES"/>
              </w:rPr>
              <w:t>carta certificada amb confirmació de recepció enviada com a mínim quinze dies abans de la data fixada per a cada pagament. Els pagaments s</w:t>
            </w:r>
            <w:r w:rsidR="00083294">
              <w:rPr>
                <w:rFonts w:ascii="Arial" w:hAnsi="Arial" w:cs="Arial"/>
                <w:sz w:val="24"/>
                <w:szCs w:val="24"/>
                <w:lang w:val="ca-ES"/>
              </w:rPr>
              <w:t>’</w:t>
            </w:r>
            <w:r w:rsidRPr="00061F0F">
              <w:rPr>
                <w:rFonts w:ascii="Arial" w:hAnsi="Arial" w:cs="Arial"/>
                <w:sz w:val="24"/>
                <w:szCs w:val="24"/>
                <w:lang w:val="ca-ES"/>
              </w:rPr>
              <w:t>efectuen al domicili social o a qualsevol altre lloc indicat a aquest efecte.</w:t>
            </w:r>
          </w:p>
          <w:p w14:paraId="4FD7ED31" w14:textId="77777777" w:rsidR="00061F0F" w:rsidRPr="00061F0F" w:rsidRDefault="00061F0F" w:rsidP="00061F0F">
            <w:pPr>
              <w:pStyle w:val="PreformattedText"/>
              <w:rPr>
                <w:rFonts w:ascii="Arial" w:hAnsi="Arial" w:cs="Arial"/>
                <w:sz w:val="24"/>
                <w:szCs w:val="24"/>
                <w:lang w:val="ca-ES"/>
              </w:rPr>
            </w:pPr>
          </w:p>
          <w:p w14:paraId="29B357E7" w14:textId="1E951F43"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Qualsevol retard en el pagament de les quantitats degudes sobre l</w:t>
            </w:r>
            <w:r w:rsidR="00083294">
              <w:rPr>
                <w:rFonts w:ascii="Arial" w:hAnsi="Arial" w:cs="Arial"/>
                <w:sz w:val="24"/>
                <w:szCs w:val="24"/>
                <w:lang w:val="ca-ES"/>
              </w:rPr>
              <w:t>’</w:t>
            </w:r>
            <w:r w:rsidRPr="00061F0F">
              <w:rPr>
                <w:rFonts w:ascii="Arial" w:hAnsi="Arial" w:cs="Arial"/>
                <w:sz w:val="24"/>
                <w:szCs w:val="24"/>
                <w:lang w:val="ca-ES"/>
              </w:rPr>
              <w:t>import no desemborsat de les accions comporta, de ple dret i sense necessitat de formalitat, el pagament d</w:t>
            </w:r>
            <w:r w:rsidR="00083294">
              <w:rPr>
                <w:rFonts w:ascii="Arial" w:hAnsi="Arial" w:cs="Arial"/>
                <w:sz w:val="24"/>
                <w:szCs w:val="24"/>
                <w:lang w:val="ca-ES"/>
              </w:rPr>
              <w:t>’</w:t>
            </w:r>
            <w:r w:rsidRPr="00061F0F">
              <w:rPr>
                <w:rFonts w:ascii="Arial" w:hAnsi="Arial" w:cs="Arial"/>
                <w:sz w:val="24"/>
                <w:szCs w:val="24"/>
                <w:lang w:val="ca-ES"/>
              </w:rPr>
              <w:t>interessos al tipus legal vigent el primer dia de retard, sens perjudici de l</w:t>
            </w:r>
            <w:r w:rsidR="00083294">
              <w:rPr>
                <w:rFonts w:ascii="Arial" w:hAnsi="Arial" w:cs="Arial"/>
                <w:sz w:val="24"/>
                <w:szCs w:val="24"/>
                <w:lang w:val="ca-ES"/>
              </w:rPr>
              <w:t>’</w:t>
            </w:r>
            <w:r w:rsidRPr="00061F0F">
              <w:rPr>
                <w:rFonts w:ascii="Arial" w:hAnsi="Arial" w:cs="Arial"/>
                <w:sz w:val="24"/>
                <w:szCs w:val="24"/>
                <w:lang w:val="ca-ES"/>
              </w:rPr>
              <w:t xml:space="preserve">acció que la </w:t>
            </w:r>
            <w:r w:rsidR="0010649A">
              <w:rPr>
                <w:rFonts w:ascii="Arial" w:hAnsi="Arial" w:cs="Arial"/>
                <w:sz w:val="24"/>
                <w:szCs w:val="24"/>
                <w:lang w:val="ca-ES"/>
              </w:rPr>
              <w:t>s</w:t>
            </w:r>
            <w:r w:rsidRPr="00061F0F">
              <w:rPr>
                <w:rFonts w:ascii="Arial" w:hAnsi="Arial" w:cs="Arial"/>
                <w:sz w:val="24"/>
                <w:szCs w:val="24"/>
                <w:lang w:val="ca-ES"/>
              </w:rPr>
              <w:t>ocietat pugui emprendre contra l</w:t>
            </w:r>
            <w:r w:rsidR="00083294">
              <w:rPr>
                <w:rFonts w:ascii="Arial" w:hAnsi="Arial" w:cs="Arial"/>
                <w:sz w:val="24"/>
                <w:szCs w:val="24"/>
                <w:lang w:val="ca-ES"/>
              </w:rPr>
              <w:t>’</w:t>
            </w:r>
            <w:r w:rsidRPr="00061F0F">
              <w:rPr>
                <w:rFonts w:ascii="Arial" w:hAnsi="Arial" w:cs="Arial"/>
                <w:sz w:val="24"/>
                <w:szCs w:val="24"/>
                <w:lang w:val="ca-ES"/>
              </w:rPr>
              <w:t>accionista morós i del procediment executiu de reclamació de deutes previst per la llei.</w:t>
            </w:r>
          </w:p>
          <w:p w14:paraId="6040105C" w14:textId="77777777" w:rsidR="00061F0F" w:rsidRPr="00061F0F" w:rsidRDefault="00061F0F" w:rsidP="00061F0F">
            <w:pPr>
              <w:pStyle w:val="PreformattedText"/>
              <w:rPr>
                <w:rFonts w:ascii="Arial" w:hAnsi="Arial" w:cs="Arial"/>
                <w:sz w:val="24"/>
                <w:szCs w:val="24"/>
                <w:lang w:val="ca-ES"/>
              </w:rPr>
            </w:pPr>
          </w:p>
          <w:p w14:paraId="14C0724A" w14:textId="15E6AC6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Si el desemborsament s</w:t>
            </w:r>
            <w:r w:rsidR="00083294">
              <w:rPr>
                <w:rFonts w:ascii="Arial" w:hAnsi="Arial" w:cs="Arial"/>
                <w:sz w:val="24"/>
                <w:szCs w:val="24"/>
                <w:lang w:val="ca-ES"/>
              </w:rPr>
              <w:t>’</w:t>
            </w:r>
            <w:r w:rsidRPr="00061F0F">
              <w:rPr>
                <w:rFonts w:ascii="Arial" w:hAnsi="Arial" w:cs="Arial"/>
                <w:sz w:val="24"/>
                <w:szCs w:val="24"/>
                <w:lang w:val="ca-ES"/>
              </w:rPr>
              <w:t>efectua mitjançant compensació de crèdits de la societat, aquests crèdits han de ser objecte d</w:t>
            </w:r>
            <w:r w:rsidR="00083294">
              <w:rPr>
                <w:rFonts w:ascii="Arial" w:hAnsi="Arial" w:cs="Arial"/>
                <w:sz w:val="24"/>
                <w:szCs w:val="24"/>
                <w:lang w:val="ca-ES"/>
              </w:rPr>
              <w:t>’</w:t>
            </w:r>
            <w:r w:rsidRPr="00061F0F">
              <w:rPr>
                <w:rFonts w:ascii="Arial" w:hAnsi="Arial" w:cs="Arial"/>
                <w:sz w:val="24"/>
                <w:szCs w:val="24"/>
                <w:lang w:val="ca-ES"/>
              </w:rPr>
              <w:t>un saldo de comptes elaborat pels administradors i firmat per l</w:t>
            </w:r>
            <w:r w:rsidR="00083294">
              <w:rPr>
                <w:rFonts w:ascii="Arial" w:hAnsi="Arial" w:cs="Arial"/>
                <w:sz w:val="24"/>
                <w:szCs w:val="24"/>
                <w:lang w:val="ca-ES"/>
              </w:rPr>
              <w:t>’</w:t>
            </w:r>
            <w:r w:rsidRPr="00061F0F">
              <w:rPr>
                <w:rFonts w:ascii="Arial" w:hAnsi="Arial" w:cs="Arial"/>
                <w:sz w:val="24"/>
                <w:szCs w:val="24"/>
                <w:lang w:val="ca-ES"/>
              </w:rPr>
              <w:t>auditor de comptes o per un auditor extern.</w:t>
            </w:r>
          </w:p>
          <w:p w14:paraId="35ED44B2"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16CA527E" w14:textId="77777777" w:rsidTr="00B86E4A">
        <w:tc>
          <w:tcPr>
            <w:tcW w:w="5098" w:type="dxa"/>
            <w:tcBorders>
              <w:left w:val="single" w:sz="4" w:space="0" w:color="auto"/>
              <w:right w:val="single" w:sz="4" w:space="0" w:color="auto"/>
            </w:tcBorders>
          </w:tcPr>
          <w:p w14:paraId="1154C147" w14:textId="08C147E3" w:rsidR="00061F0F" w:rsidRPr="00061F0F" w:rsidRDefault="00061F0F" w:rsidP="00061F0F">
            <w:pPr>
              <w:pStyle w:val="z-Hautduformulaire"/>
              <w:tabs>
                <w:tab w:val="right" w:pos="7720"/>
              </w:tabs>
              <w:rPr>
                <w:rFonts w:ascii="Arial" w:hAnsi="Arial" w:cs="Arial"/>
                <w:b/>
                <w:bCs/>
                <w:szCs w:val="24"/>
                <w:lang w:val="fr-FR"/>
              </w:rPr>
            </w:pPr>
            <w:r w:rsidRPr="00061F0F">
              <w:rPr>
                <w:rFonts w:ascii="Arial" w:hAnsi="Arial" w:cs="Arial"/>
                <w:b/>
                <w:bCs/>
                <w:szCs w:val="24"/>
                <w:lang w:val="fr-FR"/>
              </w:rPr>
              <w:lastRenderedPageBreak/>
              <w:t>8.2</w:t>
            </w:r>
            <w:r w:rsidR="00FC016B">
              <w:rPr>
                <w:rFonts w:ascii="Arial" w:hAnsi="Arial" w:cs="Arial"/>
                <w:b/>
                <w:bCs/>
                <w:szCs w:val="24"/>
                <w:lang w:val="fr-FR"/>
              </w:rPr>
              <w:t>.</w:t>
            </w:r>
            <w:r w:rsidRPr="00061F0F">
              <w:rPr>
                <w:rFonts w:ascii="Arial" w:hAnsi="Arial" w:cs="Arial"/>
                <w:b/>
                <w:bCs/>
                <w:szCs w:val="24"/>
                <w:lang w:val="fr-FR"/>
              </w:rPr>
              <w:t xml:space="preserve"> Augmentation réalisée par apports en nature</w:t>
            </w:r>
          </w:p>
          <w:p w14:paraId="7B876D99" w14:textId="5116AB08"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La décision des associés relative à l</w:t>
            </w:r>
            <w:r w:rsidR="00083294">
              <w:rPr>
                <w:rFonts w:ascii="Arial" w:hAnsi="Arial" w:cs="Arial"/>
                <w:szCs w:val="24"/>
                <w:lang w:val="fr-FR"/>
              </w:rPr>
              <w:t>’</w:t>
            </w:r>
            <w:r w:rsidRPr="00061F0F">
              <w:rPr>
                <w:rFonts w:ascii="Arial" w:hAnsi="Arial" w:cs="Arial"/>
                <w:szCs w:val="24"/>
                <w:lang w:val="fr-FR"/>
              </w:rPr>
              <w:t>augmentation de capital doit contenir l</w:t>
            </w:r>
            <w:r w:rsidR="00083294">
              <w:rPr>
                <w:rFonts w:ascii="Arial" w:hAnsi="Arial" w:cs="Arial"/>
                <w:szCs w:val="24"/>
                <w:lang w:val="fr-FR"/>
              </w:rPr>
              <w:t>’</w:t>
            </w:r>
            <w:r w:rsidRPr="00061F0F">
              <w:rPr>
                <w:rFonts w:ascii="Arial" w:hAnsi="Arial" w:cs="Arial"/>
                <w:szCs w:val="24"/>
                <w:lang w:val="fr-FR"/>
              </w:rPr>
              <w:t>évaluation de chaque apport en nature, au vu d</w:t>
            </w:r>
            <w:r w:rsidR="00083294">
              <w:rPr>
                <w:rFonts w:ascii="Arial" w:hAnsi="Arial" w:cs="Arial"/>
                <w:szCs w:val="24"/>
                <w:lang w:val="fr-FR"/>
              </w:rPr>
              <w:t>’</w:t>
            </w:r>
            <w:r w:rsidRPr="00061F0F">
              <w:rPr>
                <w:rFonts w:ascii="Arial" w:hAnsi="Arial" w:cs="Arial"/>
                <w:szCs w:val="24"/>
                <w:lang w:val="fr-FR"/>
              </w:rPr>
              <w:t>un rapport annexé à cette décision et établi sous sa responsabilité par le Commissaire aux apports, désigné à l</w:t>
            </w:r>
            <w:r w:rsidR="00083294">
              <w:rPr>
                <w:rFonts w:ascii="Arial" w:hAnsi="Arial" w:cs="Arial"/>
                <w:szCs w:val="24"/>
                <w:lang w:val="fr-FR"/>
              </w:rPr>
              <w:t>’</w:t>
            </w:r>
            <w:r w:rsidRPr="00061F0F">
              <w:rPr>
                <w:rFonts w:ascii="Arial" w:hAnsi="Arial" w:cs="Arial"/>
                <w:szCs w:val="24"/>
                <w:lang w:val="fr-FR"/>
              </w:rPr>
              <w:t xml:space="preserve">unanimité des associés ou, à défaut, par ordonnance du Président du Tribunal de </w:t>
            </w:r>
            <w:r w:rsidR="00083294" w:rsidRPr="00061F0F">
              <w:rPr>
                <w:rFonts w:ascii="Arial" w:hAnsi="Arial" w:cs="Arial"/>
                <w:szCs w:val="24"/>
                <w:lang w:val="fr-FR"/>
              </w:rPr>
              <w:t xml:space="preserve">Commerce </w:t>
            </w:r>
            <w:r w:rsidRPr="00061F0F">
              <w:rPr>
                <w:rFonts w:ascii="Arial" w:hAnsi="Arial" w:cs="Arial"/>
                <w:szCs w:val="24"/>
                <w:lang w:val="fr-FR"/>
              </w:rPr>
              <w:t>statuant sur requête.</w:t>
            </w:r>
          </w:p>
          <w:p w14:paraId="15847840"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1605F7DC" w14:textId="6E4FDC3F" w:rsidR="00061F0F" w:rsidRPr="00061F0F" w:rsidRDefault="00061F0F" w:rsidP="00061F0F">
            <w:pPr>
              <w:pStyle w:val="PreformattedText"/>
              <w:tabs>
                <w:tab w:val="right" w:pos="7720"/>
              </w:tabs>
              <w:rPr>
                <w:rFonts w:ascii="Arial" w:hAnsi="Arial" w:cs="Arial"/>
                <w:b/>
                <w:bCs/>
                <w:sz w:val="24"/>
                <w:szCs w:val="24"/>
                <w:lang w:val="ca-ES"/>
              </w:rPr>
            </w:pPr>
            <w:r w:rsidRPr="00061F0F">
              <w:rPr>
                <w:rFonts w:ascii="Arial" w:hAnsi="Arial" w:cs="Arial"/>
                <w:b/>
                <w:bCs/>
                <w:sz w:val="24"/>
                <w:szCs w:val="24"/>
                <w:lang w:val="ca-ES"/>
              </w:rPr>
              <w:t>8.2</w:t>
            </w:r>
            <w:r w:rsidR="00FC016B">
              <w:rPr>
                <w:rFonts w:ascii="Arial" w:hAnsi="Arial" w:cs="Arial"/>
                <w:b/>
                <w:bCs/>
                <w:sz w:val="24"/>
                <w:szCs w:val="24"/>
                <w:lang w:val="ca-ES"/>
              </w:rPr>
              <w:t>.</w:t>
            </w:r>
            <w:r w:rsidRPr="00061F0F">
              <w:rPr>
                <w:rFonts w:ascii="Arial" w:hAnsi="Arial" w:cs="Arial"/>
                <w:b/>
                <w:bCs/>
                <w:sz w:val="24"/>
                <w:szCs w:val="24"/>
                <w:lang w:val="ca-ES"/>
              </w:rPr>
              <w:t xml:space="preserve"> Augment amb aportacions no dineràries</w:t>
            </w:r>
          </w:p>
          <w:p w14:paraId="7E0266C5" w14:textId="253ADE60"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acord dels accionistes sobre l</w:t>
            </w:r>
            <w:r w:rsidR="00083294">
              <w:rPr>
                <w:rFonts w:ascii="Arial" w:hAnsi="Arial" w:cs="Arial"/>
                <w:sz w:val="24"/>
                <w:szCs w:val="24"/>
                <w:lang w:val="ca-ES"/>
              </w:rPr>
              <w:t>’</w:t>
            </w:r>
            <w:r w:rsidRPr="00061F0F">
              <w:rPr>
                <w:rFonts w:ascii="Arial" w:hAnsi="Arial" w:cs="Arial"/>
                <w:sz w:val="24"/>
                <w:szCs w:val="24"/>
                <w:lang w:val="ca-ES"/>
              </w:rPr>
              <w:t>ampliació de capital ha de contenir la valoració de cada aportació no dinerària, previ examen d</w:t>
            </w:r>
            <w:r w:rsidR="00083294">
              <w:rPr>
                <w:rFonts w:ascii="Arial" w:hAnsi="Arial" w:cs="Arial"/>
                <w:sz w:val="24"/>
                <w:szCs w:val="24"/>
                <w:lang w:val="ca-ES"/>
              </w:rPr>
              <w:t>’</w:t>
            </w:r>
            <w:r w:rsidRPr="00061F0F">
              <w:rPr>
                <w:rFonts w:ascii="Arial" w:hAnsi="Arial" w:cs="Arial"/>
                <w:sz w:val="24"/>
                <w:szCs w:val="24"/>
                <w:lang w:val="ca-ES"/>
              </w:rPr>
              <w:t>un informe annexat a l</w:t>
            </w:r>
            <w:r w:rsidR="00083294">
              <w:rPr>
                <w:rFonts w:ascii="Arial" w:hAnsi="Arial" w:cs="Arial"/>
                <w:sz w:val="24"/>
                <w:szCs w:val="24"/>
                <w:lang w:val="ca-ES"/>
              </w:rPr>
              <w:t>’</w:t>
            </w:r>
            <w:r w:rsidRPr="00061F0F">
              <w:rPr>
                <w:rFonts w:ascii="Arial" w:hAnsi="Arial" w:cs="Arial"/>
                <w:sz w:val="24"/>
                <w:szCs w:val="24"/>
                <w:lang w:val="ca-ES"/>
              </w:rPr>
              <w:t xml:space="preserve">acord i elaborat per un expert designat per unanimitat dels accionistes, sota la seva responsabilitat o, si no pot ser, per ordre del president del </w:t>
            </w:r>
            <w:r w:rsidR="0010649A">
              <w:rPr>
                <w:rFonts w:ascii="Arial" w:hAnsi="Arial" w:cs="Arial"/>
                <w:sz w:val="24"/>
                <w:szCs w:val="24"/>
                <w:lang w:val="ca-ES"/>
              </w:rPr>
              <w:t>j</w:t>
            </w:r>
            <w:r w:rsidRPr="00061F0F">
              <w:rPr>
                <w:rFonts w:ascii="Arial" w:hAnsi="Arial" w:cs="Arial"/>
                <w:sz w:val="24"/>
                <w:szCs w:val="24"/>
                <w:lang w:val="ca-ES"/>
              </w:rPr>
              <w:t xml:space="preserve">utjat </w:t>
            </w:r>
            <w:r w:rsidR="0010649A">
              <w:rPr>
                <w:rFonts w:ascii="Arial" w:hAnsi="Arial" w:cs="Arial"/>
                <w:sz w:val="24"/>
                <w:szCs w:val="24"/>
                <w:lang w:val="ca-ES"/>
              </w:rPr>
              <w:t>m</w:t>
            </w:r>
            <w:r w:rsidRPr="00061F0F">
              <w:rPr>
                <w:rFonts w:ascii="Arial" w:hAnsi="Arial" w:cs="Arial"/>
                <w:sz w:val="24"/>
                <w:szCs w:val="24"/>
                <w:lang w:val="ca-ES"/>
              </w:rPr>
              <w:t>ercantil al respecte.</w:t>
            </w:r>
          </w:p>
          <w:p w14:paraId="3D2D8815"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061F0F" w14:paraId="2F0743F6" w14:textId="77777777" w:rsidTr="00B86E4A">
        <w:tc>
          <w:tcPr>
            <w:tcW w:w="5098" w:type="dxa"/>
            <w:tcBorders>
              <w:left w:val="single" w:sz="4" w:space="0" w:color="auto"/>
              <w:right w:val="single" w:sz="4" w:space="0" w:color="auto"/>
            </w:tcBorders>
          </w:tcPr>
          <w:p w14:paraId="6ACB5C79" w14:textId="734F18F9" w:rsidR="00061F0F" w:rsidRPr="00564A7B" w:rsidRDefault="00564A7B" w:rsidP="00061F0F">
            <w:pPr>
              <w:pStyle w:val="z-Hautduformulaire"/>
              <w:tabs>
                <w:tab w:val="right" w:pos="7720"/>
              </w:tabs>
              <w:rPr>
                <w:rFonts w:ascii="Arial" w:hAnsi="Arial" w:cs="Arial"/>
                <w:b/>
                <w:szCs w:val="24"/>
                <w:lang w:val="fr-FR"/>
              </w:rPr>
            </w:pPr>
            <w:r w:rsidRPr="00564A7B">
              <w:rPr>
                <w:rFonts w:ascii="Arial" w:hAnsi="Arial" w:cs="Arial"/>
                <w:b/>
                <w:szCs w:val="24"/>
                <w:lang w:val="fr-FR"/>
              </w:rPr>
              <w:t>Article 9 : Réduction du capital social</w:t>
            </w:r>
          </w:p>
          <w:p w14:paraId="16A790B6" w14:textId="1C8661D8"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La réduction du capital est autorisée ou décidée aux termes d</w:t>
            </w:r>
            <w:r w:rsidR="00083294">
              <w:rPr>
                <w:rFonts w:ascii="Arial" w:hAnsi="Arial" w:cs="Arial"/>
                <w:szCs w:val="24"/>
                <w:lang w:val="fr-FR"/>
              </w:rPr>
              <w:t>’</w:t>
            </w:r>
            <w:r w:rsidRPr="00061F0F">
              <w:rPr>
                <w:rFonts w:ascii="Arial" w:hAnsi="Arial" w:cs="Arial"/>
                <w:szCs w:val="24"/>
                <w:lang w:val="fr-FR"/>
              </w:rPr>
              <w:t>une décision collective extraordinaire des associés représentant au moins les deux tiers des actions.</w:t>
            </w:r>
          </w:p>
          <w:p w14:paraId="3567483F" w14:textId="77777777" w:rsidR="00061F0F" w:rsidRPr="00061F0F" w:rsidRDefault="00061F0F" w:rsidP="00061F0F">
            <w:pPr>
              <w:pStyle w:val="z-Hautduformulaire"/>
              <w:tabs>
                <w:tab w:val="right" w:pos="7720"/>
              </w:tabs>
              <w:rPr>
                <w:rFonts w:ascii="Arial" w:hAnsi="Arial" w:cs="Arial"/>
                <w:szCs w:val="24"/>
                <w:lang w:val="fr-FR"/>
              </w:rPr>
            </w:pPr>
          </w:p>
          <w:p w14:paraId="564B6038"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La réduction peut être décidée au moyen du remboursement ou du rachat des actions ou par réduction de leur nombre ou de leur valeur nominale.</w:t>
            </w:r>
          </w:p>
          <w:p w14:paraId="24B71B30" w14:textId="77777777" w:rsidR="00061F0F" w:rsidRPr="00061F0F" w:rsidRDefault="00061F0F" w:rsidP="00061F0F">
            <w:pPr>
              <w:pStyle w:val="z-Hautduformulaire"/>
              <w:tabs>
                <w:tab w:val="right" w:pos="7720"/>
              </w:tabs>
              <w:rPr>
                <w:rFonts w:ascii="Arial" w:hAnsi="Arial" w:cs="Arial"/>
                <w:szCs w:val="24"/>
                <w:lang w:val="fr-FR"/>
              </w:rPr>
            </w:pPr>
          </w:p>
          <w:p w14:paraId="1F9AC7EC" w14:textId="26CAB95A"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En aucun cas, ladite décision ne peut porter atteinte à l</w:t>
            </w:r>
            <w:r w:rsidR="00083294">
              <w:rPr>
                <w:rFonts w:ascii="Arial" w:hAnsi="Arial" w:cs="Arial"/>
                <w:szCs w:val="24"/>
                <w:lang w:val="fr-FR"/>
              </w:rPr>
              <w:t>’</w:t>
            </w:r>
            <w:r w:rsidRPr="00061F0F">
              <w:rPr>
                <w:rFonts w:ascii="Arial" w:hAnsi="Arial" w:cs="Arial"/>
                <w:szCs w:val="24"/>
                <w:lang w:val="fr-FR"/>
              </w:rPr>
              <w:t>égalité des associés.</w:t>
            </w:r>
          </w:p>
          <w:p w14:paraId="0FF46727" w14:textId="77777777" w:rsidR="00061F0F" w:rsidRPr="00061F0F" w:rsidRDefault="00061F0F" w:rsidP="00061F0F">
            <w:pPr>
              <w:pStyle w:val="z-Hautduformulaire"/>
              <w:tabs>
                <w:tab w:val="right" w:pos="7720"/>
              </w:tabs>
              <w:rPr>
                <w:rFonts w:ascii="Arial" w:hAnsi="Arial" w:cs="Arial"/>
                <w:szCs w:val="24"/>
                <w:lang w:val="fr-FR"/>
              </w:rPr>
            </w:pPr>
          </w:p>
          <w:p w14:paraId="2E260269" w14:textId="1E9BAFBB"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En cas de réduction du capital non motivée par des pertes, les créanciers de la société dont la créance est antérieure à la date de dépôt au Greffe du Tribunal de Commerce du Procès-Verbal constatant cette décision peuvent s</w:t>
            </w:r>
            <w:r w:rsidR="00083294">
              <w:rPr>
                <w:rFonts w:ascii="Arial" w:hAnsi="Arial" w:cs="Arial"/>
                <w:szCs w:val="24"/>
                <w:lang w:val="fr-FR"/>
              </w:rPr>
              <w:t>’</w:t>
            </w:r>
            <w:r w:rsidRPr="00061F0F">
              <w:rPr>
                <w:rFonts w:ascii="Arial" w:hAnsi="Arial" w:cs="Arial"/>
                <w:szCs w:val="24"/>
                <w:lang w:val="fr-FR"/>
              </w:rPr>
              <w:t>opposer à la réduction dans le délai d</w:t>
            </w:r>
            <w:r w:rsidR="00083294">
              <w:rPr>
                <w:rFonts w:ascii="Arial" w:hAnsi="Arial" w:cs="Arial"/>
                <w:szCs w:val="24"/>
                <w:lang w:val="fr-FR"/>
              </w:rPr>
              <w:t>’</w:t>
            </w:r>
            <w:r w:rsidRPr="00061F0F">
              <w:rPr>
                <w:rFonts w:ascii="Arial" w:hAnsi="Arial" w:cs="Arial"/>
                <w:szCs w:val="24"/>
                <w:lang w:val="fr-FR"/>
              </w:rPr>
              <w:t>un mois à compter de la date du dépôt. Les opérations de réduction ne peuvent commencer pendant le délai d</w:t>
            </w:r>
            <w:r w:rsidR="00083294">
              <w:rPr>
                <w:rFonts w:ascii="Arial" w:hAnsi="Arial" w:cs="Arial"/>
                <w:szCs w:val="24"/>
                <w:lang w:val="fr-FR"/>
              </w:rPr>
              <w:t>’</w:t>
            </w:r>
            <w:r w:rsidRPr="00061F0F">
              <w:rPr>
                <w:rFonts w:ascii="Arial" w:hAnsi="Arial" w:cs="Arial"/>
                <w:szCs w:val="24"/>
                <w:lang w:val="fr-FR"/>
              </w:rPr>
              <w:t>opposition.</w:t>
            </w:r>
          </w:p>
          <w:p w14:paraId="03373550" w14:textId="77777777" w:rsidR="00061F0F" w:rsidRPr="00061F0F" w:rsidRDefault="00061F0F" w:rsidP="00061F0F">
            <w:pPr>
              <w:pStyle w:val="z-Hautduformulaire"/>
              <w:tabs>
                <w:tab w:val="right" w:pos="7720"/>
              </w:tabs>
              <w:rPr>
                <w:rFonts w:ascii="Arial" w:hAnsi="Arial" w:cs="Arial"/>
                <w:szCs w:val="24"/>
                <w:lang w:val="fr-FR"/>
              </w:rPr>
            </w:pPr>
          </w:p>
          <w:p w14:paraId="7804F641" w14:textId="416407D8"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Lorsque le Président a été autorisé à acheter un nombre déterminé d</w:t>
            </w:r>
            <w:r w:rsidR="00083294">
              <w:rPr>
                <w:rFonts w:ascii="Arial" w:hAnsi="Arial" w:cs="Arial"/>
                <w:szCs w:val="24"/>
                <w:lang w:val="fr-FR"/>
              </w:rPr>
              <w:t>’</w:t>
            </w:r>
            <w:r w:rsidRPr="00061F0F">
              <w:rPr>
                <w:rFonts w:ascii="Arial" w:hAnsi="Arial" w:cs="Arial"/>
                <w:szCs w:val="24"/>
                <w:lang w:val="fr-FR"/>
              </w:rPr>
              <w:t>actions pour les annuler, cette acquisition doit être réalisée dans le délai de trois mois à compter de l</w:t>
            </w:r>
            <w:r w:rsidR="00083294">
              <w:rPr>
                <w:rFonts w:ascii="Arial" w:hAnsi="Arial" w:cs="Arial"/>
                <w:szCs w:val="24"/>
                <w:lang w:val="fr-FR"/>
              </w:rPr>
              <w:t>’</w:t>
            </w:r>
            <w:r w:rsidRPr="00061F0F">
              <w:rPr>
                <w:rFonts w:ascii="Arial" w:hAnsi="Arial" w:cs="Arial"/>
                <w:szCs w:val="24"/>
                <w:lang w:val="fr-FR"/>
              </w:rPr>
              <w:t>expiration du délai d</w:t>
            </w:r>
            <w:r w:rsidR="00083294">
              <w:rPr>
                <w:rFonts w:ascii="Arial" w:hAnsi="Arial" w:cs="Arial"/>
                <w:szCs w:val="24"/>
                <w:lang w:val="fr-FR"/>
              </w:rPr>
              <w:t>’</w:t>
            </w:r>
            <w:r w:rsidRPr="00061F0F">
              <w:rPr>
                <w:rFonts w:ascii="Arial" w:hAnsi="Arial" w:cs="Arial"/>
                <w:szCs w:val="24"/>
                <w:lang w:val="fr-FR"/>
              </w:rPr>
              <w:t>opposition des créanciers. Cet achat comporte l</w:t>
            </w:r>
            <w:r w:rsidR="00083294">
              <w:rPr>
                <w:rFonts w:ascii="Arial" w:hAnsi="Arial" w:cs="Arial"/>
                <w:szCs w:val="24"/>
                <w:lang w:val="fr-FR"/>
              </w:rPr>
              <w:t>’</w:t>
            </w:r>
            <w:r w:rsidRPr="00061F0F">
              <w:rPr>
                <w:rFonts w:ascii="Arial" w:hAnsi="Arial" w:cs="Arial"/>
                <w:szCs w:val="24"/>
                <w:lang w:val="fr-FR"/>
              </w:rPr>
              <w:t>annulation desdites actions.</w:t>
            </w:r>
          </w:p>
          <w:p w14:paraId="716824A8"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p w14:paraId="43533A57"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p w14:paraId="6AF1F870"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p w14:paraId="5FD4E2E9"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511F929" w14:textId="486D0098" w:rsidR="00061F0F" w:rsidRPr="00564A7B" w:rsidRDefault="00564A7B" w:rsidP="00061F0F">
            <w:pPr>
              <w:pStyle w:val="PreformattedText"/>
              <w:tabs>
                <w:tab w:val="right" w:pos="7720"/>
              </w:tabs>
              <w:rPr>
                <w:rFonts w:ascii="Arial" w:hAnsi="Arial" w:cs="Arial"/>
                <w:b/>
                <w:bCs/>
                <w:sz w:val="24"/>
                <w:szCs w:val="24"/>
                <w:lang w:val="ca-ES"/>
              </w:rPr>
            </w:pPr>
            <w:r w:rsidRPr="00564A7B">
              <w:rPr>
                <w:rFonts w:ascii="Arial" w:hAnsi="Arial" w:cs="Arial"/>
                <w:b/>
                <w:bCs/>
                <w:sz w:val="24"/>
                <w:szCs w:val="24"/>
                <w:lang w:val="ca-ES"/>
              </w:rPr>
              <w:lastRenderedPageBreak/>
              <w:t>Article 9</w:t>
            </w:r>
            <w:r>
              <w:rPr>
                <w:rFonts w:ascii="Arial" w:hAnsi="Arial" w:cs="Arial"/>
                <w:b/>
                <w:bCs/>
                <w:sz w:val="24"/>
                <w:szCs w:val="24"/>
                <w:lang w:val="ca-ES"/>
              </w:rPr>
              <w:t>.</w:t>
            </w:r>
            <w:r w:rsidRPr="00564A7B">
              <w:rPr>
                <w:rFonts w:ascii="Arial" w:hAnsi="Arial" w:cs="Arial"/>
                <w:b/>
                <w:bCs/>
                <w:sz w:val="24"/>
                <w:szCs w:val="24"/>
                <w:lang w:val="ca-ES"/>
              </w:rPr>
              <w:t xml:space="preserve"> Reducció del capital social</w:t>
            </w:r>
          </w:p>
          <w:p w14:paraId="1D905EAE" w14:textId="4FCEB24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La reducció de capital s</w:t>
            </w:r>
            <w:r w:rsidR="00083294">
              <w:rPr>
                <w:rFonts w:ascii="Arial" w:hAnsi="Arial" w:cs="Arial"/>
                <w:sz w:val="24"/>
                <w:szCs w:val="24"/>
                <w:lang w:val="ca-ES"/>
              </w:rPr>
              <w:t>’</w:t>
            </w:r>
            <w:r w:rsidRPr="00061F0F">
              <w:rPr>
                <w:rFonts w:ascii="Arial" w:hAnsi="Arial" w:cs="Arial"/>
                <w:sz w:val="24"/>
                <w:szCs w:val="24"/>
                <w:lang w:val="ca-ES"/>
              </w:rPr>
              <w:t xml:space="preserve">autoritza o es decideix per acord per majoria reforçada de la </w:t>
            </w:r>
            <w:r w:rsidR="00083294">
              <w:rPr>
                <w:rFonts w:ascii="Arial" w:hAnsi="Arial" w:cs="Arial"/>
                <w:sz w:val="24"/>
                <w:szCs w:val="24"/>
                <w:lang w:val="ca-ES"/>
              </w:rPr>
              <w:t>Junta</w:t>
            </w:r>
            <w:r w:rsidRPr="00061F0F">
              <w:rPr>
                <w:rFonts w:ascii="Arial" w:hAnsi="Arial" w:cs="Arial"/>
                <w:sz w:val="24"/>
                <w:szCs w:val="24"/>
                <w:lang w:val="ca-ES"/>
              </w:rPr>
              <w:t xml:space="preserve"> </w:t>
            </w:r>
            <w:r w:rsidR="00083294">
              <w:rPr>
                <w:rFonts w:ascii="Arial" w:hAnsi="Arial" w:cs="Arial"/>
                <w:sz w:val="24"/>
                <w:szCs w:val="24"/>
                <w:lang w:val="ca-ES"/>
              </w:rPr>
              <w:t>G</w:t>
            </w:r>
            <w:r w:rsidRPr="00061F0F">
              <w:rPr>
                <w:rFonts w:ascii="Arial" w:hAnsi="Arial" w:cs="Arial"/>
                <w:sz w:val="24"/>
                <w:szCs w:val="24"/>
                <w:lang w:val="ca-ES"/>
              </w:rPr>
              <w:t xml:space="preserve">eneral </w:t>
            </w:r>
            <w:r w:rsidR="00083294">
              <w:rPr>
                <w:rFonts w:ascii="Arial" w:hAnsi="Arial" w:cs="Arial"/>
                <w:sz w:val="24"/>
                <w:szCs w:val="24"/>
                <w:lang w:val="ca-ES"/>
              </w:rPr>
              <w:t>E</w:t>
            </w:r>
            <w:r w:rsidRPr="00061F0F">
              <w:rPr>
                <w:rFonts w:ascii="Arial" w:hAnsi="Arial" w:cs="Arial"/>
                <w:sz w:val="24"/>
                <w:szCs w:val="24"/>
                <w:lang w:val="ca-ES"/>
              </w:rPr>
              <w:t xml:space="preserve">xtraordinària dels </w:t>
            </w:r>
            <w:r w:rsidR="0010649A">
              <w:rPr>
                <w:rFonts w:ascii="Arial" w:hAnsi="Arial" w:cs="Arial"/>
                <w:sz w:val="24"/>
                <w:szCs w:val="24"/>
                <w:lang w:val="ca-ES"/>
              </w:rPr>
              <w:lastRenderedPageBreak/>
              <w:t>A</w:t>
            </w:r>
            <w:r w:rsidRPr="00061F0F">
              <w:rPr>
                <w:rFonts w:ascii="Arial" w:hAnsi="Arial" w:cs="Arial"/>
                <w:sz w:val="24"/>
                <w:szCs w:val="24"/>
                <w:lang w:val="ca-ES"/>
              </w:rPr>
              <w:t>ccionistes que representen almenys dos terços de les accions.</w:t>
            </w:r>
          </w:p>
          <w:p w14:paraId="468D094F" w14:textId="77777777" w:rsidR="00061F0F" w:rsidRPr="00061F0F" w:rsidRDefault="00061F0F" w:rsidP="00061F0F">
            <w:pPr>
              <w:pStyle w:val="PreformattedText"/>
              <w:rPr>
                <w:rFonts w:ascii="Arial" w:hAnsi="Arial" w:cs="Arial"/>
                <w:sz w:val="24"/>
                <w:szCs w:val="24"/>
                <w:lang w:val="ca-ES"/>
              </w:rPr>
            </w:pPr>
          </w:p>
          <w:p w14:paraId="2BAAFC35" w14:textId="76445FF2"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La reducció es pot dur a terme mitjançant l</w:t>
            </w:r>
            <w:r w:rsidR="00083294">
              <w:rPr>
                <w:rFonts w:ascii="Arial" w:hAnsi="Arial" w:cs="Arial"/>
                <w:sz w:val="24"/>
                <w:szCs w:val="24"/>
                <w:lang w:val="ca-ES"/>
              </w:rPr>
              <w:t>’</w:t>
            </w:r>
            <w:r w:rsidRPr="00061F0F">
              <w:rPr>
                <w:rFonts w:ascii="Arial" w:hAnsi="Arial" w:cs="Arial"/>
                <w:sz w:val="24"/>
                <w:szCs w:val="24"/>
                <w:lang w:val="ca-ES"/>
              </w:rPr>
              <w:t>amortització o la recompra d</w:t>
            </w:r>
            <w:r w:rsidR="00083294">
              <w:rPr>
                <w:rFonts w:ascii="Arial" w:hAnsi="Arial" w:cs="Arial"/>
                <w:sz w:val="24"/>
                <w:szCs w:val="24"/>
                <w:lang w:val="ca-ES"/>
              </w:rPr>
              <w:t>’</w:t>
            </w:r>
            <w:r w:rsidRPr="00061F0F">
              <w:rPr>
                <w:rFonts w:ascii="Arial" w:hAnsi="Arial" w:cs="Arial"/>
                <w:sz w:val="24"/>
                <w:szCs w:val="24"/>
                <w:lang w:val="ca-ES"/>
              </w:rPr>
              <w:t>accions, o</w:t>
            </w:r>
            <w:r w:rsidR="00947301">
              <w:rPr>
                <w:rFonts w:ascii="Arial" w:hAnsi="Arial" w:cs="Arial"/>
                <w:sz w:val="24"/>
                <w:szCs w:val="24"/>
                <w:lang w:val="ca-ES"/>
              </w:rPr>
              <w:t xml:space="preserve"> mitjançant</w:t>
            </w:r>
            <w:r w:rsidRPr="00061F0F">
              <w:rPr>
                <w:rFonts w:ascii="Arial" w:hAnsi="Arial" w:cs="Arial"/>
                <w:sz w:val="24"/>
                <w:szCs w:val="24"/>
                <w:lang w:val="ca-ES"/>
              </w:rPr>
              <w:t xml:space="preserve"> la disminució del nombre o del valor nominal.</w:t>
            </w:r>
          </w:p>
          <w:p w14:paraId="599A554B" w14:textId="77777777" w:rsidR="00061F0F" w:rsidRPr="00061F0F" w:rsidRDefault="00061F0F" w:rsidP="00061F0F">
            <w:pPr>
              <w:pStyle w:val="PreformattedText"/>
              <w:rPr>
                <w:rFonts w:ascii="Arial" w:hAnsi="Arial" w:cs="Arial"/>
                <w:sz w:val="24"/>
                <w:szCs w:val="24"/>
                <w:lang w:val="ca-ES"/>
              </w:rPr>
            </w:pPr>
          </w:p>
          <w:p w14:paraId="10C7087F" w14:textId="12EBCC9A"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La reducció de capital no pot, en cap cas,</w:t>
            </w:r>
            <w:r w:rsidR="0097209A">
              <w:rPr>
                <w:rFonts w:ascii="Arial" w:hAnsi="Arial" w:cs="Arial"/>
                <w:sz w:val="24"/>
                <w:szCs w:val="24"/>
                <w:lang w:val="ca-ES"/>
              </w:rPr>
              <w:t xml:space="preserve"> afectar</w:t>
            </w:r>
            <w:r w:rsidRPr="00061F0F">
              <w:rPr>
                <w:rFonts w:ascii="Arial" w:hAnsi="Arial" w:cs="Arial"/>
                <w:sz w:val="24"/>
                <w:szCs w:val="24"/>
                <w:lang w:val="ca-ES"/>
              </w:rPr>
              <w:t xml:space="preserve"> el principi de paritat de tracte dels accionistes.</w:t>
            </w:r>
          </w:p>
          <w:p w14:paraId="3E9DB958" w14:textId="77777777" w:rsidR="00061F0F" w:rsidRPr="00061F0F" w:rsidRDefault="00061F0F" w:rsidP="00061F0F">
            <w:pPr>
              <w:pStyle w:val="PreformattedText"/>
              <w:rPr>
                <w:rFonts w:ascii="Arial" w:hAnsi="Arial" w:cs="Arial"/>
                <w:sz w:val="24"/>
                <w:szCs w:val="24"/>
                <w:lang w:val="ca-ES"/>
              </w:rPr>
            </w:pPr>
          </w:p>
          <w:p w14:paraId="43DC2A34" w14:textId="5FA565E1"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Si la reducció de capital no respon a pèrdues, els creditors de la societat amb un deute anterior a la data en què es va inscriure l</w:t>
            </w:r>
            <w:r w:rsidR="00083294">
              <w:rPr>
                <w:rFonts w:ascii="Arial" w:hAnsi="Arial" w:cs="Arial"/>
                <w:sz w:val="24"/>
                <w:szCs w:val="24"/>
                <w:lang w:val="ca-ES"/>
              </w:rPr>
              <w:t>’</w:t>
            </w:r>
            <w:r w:rsidRPr="00061F0F">
              <w:rPr>
                <w:rFonts w:ascii="Arial" w:hAnsi="Arial" w:cs="Arial"/>
                <w:sz w:val="24"/>
                <w:szCs w:val="24"/>
                <w:lang w:val="ca-ES"/>
              </w:rPr>
              <w:t>acta d</w:t>
            </w:r>
            <w:r w:rsidR="00083294">
              <w:rPr>
                <w:rFonts w:ascii="Arial" w:hAnsi="Arial" w:cs="Arial"/>
                <w:sz w:val="24"/>
                <w:szCs w:val="24"/>
                <w:lang w:val="ca-ES"/>
              </w:rPr>
              <w:t>’</w:t>
            </w:r>
            <w:r w:rsidRPr="00061F0F">
              <w:rPr>
                <w:rFonts w:ascii="Arial" w:hAnsi="Arial" w:cs="Arial"/>
                <w:sz w:val="24"/>
                <w:szCs w:val="24"/>
                <w:lang w:val="ca-ES"/>
              </w:rPr>
              <w:t xml:space="preserve">aquest acord al registre del Jutjat </w:t>
            </w:r>
            <w:r w:rsidR="00083294" w:rsidRPr="00061F0F">
              <w:rPr>
                <w:rFonts w:ascii="Arial" w:hAnsi="Arial" w:cs="Arial"/>
                <w:sz w:val="24"/>
                <w:szCs w:val="24"/>
                <w:lang w:val="ca-ES"/>
              </w:rPr>
              <w:t>Mercantil</w:t>
            </w:r>
            <w:r w:rsidRPr="00061F0F">
              <w:rPr>
                <w:rFonts w:ascii="Arial" w:hAnsi="Arial" w:cs="Arial"/>
                <w:sz w:val="24"/>
                <w:szCs w:val="24"/>
                <w:lang w:val="ca-ES"/>
              </w:rPr>
              <w:t>, poden oposar-se a la reducció dins del termini d</w:t>
            </w:r>
            <w:r w:rsidR="00083294">
              <w:rPr>
                <w:rFonts w:ascii="Arial" w:hAnsi="Arial" w:cs="Arial"/>
                <w:sz w:val="24"/>
                <w:szCs w:val="24"/>
                <w:lang w:val="ca-ES"/>
              </w:rPr>
              <w:t>’</w:t>
            </w:r>
            <w:r w:rsidRPr="00061F0F">
              <w:rPr>
                <w:rFonts w:ascii="Arial" w:hAnsi="Arial" w:cs="Arial"/>
                <w:sz w:val="24"/>
                <w:szCs w:val="24"/>
                <w:lang w:val="ca-ES"/>
              </w:rPr>
              <w:t>un mes des de la data de registre. Durant el període d</w:t>
            </w:r>
            <w:r w:rsidR="00083294">
              <w:rPr>
                <w:rFonts w:ascii="Arial" w:hAnsi="Arial" w:cs="Arial"/>
                <w:sz w:val="24"/>
                <w:szCs w:val="24"/>
                <w:lang w:val="ca-ES"/>
              </w:rPr>
              <w:t>’</w:t>
            </w:r>
            <w:r w:rsidRPr="00061F0F">
              <w:rPr>
                <w:rFonts w:ascii="Arial" w:hAnsi="Arial" w:cs="Arial"/>
                <w:sz w:val="24"/>
                <w:szCs w:val="24"/>
                <w:lang w:val="ca-ES"/>
              </w:rPr>
              <w:t>oposició no es pot dur a terme cap operació per reduir el capital.</w:t>
            </w:r>
          </w:p>
          <w:p w14:paraId="704BE06F" w14:textId="77777777" w:rsidR="00061F0F" w:rsidRPr="00061F0F" w:rsidRDefault="00061F0F" w:rsidP="00061F0F">
            <w:pPr>
              <w:pStyle w:val="PreformattedText"/>
              <w:rPr>
                <w:rFonts w:ascii="Arial" w:hAnsi="Arial" w:cs="Arial"/>
                <w:sz w:val="24"/>
                <w:szCs w:val="24"/>
                <w:lang w:val="ca-ES"/>
              </w:rPr>
            </w:pPr>
          </w:p>
          <w:p w14:paraId="29EDF078" w14:textId="4E129A6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Si s</w:t>
            </w:r>
            <w:r w:rsidR="00083294">
              <w:rPr>
                <w:rFonts w:ascii="Arial" w:hAnsi="Arial" w:cs="Arial"/>
                <w:sz w:val="24"/>
                <w:szCs w:val="24"/>
                <w:lang w:val="ca-ES"/>
              </w:rPr>
              <w:t>’</w:t>
            </w:r>
            <w:r w:rsidRPr="00061F0F">
              <w:rPr>
                <w:rFonts w:ascii="Arial" w:hAnsi="Arial" w:cs="Arial"/>
                <w:sz w:val="24"/>
                <w:szCs w:val="24"/>
                <w:lang w:val="ca-ES"/>
              </w:rPr>
              <w:t>autoritza el president perquè compri un nombre determinat d</w:t>
            </w:r>
            <w:r w:rsidR="00083294">
              <w:rPr>
                <w:rFonts w:ascii="Arial" w:hAnsi="Arial" w:cs="Arial"/>
                <w:sz w:val="24"/>
                <w:szCs w:val="24"/>
                <w:lang w:val="ca-ES"/>
              </w:rPr>
              <w:t>’</w:t>
            </w:r>
            <w:r w:rsidRPr="00061F0F">
              <w:rPr>
                <w:rFonts w:ascii="Arial" w:hAnsi="Arial" w:cs="Arial"/>
                <w:sz w:val="24"/>
                <w:szCs w:val="24"/>
                <w:lang w:val="ca-ES"/>
              </w:rPr>
              <w:t>accions per anul·lar-les, aquesta adquisició s</w:t>
            </w:r>
            <w:r w:rsidR="00083294">
              <w:rPr>
                <w:rFonts w:ascii="Arial" w:hAnsi="Arial" w:cs="Arial"/>
                <w:sz w:val="24"/>
                <w:szCs w:val="24"/>
                <w:lang w:val="ca-ES"/>
              </w:rPr>
              <w:t>’</w:t>
            </w:r>
            <w:r w:rsidRPr="00061F0F">
              <w:rPr>
                <w:rFonts w:ascii="Arial" w:hAnsi="Arial" w:cs="Arial"/>
                <w:sz w:val="24"/>
                <w:szCs w:val="24"/>
                <w:lang w:val="ca-ES"/>
              </w:rPr>
              <w:t>ha de dur a terme en el termini de tres mesos a comptar de l</w:t>
            </w:r>
            <w:r w:rsidR="00083294">
              <w:rPr>
                <w:rFonts w:ascii="Arial" w:hAnsi="Arial" w:cs="Arial"/>
                <w:sz w:val="24"/>
                <w:szCs w:val="24"/>
                <w:lang w:val="ca-ES"/>
              </w:rPr>
              <w:t>’</w:t>
            </w:r>
            <w:r w:rsidRPr="00061F0F">
              <w:rPr>
                <w:rFonts w:ascii="Arial" w:hAnsi="Arial" w:cs="Arial"/>
                <w:sz w:val="24"/>
                <w:szCs w:val="24"/>
                <w:lang w:val="ca-ES"/>
              </w:rPr>
              <w:t>expiració del termini d</w:t>
            </w:r>
            <w:r w:rsidR="00083294">
              <w:rPr>
                <w:rFonts w:ascii="Arial" w:hAnsi="Arial" w:cs="Arial"/>
                <w:sz w:val="24"/>
                <w:szCs w:val="24"/>
                <w:lang w:val="ca-ES"/>
              </w:rPr>
              <w:t>’</w:t>
            </w:r>
            <w:r w:rsidRPr="00061F0F">
              <w:rPr>
                <w:rFonts w:ascii="Arial" w:hAnsi="Arial" w:cs="Arial"/>
                <w:sz w:val="24"/>
                <w:szCs w:val="24"/>
                <w:lang w:val="ca-ES"/>
              </w:rPr>
              <w:t>oposició dels creditors. Aquesta compra comporta la cancel·lació d</w:t>
            </w:r>
            <w:r w:rsidR="00083294">
              <w:rPr>
                <w:rFonts w:ascii="Arial" w:hAnsi="Arial" w:cs="Arial"/>
                <w:sz w:val="24"/>
                <w:szCs w:val="24"/>
                <w:lang w:val="ca-ES"/>
              </w:rPr>
              <w:t>’</w:t>
            </w:r>
            <w:r w:rsidRPr="00061F0F">
              <w:rPr>
                <w:rFonts w:ascii="Arial" w:hAnsi="Arial" w:cs="Arial"/>
                <w:sz w:val="24"/>
                <w:szCs w:val="24"/>
                <w:lang w:val="ca-ES"/>
              </w:rPr>
              <w:t>aquestes accions.</w:t>
            </w:r>
          </w:p>
          <w:p w14:paraId="282F0609"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061F0F" w14:paraId="77B1059D" w14:textId="77777777" w:rsidTr="00B86E4A">
        <w:tc>
          <w:tcPr>
            <w:tcW w:w="5098" w:type="dxa"/>
            <w:tcBorders>
              <w:left w:val="single" w:sz="4" w:space="0" w:color="auto"/>
              <w:right w:val="single" w:sz="4" w:space="0" w:color="auto"/>
            </w:tcBorders>
          </w:tcPr>
          <w:p w14:paraId="44C71327" w14:textId="77D48B36" w:rsidR="00061F0F" w:rsidRPr="00564A7B" w:rsidRDefault="00564A7B" w:rsidP="00061F0F">
            <w:pPr>
              <w:pStyle w:val="z-Hautduformulaire"/>
              <w:tabs>
                <w:tab w:val="right" w:pos="7720"/>
              </w:tabs>
              <w:rPr>
                <w:rFonts w:ascii="Arial" w:hAnsi="Arial" w:cs="Arial"/>
                <w:b/>
                <w:szCs w:val="24"/>
                <w:lang w:val="fr-FR"/>
              </w:rPr>
            </w:pPr>
            <w:r w:rsidRPr="00564A7B">
              <w:rPr>
                <w:rFonts w:ascii="Arial" w:hAnsi="Arial" w:cs="Arial"/>
                <w:b/>
                <w:szCs w:val="24"/>
                <w:lang w:val="fr-FR"/>
              </w:rPr>
              <w:lastRenderedPageBreak/>
              <w:t>Article 10 :</w:t>
            </w:r>
            <w:r w:rsidR="00083294">
              <w:rPr>
                <w:rFonts w:ascii="Arial" w:hAnsi="Arial" w:cs="Arial"/>
                <w:b/>
                <w:szCs w:val="24"/>
                <w:lang w:val="fr-FR"/>
              </w:rPr>
              <w:t xml:space="preserve"> </w:t>
            </w:r>
            <w:r w:rsidRPr="00564A7B">
              <w:rPr>
                <w:rFonts w:ascii="Arial" w:hAnsi="Arial" w:cs="Arial"/>
                <w:b/>
                <w:szCs w:val="24"/>
                <w:lang w:val="fr-FR"/>
              </w:rPr>
              <w:t>Forme des actions</w:t>
            </w:r>
          </w:p>
          <w:p w14:paraId="24369064" w14:textId="48556CE5"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Les actions sont obligatoirement nominatives. Elles donnent lieu à une inscription sur un compte individuel dans les conditions et selon les modalités prévues par les dispositions législatives et réglementaires en vigueur. Ces comptes individuels peuvent être des comptes « nominatifs purs » ou des comptes « nominatifs administrés »</w:t>
            </w:r>
            <w:r w:rsidR="00083294">
              <w:rPr>
                <w:rStyle w:val="Policepardfaut"/>
                <w:rFonts w:ascii="Arial" w:hAnsi="Arial" w:cs="Arial"/>
                <w:szCs w:val="24"/>
                <w:lang w:val="fr-FR"/>
              </w:rPr>
              <w:t xml:space="preserve"> </w:t>
            </w:r>
            <w:r w:rsidRPr="00061F0F">
              <w:rPr>
                <w:rStyle w:val="Policepardfaut"/>
                <w:rFonts w:ascii="Arial" w:hAnsi="Arial" w:cs="Arial"/>
                <w:szCs w:val="24"/>
                <w:lang w:val="fr-FR"/>
              </w:rPr>
              <w:t>au choix de l</w:t>
            </w:r>
            <w:r w:rsidR="00083294">
              <w:rPr>
                <w:rStyle w:val="Policepardfaut"/>
                <w:rFonts w:ascii="Arial" w:hAnsi="Arial" w:cs="Arial"/>
                <w:szCs w:val="24"/>
                <w:lang w:val="fr-FR"/>
              </w:rPr>
              <w:t>’</w:t>
            </w:r>
            <w:r w:rsidRPr="00061F0F">
              <w:rPr>
                <w:rStyle w:val="Policepardfaut"/>
                <w:rFonts w:ascii="Arial" w:hAnsi="Arial" w:cs="Arial"/>
                <w:szCs w:val="24"/>
                <w:lang w:val="fr-FR"/>
              </w:rPr>
              <w:t>associé.</w:t>
            </w:r>
          </w:p>
          <w:p w14:paraId="5C4E2245"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3C859805" w14:textId="26F0D17D" w:rsidR="00061F0F" w:rsidRPr="00564A7B" w:rsidRDefault="00564A7B" w:rsidP="00061F0F">
            <w:pPr>
              <w:pStyle w:val="PreformattedText"/>
              <w:tabs>
                <w:tab w:val="right" w:pos="7720"/>
              </w:tabs>
              <w:rPr>
                <w:rFonts w:ascii="Arial" w:hAnsi="Arial" w:cs="Arial"/>
                <w:b/>
                <w:bCs/>
                <w:sz w:val="24"/>
                <w:szCs w:val="24"/>
                <w:lang w:val="ca-ES"/>
              </w:rPr>
            </w:pPr>
            <w:r w:rsidRPr="00564A7B">
              <w:rPr>
                <w:rFonts w:ascii="Arial" w:hAnsi="Arial" w:cs="Arial"/>
                <w:b/>
                <w:bCs/>
                <w:sz w:val="24"/>
                <w:szCs w:val="24"/>
                <w:lang w:val="ca-ES"/>
              </w:rPr>
              <w:t>Article 10. Forma de les accions</w:t>
            </w:r>
          </w:p>
          <w:p w14:paraId="6C25C152" w14:textId="4D47A8A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Les accions són obligatòriament nominatives. S</w:t>
            </w:r>
            <w:r w:rsidR="00083294">
              <w:rPr>
                <w:rFonts w:ascii="Arial" w:hAnsi="Arial" w:cs="Arial"/>
                <w:sz w:val="24"/>
                <w:szCs w:val="24"/>
                <w:lang w:val="ca-ES"/>
              </w:rPr>
              <w:t>’</w:t>
            </w:r>
            <w:r w:rsidRPr="00061F0F">
              <w:rPr>
                <w:rFonts w:ascii="Arial" w:hAnsi="Arial" w:cs="Arial"/>
                <w:sz w:val="24"/>
                <w:szCs w:val="24"/>
                <w:lang w:val="ca-ES"/>
              </w:rPr>
              <w:t>inscriuen en un compte individual en les condicions i segons les modalitats previstes per les disposicions legislatives i reglamentàries vigents. Aquests comptes individuals poden ser comptes “nominatius purs” o comptes “nominatius administrats” a elecció de l</w:t>
            </w:r>
            <w:r w:rsidR="00083294">
              <w:rPr>
                <w:rFonts w:ascii="Arial" w:hAnsi="Arial" w:cs="Arial"/>
                <w:sz w:val="24"/>
                <w:szCs w:val="24"/>
                <w:lang w:val="ca-ES"/>
              </w:rPr>
              <w:t>’</w:t>
            </w:r>
            <w:r w:rsidRPr="00061F0F">
              <w:rPr>
                <w:rFonts w:ascii="Arial" w:hAnsi="Arial" w:cs="Arial"/>
                <w:sz w:val="24"/>
                <w:szCs w:val="24"/>
                <w:lang w:val="ca-ES"/>
              </w:rPr>
              <w:t>accionista.</w:t>
            </w:r>
          </w:p>
          <w:p w14:paraId="7F7647E5"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79EE9CAA" w14:textId="77777777" w:rsidTr="00B86E4A">
        <w:tc>
          <w:tcPr>
            <w:tcW w:w="5098" w:type="dxa"/>
            <w:tcBorders>
              <w:left w:val="single" w:sz="4" w:space="0" w:color="auto"/>
              <w:right w:val="single" w:sz="4" w:space="0" w:color="auto"/>
            </w:tcBorders>
          </w:tcPr>
          <w:p w14:paraId="5D3147C0" w14:textId="03F29E98" w:rsidR="00061F0F" w:rsidRPr="00564A7B" w:rsidRDefault="00564A7B" w:rsidP="00061F0F">
            <w:pPr>
              <w:pStyle w:val="z-Hautduformulaire"/>
              <w:tabs>
                <w:tab w:val="right" w:pos="7720"/>
              </w:tabs>
              <w:rPr>
                <w:rFonts w:ascii="Arial" w:hAnsi="Arial" w:cs="Arial"/>
                <w:b/>
                <w:szCs w:val="24"/>
                <w:lang w:val="fr-FR"/>
              </w:rPr>
            </w:pPr>
            <w:r w:rsidRPr="00564A7B">
              <w:rPr>
                <w:rFonts w:ascii="Arial" w:hAnsi="Arial" w:cs="Arial"/>
                <w:b/>
                <w:szCs w:val="24"/>
                <w:lang w:val="fr-FR"/>
              </w:rPr>
              <w:t>Article 11 : Indivisibilité des actions</w:t>
            </w:r>
          </w:p>
          <w:p w14:paraId="469A8A5C" w14:textId="7D17BBBE"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Les actions sont indivisibles à l</w:t>
            </w:r>
            <w:r w:rsidR="00083294">
              <w:rPr>
                <w:rStyle w:val="Policepardfaut"/>
                <w:rFonts w:ascii="Arial" w:hAnsi="Arial" w:cs="Arial"/>
                <w:szCs w:val="24"/>
                <w:lang w:val="fr-FR"/>
              </w:rPr>
              <w:t>’</w:t>
            </w:r>
            <w:r w:rsidRPr="00061F0F">
              <w:rPr>
                <w:rStyle w:val="Policepardfaut"/>
                <w:rFonts w:ascii="Arial" w:hAnsi="Arial" w:cs="Arial"/>
                <w:szCs w:val="24"/>
                <w:lang w:val="fr-FR"/>
              </w:rPr>
              <w:t>égard de la Société. Les indivisaires des parts sociales sont représentés lors des décisions collectives par l</w:t>
            </w:r>
            <w:r w:rsidR="00083294">
              <w:rPr>
                <w:rStyle w:val="Policepardfaut"/>
                <w:rFonts w:ascii="Arial" w:hAnsi="Arial" w:cs="Arial"/>
                <w:szCs w:val="24"/>
                <w:lang w:val="fr-FR"/>
              </w:rPr>
              <w:t>’</w:t>
            </w:r>
            <w:r w:rsidRPr="00061F0F">
              <w:rPr>
                <w:rStyle w:val="Policepardfaut"/>
                <w:rFonts w:ascii="Arial" w:hAnsi="Arial" w:cs="Arial"/>
                <w:szCs w:val="24"/>
                <w:lang w:val="fr-FR"/>
              </w:rPr>
              <w:t>un d</w:t>
            </w:r>
            <w:r w:rsidR="00083294">
              <w:rPr>
                <w:rStyle w:val="Policepardfaut"/>
                <w:rFonts w:ascii="Arial" w:hAnsi="Arial" w:cs="Arial"/>
                <w:szCs w:val="24"/>
                <w:lang w:val="fr-FR"/>
              </w:rPr>
              <w:t>’</w:t>
            </w:r>
            <w:r w:rsidRPr="00061F0F">
              <w:rPr>
                <w:rStyle w:val="Policepardfaut"/>
                <w:rFonts w:ascii="Arial" w:hAnsi="Arial" w:cs="Arial"/>
                <w:szCs w:val="24"/>
                <w:lang w:val="fr-FR"/>
              </w:rPr>
              <w:t>eux ou par un mandataire commun de leur choix.</w:t>
            </w:r>
          </w:p>
          <w:p w14:paraId="31BABDB2" w14:textId="77777777" w:rsidR="00061F0F" w:rsidRPr="00061F0F" w:rsidRDefault="00061F0F" w:rsidP="00061F0F">
            <w:pPr>
              <w:pStyle w:val="z-Hautduformulaire"/>
              <w:tabs>
                <w:tab w:val="right" w:pos="7720"/>
              </w:tabs>
              <w:rPr>
                <w:rFonts w:ascii="Arial" w:hAnsi="Arial" w:cs="Arial"/>
                <w:szCs w:val="24"/>
                <w:lang w:val="fr-FR"/>
              </w:rPr>
            </w:pPr>
          </w:p>
          <w:p w14:paraId="640C1A12" w14:textId="43DE6AAC"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À défaut d</w:t>
            </w:r>
            <w:r w:rsidR="00083294">
              <w:rPr>
                <w:rStyle w:val="Policepardfaut"/>
                <w:rFonts w:ascii="Arial" w:hAnsi="Arial" w:cs="Arial"/>
                <w:szCs w:val="24"/>
                <w:lang w:val="fr-FR"/>
              </w:rPr>
              <w:t>’</w:t>
            </w:r>
            <w:r w:rsidRPr="00061F0F">
              <w:rPr>
                <w:rStyle w:val="Policepardfaut"/>
                <w:rFonts w:ascii="Arial" w:hAnsi="Arial" w:cs="Arial"/>
                <w:szCs w:val="24"/>
                <w:lang w:val="fr-FR"/>
              </w:rPr>
              <w:t>accord entre eux sur le choix d</w:t>
            </w:r>
            <w:r w:rsidR="00083294">
              <w:rPr>
                <w:rStyle w:val="Policepardfaut"/>
                <w:rFonts w:ascii="Arial" w:hAnsi="Arial" w:cs="Arial"/>
                <w:szCs w:val="24"/>
                <w:lang w:val="fr-FR"/>
              </w:rPr>
              <w:t>’</w:t>
            </w:r>
            <w:r w:rsidRPr="00061F0F">
              <w:rPr>
                <w:rStyle w:val="Policepardfaut"/>
                <w:rFonts w:ascii="Arial" w:hAnsi="Arial" w:cs="Arial"/>
                <w:szCs w:val="24"/>
                <w:lang w:val="fr-FR"/>
              </w:rPr>
              <w:t>un mandataire, celui-ci est désigné par Ordonnance du Président du Tribunal de Commerce statuant en référé à la demande de l</w:t>
            </w:r>
            <w:r w:rsidR="00083294">
              <w:rPr>
                <w:rStyle w:val="Policepardfaut"/>
                <w:rFonts w:ascii="Arial" w:hAnsi="Arial" w:cs="Arial"/>
                <w:szCs w:val="24"/>
                <w:lang w:val="fr-FR"/>
              </w:rPr>
              <w:t>’</w:t>
            </w:r>
            <w:r w:rsidRPr="00061F0F">
              <w:rPr>
                <w:rStyle w:val="Policepardfaut"/>
                <w:rFonts w:ascii="Arial" w:hAnsi="Arial" w:cs="Arial"/>
                <w:szCs w:val="24"/>
                <w:lang w:val="fr-FR"/>
              </w:rPr>
              <w:t>associé indivisaire le plus diligent.</w:t>
            </w:r>
          </w:p>
          <w:p w14:paraId="3F511E86" w14:textId="77777777" w:rsidR="00061F0F" w:rsidRPr="00061F0F" w:rsidRDefault="00061F0F" w:rsidP="00061F0F">
            <w:pPr>
              <w:pStyle w:val="z-Hautduformulaire"/>
              <w:tabs>
                <w:tab w:val="right" w:pos="7720"/>
              </w:tabs>
              <w:rPr>
                <w:rFonts w:ascii="Arial" w:hAnsi="Arial" w:cs="Arial"/>
                <w:szCs w:val="24"/>
                <w:lang w:val="fr-FR"/>
              </w:rPr>
            </w:pPr>
          </w:p>
          <w:p w14:paraId="260CC96E" w14:textId="4A90C00D"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lastRenderedPageBreak/>
              <w:t>Si une ou plusieurs actions sont grevées d</w:t>
            </w:r>
            <w:r w:rsidR="00083294">
              <w:rPr>
                <w:rFonts w:ascii="Arial" w:hAnsi="Arial" w:cs="Arial"/>
                <w:szCs w:val="24"/>
                <w:lang w:val="fr-FR"/>
              </w:rPr>
              <w:t>’</w:t>
            </w:r>
            <w:r w:rsidRPr="00061F0F">
              <w:rPr>
                <w:rFonts w:ascii="Arial" w:hAnsi="Arial" w:cs="Arial"/>
                <w:szCs w:val="24"/>
                <w:lang w:val="fr-FR"/>
              </w:rPr>
              <w:t>un usufruit, le droit de vote appartient au nu-propriétaire pour les décisions collectives extraordinaires et à l</w:t>
            </w:r>
            <w:r w:rsidR="00083294">
              <w:rPr>
                <w:rFonts w:ascii="Arial" w:hAnsi="Arial" w:cs="Arial"/>
                <w:szCs w:val="24"/>
                <w:lang w:val="fr-FR"/>
              </w:rPr>
              <w:t>’</w:t>
            </w:r>
            <w:r w:rsidRPr="00061F0F">
              <w:rPr>
                <w:rFonts w:ascii="Arial" w:hAnsi="Arial" w:cs="Arial"/>
                <w:szCs w:val="24"/>
                <w:lang w:val="fr-FR"/>
              </w:rPr>
              <w:t>usufruitier pour les décisions collectives ordinaires.</w:t>
            </w:r>
          </w:p>
          <w:p w14:paraId="53985721"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Dans tous les cas, le nu-propriétaire a le droit de participer aux assemblées générales.</w:t>
            </w:r>
          </w:p>
          <w:p w14:paraId="1653627C" w14:textId="77777777" w:rsidR="00061F0F" w:rsidRPr="00061F0F" w:rsidRDefault="00061F0F" w:rsidP="00061F0F">
            <w:pPr>
              <w:pStyle w:val="z-Hautduformulaire"/>
              <w:tabs>
                <w:tab w:val="right" w:pos="7720"/>
              </w:tabs>
              <w:rPr>
                <w:rFonts w:ascii="Arial" w:hAnsi="Arial" w:cs="Arial"/>
                <w:szCs w:val="24"/>
                <w:lang w:val="fr-FR"/>
              </w:rPr>
            </w:pPr>
          </w:p>
          <w:p w14:paraId="17F5EC31" w14:textId="4B456114"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Cependant, les associés peuvent convenir entre eux de toute autre répartition pour l</w:t>
            </w:r>
            <w:r w:rsidR="00083294">
              <w:rPr>
                <w:rStyle w:val="Policepardfaut"/>
                <w:rFonts w:ascii="Arial" w:hAnsi="Arial" w:cs="Arial"/>
                <w:szCs w:val="24"/>
                <w:lang w:val="fr-FR"/>
              </w:rPr>
              <w:t>’</w:t>
            </w:r>
            <w:r w:rsidRPr="00061F0F">
              <w:rPr>
                <w:rStyle w:val="Policepardfaut"/>
                <w:rFonts w:ascii="Arial" w:hAnsi="Arial" w:cs="Arial"/>
                <w:szCs w:val="24"/>
                <w:lang w:val="fr-FR"/>
              </w:rPr>
              <w:t>exercice de leurs droits de vote. Dans ce cas, ils devront porter leur convention à la connaissance de la société au besoin par lettre recommandée.</w:t>
            </w:r>
          </w:p>
          <w:p w14:paraId="5072CFAB" w14:textId="77777777" w:rsidR="00061F0F" w:rsidRPr="00061F0F" w:rsidRDefault="00061F0F" w:rsidP="00061F0F">
            <w:pPr>
              <w:pStyle w:val="z-Hautduformulaire"/>
              <w:tabs>
                <w:tab w:val="right" w:pos="7720"/>
              </w:tabs>
              <w:rPr>
                <w:rFonts w:ascii="Arial" w:hAnsi="Arial" w:cs="Arial"/>
                <w:szCs w:val="24"/>
                <w:lang w:val="fr-FR"/>
              </w:rPr>
            </w:pPr>
          </w:p>
          <w:p w14:paraId="5F95B1FB" w14:textId="2C4AB377"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Le droit pour l</w:t>
            </w:r>
            <w:r w:rsidR="00083294">
              <w:rPr>
                <w:rStyle w:val="Policepardfaut"/>
                <w:rFonts w:ascii="Arial" w:hAnsi="Arial" w:cs="Arial"/>
                <w:szCs w:val="24"/>
                <w:lang w:val="fr-FR"/>
              </w:rPr>
              <w:t>’</w:t>
            </w:r>
            <w:r w:rsidRPr="00061F0F">
              <w:rPr>
                <w:rStyle w:val="Policepardfaut"/>
                <w:rFonts w:ascii="Arial" w:hAnsi="Arial" w:cs="Arial"/>
                <w:szCs w:val="24"/>
                <w:lang w:val="fr-FR"/>
              </w:rPr>
              <w:t>associé d</w:t>
            </w:r>
            <w:r w:rsidR="00083294">
              <w:rPr>
                <w:rStyle w:val="Policepardfaut"/>
                <w:rFonts w:ascii="Arial" w:hAnsi="Arial" w:cs="Arial"/>
                <w:szCs w:val="24"/>
                <w:lang w:val="fr-FR"/>
              </w:rPr>
              <w:t>’</w:t>
            </w:r>
            <w:r w:rsidRPr="00061F0F">
              <w:rPr>
                <w:rStyle w:val="Policepardfaut"/>
                <w:rFonts w:ascii="Arial" w:hAnsi="Arial" w:cs="Arial"/>
                <w:szCs w:val="24"/>
                <w:lang w:val="fr-FR"/>
              </w:rPr>
              <w:t>obtenir la communication des documents sociaux ou de les consulter appartient à chacun des indivisaires de parts comme à tout usufruitier ou nu-propriétaire d</w:t>
            </w:r>
            <w:r w:rsidR="00083294">
              <w:rPr>
                <w:rStyle w:val="Policepardfaut"/>
                <w:rFonts w:ascii="Arial" w:hAnsi="Arial" w:cs="Arial"/>
                <w:szCs w:val="24"/>
                <w:lang w:val="fr-FR"/>
              </w:rPr>
              <w:t>’</w:t>
            </w:r>
            <w:r w:rsidRPr="00061F0F">
              <w:rPr>
                <w:rStyle w:val="Policepardfaut"/>
                <w:rFonts w:ascii="Arial" w:hAnsi="Arial" w:cs="Arial"/>
                <w:szCs w:val="24"/>
                <w:lang w:val="fr-FR"/>
              </w:rPr>
              <w:t>actions.</w:t>
            </w:r>
          </w:p>
          <w:p w14:paraId="0CD9C261"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1902AEB3" w14:textId="7C2DD08C" w:rsidR="00061F0F" w:rsidRPr="00564A7B" w:rsidRDefault="00564A7B" w:rsidP="00061F0F">
            <w:pPr>
              <w:pStyle w:val="PreformattedText"/>
              <w:tabs>
                <w:tab w:val="right" w:pos="7720"/>
              </w:tabs>
              <w:rPr>
                <w:rFonts w:ascii="Arial" w:hAnsi="Arial" w:cs="Arial"/>
                <w:b/>
                <w:bCs/>
                <w:sz w:val="24"/>
                <w:szCs w:val="24"/>
                <w:lang w:val="ca-ES"/>
              </w:rPr>
            </w:pPr>
            <w:r w:rsidRPr="00564A7B">
              <w:rPr>
                <w:rFonts w:ascii="Arial" w:hAnsi="Arial" w:cs="Arial"/>
                <w:b/>
                <w:bCs/>
                <w:sz w:val="24"/>
                <w:szCs w:val="24"/>
                <w:lang w:val="ca-ES"/>
              </w:rPr>
              <w:lastRenderedPageBreak/>
              <w:t xml:space="preserve">Article 11. Indivisibilitat </w:t>
            </w:r>
          </w:p>
          <w:p w14:paraId="16F4C9FE" w14:textId="3E7230C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Les accions són indivisibles respecte a la </w:t>
            </w:r>
            <w:r w:rsidR="00FC016B">
              <w:rPr>
                <w:rFonts w:ascii="Arial" w:hAnsi="Arial" w:cs="Arial"/>
                <w:sz w:val="24"/>
                <w:szCs w:val="24"/>
                <w:lang w:val="ca-ES"/>
              </w:rPr>
              <w:t>s</w:t>
            </w:r>
            <w:r w:rsidRPr="00061F0F">
              <w:rPr>
                <w:rFonts w:ascii="Arial" w:hAnsi="Arial" w:cs="Arial"/>
                <w:sz w:val="24"/>
                <w:szCs w:val="24"/>
                <w:lang w:val="ca-ES"/>
              </w:rPr>
              <w:t xml:space="preserve">ocietat. A la </w:t>
            </w:r>
            <w:r w:rsidR="00083294">
              <w:rPr>
                <w:rFonts w:ascii="Arial" w:hAnsi="Arial" w:cs="Arial"/>
                <w:sz w:val="24"/>
                <w:szCs w:val="24"/>
                <w:lang w:val="ca-ES"/>
              </w:rPr>
              <w:t>Junta d’Accionistes</w:t>
            </w:r>
            <w:r w:rsidRPr="00061F0F">
              <w:rPr>
                <w:rFonts w:ascii="Arial" w:hAnsi="Arial" w:cs="Arial"/>
                <w:sz w:val="24"/>
                <w:szCs w:val="24"/>
                <w:lang w:val="ca-ES"/>
              </w:rPr>
              <w:t xml:space="preserve"> només pot assistir un dels cotitulars indivisos d</w:t>
            </w:r>
            <w:r w:rsidR="00083294">
              <w:rPr>
                <w:rFonts w:ascii="Arial" w:hAnsi="Arial" w:cs="Arial"/>
                <w:sz w:val="24"/>
                <w:szCs w:val="24"/>
                <w:lang w:val="ca-ES"/>
              </w:rPr>
              <w:t>’</w:t>
            </w:r>
            <w:r w:rsidRPr="00061F0F">
              <w:rPr>
                <w:rFonts w:ascii="Arial" w:hAnsi="Arial" w:cs="Arial"/>
                <w:sz w:val="24"/>
                <w:szCs w:val="24"/>
                <w:lang w:val="ca-ES"/>
              </w:rPr>
              <w:t>accions o un</w:t>
            </w:r>
            <w:r w:rsidR="00083294">
              <w:rPr>
                <w:rFonts w:ascii="Arial" w:hAnsi="Arial" w:cs="Arial"/>
                <w:sz w:val="24"/>
                <w:szCs w:val="24"/>
                <w:lang w:val="ca-ES"/>
              </w:rPr>
              <w:t xml:space="preserve"> </w:t>
            </w:r>
            <w:r w:rsidRPr="00061F0F">
              <w:rPr>
                <w:rFonts w:ascii="Arial" w:hAnsi="Arial" w:cs="Arial"/>
                <w:sz w:val="24"/>
                <w:szCs w:val="24"/>
                <w:lang w:val="ca-ES"/>
              </w:rPr>
              <w:t>representant designat de comú acord pels accionistes.</w:t>
            </w:r>
          </w:p>
          <w:p w14:paraId="47F5DB42" w14:textId="77777777" w:rsidR="00061F0F" w:rsidRPr="00061F0F" w:rsidRDefault="00061F0F" w:rsidP="00061F0F">
            <w:pPr>
              <w:pStyle w:val="PreformattedText"/>
              <w:rPr>
                <w:rFonts w:ascii="Arial" w:hAnsi="Arial" w:cs="Arial"/>
                <w:sz w:val="24"/>
                <w:szCs w:val="24"/>
                <w:lang w:val="ca-ES"/>
              </w:rPr>
            </w:pPr>
          </w:p>
          <w:p w14:paraId="3DE93F7B" w14:textId="0DFF5261" w:rsidR="00061F0F" w:rsidRPr="00DB000B" w:rsidRDefault="00061F0F" w:rsidP="00061F0F">
            <w:pPr>
              <w:pStyle w:val="PreformattedText"/>
              <w:rPr>
                <w:rFonts w:ascii="Arial" w:hAnsi="Arial" w:cs="Arial"/>
                <w:sz w:val="24"/>
                <w:szCs w:val="24"/>
                <w:lang w:val="ca-ES"/>
              </w:rPr>
            </w:pPr>
            <w:r w:rsidRPr="00DB000B">
              <w:rPr>
                <w:rFonts w:ascii="Arial" w:hAnsi="Arial" w:cs="Arial"/>
                <w:sz w:val="24"/>
                <w:szCs w:val="24"/>
                <w:lang w:val="ca-ES"/>
              </w:rPr>
              <w:t xml:space="preserve">En cas de disconformitat sobre la tria del representant, </w:t>
            </w:r>
            <w:r w:rsidR="00947301">
              <w:rPr>
                <w:rFonts w:ascii="Arial" w:hAnsi="Arial" w:cs="Arial"/>
                <w:sz w:val="24"/>
                <w:szCs w:val="24"/>
                <w:lang w:val="ca-ES"/>
              </w:rPr>
              <w:t>l’ha de</w:t>
            </w:r>
            <w:r w:rsidR="002C7AFE">
              <w:rPr>
                <w:rFonts w:ascii="Arial" w:hAnsi="Arial" w:cs="Arial"/>
                <w:sz w:val="24"/>
                <w:szCs w:val="24"/>
                <w:lang w:val="ca-ES"/>
              </w:rPr>
              <w:t xml:space="preserve"> triar </w:t>
            </w:r>
            <w:r w:rsidRPr="00DB000B">
              <w:rPr>
                <w:rFonts w:ascii="Arial" w:hAnsi="Arial" w:cs="Arial"/>
                <w:sz w:val="24"/>
                <w:szCs w:val="24"/>
                <w:lang w:val="ca-ES"/>
              </w:rPr>
              <w:t xml:space="preserve">el president del </w:t>
            </w:r>
            <w:r w:rsidR="002C7AFE">
              <w:rPr>
                <w:rFonts w:ascii="Arial" w:hAnsi="Arial" w:cs="Arial"/>
                <w:sz w:val="24"/>
                <w:szCs w:val="24"/>
                <w:lang w:val="ca-ES"/>
              </w:rPr>
              <w:t>t</w:t>
            </w:r>
            <w:r w:rsidRPr="00DB000B">
              <w:rPr>
                <w:rFonts w:ascii="Arial" w:hAnsi="Arial" w:cs="Arial"/>
                <w:sz w:val="24"/>
                <w:szCs w:val="24"/>
                <w:lang w:val="ca-ES"/>
              </w:rPr>
              <w:t xml:space="preserve">ribunal </w:t>
            </w:r>
            <w:r w:rsidR="002C7AFE">
              <w:rPr>
                <w:rFonts w:ascii="Arial" w:hAnsi="Arial" w:cs="Arial"/>
                <w:sz w:val="24"/>
                <w:szCs w:val="24"/>
                <w:lang w:val="ca-ES"/>
              </w:rPr>
              <w:t>m</w:t>
            </w:r>
            <w:r w:rsidRPr="00DB000B">
              <w:rPr>
                <w:rFonts w:ascii="Arial" w:hAnsi="Arial" w:cs="Arial"/>
                <w:sz w:val="24"/>
                <w:szCs w:val="24"/>
                <w:lang w:val="ca-ES"/>
              </w:rPr>
              <w:t xml:space="preserve">ercantil, </w:t>
            </w:r>
            <w:r w:rsidRPr="00DB000B">
              <w:rPr>
                <w:rStyle w:val="cf01"/>
                <w:rFonts w:ascii="Arial" w:hAnsi="Arial" w:cs="Arial"/>
                <w:sz w:val="24"/>
                <w:szCs w:val="24"/>
                <w:lang w:val="ca-ES"/>
              </w:rPr>
              <w:t>mitjançant resolució judicial d</w:t>
            </w:r>
            <w:r w:rsidR="00083294" w:rsidRPr="00DB000B">
              <w:rPr>
                <w:rStyle w:val="cf01"/>
                <w:rFonts w:ascii="Arial" w:hAnsi="Arial" w:cs="Arial"/>
                <w:sz w:val="24"/>
                <w:szCs w:val="24"/>
                <w:lang w:val="ca-ES"/>
              </w:rPr>
              <w:t>’</w:t>
            </w:r>
            <w:r w:rsidRPr="00DB000B">
              <w:rPr>
                <w:rStyle w:val="cf01"/>
                <w:rFonts w:ascii="Arial" w:hAnsi="Arial" w:cs="Arial"/>
                <w:sz w:val="24"/>
                <w:szCs w:val="24"/>
                <w:lang w:val="ca-ES"/>
              </w:rPr>
              <w:t xml:space="preserve">urgència, </w:t>
            </w:r>
            <w:r w:rsidRPr="00DB000B">
              <w:rPr>
                <w:rFonts w:ascii="Arial" w:hAnsi="Arial" w:cs="Arial"/>
                <w:sz w:val="24"/>
                <w:szCs w:val="24"/>
                <w:lang w:val="ca-ES"/>
              </w:rPr>
              <w:t>a petició del co</w:t>
            </w:r>
            <w:r w:rsidR="00FC016B" w:rsidRPr="00DB000B">
              <w:rPr>
                <w:rFonts w:ascii="Arial" w:hAnsi="Arial" w:cs="Arial"/>
                <w:sz w:val="24"/>
                <w:szCs w:val="24"/>
                <w:lang w:val="ca-ES"/>
              </w:rPr>
              <w:t xml:space="preserve">titular </w:t>
            </w:r>
            <w:r w:rsidRPr="00DB000B">
              <w:rPr>
                <w:rFonts w:ascii="Arial" w:hAnsi="Arial" w:cs="Arial"/>
                <w:sz w:val="24"/>
                <w:szCs w:val="24"/>
                <w:lang w:val="ca-ES"/>
              </w:rPr>
              <w:t>més diligent.</w:t>
            </w:r>
          </w:p>
          <w:p w14:paraId="3835169E" w14:textId="77777777" w:rsidR="00061F0F" w:rsidRPr="00061F0F" w:rsidRDefault="00061F0F" w:rsidP="00061F0F">
            <w:pPr>
              <w:pStyle w:val="PreformattedText"/>
              <w:rPr>
                <w:rFonts w:ascii="Arial" w:hAnsi="Arial" w:cs="Arial"/>
                <w:sz w:val="24"/>
                <w:szCs w:val="24"/>
                <w:lang w:val="ca-ES"/>
              </w:rPr>
            </w:pPr>
          </w:p>
          <w:p w14:paraId="67B1896E" w14:textId="1A744D0A"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lastRenderedPageBreak/>
              <w:t>En cas d</w:t>
            </w:r>
            <w:r w:rsidR="00083294">
              <w:rPr>
                <w:rFonts w:ascii="Arial" w:hAnsi="Arial" w:cs="Arial"/>
                <w:sz w:val="24"/>
                <w:szCs w:val="24"/>
                <w:lang w:val="ca-ES"/>
              </w:rPr>
              <w:t>’</w:t>
            </w:r>
            <w:r w:rsidRPr="00061F0F">
              <w:rPr>
                <w:rFonts w:ascii="Arial" w:hAnsi="Arial" w:cs="Arial"/>
                <w:sz w:val="24"/>
                <w:szCs w:val="24"/>
                <w:lang w:val="ca-ES"/>
              </w:rPr>
              <w:t>usdefruit d</w:t>
            </w:r>
            <w:r w:rsidR="00083294">
              <w:rPr>
                <w:rFonts w:ascii="Arial" w:hAnsi="Arial" w:cs="Arial"/>
                <w:sz w:val="24"/>
                <w:szCs w:val="24"/>
                <w:lang w:val="ca-ES"/>
              </w:rPr>
              <w:t>’</w:t>
            </w:r>
            <w:r w:rsidRPr="00061F0F">
              <w:rPr>
                <w:rFonts w:ascii="Arial" w:hAnsi="Arial" w:cs="Arial"/>
                <w:sz w:val="24"/>
                <w:szCs w:val="24"/>
                <w:lang w:val="ca-ES"/>
              </w:rPr>
              <w:t>accions, el dret de vot correspon al nu propietari en els acords adoptats per majoria reforçada i a l</w:t>
            </w:r>
            <w:r w:rsidR="00083294">
              <w:rPr>
                <w:rFonts w:ascii="Arial" w:hAnsi="Arial" w:cs="Arial"/>
                <w:sz w:val="24"/>
                <w:szCs w:val="24"/>
                <w:lang w:val="ca-ES"/>
              </w:rPr>
              <w:t>’</w:t>
            </w:r>
            <w:r w:rsidRPr="00061F0F">
              <w:rPr>
                <w:rFonts w:ascii="Arial" w:hAnsi="Arial" w:cs="Arial"/>
                <w:sz w:val="24"/>
                <w:szCs w:val="24"/>
                <w:lang w:val="ca-ES"/>
              </w:rPr>
              <w:t>usufructuari en els acords adoptats per majoria ordinària.</w:t>
            </w:r>
          </w:p>
          <w:p w14:paraId="20F23F98" w14:textId="77777777" w:rsidR="00061F0F" w:rsidRPr="00061F0F" w:rsidRDefault="00061F0F" w:rsidP="00061F0F">
            <w:pPr>
              <w:pStyle w:val="PreformattedText"/>
              <w:rPr>
                <w:rFonts w:ascii="Arial" w:hAnsi="Arial" w:cs="Arial"/>
                <w:sz w:val="24"/>
                <w:szCs w:val="24"/>
                <w:lang w:val="ca-ES"/>
              </w:rPr>
            </w:pPr>
          </w:p>
          <w:p w14:paraId="087E5CA6"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En tots els casos, el nu propietari té dret a participar en les juntes generals.</w:t>
            </w:r>
          </w:p>
          <w:p w14:paraId="72B50925" w14:textId="77777777" w:rsidR="00061F0F" w:rsidRPr="00061F0F" w:rsidRDefault="00061F0F" w:rsidP="00061F0F">
            <w:pPr>
              <w:pStyle w:val="PreformattedText"/>
              <w:rPr>
                <w:rFonts w:ascii="Arial" w:hAnsi="Arial" w:cs="Arial"/>
                <w:sz w:val="24"/>
                <w:szCs w:val="24"/>
                <w:lang w:val="ca-ES"/>
              </w:rPr>
            </w:pPr>
          </w:p>
          <w:p w14:paraId="262CBD2A" w14:textId="1551B8B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No obstant això, els accionistes poden acordar entre ells qualsevol altre sistema per exerci</w:t>
            </w:r>
            <w:r w:rsidR="0010649A">
              <w:rPr>
                <w:rFonts w:ascii="Arial" w:hAnsi="Arial" w:cs="Arial"/>
                <w:sz w:val="24"/>
                <w:szCs w:val="24"/>
                <w:lang w:val="ca-ES"/>
              </w:rPr>
              <w:t>r</w:t>
            </w:r>
            <w:r w:rsidRPr="00061F0F">
              <w:rPr>
                <w:rFonts w:ascii="Arial" w:hAnsi="Arial" w:cs="Arial"/>
                <w:sz w:val="24"/>
                <w:szCs w:val="24"/>
                <w:lang w:val="ca-ES"/>
              </w:rPr>
              <w:t xml:space="preserve"> els seus drets de vot. En aquest cas, han de notificar l</w:t>
            </w:r>
            <w:r w:rsidR="00083294">
              <w:rPr>
                <w:rFonts w:ascii="Arial" w:hAnsi="Arial" w:cs="Arial"/>
                <w:sz w:val="24"/>
                <w:szCs w:val="24"/>
                <w:lang w:val="ca-ES"/>
              </w:rPr>
              <w:t>’</w:t>
            </w:r>
            <w:r w:rsidRPr="00061F0F">
              <w:rPr>
                <w:rFonts w:ascii="Arial" w:hAnsi="Arial" w:cs="Arial"/>
                <w:sz w:val="24"/>
                <w:szCs w:val="24"/>
                <w:lang w:val="ca-ES"/>
              </w:rPr>
              <w:t>acord a la societat per carta certificada.</w:t>
            </w:r>
          </w:p>
          <w:p w14:paraId="1D61BD51" w14:textId="77777777" w:rsidR="00061F0F" w:rsidRPr="00061F0F" w:rsidRDefault="00061F0F" w:rsidP="00061F0F">
            <w:pPr>
              <w:pStyle w:val="PreformattedText"/>
              <w:rPr>
                <w:rFonts w:ascii="Arial" w:hAnsi="Arial" w:cs="Arial"/>
                <w:sz w:val="24"/>
                <w:szCs w:val="24"/>
                <w:lang w:val="ca-ES"/>
              </w:rPr>
            </w:pPr>
          </w:p>
          <w:p w14:paraId="49A883B9" w14:textId="601E32A3"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Tant els cotitulars d</w:t>
            </w:r>
            <w:r w:rsidR="00083294">
              <w:rPr>
                <w:rFonts w:ascii="Arial" w:hAnsi="Arial" w:cs="Arial"/>
                <w:sz w:val="24"/>
                <w:szCs w:val="24"/>
                <w:lang w:val="ca-ES"/>
              </w:rPr>
              <w:t>’</w:t>
            </w:r>
            <w:r w:rsidRPr="00061F0F">
              <w:rPr>
                <w:rFonts w:ascii="Arial" w:hAnsi="Arial" w:cs="Arial"/>
                <w:sz w:val="24"/>
                <w:szCs w:val="24"/>
                <w:lang w:val="ca-ES"/>
              </w:rPr>
              <w:t xml:space="preserve">accions com </w:t>
            </w:r>
            <w:r w:rsidR="00FC016B">
              <w:rPr>
                <w:rFonts w:ascii="Arial" w:hAnsi="Arial" w:cs="Arial"/>
                <w:sz w:val="24"/>
                <w:szCs w:val="24"/>
                <w:lang w:val="ca-ES"/>
              </w:rPr>
              <w:t xml:space="preserve">els </w:t>
            </w:r>
            <w:r w:rsidRPr="00061F0F">
              <w:rPr>
                <w:rFonts w:ascii="Arial" w:hAnsi="Arial" w:cs="Arial"/>
                <w:sz w:val="24"/>
                <w:szCs w:val="24"/>
                <w:lang w:val="ca-ES"/>
              </w:rPr>
              <w:t>usufructuari</w:t>
            </w:r>
            <w:r w:rsidR="00FC016B">
              <w:rPr>
                <w:rFonts w:ascii="Arial" w:hAnsi="Arial" w:cs="Arial"/>
                <w:sz w:val="24"/>
                <w:szCs w:val="24"/>
                <w:lang w:val="ca-ES"/>
              </w:rPr>
              <w:t>s</w:t>
            </w:r>
            <w:r w:rsidRPr="00061F0F">
              <w:rPr>
                <w:rFonts w:ascii="Arial" w:hAnsi="Arial" w:cs="Arial"/>
                <w:sz w:val="24"/>
                <w:szCs w:val="24"/>
                <w:lang w:val="ca-ES"/>
              </w:rPr>
              <w:t xml:space="preserve"> o el</w:t>
            </w:r>
            <w:r w:rsidR="00FC016B">
              <w:rPr>
                <w:rFonts w:ascii="Arial" w:hAnsi="Arial" w:cs="Arial"/>
                <w:sz w:val="24"/>
                <w:szCs w:val="24"/>
                <w:lang w:val="ca-ES"/>
              </w:rPr>
              <w:t>s</w:t>
            </w:r>
            <w:r w:rsidRPr="00061F0F">
              <w:rPr>
                <w:rFonts w:ascii="Arial" w:hAnsi="Arial" w:cs="Arial"/>
                <w:sz w:val="24"/>
                <w:szCs w:val="24"/>
                <w:lang w:val="ca-ES"/>
              </w:rPr>
              <w:t xml:space="preserve"> nu</w:t>
            </w:r>
            <w:r w:rsidR="00FC016B">
              <w:rPr>
                <w:rFonts w:ascii="Arial" w:hAnsi="Arial" w:cs="Arial"/>
                <w:sz w:val="24"/>
                <w:szCs w:val="24"/>
                <w:lang w:val="ca-ES"/>
              </w:rPr>
              <w:t>s</w:t>
            </w:r>
            <w:r w:rsidRPr="00061F0F">
              <w:rPr>
                <w:rFonts w:ascii="Arial" w:hAnsi="Arial" w:cs="Arial"/>
                <w:sz w:val="24"/>
                <w:szCs w:val="24"/>
                <w:lang w:val="ca-ES"/>
              </w:rPr>
              <w:t xml:space="preserve"> propietari</w:t>
            </w:r>
            <w:r w:rsidR="00FC016B">
              <w:rPr>
                <w:rFonts w:ascii="Arial" w:hAnsi="Arial" w:cs="Arial"/>
                <w:sz w:val="24"/>
                <w:szCs w:val="24"/>
                <w:lang w:val="ca-ES"/>
              </w:rPr>
              <w:t>s</w:t>
            </w:r>
            <w:r w:rsidRPr="00061F0F">
              <w:rPr>
                <w:rFonts w:ascii="Arial" w:hAnsi="Arial" w:cs="Arial"/>
                <w:sz w:val="24"/>
                <w:szCs w:val="24"/>
                <w:lang w:val="ca-ES"/>
              </w:rPr>
              <w:t xml:space="preserve"> tenen dret a obtenir una còpia dels documents de la societat o a consultar-los.</w:t>
            </w:r>
          </w:p>
          <w:p w14:paraId="60D22BFE"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061F0F" w14:paraId="77BFAED8" w14:textId="77777777" w:rsidTr="00B86E4A">
        <w:tc>
          <w:tcPr>
            <w:tcW w:w="5098" w:type="dxa"/>
            <w:tcBorders>
              <w:left w:val="single" w:sz="4" w:space="0" w:color="auto"/>
              <w:right w:val="single" w:sz="4" w:space="0" w:color="auto"/>
            </w:tcBorders>
          </w:tcPr>
          <w:p w14:paraId="51FD2D74" w14:textId="54340AE1" w:rsidR="00061F0F" w:rsidRPr="00564A7B" w:rsidRDefault="00564A7B" w:rsidP="00061F0F">
            <w:pPr>
              <w:pStyle w:val="z-Hautduformulaire"/>
              <w:tabs>
                <w:tab w:val="right" w:pos="7720"/>
              </w:tabs>
              <w:rPr>
                <w:rFonts w:ascii="Arial" w:hAnsi="Arial" w:cs="Arial"/>
                <w:b/>
                <w:szCs w:val="24"/>
                <w:lang w:val="fr-FR"/>
              </w:rPr>
            </w:pPr>
            <w:r w:rsidRPr="00564A7B">
              <w:rPr>
                <w:rFonts w:ascii="Arial" w:hAnsi="Arial" w:cs="Arial"/>
                <w:b/>
                <w:szCs w:val="24"/>
                <w:lang w:val="fr-FR"/>
              </w:rPr>
              <w:lastRenderedPageBreak/>
              <w:t>Article 12 : Cession et transmission des actions</w:t>
            </w:r>
          </w:p>
          <w:p w14:paraId="78C5932E" w14:textId="77777777" w:rsidR="00061F0F" w:rsidRPr="00061F0F" w:rsidRDefault="00061F0F" w:rsidP="00061F0F">
            <w:pPr>
              <w:pStyle w:val="z-Hautduformulaire"/>
              <w:tabs>
                <w:tab w:val="right" w:pos="7720"/>
              </w:tabs>
              <w:rPr>
                <w:rFonts w:ascii="Arial" w:hAnsi="Arial" w:cs="Arial"/>
                <w:b/>
                <w:szCs w:val="24"/>
                <w:u w:val="single"/>
                <w:lang w:val="fr-FR"/>
              </w:rPr>
            </w:pPr>
          </w:p>
          <w:p w14:paraId="4EAC35F5" w14:textId="3D6E4942"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b/>
                <w:szCs w:val="24"/>
                <w:lang w:val="fr-FR"/>
              </w:rPr>
              <w:t>12.1</w:t>
            </w:r>
            <w:r w:rsidR="00FC016B">
              <w:rPr>
                <w:rStyle w:val="Policepardfaut"/>
                <w:rFonts w:ascii="Arial" w:hAnsi="Arial" w:cs="Arial"/>
                <w:b/>
                <w:szCs w:val="24"/>
                <w:lang w:val="fr-FR"/>
              </w:rPr>
              <w:t>.</w:t>
            </w:r>
            <w:r w:rsidRPr="00061F0F">
              <w:rPr>
                <w:rStyle w:val="Policepardfaut"/>
                <w:rFonts w:ascii="Arial" w:hAnsi="Arial" w:cs="Arial"/>
                <w:b/>
                <w:szCs w:val="24"/>
                <w:lang w:val="fr-FR"/>
              </w:rPr>
              <w:t xml:space="preserve"> </w:t>
            </w:r>
            <w:r w:rsidRPr="00061F0F">
              <w:rPr>
                <w:rStyle w:val="Policepardfaut"/>
                <w:rFonts w:ascii="Arial" w:hAnsi="Arial" w:cs="Arial"/>
                <w:szCs w:val="24"/>
                <w:lang w:val="fr-FR"/>
              </w:rPr>
              <w:t>La propriété des actions résulte de leur inscription sur un compte individuel au nom du ou des titulaires dans les registres tenus à cet effet au siège social.</w:t>
            </w:r>
          </w:p>
          <w:p w14:paraId="3F9EE7B9" w14:textId="77777777" w:rsidR="00061F0F" w:rsidRPr="00061F0F" w:rsidRDefault="00061F0F" w:rsidP="00061F0F">
            <w:pPr>
              <w:pStyle w:val="z-Hautduformulaire"/>
              <w:tabs>
                <w:tab w:val="right" w:pos="7720"/>
              </w:tabs>
              <w:rPr>
                <w:rFonts w:ascii="Arial" w:hAnsi="Arial" w:cs="Arial"/>
                <w:szCs w:val="24"/>
                <w:lang w:val="fr-FR"/>
              </w:rPr>
            </w:pPr>
          </w:p>
          <w:p w14:paraId="4E2C7760" w14:textId="36665910"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La cession des actions s</w:t>
            </w:r>
            <w:r w:rsidR="00083294">
              <w:rPr>
                <w:rFonts w:ascii="Arial" w:hAnsi="Arial" w:cs="Arial"/>
                <w:szCs w:val="24"/>
                <w:lang w:val="fr-FR"/>
              </w:rPr>
              <w:t>’</w:t>
            </w:r>
            <w:r w:rsidRPr="00061F0F">
              <w:rPr>
                <w:rFonts w:ascii="Arial" w:hAnsi="Arial" w:cs="Arial"/>
                <w:szCs w:val="24"/>
                <w:lang w:val="fr-FR"/>
              </w:rPr>
              <w:t>opère, à l</w:t>
            </w:r>
            <w:r w:rsidR="00083294">
              <w:rPr>
                <w:rFonts w:ascii="Arial" w:hAnsi="Arial" w:cs="Arial"/>
                <w:szCs w:val="24"/>
                <w:lang w:val="fr-FR"/>
              </w:rPr>
              <w:t>’</w:t>
            </w:r>
            <w:r w:rsidRPr="00061F0F">
              <w:rPr>
                <w:rFonts w:ascii="Arial" w:hAnsi="Arial" w:cs="Arial"/>
                <w:szCs w:val="24"/>
                <w:lang w:val="fr-FR"/>
              </w:rPr>
              <w:t>égard des tiers et de la Société, par un ordre de mouvement de titres signé du cédant ou de son mandataire. Le mouvement est mentionné sur le registre des mouvements de titres.</w:t>
            </w:r>
          </w:p>
          <w:p w14:paraId="1AEC8F8B" w14:textId="77777777" w:rsidR="00061F0F" w:rsidRPr="00061F0F" w:rsidRDefault="00061F0F" w:rsidP="00061F0F">
            <w:pPr>
              <w:pStyle w:val="z-Hautduformulaire"/>
              <w:tabs>
                <w:tab w:val="right" w:pos="7720"/>
              </w:tabs>
              <w:rPr>
                <w:rFonts w:ascii="Arial" w:hAnsi="Arial" w:cs="Arial"/>
                <w:szCs w:val="24"/>
                <w:lang w:val="fr-FR"/>
              </w:rPr>
            </w:pPr>
          </w:p>
          <w:p w14:paraId="004B9008" w14:textId="0D8188EB" w:rsidR="00061F0F" w:rsidRPr="00061F0F" w:rsidRDefault="00061F0F" w:rsidP="00061F0F">
            <w:pPr>
              <w:pStyle w:val="z-Hautduformulaire"/>
              <w:tabs>
                <w:tab w:val="right" w:pos="7720"/>
              </w:tabs>
              <w:rPr>
                <w:rFonts w:ascii="Arial" w:hAnsi="Arial" w:cs="Arial"/>
                <w:b/>
                <w:szCs w:val="24"/>
                <w:lang w:val="fr-FR"/>
              </w:rPr>
            </w:pPr>
            <w:r w:rsidRPr="00061F0F">
              <w:rPr>
                <w:rFonts w:ascii="Arial" w:hAnsi="Arial" w:cs="Arial"/>
                <w:b/>
                <w:szCs w:val="24"/>
                <w:lang w:val="fr-FR"/>
              </w:rPr>
              <w:t>12.2</w:t>
            </w:r>
            <w:r w:rsidR="00FC016B">
              <w:rPr>
                <w:rFonts w:ascii="Arial" w:hAnsi="Arial" w:cs="Arial"/>
                <w:b/>
                <w:szCs w:val="24"/>
                <w:lang w:val="fr-FR"/>
              </w:rPr>
              <w:t>.</w:t>
            </w:r>
            <w:r w:rsidRPr="00061F0F">
              <w:rPr>
                <w:rFonts w:ascii="Arial" w:hAnsi="Arial" w:cs="Arial"/>
                <w:b/>
                <w:szCs w:val="24"/>
                <w:lang w:val="fr-FR"/>
              </w:rPr>
              <w:t xml:space="preserve"> Exclusion </w:t>
            </w:r>
          </w:p>
          <w:p w14:paraId="6DE12FC9" w14:textId="25E117F4"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 Président peut décider d</w:t>
            </w:r>
            <w:r w:rsidR="00083294">
              <w:rPr>
                <w:rFonts w:ascii="Arial" w:hAnsi="Arial" w:cs="Arial"/>
                <w:szCs w:val="24"/>
                <w:lang w:val="fr-FR"/>
              </w:rPr>
              <w:t>’</w:t>
            </w:r>
            <w:r w:rsidRPr="00061F0F">
              <w:rPr>
                <w:rFonts w:ascii="Arial" w:hAnsi="Arial" w:cs="Arial"/>
                <w:szCs w:val="24"/>
                <w:lang w:val="fr-FR"/>
              </w:rPr>
              <w:t>exclure tout associé dès lors qu</w:t>
            </w:r>
            <w:r w:rsidR="00083294">
              <w:rPr>
                <w:rFonts w:ascii="Arial" w:hAnsi="Arial" w:cs="Arial"/>
                <w:szCs w:val="24"/>
                <w:lang w:val="fr-FR"/>
              </w:rPr>
              <w:t>’</w:t>
            </w:r>
            <w:r w:rsidRPr="00061F0F">
              <w:rPr>
                <w:rFonts w:ascii="Arial" w:hAnsi="Arial" w:cs="Arial"/>
                <w:szCs w:val="24"/>
                <w:lang w:val="fr-FR"/>
              </w:rPr>
              <w:t>il surviendra l</w:t>
            </w:r>
            <w:r w:rsidR="00083294">
              <w:rPr>
                <w:rFonts w:ascii="Arial" w:hAnsi="Arial" w:cs="Arial"/>
                <w:szCs w:val="24"/>
                <w:lang w:val="fr-FR"/>
              </w:rPr>
              <w:t>’</w:t>
            </w:r>
            <w:r w:rsidRPr="00061F0F">
              <w:rPr>
                <w:rFonts w:ascii="Arial" w:hAnsi="Arial" w:cs="Arial"/>
                <w:szCs w:val="24"/>
                <w:lang w:val="fr-FR"/>
              </w:rPr>
              <w:t>un des événements suivants :</w:t>
            </w:r>
          </w:p>
          <w:p w14:paraId="72F32AA7" w14:textId="5F723FFE" w:rsidR="00061F0F" w:rsidRPr="00061F0F" w:rsidRDefault="00FC016B" w:rsidP="00FC016B">
            <w:pPr>
              <w:pStyle w:val="z-Hautduformulaire"/>
              <w:numPr>
                <w:ilvl w:val="0"/>
                <w:numId w:val="10"/>
              </w:numPr>
              <w:tabs>
                <w:tab w:val="right" w:pos="7720"/>
              </w:tabs>
              <w:ind w:left="272" w:hanging="219"/>
              <w:rPr>
                <w:rFonts w:ascii="Arial" w:hAnsi="Arial" w:cs="Arial"/>
                <w:szCs w:val="24"/>
                <w:lang w:val="fr-FR"/>
              </w:rPr>
            </w:pPr>
            <w:r w:rsidRPr="00061F0F">
              <w:rPr>
                <w:rFonts w:ascii="Arial" w:hAnsi="Arial" w:cs="Arial"/>
                <w:szCs w:val="24"/>
                <w:lang w:val="fr-FR"/>
              </w:rPr>
              <w:t xml:space="preserve">Sanction </w:t>
            </w:r>
            <w:r w:rsidR="00061F0F" w:rsidRPr="00061F0F">
              <w:rPr>
                <w:rFonts w:ascii="Arial" w:hAnsi="Arial" w:cs="Arial"/>
                <w:szCs w:val="24"/>
                <w:lang w:val="fr-FR"/>
              </w:rPr>
              <w:t>administrative ou condamnation pénale à l</w:t>
            </w:r>
            <w:r w:rsidR="00083294">
              <w:rPr>
                <w:rFonts w:ascii="Arial" w:hAnsi="Arial" w:cs="Arial"/>
                <w:szCs w:val="24"/>
                <w:lang w:val="fr-FR"/>
              </w:rPr>
              <w:t>’</w:t>
            </w:r>
            <w:r w:rsidR="00061F0F" w:rsidRPr="00061F0F">
              <w:rPr>
                <w:rFonts w:ascii="Arial" w:hAnsi="Arial" w:cs="Arial"/>
                <w:szCs w:val="24"/>
                <w:lang w:val="fr-FR"/>
              </w:rPr>
              <w:t>encontre d</w:t>
            </w:r>
            <w:r w:rsidR="00083294">
              <w:rPr>
                <w:rFonts w:ascii="Arial" w:hAnsi="Arial" w:cs="Arial"/>
                <w:szCs w:val="24"/>
                <w:lang w:val="fr-FR"/>
              </w:rPr>
              <w:t>’</w:t>
            </w:r>
            <w:r w:rsidR="00061F0F" w:rsidRPr="00061F0F">
              <w:rPr>
                <w:rFonts w:ascii="Arial" w:hAnsi="Arial" w:cs="Arial"/>
                <w:szCs w:val="24"/>
                <w:lang w:val="fr-FR"/>
              </w:rPr>
              <w:t>un associé,</w:t>
            </w:r>
          </w:p>
          <w:p w14:paraId="75B841D3" w14:textId="4649C525" w:rsidR="00061F0F" w:rsidRPr="00061F0F" w:rsidRDefault="00FC016B" w:rsidP="00FC016B">
            <w:pPr>
              <w:pStyle w:val="z-Hautduformulaire"/>
              <w:numPr>
                <w:ilvl w:val="0"/>
                <w:numId w:val="10"/>
              </w:numPr>
              <w:tabs>
                <w:tab w:val="right" w:pos="7720"/>
              </w:tabs>
              <w:ind w:left="272" w:hanging="219"/>
              <w:rPr>
                <w:rFonts w:ascii="Arial" w:hAnsi="Arial" w:cs="Arial"/>
                <w:szCs w:val="24"/>
                <w:lang w:val="fr-FR"/>
              </w:rPr>
            </w:pPr>
            <w:r w:rsidRPr="00061F0F">
              <w:rPr>
                <w:rFonts w:ascii="Arial" w:hAnsi="Arial" w:cs="Arial"/>
                <w:szCs w:val="24"/>
                <w:lang w:val="fr-FR"/>
              </w:rPr>
              <w:t xml:space="preserve">Exercice </w:t>
            </w:r>
            <w:r w:rsidR="00061F0F" w:rsidRPr="00061F0F">
              <w:rPr>
                <w:rFonts w:ascii="Arial" w:hAnsi="Arial" w:cs="Arial"/>
                <w:szCs w:val="24"/>
                <w:lang w:val="fr-FR"/>
              </w:rPr>
              <w:t>d</w:t>
            </w:r>
            <w:r w:rsidR="00083294">
              <w:rPr>
                <w:rFonts w:ascii="Arial" w:hAnsi="Arial" w:cs="Arial"/>
                <w:szCs w:val="24"/>
                <w:lang w:val="fr-FR"/>
              </w:rPr>
              <w:t>’</w:t>
            </w:r>
            <w:r w:rsidR="00061F0F" w:rsidRPr="00061F0F">
              <w:rPr>
                <w:rFonts w:ascii="Arial" w:hAnsi="Arial" w:cs="Arial"/>
                <w:szCs w:val="24"/>
                <w:lang w:val="fr-FR"/>
              </w:rPr>
              <w:t>une activité concurrente soit directement soit par l</w:t>
            </w:r>
            <w:r w:rsidR="00083294">
              <w:rPr>
                <w:rFonts w:ascii="Arial" w:hAnsi="Arial" w:cs="Arial"/>
                <w:szCs w:val="24"/>
                <w:lang w:val="fr-FR"/>
              </w:rPr>
              <w:t>’</w:t>
            </w:r>
            <w:r w:rsidR="00061F0F" w:rsidRPr="00061F0F">
              <w:rPr>
                <w:rFonts w:ascii="Arial" w:hAnsi="Arial" w:cs="Arial"/>
                <w:szCs w:val="24"/>
                <w:lang w:val="fr-FR"/>
              </w:rPr>
              <w:t>intermédiaire d</w:t>
            </w:r>
            <w:r w:rsidR="00083294">
              <w:rPr>
                <w:rFonts w:ascii="Arial" w:hAnsi="Arial" w:cs="Arial"/>
                <w:szCs w:val="24"/>
                <w:lang w:val="fr-FR"/>
              </w:rPr>
              <w:t>’</w:t>
            </w:r>
            <w:r w:rsidR="00061F0F" w:rsidRPr="00061F0F">
              <w:rPr>
                <w:rFonts w:ascii="Arial" w:hAnsi="Arial" w:cs="Arial"/>
                <w:szCs w:val="24"/>
                <w:lang w:val="fr-FR"/>
              </w:rPr>
              <w:t>une société filiale ou liée,</w:t>
            </w:r>
          </w:p>
          <w:p w14:paraId="38C230EA" w14:textId="171D0618" w:rsidR="00061F0F" w:rsidRPr="00061F0F" w:rsidRDefault="00FC016B" w:rsidP="00FC016B">
            <w:pPr>
              <w:pStyle w:val="z-Hautduformulaire"/>
              <w:numPr>
                <w:ilvl w:val="0"/>
                <w:numId w:val="10"/>
              </w:numPr>
              <w:tabs>
                <w:tab w:val="right" w:pos="7720"/>
              </w:tabs>
              <w:ind w:left="272" w:hanging="219"/>
              <w:rPr>
                <w:rFonts w:ascii="Arial" w:hAnsi="Arial" w:cs="Arial"/>
                <w:szCs w:val="24"/>
                <w:lang w:val="fr-FR"/>
              </w:rPr>
            </w:pPr>
            <w:r w:rsidRPr="00061F0F">
              <w:rPr>
                <w:rFonts w:ascii="Arial" w:hAnsi="Arial" w:cs="Arial"/>
                <w:szCs w:val="24"/>
                <w:lang w:val="fr-FR"/>
              </w:rPr>
              <w:t xml:space="preserve">Toute </w:t>
            </w:r>
            <w:r w:rsidR="00061F0F" w:rsidRPr="00061F0F">
              <w:rPr>
                <w:rFonts w:ascii="Arial" w:hAnsi="Arial" w:cs="Arial"/>
                <w:szCs w:val="24"/>
                <w:lang w:val="fr-FR"/>
              </w:rPr>
              <w:t>action susceptible de porter atteinte aux intérêts, à la réputation ou à l</w:t>
            </w:r>
            <w:r w:rsidR="00083294">
              <w:rPr>
                <w:rFonts w:ascii="Arial" w:hAnsi="Arial" w:cs="Arial"/>
                <w:szCs w:val="24"/>
                <w:lang w:val="fr-FR"/>
              </w:rPr>
              <w:t>’</w:t>
            </w:r>
            <w:r w:rsidR="00061F0F" w:rsidRPr="00061F0F">
              <w:rPr>
                <w:rFonts w:ascii="Arial" w:hAnsi="Arial" w:cs="Arial"/>
                <w:szCs w:val="24"/>
                <w:lang w:val="fr-FR"/>
              </w:rPr>
              <w:t>image de marque de la société.</w:t>
            </w:r>
          </w:p>
          <w:p w14:paraId="0CDB6531" w14:textId="77777777" w:rsidR="00061F0F" w:rsidRPr="00061F0F" w:rsidRDefault="00061F0F" w:rsidP="00061F0F">
            <w:pPr>
              <w:pStyle w:val="z-Hautduformulaire"/>
              <w:tabs>
                <w:tab w:val="right" w:pos="7720"/>
              </w:tabs>
              <w:rPr>
                <w:rFonts w:ascii="Arial" w:hAnsi="Arial" w:cs="Arial"/>
                <w:szCs w:val="24"/>
                <w:lang w:val="fr-FR"/>
              </w:rPr>
            </w:pPr>
          </w:p>
          <w:p w14:paraId="57C5B6A8" w14:textId="65807E6F"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Dès qu</w:t>
            </w:r>
            <w:r w:rsidR="00083294">
              <w:rPr>
                <w:rFonts w:ascii="Arial" w:hAnsi="Arial" w:cs="Arial"/>
                <w:szCs w:val="24"/>
                <w:lang w:val="fr-FR"/>
              </w:rPr>
              <w:t>’</w:t>
            </w:r>
            <w:r w:rsidRPr="00061F0F">
              <w:rPr>
                <w:rFonts w:ascii="Arial" w:hAnsi="Arial" w:cs="Arial"/>
                <w:szCs w:val="24"/>
                <w:lang w:val="fr-FR"/>
              </w:rPr>
              <w:t>il aura eu connaissance de la survenance de l</w:t>
            </w:r>
            <w:r w:rsidR="00083294">
              <w:rPr>
                <w:rFonts w:ascii="Arial" w:hAnsi="Arial" w:cs="Arial"/>
                <w:szCs w:val="24"/>
                <w:lang w:val="fr-FR"/>
              </w:rPr>
              <w:t>’</w:t>
            </w:r>
            <w:r w:rsidRPr="00061F0F">
              <w:rPr>
                <w:rFonts w:ascii="Arial" w:hAnsi="Arial" w:cs="Arial"/>
                <w:szCs w:val="24"/>
                <w:lang w:val="fr-FR"/>
              </w:rPr>
              <w:t>un des événements cités ci-dessus, le Président convoquera l</w:t>
            </w:r>
            <w:r w:rsidR="00083294">
              <w:rPr>
                <w:rFonts w:ascii="Arial" w:hAnsi="Arial" w:cs="Arial"/>
                <w:szCs w:val="24"/>
                <w:lang w:val="fr-FR"/>
              </w:rPr>
              <w:t>’</w:t>
            </w:r>
            <w:r w:rsidRPr="00061F0F">
              <w:rPr>
                <w:rFonts w:ascii="Arial" w:hAnsi="Arial" w:cs="Arial"/>
                <w:szCs w:val="24"/>
                <w:lang w:val="fr-FR"/>
              </w:rPr>
              <w:t>associé concerné et l</w:t>
            </w:r>
            <w:r w:rsidR="00083294">
              <w:rPr>
                <w:rFonts w:ascii="Arial" w:hAnsi="Arial" w:cs="Arial"/>
                <w:szCs w:val="24"/>
                <w:lang w:val="fr-FR"/>
              </w:rPr>
              <w:t>’</w:t>
            </w:r>
            <w:r w:rsidRPr="00061F0F">
              <w:rPr>
                <w:rFonts w:ascii="Arial" w:hAnsi="Arial" w:cs="Arial"/>
                <w:szCs w:val="24"/>
                <w:lang w:val="fr-FR"/>
              </w:rPr>
              <w:t>invitera à présenter ses observations.</w:t>
            </w:r>
          </w:p>
          <w:p w14:paraId="0895EC95" w14:textId="77777777" w:rsidR="008612F7" w:rsidRDefault="008612F7" w:rsidP="00061F0F">
            <w:pPr>
              <w:pStyle w:val="z-Hautduformulaire"/>
              <w:tabs>
                <w:tab w:val="right" w:pos="7720"/>
              </w:tabs>
              <w:rPr>
                <w:rFonts w:ascii="Arial" w:hAnsi="Arial" w:cs="Arial"/>
                <w:szCs w:val="24"/>
                <w:lang w:val="fr-FR"/>
              </w:rPr>
            </w:pPr>
          </w:p>
          <w:p w14:paraId="496DC5D2" w14:textId="5BA29E0B"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lastRenderedPageBreak/>
              <w:t>Le Président notifiera ensuite, son exclusion ou son maintien dans la société par lettre recommandée avec avis de réception.</w:t>
            </w:r>
          </w:p>
          <w:p w14:paraId="134AE1C8" w14:textId="77777777" w:rsidR="00061F0F" w:rsidRPr="00061F0F" w:rsidRDefault="00061F0F" w:rsidP="00061F0F">
            <w:pPr>
              <w:pStyle w:val="z-Hautduformulaire"/>
              <w:tabs>
                <w:tab w:val="right" w:pos="7720"/>
              </w:tabs>
              <w:rPr>
                <w:rFonts w:ascii="Arial" w:hAnsi="Arial" w:cs="Arial"/>
                <w:szCs w:val="24"/>
                <w:lang w:val="fr-FR"/>
              </w:rPr>
            </w:pPr>
          </w:p>
          <w:p w14:paraId="3AC47CFD" w14:textId="27F63339" w:rsidR="00061F0F" w:rsidRPr="00061F0F" w:rsidRDefault="00061F0F" w:rsidP="00061F0F">
            <w:pPr>
              <w:pStyle w:val="z-Hautduformulaire"/>
              <w:tabs>
                <w:tab w:val="right" w:pos="7720"/>
              </w:tabs>
              <w:rPr>
                <w:rStyle w:val="Policepardfaut"/>
                <w:rFonts w:ascii="Arial" w:hAnsi="Arial" w:cs="Arial"/>
                <w:szCs w:val="24"/>
                <w:lang w:val="fr-FR"/>
              </w:rPr>
            </w:pPr>
            <w:r w:rsidRPr="00061F0F">
              <w:rPr>
                <w:rStyle w:val="Policepardfaut"/>
                <w:rFonts w:ascii="Arial" w:hAnsi="Arial" w:cs="Arial"/>
                <w:szCs w:val="24"/>
                <w:lang w:val="fr-FR"/>
              </w:rPr>
              <w:t>La décision d</w:t>
            </w:r>
            <w:r w:rsidR="00083294">
              <w:rPr>
                <w:rStyle w:val="Policepardfaut"/>
                <w:rFonts w:ascii="Arial" w:hAnsi="Arial" w:cs="Arial"/>
                <w:szCs w:val="24"/>
                <w:lang w:val="fr-FR"/>
              </w:rPr>
              <w:t>’</w:t>
            </w:r>
            <w:r w:rsidRPr="00061F0F">
              <w:rPr>
                <w:rStyle w:val="Policepardfaut"/>
                <w:rFonts w:ascii="Arial" w:hAnsi="Arial" w:cs="Arial"/>
                <w:szCs w:val="24"/>
                <w:lang w:val="fr-FR"/>
              </w:rPr>
              <w:t>exclusion comporte l</w:t>
            </w:r>
            <w:r w:rsidR="00083294">
              <w:rPr>
                <w:rStyle w:val="Policepardfaut"/>
                <w:rFonts w:ascii="Arial" w:hAnsi="Arial" w:cs="Arial"/>
                <w:szCs w:val="24"/>
                <w:lang w:val="fr-FR"/>
              </w:rPr>
              <w:t>’</w:t>
            </w:r>
            <w:r w:rsidRPr="00061F0F">
              <w:rPr>
                <w:rStyle w:val="Policepardfaut"/>
                <w:rFonts w:ascii="Arial" w:hAnsi="Arial" w:cs="Arial"/>
                <w:szCs w:val="24"/>
                <w:lang w:val="fr-FR"/>
              </w:rPr>
              <w:t>obligation pour l</w:t>
            </w:r>
            <w:r w:rsidR="00083294">
              <w:rPr>
                <w:rStyle w:val="Policepardfaut"/>
                <w:rFonts w:ascii="Arial" w:hAnsi="Arial" w:cs="Arial"/>
                <w:szCs w:val="24"/>
                <w:lang w:val="fr-FR"/>
              </w:rPr>
              <w:t>’</w:t>
            </w:r>
            <w:r w:rsidRPr="00061F0F">
              <w:rPr>
                <w:rStyle w:val="Policepardfaut"/>
                <w:rFonts w:ascii="Arial" w:hAnsi="Arial" w:cs="Arial"/>
                <w:szCs w:val="24"/>
                <w:lang w:val="fr-FR"/>
              </w:rPr>
              <w:t xml:space="preserve">associé exclu de vendre ses actions dans un délai de </w:t>
            </w:r>
            <w:r w:rsidR="00FC016B">
              <w:rPr>
                <w:rStyle w:val="Policepardfaut"/>
                <w:rFonts w:ascii="Arial" w:hAnsi="Arial" w:cs="Arial"/>
                <w:szCs w:val="24"/>
                <w:lang w:val="fr-FR"/>
              </w:rPr>
              <w:t>d</w:t>
            </w:r>
            <w:r w:rsidR="00FC016B" w:rsidRPr="00FC016B">
              <w:rPr>
                <w:rStyle w:val="Policepardfaut"/>
                <w:rFonts w:ascii="Arial" w:hAnsi="Arial" w:cs="Arial"/>
                <w:szCs w:val="24"/>
                <w:lang w:val="fr-FR"/>
              </w:rPr>
              <w:t>ouze</w:t>
            </w:r>
            <w:r w:rsidRPr="00061F0F">
              <w:rPr>
                <w:rStyle w:val="Policepardfaut"/>
                <w:rFonts w:ascii="Arial" w:hAnsi="Arial" w:cs="Arial"/>
                <w:szCs w:val="24"/>
                <w:lang w:val="fr-FR"/>
              </w:rPr>
              <w:t xml:space="preserve"> mois à compter de la décision d</w:t>
            </w:r>
            <w:r w:rsidR="00083294">
              <w:rPr>
                <w:rStyle w:val="Policepardfaut"/>
                <w:rFonts w:ascii="Arial" w:hAnsi="Arial" w:cs="Arial"/>
                <w:szCs w:val="24"/>
                <w:lang w:val="fr-FR"/>
              </w:rPr>
              <w:t>’</w:t>
            </w:r>
            <w:r w:rsidRPr="00061F0F">
              <w:rPr>
                <w:rStyle w:val="Policepardfaut"/>
                <w:rFonts w:ascii="Arial" w:hAnsi="Arial" w:cs="Arial"/>
                <w:szCs w:val="24"/>
                <w:lang w:val="fr-FR"/>
              </w:rPr>
              <w:t>exclusion. Chaque associé restant dispose d</w:t>
            </w:r>
            <w:r w:rsidR="00083294">
              <w:rPr>
                <w:rStyle w:val="Policepardfaut"/>
                <w:rFonts w:ascii="Arial" w:hAnsi="Arial" w:cs="Arial"/>
                <w:szCs w:val="24"/>
                <w:lang w:val="fr-FR"/>
              </w:rPr>
              <w:t>’</w:t>
            </w:r>
            <w:r w:rsidRPr="00061F0F">
              <w:rPr>
                <w:rStyle w:val="Policepardfaut"/>
                <w:rFonts w:ascii="Arial" w:hAnsi="Arial" w:cs="Arial"/>
                <w:szCs w:val="24"/>
                <w:lang w:val="fr-FR"/>
              </w:rPr>
              <w:t>un droit de préemption sur les actions de l</w:t>
            </w:r>
            <w:r w:rsidR="00083294">
              <w:rPr>
                <w:rStyle w:val="Policepardfaut"/>
                <w:rFonts w:ascii="Arial" w:hAnsi="Arial" w:cs="Arial"/>
                <w:szCs w:val="24"/>
                <w:lang w:val="fr-FR"/>
              </w:rPr>
              <w:t>’</w:t>
            </w:r>
            <w:r w:rsidRPr="00061F0F">
              <w:rPr>
                <w:rStyle w:val="Policepardfaut"/>
                <w:rFonts w:ascii="Arial" w:hAnsi="Arial" w:cs="Arial"/>
                <w:szCs w:val="24"/>
                <w:lang w:val="fr-FR"/>
              </w:rPr>
              <w:t>associé exclu, proportionnellement à sa participation dans le capital social.</w:t>
            </w:r>
          </w:p>
          <w:p w14:paraId="1EFBCCC1" w14:textId="77777777" w:rsidR="00061F0F" w:rsidRPr="00061F0F" w:rsidRDefault="00061F0F" w:rsidP="00061F0F">
            <w:pPr>
              <w:pStyle w:val="z-Hautduformulaire"/>
              <w:tabs>
                <w:tab w:val="right" w:pos="7720"/>
              </w:tabs>
              <w:rPr>
                <w:rFonts w:ascii="Arial" w:hAnsi="Arial" w:cs="Arial"/>
                <w:szCs w:val="24"/>
                <w:lang w:val="fr-FR"/>
              </w:rPr>
            </w:pPr>
          </w:p>
          <w:p w14:paraId="3CEACF98" w14:textId="448E769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w:t>
            </w:r>
            <w:r w:rsidR="00083294">
              <w:rPr>
                <w:rFonts w:ascii="Arial" w:hAnsi="Arial" w:cs="Arial"/>
                <w:szCs w:val="24"/>
                <w:lang w:val="fr-FR"/>
              </w:rPr>
              <w:t>’</w:t>
            </w:r>
            <w:r w:rsidRPr="00061F0F">
              <w:rPr>
                <w:rFonts w:ascii="Arial" w:hAnsi="Arial" w:cs="Arial"/>
                <w:szCs w:val="24"/>
                <w:lang w:val="fr-FR"/>
              </w:rPr>
              <w:t>associé exclu doit céder ses actions aux autres associés en ayant exprimé le souhait ou à toute personne désignée par le Président. Si à l</w:t>
            </w:r>
            <w:r w:rsidR="00083294">
              <w:rPr>
                <w:rFonts w:ascii="Arial" w:hAnsi="Arial" w:cs="Arial"/>
                <w:szCs w:val="24"/>
                <w:lang w:val="fr-FR"/>
              </w:rPr>
              <w:t>’</w:t>
            </w:r>
            <w:r w:rsidRPr="00061F0F">
              <w:rPr>
                <w:rFonts w:ascii="Arial" w:hAnsi="Arial" w:cs="Arial"/>
                <w:szCs w:val="24"/>
                <w:lang w:val="fr-FR"/>
              </w:rPr>
              <w:t>expiration du délai de trois mois à compter de la décision d</w:t>
            </w:r>
            <w:r w:rsidR="00083294">
              <w:rPr>
                <w:rFonts w:ascii="Arial" w:hAnsi="Arial" w:cs="Arial"/>
                <w:szCs w:val="24"/>
                <w:lang w:val="fr-FR"/>
              </w:rPr>
              <w:t>’</w:t>
            </w:r>
            <w:r w:rsidRPr="00061F0F">
              <w:rPr>
                <w:rFonts w:ascii="Arial" w:hAnsi="Arial" w:cs="Arial"/>
                <w:szCs w:val="24"/>
                <w:lang w:val="fr-FR"/>
              </w:rPr>
              <w:t>exclusion, les associés n</w:t>
            </w:r>
            <w:r w:rsidR="00083294">
              <w:rPr>
                <w:rFonts w:ascii="Arial" w:hAnsi="Arial" w:cs="Arial"/>
                <w:szCs w:val="24"/>
                <w:lang w:val="fr-FR"/>
              </w:rPr>
              <w:t>’</w:t>
            </w:r>
            <w:r w:rsidRPr="00061F0F">
              <w:rPr>
                <w:rFonts w:ascii="Arial" w:hAnsi="Arial" w:cs="Arial"/>
                <w:szCs w:val="24"/>
                <w:lang w:val="fr-FR"/>
              </w:rPr>
              <w:t>ont pas fait connaître au Président leur intention d</w:t>
            </w:r>
            <w:r w:rsidR="00083294">
              <w:rPr>
                <w:rFonts w:ascii="Arial" w:hAnsi="Arial" w:cs="Arial"/>
                <w:szCs w:val="24"/>
                <w:lang w:val="fr-FR"/>
              </w:rPr>
              <w:t>’</w:t>
            </w:r>
            <w:r w:rsidRPr="00061F0F">
              <w:rPr>
                <w:rFonts w:ascii="Arial" w:hAnsi="Arial" w:cs="Arial"/>
                <w:szCs w:val="24"/>
                <w:lang w:val="fr-FR"/>
              </w:rPr>
              <w:t>exercer leur droit de préemption, le Président pourra faire céder les actions de l</w:t>
            </w:r>
            <w:r w:rsidR="00083294">
              <w:rPr>
                <w:rFonts w:ascii="Arial" w:hAnsi="Arial" w:cs="Arial"/>
                <w:szCs w:val="24"/>
                <w:lang w:val="fr-FR"/>
              </w:rPr>
              <w:t>’</w:t>
            </w:r>
            <w:r w:rsidRPr="00061F0F">
              <w:rPr>
                <w:rFonts w:ascii="Arial" w:hAnsi="Arial" w:cs="Arial"/>
                <w:szCs w:val="24"/>
                <w:lang w:val="fr-FR"/>
              </w:rPr>
              <w:t>associé exclu à un ou plusieurs acquéreurs de son choix ou à la société en vue de l</w:t>
            </w:r>
            <w:r w:rsidR="00083294">
              <w:rPr>
                <w:rFonts w:ascii="Arial" w:hAnsi="Arial" w:cs="Arial"/>
                <w:szCs w:val="24"/>
                <w:lang w:val="fr-FR"/>
              </w:rPr>
              <w:t>’</w:t>
            </w:r>
            <w:r w:rsidRPr="00061F0F">
              <w:rPr>
                <w:rFonts w:ascii="Arial" w:hAnsi="Arial" w:cs="Arial"/>
                <w:szCs w:val="24"/>
                <w:lang w:val="fr-FR"/>
              </w:rPr>
              <w:t>annulation des actions acquises.</w:t>
            </w:r>
          </w:p>
          <w:p w14:paraId="172ADF00" w14:textId="77777777" w:rsidR="00061F0F" w:rsidRPr="00061F0F" w:rsidRDefault="00061F0F" w:rsidP="00061F0F">
            <w:pPr>
              <w:pStyle w:val="z-Hautduformulaire"/>
              <w:tabs>
                <w:tab w:val="right" w:pos="7720"/>
              </w:tabs>
              <w:rPr>
                <w:rFonts w:ascii="Arial" w:hAnsi="Arial" w:cs="Arial"/>
                <w:szCs w:val="24"/>
                <w:lang w:val="fr-FR"/>
              </w:rPr>
            </w:pPr>
          </w:p>
          <w:p w14:paraId="62B9C23D" w14:textId="037D13B7" w:rsidR="00061F0F" w:rsidRDefault="00061F0F" w:rsidP="00061F0F">
            <w:pPr>
              <w:pStyle w:val="z-Hautduformulaire"/>
              <w:tabs>
                <w:tab w:val="right" w:pos="7720"/>
              </w:tabs>
              <w:rPr>
                <w:rStyle w:val="Policepardfaut"/>
                <w:rFonts w:ascii="Arial" w:hAnsi="Arial" w:cs="Arial"/>
                <w:szCs w:val="24"/>
                <w:lang w:val="fr-FR"/>
              </w:rPr>
            </w:pPr>
            <w:r w:rsidRPr="006C5DD3">
              <w:rPr>
                <w:rStyle w:val="Policepardfaut"/>
                <w:rFonts w:ascii="Arial" w:hAnsi="Arial" w:cs="Arial"/>
                <w:szCs w:val="24"/>
                <w:lang w:val="fr-FR"/>
              </w:rPr>
              <w:t>À défaut d</w:t>
            </w:r>
            <w:r w:rsidR="00083294" w:rsidRPr="006C5DD3">
              <w:rPr>
                <w:rStyle w:val="Policepardfaut"/>
                <w:rFonts w:ascii="Arial" w:hAnsi="Arial" w:cs="Arial"/>
                <w:szCs w:val="24"/>
                <w:lang w:val="fr-FR"/>
              </w:rPr>
              <w:t>’</w:t>
            </w:r>
            <w:r w:rsidRPr="006C5DD3">
              <w:rPr>
                <w:rStyle w:val="Policepardfaut"/>
                <w:rFonts w:ascii="Arial" w:hAnsi="Arial" w:cs="Arial"/>
                <w:szCs w:val="24"/>
                <w:lang w:val="fr-FR"/>
              </w:rPr>
              <w:t>accord sur le prix, celui-ci sera déterminé à dire d</w:t>
            </w:r>
            <w:r w:rsidR="00083294" w:rsidRPr="006C5DD3">
              <w:rPr>
                <w:rStyle w:val="Policepardfaut"/>
                <w:rFonts w:ascii="Arial" w:hAnsi="Arial" w:cs="Arial"/>
                <w:szCs w:val="24"/>
                <w:lang w:val="fr-FR"/>
              </w:rPr>
              <w:t>’</w:t>
            </w:r>
            <w:r w:rsidRPr="006C5DD3">
              <w:rPr>
                <w:rStyle w:val="Policepardfaut"/>
                <w:rFonts w:ascii="Arial" w:hAnsi="Arial" w:cs="Arial"/>
                <w:szCs w:val="24"/>
                <w:lang w:val="fr-FR"/>
              </w:rPr>
              <w:t>expert conformément aux dispositions de l</w:t>
            </w:r>
            <w:r w:rsidR="00083294" w:rsidRPr="006C5DD3">
              <w:rPr>
                <w:rStyle w:val="Policepardfaut"/>
                <w:rFonts w:ascii="Arial" w:hAnsi="Arial" w:cs="Arial"/>
                <w:szCs w:val="24"/>
                <w:lang w:val="fr-FR"/>
              </w:rPr>
              <w:t>’</w:t>
            </w:r>
            <w:r w:rsidRPr="006C5DD3">
              <w:rPr>
                <w:rStyle w:val="Policepardfaut"/>
                <w:rFonts w:ascii="Arial" w:hAnsi="Arial" w:cs="Arial"/>
                <w:szCs w:val="24"/>
                <w:lang w:val="fr-FR"/>
              </w:rPr>
              <w:t>article 1843-4 du Code civil.</w:t>
            </w:r>
          </w:p>
          <w:p w14:paraId="706A109F" w14:textId="77777777" w:rsidR="00CB495F" w:rsidRPr="00061F0F" w:rsidRDefault="00CB495F" w:rsidP="00061F0F">
            <w:pPr>
              <w:pStyle w:val="z-Hautduformulaire"/>
              <w:tabs>
                <w:tab w:val="right" w:pos="7720"/>
              </w:tabs>
              <w:rPr>
                <w:rFonts w:ascii="Arial" w:hAnsi="Arial" w:cs="Arial"/>
                <w:szCs w:val="24"/>
                <w:lang w:val="fr-FR"/>
              </w:rPr>
            </w:pPr>
          </w:p>
          <w:p w14:paraId="0B5D83B1" w14:textId="3D9A7D16"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À compter de la date de son exclusion, l</w:t>
            </w:r>
            <w:r w:rsidR="00083294">
              <w:rPr>
                <w:rStyle w:val="Policepardfaut"/>
                <w:rFonts w:ascii="Arial" w:hAnsi="Arial" w:cs="Arial"/>
                <w:szCs w:val="24"/>
                <w:lang w:val="fr-FR"/>
              </w:rPr>
              <w:t>’</w:t>
            </w:r>
            <w:r w:rsidRPr="00061F0F">
              <w:rPr>
                <w:rStyle w:val="Policepardfaut"/>
                <w:rFonts w:ascii="Arial" w:hAnsi="Arial" w:cs="Arial"/>
                <w:szCs w:val="24"/>
                <w:lang w:val="fr-FR"/>
              </w:rPr>
              <w:t>associé concerné est privé de ses droits dans la société.</w:t>
            </w:r>
          </w:p>
          <w:p w14:paraId="1D91D580" w14:textId="77777777" w:rsidR="00061F0F" w:rsidRPr="00061F0F" w:rsidRDefault="00061F0F" w:rsidP="00061F0F">
            <w:pPr>
              <w:pStyle w:val="z-Hautduformulaire"/>
              <w:tabs>
                <w:tab w:val="right" w:pos="7720"/>
              </w:tabs>
              <w:rPr>
                <w:rFonts w:ascii="Arial" w:hAnsi="Arial" w:cs="Arial"/>
                <w:szCs w:val="24"/>
                <w:lang w:val="fr-FR"/>
              </w:rPr>
            </w:pPr>
          </w:p>
          <w:p w14:paraId="7EB84BD0" w14:textId="43556A11" w:rsidR="00061F0F" w:rsidRPr="00061F0F" w:rsidRDefault="00061F0F" w:rsidP="00061F0F">
            <w:pPr>
              <w:pStyle w:val="z-Hautduformulaire"/>
              <w:tabs>
                <w:tab w:val="right" w:pos="7720"/>
              </w:tabs>
              <w:rPr>
                <w:rFonts w:ascii="Arial" w:hAnsi="Arial" w:cs="Arial"/>
                <w:b/>
                <w:szCs w:val="24"/>
                <w:lang w:val="fr-FR"/>
              </w:rPr>
            </w:pPr>
            <w:r w:rsidRPr="00061F0F">
              <w:rPr>
                <w:rFonts w:ascii="Arial" w:hAnsi="Arial" w:cs="Arial"/>
                <w:b/>
                <w:szCs w:val="24"/>
                <w:lang w:val="fr-FR"/>
              </w:rPr>
              <w:t>12.3</w:t>
            </w:r>
            <w:r w:rsidR="00FC016B">
              <w:rPr>
                <w:rFonts w:ascii="Arial" w:hAnsi="Arial" w:cs="Arial"/>
                <w:b/>
                <w:szCs w:val="24"/>
                <w:lang w:val="fr-FR"/>
              </w:rPr>
              <w:t>.</w:t>
            </w:r>
            <w:r w:rsidRPr="00061F0F">
              <w:rPr>
                <w:rFonts w:ascii="Arial" w:hAnsi="Arial" w:cs="Arial"/>
                <w:b/>
                <w:szCs w:val="24"/>
                <w:lang w:val="fr-FR"/>
              </w:rPr>
              <w:t xml:space="preserve"> Agrément :</w:t>
            </w:r>
          </w:p>
          <w:p w14:paraId="7F41733A" w14:textId="20CCF491"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Toute cession ou tout échange d</w:t>
            </w:r>
            <w:r w:rsidR="00083294">
              <w:rPr>
                <w:rFonts w:ascii="Arial" w:hAnsi="Arial" w:cs="Arial"/>
                <w:szCs w:val="24"/>
                <w:lang w:val="fr-FR"/>
              </w:rPr>
              <w:t>’</w:t>
            </w:r>
            <w:r w:rsidRPr="00061F0F">
              <w:rPr>
                <w:rFonts w:ascii="Arial" w:hAnsi="Arial" w:cs="Arial"/>
                <w:szCs w:val="24"/>
                <w:lang w:val="fr-FR"/>
              </w:rPr>
              <w:t>actions comme toute dation en paiement à l</w:t>
            </w:r>
            <w:r w:rsidR="00083294">
              <w:rPr>
                <w:rFonts w:ascii="Arial" w:hAnsi="Arial" w:cs="Arial"/>
                <w:szCs w:val="24"/>
                <w:lang w:val="fr-FR"/>
              </w:rPr>
              <w:t>’</w:t>
            </w:r>
            <w:r w:rsidRPr="00061F0F">
              <w:rPr>
                <w:rFonts w:ascii="Arial" w:hAnsi="Arial" w:cs="Arial"/>
                <w:szCs w:val="24"/>
                <w:lang w:val="fr-FR"/>
              </w:rPr>
              <w:t>aide d</w:t>
            </w:r>
            <w:r w:rsidR="00083294">
              <w:rPr>
                <w:rFonts w:ascii="Arial" w:hAnsi="Arial" w:cs="Arial"/>
                <w:szCs w:val="24"/>
                <w:lang w:val="fr-FR"/>
              </w:rPr>
              <w:t>’</w:t>
            </w:r>
            <w:r w:rsidRPr="00061F0F">
              <w:rPr>
                <w:rFonts w:ascii="Arial" w:hAnsi="Arial" w:cs="Arial"/>
                <w:szCs w:val="24"/>
                <w:lang w:val="fr-FR"/>
              </w:rPr>
              <w:t>actions de la société à l</w:t>
            </w:r>
            <w:r w:rsidR="00083294">
              <w:rPr>
                <w:rFonts w:ascii="Arial" w:hAnsi="Arial" w:cs="Arial"/>
                <w:szCs w:val="24"/>
                <w:lang w:val="fr-FR"/>
              </w:rPr>
              <w:t>’</w:t>
            </w:r>
            <w:r w:rsidRPr="00061F0F">
              <w:rPr>
                <w:rFonts w:ascii="Arial" w:hAnsi="Arial" w:cs="Arial"/>
                <w:szCs w:val="24"/>
                <w:lang w:val="fr-FR"/>
              </w:rPr>
              <w:t>égard de toute personne étrangère à la société est soumise à l</w:t>
            </w:r>
            <w:r w:rsidR="00083294">
              <w:rPr>
                <w:rFonts w:ascii="Arial" w:hAnsi="Arial" w:cs="Arial"/>
                <w:szCs w:val="24"/>
                <w:lang w:val="fr-FR"/>
              </w:rPr>
              <w:t>’</w:t>
            </w:r>
            <w:r w:rsidRPr="00061F0F">
              <w:rPr>
                <w:rFonts w:ascii="Arial" w:hAnsi="Arial" w:cs="Arial"/>
                <w:szCs w:val="24"/>
                <w:lang w:val="fr-FR"/>
              </w:rPr>
              <w:t>agrément de la société.</w:t>
            </w:r>
          </w:p>
          <w:p w14:paraId="0CEE8444" w14:textId="77777777" w:rsidR="00061F0F" w:rsidRPr="00061F0F" w:rsidRDefault="00061F0F" w:rsidP="00061F0F">
            <w:pPr>
              <w:pStyle w:val="z-Hautduformulaire"/>
              <w:tabs>
                <w:tab w:val="right" w:pos="7720"/>
              </w:tabs>
              <w:rPr>
                <w:rFonts w:ascii="Arial" w:hAnsi="Arial" w:cs="Arial"/>
                <w:szCs w:val="24"/>
                <w:lang w:val="fr-FR"/>
              </w:rPr>
            </w:pPr>
          </w:p>
          <w:p w14:paraId="3554D27C" w14:textId="30E58DA3"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À cet effet, le cédant doit notifier au Président une demande d</w:t>
            </w:r>
            <w:r w:rsidR="00083294">
              <w:rPr>
                <w:rStyle w:val="Policepardfaut"/>
                <w:rFonts w:ascii="Arial" w:hAnsi="Arial" w:cs="Arial"/>
                <w:szCs w:val="24"/>
                <w:lang w:val="fr-FR"/>
              </w:rPr>
              <w:t>’</w:t>
            </w:r>
            <w:r w:rsidRPr="00061F0F">
              <w:rPr>
                <w:rStyle w:val="Policepardfaut"/>
                <w:rFonts w:ascii="Arial" w:hAnsi="Arial" w:cs="Arial"/>
                <w:szCs w:val="24"/>
                <w:lang w:val="fr-FR"/>
              </w:rPr>
              <w:t>agrément indiquant l</w:t>
            </w:r>
            <w:r w:rsidR="00083294">
              <w:rPr>
                <w:rStyle w:val="Policepardfaut"/>
                <w:rFonts w:ascii="Arial" w:hAnsi="Arial" w:cs="Arial"/>
                <w:szCs w:val="24"/>
                <w:lang w:val="fr-FR"/>
              </w:rPr>
              <w:t>’</w:t>
            </w:r>
            <w:r w:rsidRPr="00061F0F">
              <w:rPr>
                <w:rStyle w:val="Policepardfaut"/>
                <w:rFonts w:ascii="Arial" w:hAnsi="Arial" w:cs="Arial"/>
                <w:szCs w:val="24"/>
                <w:lang w:val="fr-FR"/>
              </w:rPr>
              <w:t>identité du cessionnaire (raison sociale, siège social, capital, R.C.S, composition des organes de direction et d</w:t>
            </w:r>
            <w:r w:rsidR="00083294">
              <w:rPr>
                <w:rStyle w:val="Policepardfaut"/>
                <w:rFonts w:ascii="Arial" w:hAnsi="Arial" w:cs="Arial"/>
                <w:szCs w:val="24"/>
                <w:lang w:val="fr-FR"/>
              </w:rPr>
              <w:t>’</w:t>
            </w:r>
            <w:r w:rsidRPr="00061F0F">
              <w:rPr>
                <w:rStyle w:val="Policepardfaut"/>
                <w:rFonts w:ascii="Arial" w:hAnsi="Arial" w:cs="Arial"/>
                <w:szCs w:val="24"/>
                <w:lang w:val="fr-FR"/>
              </w:rPr>
              <w:t>administration, identité des associés, état civil), le nombre d</w:t>
            </w:r>
            <w:r w:rsidR="00083294">
              <w:rPr>
                <w:rStyle w:val="Policepardfaut"/>
                <w:rFonts w:ascii="Arial" w:hAnsi="Arial" w:cs="Arial"/>
                <w:szCs w:val="24"/>
                <w:lang w:val="fr-FR"/>
              </w:rPr>
              <w:t>’</w:t>
            </w:r>
            <w:r w:rsidRPr="00061F0F">
              <w:rPr>
                <w:rStyle w:val="Policepardfaut"/>
                <w:rFonts w:ascii="Arial" w:hAnsi="Arial" w:cs="Arial"/>
                <w:szCs w:val="24"/>
                <w:lang w:val="fr-FR"/>
              </w:rPr>
              <w:t>actions dont la cession est envisagée et le prix offert.</w:t>
            </w:r>
          </w:p>
          <w:p w14:paraId="2A9202B4" w14:textId="77777777" w:rsidR="00061F0F" w:rsidRPr="00061F0F" w:rsidRDefault="00061F0F" w:rsidP="00061F0F">
            <w:pPr>
              <w:pStyle w:val="z-Hautduformulaire"/>
              <w:tabs>
                <w:tab w:val="right" w:pos="7720"/>
              </w:tabs>
              <w:rPr>
                <w:rFonts w:ascii="Arial" w:hAnsi="Arial" w:cs="Arial"/>
                <w:szCs w:val="24"/>
                <w:lang w:val="fr-FR"/>
              </w:rPr>
            </w:pPr>
          </w:p>
          <w:p w14:paraId="3E7E7900" w14:textId="593F3C1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 xml:space="preserve">Dans le délai de </w:t>
            </w:r>
            <w:r w:rsidR="00FC016B">
              <w:rPr>
                <w:rFonts w:ascii="Arial" w:hAnsi="Arial" w:cs="Arial"/>
                <w:szCs w:val="24"/>
                <w:lang w:val="fr-FR"/>
              </w:rPr>
              <w:t>trente</w:t>
            </w:r>
            <w:r w:rsidRPr="00061F0F">
              <w:rPr>
                <w:rFonts w:ascii="Arial" w:hAnsi="Arial" w:cs="Arial"/>
                <w:szCs w:val="24"/>
                <w:lang w:val="fr-FR"/>
              </w:rPr>
              <w:t xml:space="preserve"> jours à compter de cette notification, le Président doit faire connaître son accord ou son refus.</w:t>
            </w:r>
          </w:p>
          <w:p w14:paraId="14F4C507" w14:textId="77777777" w:rsidR="00061F0F" w:rsidRPr="00061F0F" w:rsidRDefault="00061F0F" w:rsidP="00061F0F">
            <w:pPr>
              <w:pStyle w:val="z-Hautduformulaire"/>
              <w:tabs>
                <w:tab w:val="right" w:pos="7720"/>
              </w:tabs>
              <w:rPr>
                <w:rFonts w:ascii="Arial" w:hAnsi="Arial" w:cs="Arial"/>
                <w:szCs w:val="24"/>
                <w:lang w:val="fr-FR"/>
              </w:rPr>
            </w:pPr>
          </w:p>
          <w:p w14:paraId="1E207F02" w14:textId="0C2B934C"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Cette décision qui n</w:t>
            </w:r>
            <w:r w:rsidR="00083294">
              <w:rPr>
                <w:rFonts w:ascii="Arial" w:hAnsi="Arial" w:cs="Arial"/>
                <w:szCs w:val="24"/>
                <w:lang w:val="fr-FR"/>
              </w:rPr>
              <w:t>’</w:t>
            </w:r>
            <w:r w:rsidRPr="00061F0F">
              <w:rPr>
                <w:rFonts w:ascii="Arial" w:hAnsi="Arial" w:cs="Arial"/>
                <w:szCs w:val="24"/>
                <w:lang w:val="fr-FR"/>
              </w:rPr>
              <w:t>a pas à être motivée est notifiée au cédant par lettre recommandée avec accusé de réception.</w:t>
            </w:r>
          </w:p>
          <w:p w14:paraId="5FB5333C" w14:textId="77777777" w:rsidR="00061F0F" w:rsidRPr="00061F0F" w:rsidRDefault="00061F0F" w:rsidP="00061F0F">
            <w:pPr>
              <w:pStyle w:val="z-Hautduformulaire"/>
              <w:tabs>
                <w:tab w:val="right" w:pos="7720"/>
              </w:tabs>
              <w:rPr>
                <w:rFonts w:ascii="Arial" w:hAnsi="Arial" w:cs="Arial"/>
                <w:szCs w:val="24"/>
                <w:lang w:val="fr-FR"/>
              </w:rPr>
            </w:pPr>
          </w:p>
          <w:p w14:paraId="457B77E3" w14:textId="6C626A63"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Si le Président n</w:t>
            </w:r>
            <w:r w:rsidR="00083294">
              <w:rPr>
                <w:rFonts w:ascii="Arial" w:hAnsi="Arial" w:cs="Arial"/>
                <w:szCs w:val="24"/>
                <w:lang w:val="fr-FR"/>
              </w:rPr>
              <w:t>’</w:t>
            </w:r>
            <w:r w:rsidRPr="00061F0F">
              <w:rPr>
                <w:rFonts w:ascii="Arial" w:hAnsi="Arial" w:cs="Arial"/>
                <w:szCs w:val="24"/>
                <w:lang w:val="fr-FR"/>
              </w:rPr>
              <w:t>a pas fait connaître sa décision dans le délai de trois mois à compter de la notification du cédant, le consentement à la cession est réputé acquis.</w:t>
            </w:r>
          </w:p>
          <w:p w14:paraId="2CB3194E" w14:textId="77777777" w:rsidR="00061F0F" w:rsidRPr="00061F0F" w:rsidRDefault="00061F0F" w:rsidP="00061F0F">
            <w:pPr>
              <w:pStyle w:val="z-Hautduformulaire"/>
              <w:tabs>
                <w:tab w:val="right" w:pos="7720"/>
              </w:tabs>
              <w:rPr>
                <w:rFonts w:ascii="Arial" w:hAnsi="Arial" w:cs="Arial"/>
                <w:szCs w:val="24"/>
                <w:lang w:val="fr-FR"/>
              </w:rPr>
            </w:pPr>
          </w:p>
          <w:p w14:paraId="6DDE9701" w14:textId="58E5376A"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 xml:space="preserve">À moins que le cédant ne renonce à la cession envisagée ; dans le délai de </w:t>
            </w:r>
            <w:r w:rsidR="00FC016B">
              <w:rPr>
                <w:rStyle w:val="Policepardfaut"/>
                <w:rFonts w:ascii="Arial" w:hAnsi="Arial" w:cs="Arial"/>
                <w:szCs w:val="24"/>
                <w:lang w:val="fr-FR"/>
              </w:rPr>
              <w:t>d</w:t>
            </w:r>
            <w:r w:rsidR="00FC016B" w:rsidRPr="00FC016B">
              <w:rPr>
                <w:rStyle w:val="Policepardfaut"/>
                <w:rFonts w:ascii="Arial" w:hAnsi="Arial" w:cs="Arial"/>
                <w:szCs w:val="24"/>
                <w:lang w:val="fr-FR"/>
              </w:rPr>
              <w:t>ouze</w:t>
            </w:r>
            <w:r w:rsidRPr="00061F0F">
              <w:rPr>
                <w:rStyle w:val="Policepardfaut"/>
                <w:rFonts w:ascii="Arial" w:hAnsi="Arial" w:cs="Arial"/>
                <w:szCs w:val="24"/>
                <w:lang w:val="fr-FR"/>
              </w:rPr>
              <w:t xml:space="preserve"> mois à compter de la notification de sa décision de refus, le Président doit faire acheter les actions par les associés ou par la société. Dans ce dernier cas, la société réduira son capital social du montant de la valeur nominale des actions du cédant.</w:t>
            </w:r>
          </w:p>
          <w:p w14:paraId="0F54011F" w14:textId="77777777" w:rsidR="00061F0F" w:rsidRPr="00061F0F" w:rsidRDefault="00061F0F" w:rsidP="00061F0F">
            <w:pPr>
              <w:pStyle w:val="z-Hautduformulaire"/>
              <w:tabs>
                <w:tab w:val="right" w:pos="7720"/>
              </w:tabs>
              <w:rPr>
                <w:rFonts w:ascii="Arial" w:hAnsi="Arial" w:cs="Arial"/>
                <w:szCs w:val="24"/>
                <w:lang w:val="fr-FR"/>
              </w:rPr>
            </w:pPr>
          </w:p>
          <w:p w14:paraId="24BBAA33" w14:textId="3002D0D9" w:rsidR="00061F0F" w:rsidRPr="00061F0F" w:rsidRDefault="00CB495F" w:rsidP="00061F0F">
            <w:pPr>
              <w:pStyle w:val="z-Hautduformulaire"/>
              <w:tabs>
                <w:tab w:val="right" w:pos="7720"/>
              </w:tabs>
              <w:rPr>
                <w:rFonts w:ascii="Arial" w:hAnsi="Arial" w:cs="Arial"/>
                <w:szCs w:val="24"/>
                <w:lang w:val="fr-FR"/>
              </w:rPr>
            </w:pPr>
            <w:r>
              <w:rPr>
                <w:rFonts w:ascii="Arial" w:hAnsi="Arial" w:cs="Arial"/>
                <w:szCs w:val="24"/>
                <w:lang w:val="fr-FR"/>
              </w:rPr>
              <w:t xml:space="preserve">À </w:t>
            </w:r>
            <w:r w:rsidR="00061F0F" w:rsidRPr="00061F0F">
              <w:rPr>
                <w:rFonts w:ascii="Arial" w:hAnsi="Arial" w:cs="Arial"/>
                <w:szCs w:val="24"/>
                <w:lang w:val="fr-FR"/>
              </w:rPr>
              <w:t>défaut d</w:t>
            </w:r>
            <w:r w:rsidR="00083294">
              <w:rPr>
                <w:rFonts w:ascii="Arial" w:hAnsi="Arial" w:cs="Arial"/>
                <w:szCs w:val="24"/>
                <w:lang w:val="fr-FR"/>
              </w:rPr>
              <w:t>’</w:t>
            </w:r>
            <w:r w:rsidR="00061F0F" w:rsidRPr="00061F0F">
              <w:rPr>
                <w:rFonts w:ascii="Arial" w:hAnsi="Arial" w:cs="Arial"/>
                <w:szCs w:val="24"/>
                <w:lang w:val="fr-FR"/>
              </w:rPr>
              <w:t>accord sur le prix, celui-ci sera déterminé à dire d</w:t>
            </w:r>
            <w:r w:rsidR="00083294">
              <w:rPr>
                <w:rFonts w:ascii="Arial" w:hAnsi="Arial" w:cs="Arial"/>
                <w:szCs w:val="24"/>
                <w:lang w:val="fr-FR"/>
              </w:rPr>
              <w:t>’</w:t>
            </w:r>
            <w:r w:rsidR="00061F0F" w:rsidRPr="00061F0F">
              <w:rPr>
                <w:rFonts w:ascii="Arial" w:hAnsi="Arial" w:cs="Arial"/>
                <w:szCs w:val="24"/>
                <w:lang w:val="fr-FR"/>
              </w:rPr>
              <w:t>expert conformément aux dispositions de l</w:t>
            </w:r>
            <w:r w:rsidR="00083294">
              <w:rPr>
                <w:rFonts w:ascii="Arial" w:hAnsi="Arial" w:cs="Arial"/>
                <w:szCs w:val="24"/>
                <w:lang w:val="fr-FR"/>
              </w:rPr>
              <w:t>’</w:t>
            </w:r>
            <w:r w:rsidR="00061F0F" w:rsidRPr="00061F0F">
              <w:rPr>
                <w:rFonts w:ascii="Arial" w:hAnsi="Arial" w:cs="Arial"/>
                <w:szCs w:val="24"/>
                <w:lang w:val="fr-FR"/>
              </w:rPr>
              <w:t>article 1843-4 du Code civil.</w:t>
            </w:r>
          </w:p>
          <w:p w14:paraId="4E7D393F" w14:textId="77777777" w:rsidR="00061F0F" w:rsidRPr="00061F0F" w:rsidRDefault="00061F0F" w:rsidP="00061F0F">
            <w:pPr>
              <w:pStyle w:val="z-Hautduformulaire"/>
              <w:tabs>
                <w:tab w:val="right" w:pos="7720"/>
              </w:tabs>
              <w:rPr>
                <w:rFonts w:ascii="Arial" w:hAnsi="Arial" w:cs="Arial"/>
                <w:szCs w:val="24"/>
                <w:lang w:val="fr-FR"/>
              </w:rPr>
            </w:pPr>
          </w:p>
          <w:p w14:paraId="5EB23110" w14:textId="2C831019"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b/>
                <w:szCs w:val="24"/>
                <w:lang w:val="fr-FR"/>
              </w:rPr>
              <w:t>12.4</w:t>
            </w:r>
            <w:r w:rsidR="00FC016B">
              <w:rPr>
                <w:rStyle w:val="Policepardfaut"/>
                <w:rFonts w:ascii="Arial" w:hAnsi="Arial" w:cs="Arial"/>
                <w:b/>
                <w:szCs w:val="24"/>
                <w:lang w:val="fr-FR"/>
              </w:rPr>
              <w:t xml:space="preserve">. </w:t>
            </w:r>
            <w:r w:rsidRPr="00061F0F">
              <w:rPr>
                <w:rStyle w:val="Policepardfaut"/>
                <w:rFonts w:ascii="Arial" w:hAnsi="Arial" w:cs="Arial"/>
                <w:szCs w:val="24"/>
                <w:lang w:val="fr-FR"/>
              </w:rPr>
              <w:t>En cas de liquidation de communauté légale ou conventionnelle de biens ayant existé entre un associé et son conjoint, ou de liquidation d</w:t>
            </w:r>
            <w:r w:rsidR="00083294">
              <w:rPr>
                <w:rStyle w:val="Policepardfaut"/>
                <w:rFonts w:ascii="Arial" w:hAnsi="Arial" w:cs="Arial"/>
                <w:szCs w:val="24"/>
                <w:lang w:val="fr-FR"/>
              </w:rPr>
              <w:t>’</w:t>
            </w:r>
            <w:r w:rsidRPr="00061F0F">
              <w:rPr>
                <w:rStyle w:val="Policepardfaut"/>
                <w:rFonts w:ascii="Arial" w:hAnsi="Arial" w:cs="Arial"/>
                <w:szCs w:val="24"/>
                <w:lang w:val="fr-FR"/>
              </w:rPr>
              <w:t>indivision entre partenaires « pacsés »</w:t>
            </w:r>
            <w:r w:rsidR="002C7AFE">
              <w:rPr>
                <w:rStyle w:val="Policepardfaut"/>
                <w:rFonts w:ascii="Arial" w:hAnsi="Arial" w:cs="Arial"/>
                <w:szCs w:val="24"/>
                <w:lang w:val="fr-FR"/>
              </w:rPr>
              <w:t>,</w:t>
            </w:r>
            <w:r w:rsidRPr="00061F0F">
              <w:rPr>
                <w:rStyle w:val="Policepardfaut"/>
                <w:rFonts w:ascii="Arial" w:hAnsi="Arial" w:cs="Arial"/>
                <w:szCs w:val="24"/>
                <w:lang w:val="fr-FR"/>
              </w:rPr>
              <w:t xml:space="preserve"> l</w:t>
            </w:r>
            <w:r w:rsidR="00083294">
              <w:rPr>
                <w:rStyle w:val="Policepardfaut"/>
                <w:rFonts w:ascii="Arial" w:hAnsi="Arial" w:cs="Arial"/>
                <w:szCs w:val="24"/>
                <w:lang w:val="fr-FR"/>
              </w:rPr>
              <w:t>’</w:t>
            </w:r>
            <w:r w:rsidRPr="00061F0F">
              <w:rPr>
                <w:rStyle w:val="Policepardfaut"/>
                <w:rFonts w:ascii="Arial" w:hAnsi="Arial" w:cs="Arial"/>
                <w:szCs w:val="24"/>
                <w:lang w:val="fr-FR"/>
              </w:rPr>
              <w:t>attribution d</w:t>
            </w:r>
            <w:r w:rsidR="00083294">
              <w:rPr>
                <w:rStyle w:val="Policepardfaut"/>
                <w:rFonts w:ascii="Arial" w:hAnsi="Arial" w:cs="Arial"/>
                <w:szCs w:val="24"/>
                <w:lang w:val="fr-FR"/>
              </w:rPr>
              <w:t>’</w:t>
            </w:r>
            <w:r w:rsidRPr="00061F0F">
              <w:rPr>
                <w:rStyle w:val="Policepardfaut"/>
                <w:rFonts w:ascii="Arial" w:hAnsi="Arial" w:cs="Arial"/>
                <w:szCs w:val="24"/>
                <w:lang w:val="fr-FR"/>
              </w:rPr>
              <w:t>actions communes ou indivises au conjoint ou au partenaire qui ne possédait pas la qualité d</w:t>
            </w:r>
            <w:r w:rsidR="00083294">
              <w:rPr>
                <w:rStyle w:val="Policepardfaut"/>
                <w:rFonts w:ascii="Arial" w:hAnsi="Arial" w:cs="Arial"/>
                <w:szCs w:val="24"/>
                <w:lang w:val="fr-FR"/>
              </w:rPr>
              <w:t>’</w:t>
            </w:r>
            <w:r w:rsidRPr="00061F0F">
              <w:rPr>
                <w:rStyle w:val="Policepardfaut"/>
                <w:rFonts w:ascii="Arial" w:hAnsi="Arial" w:cs="Arial"/>
                <w:szCs w:val="24"/>
                <w:lang w:val="fr-FR"/>
              </w:rPr>
              <w:t>associé est soumise à l</w:t>
            </w:r>
            <w:r w:rsidR="00083294">
              <w:rPr>
                <w:rStyle w:val="Policepardfaut"/>
                <w:rFonts w:ascii="Arial" w:hAnsi="Arial" w:cs="Arial"/>
                <w:szCs w:val="24"/>
                <w:lang w:val="fr-FR"/>
              </w:rPr>
              <w:t>’</w:t>
            </w:r>
            <w:r w:rsidRPr="00061F0F">
              <w:rPr>
                <w:rStyle w:val="Policepardfaut"/>
                <w:rFonts w:ascii="Arial" w:hAnsi="Arial" w:cs="Arial"/>
                <w:szCs w:val="24"/>
                <w:lang w:val="fr-FR"/>
              </w:rPr>
              <w:t>agrément du Président de la Société, dans les mêmes conditions que celles prévues pour l</w:t>
            </w:r>
            <w:r w:rsidR="00083294">
              <w:rPr>
                <w:rStyle w:val="Policepardfaut"/>
                <w:rFonts w:ascii="Arial" w:hAnsi="Arial" w:cs="Arial"/>
                <w:szCs w:val="24"/>
                <w:lang w:val="fr-FR"/>
              </w:rPr>
              <w:t>’</w:t>
            </w:r>
            <w:r w:rsidRPr="00061F0F">
              <w:rPr>
                <w:rStyle w:val="Policepardfaut"/>
                <w:rFonts w:ascii="Arial" w:hAnsi="Arial" w:cs="Arial"/>
                <w:szCs w:val="24"/>
                <w:lang w:val="fr-FR"/>
              </w:rPr>
              <w:t>agrément d</w:t>
            </w:r>
            <w:r w:rsidR="00083294">
              <w:rPr>
                <w:rStyle w:val="Policepardfaut"/>
                <w:rFonts w:ascii="Arial" w:hAnsi="Arial" w:cs="Arial"/>
                <w:szCs w:val="24"/>
                <w:lang w:val="fr-FR"/>
              </w:rPr>
              <w:t>’</w:t>
            </w:r>
            <w:r w:rsidRPr="00061F0F">
              <w:rPr>
                <w:rStyle w:val="Policepardfaut"/>
                <w:rFonts w:ascii="Arial" w:hAnsi="Arial" w:cs="Arial"/>
                <w:szCs w:val="24"/>
                <w:lang w:val="fr-FR"/>
              </w:rPr>
              <w:t>un tiers non associé.</w:t>
            </w:r>
          </w:p>
          <w:p w14:paraId="75112A2C" w14:textId="77777777" w:rsidR="00061F0F" w:rsidRPr="00061F0F" w:rsidRDefault="00061F0F" w:rsidP="00061F0F">
            <w:pPr>
              <w:pStyle w:val="z-Hautduformulaire"/>
              <w:tabs>
                <w:tab w:val="right" w:pos="7720"/>
              </w:tabs>
              <w:rPr>
                <w:rFonts w:ascii="Arial" w:hAnsi="Arial" w:cs="Arial"/>
                <w:b/>
                <w:szCs w:val="24"/>
                <w:lang w:val="fr-FR"/>
              </w:rPr>
            </w:pPr>
          </w:p>
          <w:p w14:paraId="4286BFEB" w14:textId="00727BC1"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b/>
                <w:szCs w:val="24"/>
                <w:lang w:val="fr-FR"/>
              </w:rPr>
              <w:t>12.5</w:t>
            </w:r>
            <w:r w:rsidR="00FC016B">
              <w:rPr>
                <w:rStyle w:val="Policepardfaut"/>
                <w:rFonts w:ascii="Arial" w:hAnsi="Arial" w:cs="Arial"/>
                <w:b/>
                <w:szCs w:val="24"/>
                <w:lang w:val="fr-FR"/>
              </w:rPr>
              <w:t>.</w:t>
            </w:r>
            <w:r w:rsidRPr="00061F0F">
              <w:rPr>
                <w:rStyle w:val="Policepardfaut"/>
                <w:rFonts w:ascii="Arial" w:hAnsi="Arial" w:cs="Arial"/>
                <w:b/>
                <w:szCs w:val="24"/>
                <w:lang w:val="fr-FR"/>
              </w:rPr>
              <w:t xml:space="preserve"> </w:t>
            </w:r>
            <w:r w:rsidRPr="008612F7">
              <w:rPr>
                <w:rStyle w:val="Policepardfaut"/>
                <w:rFonts w:ascii="Arial" w:hAnsi="Arial" w:cs="Arial"/>
                <w:bCs/>
                <w:szCs w:val="24"/>
                <w:lang w:val="fr-FR"/>
              </w:rPr>
              <w:t>Suite au</w:t>
            </w:r>
            <w:r w:rsidRPr="00061F0F">
              <w:rPr>
                <w:rStyle w:val="Policepardfaut"/>
                <w:rFonts w:ascii="Arial" w:hAnsi="Arial" w:cs="Arial"/>
                <w:szCs w:val="24"/>
                <w:lang w:val="fr-FR"/>
              </w:rPr>
              <w:t xml:space="preserve"> décès d</w:t>
            </w:r>
            <w:r w:rsidR="00083294">
              <w:rPr>
                <w:rStyle w:val="Policepardfaut"/>
                <w:rFonts w:ascii="Arial" w:hAnsi="Arial" w:cs="Arial"/>
                <w:szCs w:val="24"/>
                <w:lang w:val="fr-FR"/>
              </w:rPr>
              <w:t>’</w:t>
            </w:r>
            <w:r w:rsidRPr="00061F0F">
              <w:rPr>
                <w:rStyle w:val="Policepardfaut"/>
                <w:rFonts w:ascii="Arial" w:hAnsi="Arial" w:cs="Arial"/>
                <w:szCs w:val="24"/>
                <w:lang w:val="fr-FR"/>
              </w:rPr>
              <w:t>un associé, la Société continue entre les associés survivants et les héritiers ou ayants droit de l</w:t>
            </w:r>
            <w:r w:rsidR="00083294">
              <w:rPr>
                <w:rStyle w:val="Policepardfaut"/>
                <w:rFonts w:ascii="Arial" w:hAnsi="Arial" w:cs="Arial"/>
                <w:szCs w:val="24"/>
                <w:lang w:val="fr-FR"/>
              </w:rPr>
              <w:t>’</w:t>
            </w:r>
            <w:r w:rsidRPr="00061F0F">
              <w:rPr>
                <w:rStyle w:val="Policepardfaut"/>
                <w:rFonts w:ascii="Arial" w:hAnsi="Arial" w:cs="Arial"/>
                <w:szCs w:val="24"/>
                <w:lang w:val="fr-FR"/>
              </w:rPr>
              <w:t>associé décédé, ainsi qu</w:t>
            </w:r>
            <w:r w:rsidR="00083294">
              <w:rPr>
                <w:rStyle w:val="Policepardfaut"/>
                <w:rFonts w:ascii="Arial" w:hAnsi="Arial" w:cs="Arial"/>
                <w:szCs w:val="24"/>
                <w:lang w:val="fr-FR"/>
              </w:rPr>
              <w:t>’</w:t>
            </w:r>
            <w:r w:rsidRPr="00061F0F">
              <w:rPr>
                <w:rStyle w:val="Policepardfaut"/>
                <w:rFonts w:ascii="Arial" w:hAnsi="Arial" w:cs="Arial"/>
                <w:szCs w:val="24"/>
                <w:lang w:val="fr-FR"/>
              </w:rPr>
              <w:t>avec son conjoint survivant ou son partenaire « pacsé ».</w:t>
            </w:r>
          </w:p>
          <w:p w14:paraId="467D62C0" w14:textId="77777777" w:rsidR="00061F0F" w:rsidRPr="00061F0F" w:rsidRDefault="00061F0F" w:rsidP="00061F0F">
            <w:pPr>
              <w:pStyle w:val="z-Hautduformulaire"/>
              <w:tabs>
                <w:tab w:val="right" w:pos="7720"/>
              </w:tabs>
              <w:rPr>
                <w:rFonts w:ascii="Arial" w:hAnsi="Arial" w:cs="Arial"/>
                <w:szCs w:val="24"/>
                <w:lang w:val="fr-FR"/>
              </w:rPr>
            </w:pPr>
          </w:p>
          <w:p w14:paraId="4FDDE3CF" w14:textId="43025269"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b/>
                <w:szCs w:val="24"/>
                <w:lang w:val="fr-FR"/>
              </w:rPr>
              <w:t>12.6</w:t>
            </w:r>
            <w:r w:rsidR="00FC016B">
              <w:rPr>
                <w:rStyle w:val="Policepardfaut"/>
                <w:rFonts w:ascii="Arial" w:hAnsi="Arial" w:cs="Arial"/>
                <w:b/>
                <w:szCs w:val="24"/>
                <w:lang w:val="fr-FR"/>
              </w:rPr>
              <w:t>.</w:t>
            </w:r>
            <w:r w:rsidRPr="00061F0F">
              <w:rPr>
                <w:rStyle w:val="Policepardfaut"/>
                <w:rFonts w:ascii="Arial" w:hAnsi="Arial" w:cs="Arial"/>
                <w:b/>
                <w:szCs w:val="24"/>
                <w:lang w:val="fr-FR"/>
              </w:rPr>
              <w:t xml:space="preserve"> </w:t>
            </w:r>
            <w:r w:rsidRPr="00061F0F">
              <w:rPr>
                <w:rStyle w:val="Policepardfaut"/>
                <w:rFonts w:ascii="Arial" w:hAnsi="Arial" w:cs="Arial"/>
                <w:szCs w:val="24"/>
                <w:lang w:val="fr-FR"/>
              </w:rPr>
              <w:t>En cas d</w:t>
            </w:r>
            <w:r w:rsidR="00083294">
              <w:rPr>
                <w:rStyle w:val="Policepardfaut"/>
                <w:rFonts w:ascii="Arial" w:hAnsi="Arial" w:cs="Arial"/>
                <w:szCs w:val="24"/>
                <w:lang w:val="fr-FR"/>
              </w:rPr>
              <w:t>’</w:t>
            </w:r>
            <w:r w:rsidRPr="00061F0F">
              <w:rPr>
                <w:rStyle w:val="Policepardfaut"/>
                <w:rFonts w:ascii="Arial" w:hAnsi="Arial" w:cs="Arial"/>
                <w:szCs w:val="24"/>
                <w:lang w:val="fr-FR"/>
              </w:rPr>
              <w:t>augmentation de capital par émission d</w:t>
            </w:r>
            <w:r w:rsidR="00083294">
              <w:rPr>
                <w:rStyle w:val="Policepardfaut"/>
                <w:rFonts w:ascii="Arial" w:hAnsi="Arial" w:cs="Arial"/>
                <w:szCs w:val="24"/>
                <w:lang w:val="fr-FR"/>
              </w:rPr>
              <w:t>’</w:t>
            </w:r>
            <w:r w:rsidRPr="00061F0F">
              <w:rPr>
                <w:rStyle w:val="Policepardfaut"/>
                <w:rFonts w:ascii="Arial" w:hAnsi="Arial" w:cs="Arial"/>
                <w:szCs w:val="24"/>
                <w:lang w:val="fr-FR"/>
              </w:rPr>
              <w:t>actions de numéraire, la cession des droits de souscription est soumise à l</w:t>
            </w:r>
            <w:r w:rsidR="00083294">
              <w:rPr>
                <w:rStyle w:val="Policepardfaut"/>
                <w:rFonts w:ascii="Arial" w:hAnsi="Arial" w:cs="Arial"/>
                <w:szCs w:val="24"/>
                <w:lang w:val="fr-FR"/>
              </w:rPr>
              <w:t>’</w:t>
            </w:r>
            <w:r w:rsidRPr="00061F0F">
              <w:rPr>
                <w:rStyle w:val="Policepardfaut"/>
                <w:rFonts w:ascii="Arial" w:hAnsi="Arial" w:cs="Arial"/>
                <w:szCs w:val="24"/>
                <w:lang w:val="fr-FR"/>
              </w:rPr>
              <w:t>autorisation du Président dans les conditions prévues ci-dessus.</w:t>
            </w:r>
          </w:p>
          <w:p w14:paraId="0E794DCD"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Toute cession réalisée en violation des clauses ci-dessus est nulle.</w:t>
            </w:r>
          </w:p>
          <w:p w14:paraId="5EAA5D87"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48D2FCC1" w14:textId="6FE73C98" w:rsidR="00061F0F" w:rsidRPr="00564A7B" w:rsidRDefault="00564A7B" w:rsidP="00061F0F">
            <w:pPr>
              <w:pStyle w:val="PreformattedText"/>
              <w:tabs>
                <w:tab w:val="right" w:pos="7720"/>
              </w:tabs>
              <w:rPr>
                <w:rFonts w:ascii="Arial" w:hAnsi="Arial" w:cs="Arial"/>
                <w:b/>
                <w:bCs/>
                <w:sz w:val="24"/>
                <w:szCs w:val="24"/>
                <w:lang w:val="ca-ES"/>
              </w:rPr>
            </w:pPr>
            <w:r w:rsidRPr="00564A7B">
              <w:rPr>
                <w:rFonts w:ascii="Arial" w:hAnsi="Arial" w:cs="Arial"/>
                <w:b/>
                <w:bCs/>
                <w:sz w:val="24"/>
                <w:szCs w:val="24"/>
                <w:lang w:val="ca-ES"/>
              </w:rPr>
              <w:lastRenderedPageBreak/>
              <w:t>Article 12. Cessió i transmissió d</w:t>
            </w:r>
            <w:r w:rsidR="00083294">
              <w:rPr>
                <w:rFonts w:ascii="Arial" w:hAnsi="Arial" w:cs="Arial"/>
                <w:b/>
                <w:bCs/>
                <w:sz w:val="24"/>
                <w:szCs w:val="24"/>
                <w:lang w:val="ca-ES"/>
              </w:rPr>
              <w:t>’</w:t>
            </w:r>
            <w:r w:rsidRPr="00564A7B">
              <w:rPr>
                <w:rFonts w:ascii="Arial" w:hAnsi="Arial" w:cs="Arial"/>
                <w:b/>
                <w:bCs/>
                <w:sz w:val="24"/>
                <w:szCs w:val="24"/>
                <w:lang w:val="ca-ES"/>
              </w:rPr>
              <w:t>accions</w:t>
            </w:r>
          </w:p>
          <w:p w14:paraId="6137437D" w14:textId="77777777" w:rsidR="00061F0F" w:rsidRPr="00061F0F" w:rsidRDefault="00061F0F" w:rsidP="00061F0F">
            <w:pPr>
              <w:pStyle w:val="PreformattedText"/>
              <w:rPr>
                <w:rFonts w:ascii="Arial" w:hAnsi="Arial" w:cs="Arial"/>
                <w:sz w:val="24"/>
                <w:szCs w:val="24"/>
                <w:lang w:val="ca-ES"/>
              </w:rPr>
            </w:pPr>
          </w:p>
          <w:p w14:paraId="20250846" w14:textId="4AFD310F" w:rsidR="00061F0F" w:rsidRPr="00061F0F" w:rsidRDefault="00061F0F" w:rsidP="00061F0F">
            <w:pPr>
              <w:pStyle w:val="PreformattedText"/>
              <w:rPr>
                <w:rFonts w:ascii="Arial" w:hAnsi="Arial" w:cs="Arial"/>
                <w:sz w:val="24"/>
                <w:szCs w:val="24"/>
                <w:lang w:val="ca-ES"/>
              </w:rPr>
            </w:pPr>
            <w:r w:rsidRPr="00061F0F">
              <w:rPr>
                <w:rStyle w:val="Policepardfaut"/>
                <w:rFonts w:ascii="Arial" w:hAnsi="Arial" w:cs="Arial"/>
                <w:b/>
                <w:bCs/>
                <w:sz w:val="24"/>
                <w:szCs w:val="24"/>
                <w:lang w:val="ca-ES"/>
              </w:rPr>
              <w:t>12.1</w:t>
            </w:r>
            <w:r w:rsidR="00FC016B">
              <w:rPr>
                <w:rStyle w:val="Policepardfaut"/>
                <w:rFonts w:ascii="Arial" w:hAnsi="Arial" w:cs="Arial"/>
                <w:b/>
                <w:bCs/>
                <w:sz w:val="24"/>
                <w:szCs w:val="24"/>
                <w:lang w:val="ca-ES"/>
              </w:rPr>
              <w:t>.</w:t>
            </w:r>
            <w:r w:rsidRPr="00061F0F">
              <w:rPr>
                <w:rStyle w:val="Policepardfaut"/>
                <w:rFonts w:ascii="Arial" w:hAnsi="Arial" w:cs="Arial"/>
                <w:b/>
                <w:bCs/>
                <w:sz w:val="24"/>
                <w:szCs w:val="24"/>
                <w:lang w:val="ca-ES"/>
              </w:rPr>
              <w:t xml:space="preserve"> </w:t>
            </w:r>
            <w:r w:rsidRPr="00061F0F">
              <w:rPr>
                <w:rStyle w:val="Policepardfaut"/>
                <w:rFonts w:ascii="Arial" w:hAnsi="Arial" w:cs="Arial"/>
                <w:sz w:val="24"/>
                <w:szCs w:val="24"/>
                <w:lang w:val="ca-ES"/>
              </w:rPr>
              <w:t>La titularitat de les accions s</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acredita mitjançant la inscripció en un compte individual a nom dels titulars en els llibres registre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accions al domicili social.</w:t>
            </w:r>
          </w:p>
          <w:p w14:paraId="47BB348E" w14:textId="77777777" w:rsidR="00061F0F" w:rsidRPr="00061F0F" w:rsidRDefault="00061F0F" w:rsidP="00061F0F">
            <w:pPr>
              <w:pStyle w:val="PreformattedText"/>
              <w:rPr>
                <w:rFonts w:ascii="Arial" w:hAnsi="Arial" w:cs="Arial"/>
                <w:sz w:val="24"/>
                <w:szCs w:val="24"/>
                <w:lang w:val="ca-ES"/>
              </w:rPr>
            </w:pPr>
          </w:p>
          <w:p w14:paraId="73DBFE3B" w14:textId="439C8DC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La cessió d</w:t>
            </w:r>
            <w:r w:rsidR="00083294">
              <w:rPr>
                <w:rFonts w:ascii="Arial" w:hAnsi="Arial" w:cs="Arial"/>
                <w:sz w:val="24"/>
                <w:szCs w:val="24"/>
                <w:lang w:val="ca-ES"/>
              </w:rPr>
              <w:t>’</w:t>
            </w:r>
            <w:r w:rsidRPr="00061F0F">
              <w:rPr>
                <w:rFonts w:ascii="Arial" w:hAnsi="Arial" w:cs="Arial"/>
                <w:sz w:val="24"/>
                <w:szCs w:val="24"/>
                <w:lang w:val="ca-ES"/>
              </w:rPr>
              <w:t>accions es realitza, respecte de tercer</w:t>
            </w:r>
            <w:r w:rsidR="00FC016B">
              <w:rPr>
                <w:rFonts w:ascii="Arial" w:hAnsi="Arial" w:cs="Arial"/>
                <w:sz w:val="24"/>
                <w:szCs w:val="24"/>
                <w:lang w:val="ca-ES"/>
              </w:rPr>
              <w:t>e</w:t>
            </w:r>
            <w:r w:rsidRPr="00061F0F">
              <w:rPr>
                <w:rFonts w:ascii="Arial" w:hAnsi="Arial" w:cs="Arial"/>
                <w:sz w:val="24"/>
                <w:szCs w:val="24"/>
                <w:lang w:val="ca-ES"/>
              </w:rPr>
              <w:t>s</w:t>
            </w:r>
            <w:r w:rsidR="00FC016B">
              <w:rPr>
                <w:rFonts w:ascii="Arial" w:hAnsi="Arial" w:cs="Arial"/>
                <w:sz w:val="24"/>
                <w:szCs w:val="24"/>
                <w:lang w:val="ca-ES"/>
              </w:rPr>
              <w:t xml:space="preserve"> parts</w:t>
            </w:r>
            <w:r w:rsidRPr="00061F0F">
              <w:rPr>
                <w:rFonts w:ascii="Arial" w:hAnsi="Arial" w:cs="Arial"/>
                <w:sz w:val="24"/>
                <w:szCs w:val="24"/>
                <w:lang w:val="ca-ES"/>
              </w:rPr>
              <w:t xml:space="preserve"> i de la </w:t>
            </w:r>
            <w:r w:rsidR="00FC016B">
              <w:rPr>
                <w:rFonts w:ascii="Arial" w:hAnsi="Arial" w:cs="Arial"/>
                <w:sz w:val="24"/>
                <w:szCs w:val="24"/>
                <w:lang w:val="ca-ES"/>
              </w:rPr>
              <w:t>s</w:t>
            </w:r>
            <w:r w:rsidRPr="00061F0F">
              <w:rPr>
                <w:rFonts w:ascii="Arial" w:hAnsi="Arial" w:cs="Arial"/>
                <w:sz w:val="24"/>
                <w:szCs w:val="24"/>
                <w:lang w:val="ca-ES"/>
              </w:rPr>
              <w:t>ocietat, mitjançant una ordre de transmissió de valors signada pel cedent o el seu representant. El moviment s</w:t>
            </w:r>
            <w:r w:rsidR="00083294">
              <w:rPr>
                <w:rFonts w:ascii="Arial" w:hAnsi="Arial" w:cs="Arial"/>
                <w:sz w:val="24"/>
                <w:szCs w:val="24"/>
                <w:lang w:val="ca-ES"/>
              </w:rPr>
              <w:t>’</w:t>
            </w:r>
            <w:r w:rsidRPr="00061F0F">
              <w:rPr>
                <w:rFonts w:ascii="Arial" w:hAnsi="Arial" w:cs="Arial"/>
                <w:sz w:val="24"/>
                <w:szCs w:val="24"/>
                <w:lang w:val="ca-ES"/>
              </w:rPr>
              <w:t>inscriu en el llibre registre d</w:t>
            </w:r>
            <w:r w:rsidR="00083294">
              <w:rPr>
                <w:rFonts w:ascii="Arial" w:hAnsi="Arial" w:cs="Arial"/>
                <w:sz w:val="24"/>
                <w:szCs w:val="24"/>
                <w:lang w:val="ca-ES"/>
              </w:rPr>
              <w:t>’</w:t>
            </w:r>
            <w:r w:rsidRPr="00061F0F">
              <w:rPr>
                <w:rFonts w:ascii="Arial" w:hAnsi="Arial" w:cs="Arial"/>
                <w:sz w:val="24"/>
                <w:szCs w:val="24"/>
                <w:lang w:val="ca-ES"/>
              </w:rPr>
              <w:t>accions.</w:t>
            </w:r>
          </w:p>
          <w:p w14:paraId="59B504AF" w14:textId="77777777" w:rsidR="00061F0F" w:rsidRPr="00061F0F" w:rsidRDefault="00061F0F" w:rsidP="00061F0F">
            <w:pPr>
              <w:pStyle w:val="PreformattedText"/>
              <w:rPr>
                <w:rFonts w:ascii="Arial" w:hAnsi="Arial" w:cs="Arial"/>
                <w:sz w:val="24"/>
                <w:szCs w:val="24"/>
                <w:lang w:val="ca-ES"/>
              </w:rPr>
            </w:pPr>
          </w:p>
          <w:p w14:paraId="1081931B" w14:textId="3AA04432" w:rsidR="00061F0F" w:rsidRPr="00061F0F" w:rsidRDefault="00061F0F" w:rsidP="00061F0F">
            <w:pPr>
              <w:pStyle w:val="PreformattedText"/>
              <w:rPr>
                <w:rFonts w:ascii="Arial" w:hAnsi="Arial" w:cs="Arial"/>
                <w:b/>
                <w:bCs/>
                <w:sz w:val="24"/>
                <w:szCs w:val="24"/>
                <w:lang w:val="ca-ES"/>
              </w:rPr>
            </w:pPr>
            <w:bookmarkStart w:id="12" w:name="tw-target-text17"/>
            <w:bookmarkEnd w:id="12"/>
            <w:r w:rsidRPr="00061F0F">
              <w:rPr>
                <w:rFonts w:ascii="Arial" w:hAnsi="Arial" w:cs="Arial"/>
                <w:b/>
                <w:bCs/>
                <w:sz w:val="24"/>
                <w:szCs w:val="24"/>
                <w:lang w:val="ca-ES"/>
              </w:rPr>
              <w:t>12.2</w:t>
            </w:r>
            <w:r w:rsidR="00FC016B">
              <w:rPr>
                <w:rFonts w:ascii="Arial" w:hAnsi="Arial" w:cs="Arial"/>
                <w:b/>
                <w:bCs/>
                <w:sz w:val="24"/>
                <w:szCs w:val="24"/>
                <w:lang w:val="ca-ES"/>
              </w:rPr>
              <w:t>.</w:t>
            </w:r>
            <w:r w:rsidRPr="00061F0F">
              <w:rPr>
                <w:rFonts w:ascii="Arial" w:hAnsi="Arial" w:cs="Arial"/>
                <w:b/>
                <w:bCs/>
                <w:sz w:val="24"/>
                <w:szCs w:val="24"/>
                <w:lang w:val="ca-ES"/>
              </w:rPr>
              <w:t xml:space="preserve"> Exclusió</w:t>
            </w:r>
          </w:p>
          <w:p w14:paraId="55F52B01" w14:textId="1F2C50F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pot decidir excloure qualsevol accionista</w:t>
            </w:r>
            <w:r w:rsidR="00FC016B">
              <w:rPr>
                <w:rFonts w:ascii="Arial" w:hAnsi="Arial" w:cs="Arial"/>
                <w:sz w:val="24"/>
                <w:szCs w:val="24"/>
                <w:lang w:val="ca-ES"/>
              </w:rPr>
              <w:t xml:space="preserve"> en els casos en què aquest:</w:t>
            </w:r>
          </w:p>
          <w:p w14:paraId="397FA80B" w14:textId="62916057" w:rsidR="00061F0F" w:rsidRPr="00061F0F" w:rsidRDefault="00FC016B" w:rsidP="00FC016B">
            <w:pPr>
              <w:pStyle w:val="PreformattedText"/>
              <w:numPr>
                <w:ilvl w:val="0"/>
                <w:numId w:val="12"/>
              </w:numPr>
              <w:ind w:left="179" w:hanging="142"/>
              <w:rPr>
                <w:rFonts w:ascii="Arial" w:hAnsi="Arial" w:cs="Arial"/>
                <w:sz w:val="24"/>
                <w:szCs w:val="24"/>
                <w:lang w:val="ca-ES"/>
              </w:rPr>
            </w:pPr>
            <w:r>
              <w:rPr>
                <w:rFonts w:ascii="Arial" w:hAnsi="Arial" w:cs="Arial"/>
                <w:sz w:val="24"/>
                <w:szCs w:val="24"/>
                <w:lang w:val="ca-ES"/>
              </w:rPr>
              <w:t>Rep una s</w:t>
            </w:r>
            <w:r w:rsidR="00061F0F" w:rsidRPr="00061F0F">
              <w:rPr>
                <w:rFonts w:ascii="Arial" w:hAnsi="Arial" w:cs="Arial"/>
                <w:sz w:val="24"/>
                <w:szCs w:val="24"/>
                <w:lang w:val="ca-ES"/>
              </w:rPr>
              <w:t>anció administrativa o condemna penal</w:t>
            </w:r>
            <w:r>
              <w:rPr>
                <w:rFonts w:ascii="Arial" w:hAnsi="Arial" w:cs="Arial"/>
                <w:sz w:val="24"/>
                <w:szCs w:val="24"/>
                <w:lang w:val="ca-ES"/>
              </w:rPr>
              <w:t>.</w:t>
            </w:r>
          </w:p>
          <w:p w14:paraId="715E904D" w14:textId="7E29C76A" w:rsidR="00061F0F" w:rsidRPr="00061F0F" w:rsidRDefault="00061F0F" w:rsidP="00FC016B">
            <w:pPr>
              <w:pStyle w:val="PreformattedText"/>
              <w:numPr>
                <w:ilvl w:val="0"/>
                <w:numId w:val="12"/>
              </w:numPr>
              <w:ind w:left="179" w:hanging="142"/>
              <w:rPr>
                <w:rFonts w:ascii="Arial" w:hAnsi="Arial" w:cs="Arial"/>
                <w:sz w:val="24"/>
                <w:szCs w:val="24"/>
                <w:lang w:val="ca-ES"/>
              </w:rPr>
            </w:pPr>
            <w:r w:rsidRPr="00061F0F">
              <w:rPr>
                <w:rFonts w:ascii="Arial" w:hAnsi="Arial" w:cs="Arial"/>
                <w:sz w:val="24"/>
                <w:szCs w:val="24"/>
                <w:lang w:val="ca-ES"/>
              </w:rPr>
              <w:t>Du</w:t>
            </w:r>
            <w:r w:rsidR="00FC016B">
              <w:rPr>
                <w:rFonts w:ascii="Arial" w:hAnsi="Arial" w:cs="Arial"/>
                <w:sz w:val="24"/>
                <w:szCs w:val="24"/>
                <w:lang w:val="ca-ES"/>
              </w:rPr>
              <w:t>u</w:t>
            </w:r>
            <w:r w:rsidRPr="00061F0F">
              <w:rPr>
                <w:rFonts w:ascii="Arial" w:hAnsi="Arial" w:cs="Arial"/>
                <w:sz w:val="24"/>
                <w:szCs w:val="24"/>
                <w:lang w:val="ca-ES"/>
              </w:rPr>
              <w:t xml:space="preserve"> a terme una activitat que pugui competir amb la societat directament o a través d</w:t>
            </w:r>
            <w:r w:rsidR="00083294">
              <w:rPr>
                <w:rFonts w:ascii="Arial" w:hAnsi="Arial" w:cs="Arial"/>
                <w:sz w:val="24"/>
                <w:szCs w:val="24"/>
                <w:lang w:val="ca-ES"/>
              </w:rPr>
              <w:t>’</w:t>
            </w:r>
            <w:r w:rsidRPr="00061F0F">
              <w:rPr>
                <w:rFonts w:ascii="Arial" w:hAnsi="Arial" w:cs="Arial"/>
                <w:sz w:val="24"/>
                <w:szCs w:val="24"/>
                <w:lang w:val="ca-ES"/>
              </w:rPr>
              <w:t>una filial o una empresa vinculada.</w:t>
            </w:r>
          </w:p>
          <w:p w14:paraId="53D2BFCD" w14:textId="23D4173C" w:rsidR="00061F0F" w:rsidRPr="00061F0F" w:rsidRDefault="00FC016B" w:rsidP="00FC016B">
            <w:pPr>
              <w:pStyle w:val="PreformattedText"/>
              <w:numPr>
                <w:ilvl w:val="0"/>
                <w:numId w:val="12"/>
              </w:numPr>
              <w:ind w:left="179" w:hanging="142"/>
              <w:rPr>
                <w:rFonts w:ascii="Arial" w:hAnsi="Arial" w:cs="Arial"/>
                <w:sz w:val="24"/>
                <w:szCs w:val="24"/>
                <w:lang w:val="ca-ES"/>
              </w:rPr>
            </w:pPr>
            <w:r>
              <w:rPr>
                <w:rFonts w:ascii="Arial" w:hAnsi="Arial" w:cs="Arial"/>
                <w:sz w:val="24"/>
                <w:szCs w:val="24"/>
                <w:lang w:val="ca-ES"/>
              </w:rPr>
              <w:t>Comet q</w:t>
            </w:r>
            <w:r w:rsidR="00061F0F" w:rsidRPr="00061F0F">
              <w:rPr>
                <w:rFonts w:ascii="Arial" w:hAnsi="Arial" w:cs="Arial"/>
                <w:sz w:val="24"/>
                <w:szCs w:val="24"/>
                <w:lang w:val="ca-ES"/>
              </w:rPr>
              <w:t>ualsevol acció susceptible de perjudicar els interessos, la reputació o la imatge de marca de la societat.</w:t>
            </w:r>
          </w:p>
          <w:p w14:paraId="5714EF9E" w14:textId="77777777" w:rsidR="00061F0F" w:rsidRPr="00061F0F" w:rsidRDefault="00061F0F" w:rsidP="00061F0F">
            <w:pPr>
              <w:pStyle w:val="PreformattedText"/>
              <w:rPr>
                <w:rFonts w:ascii="Arial" w:hAnsi="Arial" w:cs="Arial"/>
                <w:sz w:val="24"/>
                <w:szCs w:val="24"/>
                <w:lang w:val="ca-ES"/>
              </w:rPr>
            </w:pPr>
          </w:p>
          <w:p w14:paraId="59395990" w14:textId="16BEA51C"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tan bon punt tingui coneixement d</w:t>
            </w:r>
            <w:r w:rsidR="00083294">
              <w:rPr>
                <w:rFonts w:ascii="Arial" w:hAnsi="Arial" w:cs="Arial"/>
                <w:sz w:val="24"/>
                <w:szCs w:val="24"/>
                <w:lang w:val="ca-ES"/>
              </w:rPr>
              <w:t>’</w:t>
            </w:r>
            <w:r w:rsidRPr="00061F0F">
              <w:rPr>
                <w:rFonts w:ascii="Arial" w:hAnsi="Arial" w:cs="Arial"/>
                <w:sz w:val="24"/>
                <w:szCs w:val="24"/>
                <w:lang w:val="ca-ES"/>
              </w:rPr>
              <w:t xml:space="preserve">un dels fets anteriors, ha de </w:t>
            </w:r>
            <w:r w:rsidR="00FC016B">
              <w:rPr>
                <w:rFonts w:ascii="Arial" w:hAnsi="Arial" w:cs="Arial"/>
                <w:sz w:val="24"/>
                <w:szCs w:val="24"/>
                <w:lang w:val="ca-ES"/>
              </w:rPr>
              <w:t>convocar</w:t>
            </w:r>
            <w:r w:rsidRPr="00061F0F">
              <w:rPr>
                <w:rFonts w:ascii="Arial" w:hAnsi="Arial" w:cs="Arial"/>
                <w:sz w:val="24"/>
                <w:szCs w:val="24"/>
                <w:lang w:val="ca-ES"/>
              </w:rPr>
              <w:t xml:space="preserve"> l</w:t>
            </w:r>
            <w:r w:rsidR="00083294">
              <w:rPr>
                <w:rFonts w:ascii="Arial" w:hAnsi="Arial" w:cs="Arial"/>
                <w:sz w:val="24"/>
                <w:szCs w:val="24"/>
                <w:lang w:val="ca-ES"/>
              </w:rPr>
              <w:t>’</w:t>
            </w:r>
            <w:r w:rsidRPr="00061F0F">
              <w:rPr>
                <w:rFonts w:ascii="Arial" w:hAnsi="Arial" w:cs="Arial"/>
                <w:sz w:val="24"/>
                <w:szCs w:val="24"/>
                <w:lang w:val="ca-ES"/>
              </w:rPr>
              <w:t xml:space="preserve">accionista en qüestió </w:t>
            </w:r>
            <w:r w:rsidR="00DB000B">
              <w:rPr>
                <w:rFonts w:ascii="Arial" w:hAnsi="Arial" w:cs="Arial"/>
                <w:sz w:val="24"/>
                <w:szCs w:val="24"/>
                <w:lang w:val="ca-ES"/>
              </w:rPr>
              <w:t>perquè pugui exposar les seves observacions</w:t>
            </w:r>
            <w:r w:rsidRPr="00061F0F">
              <w:rPr>
                <w:rFonts w:ascii="Arial" w:hAnsi="Arial" w:cs="Arial"/>
                <w:sz w:val="24"/>
                <w:szCs w:val="24"/>
                <w:lang w:val="ca-ES"/>
              </w:rPr>
              <w:t>.</w:t>
            </w:r>
          </w:p>
          <w:p w14:paraId="082DC900" w14:textId="77777777" w:rsidR="00061F0F" w:rsidRPr="00061F0F" w:rsidRDefault="00061F0F" w:rsidP="00061F0F">
            <w:pPr>
              <w:pStyle w:val="PreformattedText"/>
              <w:rPr>
                <w:rFonts w:ascii="Arial" w:hAnsi="Arial" w:cs="Arial"/>
                <w:sz w:val="24"/>
                <w:szCs w:val="24"/>
                <w:lang w:val="ca-ES"/>
              </w:rPr>
            </w:pPr>
          </w:p>
          <w:p w14:paraId="5F84B6C0"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Seguidament, el president ha de notificar la seva exclusió o no de la societat mitjançant </w:t>
            </w:r>
            <w:r w:rsidRPr="00061F0F">
              <w:rPr>
                <w:rFonts w:ascii="Arial" w:hAnsi="Arial" w:cs="Arial"/>
                <w:sz w:val="24"/>
                <w:szCs w:val="24"/>
                <w:lang w:val="ca-ES"/>
              </w:rPr>
              <w:lastRenderedPageBreak/>
              <w:t>una carta certificada amb justificant de recepció.</w:t>
            </w:r>
          </w:p>
          <w:p w14:paraId="0163D4F9" w14:textId="77777777" w:rsidR="00061F0F" w:rsidRPr="00061F0F" w:rsidRDefault="00061F0F" w:rsidP="00061F0F">
            <w:pPr>
              <w:pStyle w:val="PreformattedText"/>
              <w:rPr>
                <w:rFonts w:ascii="Arial" w:hAnsi="Arial" w:cs="Arial"/>
                <w:sz w:val="24"/>
                <w:szCs w:val="24"/>
                <w:lang w:val="ca-ES"/>
              </w:rPr>
            </w:pPr>
          </w:p>
          <w:p w14:paraId="6DEDF32D" w14:textId="0B21F252" w:rsid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accionista exclòs s</w:t>
            </w:r>
            <w:r w:rsidR="00083294">
              <w:rPr>
                <w:rFonts w:ascii="Arial" w:hAnsi="Arial" w:cs="Arial"/>
                <w:sz w:val="24"/>
                <w:szCs w:val="24"/>
                <w:lang w:val="ca-ES"/>
              </w:rPr>
              <w:t>’</w:t>
            </w:r>
            <w:r w:rsidRPr="00061F0F">
              <w:rPr>
                <w:rFonts w:ascii="Arial" w:hAnsi="Arial" w:cs="Arial"/>
                <w:sz w:val="24"/>
                <w:szCs w:val="24"/>
                <w:lang w:val="ca-ES"/>
              </w:rPr>
              <w:t xml:space="preserve">ha de vendre les accions en un termini de </w:t>
            </w:r>
            <w:r w:rsidR="00FC016B">
              <w:rPr>
                <w:rFonts w:ascii="Arial" w:hAnsi="Arial" w:cs="Arial"/>
                <w:sz w:val="24"/>
                <w:szCs w:val="24"/>
                <w:lang w:val="ca-ES"/>
              </w:rPr>
              <w:t>dotze</w:t>
            </w:r>
            <w:r w:rsidRPr="00061F0F">
              <w:rPr>
                <w:rFonts w:ascii="Arial" w:hAnsi="Arial" w:cs="Arial"/>
                <w:sz w:val="24"/>
                <w:szCs w:val="24"/>
                <w:lang w:val="ca-ES"/>
              </w:rPr>
              <w:t xml:space="preserve"> mesos des de l</w:t>
            </w:r>
            <w:r w:rsidR="00083294">
              <w:rPr>
                <w:rFonts w:ascii="Arial" w:hAnsi="Arial" w:cs="Arial"/>
                <w:sz w:val="24"/>
                <w:szCs w:val="24"/>
                <w:lang w:val="ca-ES"/>
              </w:rPr>
              <w:t>’</w:t>
            </w:r>
            <w:r w:rsidRPr="00061F0F">
              <w:rPr>
                <w:rFonts w:ascii="Arial" w:hAnsi="Arial" w:cs="Arial"/>
                <w:sz w:val="24"/>
                <w:szCs w:val="24"/>
                <w:lang w:val="ca-ES"/>
              </w:rPr>
              <w:t>acord d</w:t>
            </w:r>
            <w:r w:rsidR="00083294">
              <w:rPr>
                <w:rFonts w:ascii="Arial" w:hAnsi="Arial" w:cs="Arial"/>
                <w:sz w:val="24"/>
                <w:szCs w:val="24"/>
                <w:lang w:val="ca-ES"/>
              </w:rPr>
              <w:t>’</w:t>
            </w:r>
            <w:r w:rsidRPr="00061F0F">
              <w:rPr>
                <w:rFonts w:ascii="Arial" w:hAnsi="Arial" w:cs="Arial"/>
                <w:sz w:val="24"/>
                <w:szCs w:val="24"/>
                <w:lang w:val="ca-ES"/>
              </w:rPr>
              <w:t>exclusió. Els altres accionistes tenen dret de preferència sobre les accions de l</w:t>
            </w:r>
            <w:r w:rsidR="00083294">
              <w:rPr>
                <w:rFonts w:ascii="Arial" w:hAnsi="Arial" w:cs="Arial"/>
                <w:sz w:val="24"/>
                <w:szCs w:val="24"/>
                <w:lang w:val="ca-ES"/>
              </w:rPr>
              <w:t>’</w:t>
            </w:r>
            <w:r w:rsidRPr="00061F0F">
              <w:rPr>
                <w:rFonts w:ascii="Arial" w:hAnsi="Arial" w:cs="Arial"/>
                <w:sz w:val="24"/>
                <w:szCs w:val="24"/>
                <w:lang w:val="ca-ES"/>
              </w:rPr>
              <w:t xml:space="preserve">accionista exclòs, en proporció a la seva participació en el capital social. </w:t>
            </w:r>
          </w:p>
          <w:p w14:paraId="3059E398" w14:textId="77777777" w:rsidR="00CB495F" w:rsidRPr="00061F0F" w:rsidRDefault="00CB495F" w:rsidP="00061F0F">
            <w:pPr>
              <w:pStyle w:val="PreformattedText"/>
              <w:rPr>
                <w:rFonts w:ascii="Arial" w:hAnsi="Arial" w:cs="Arial"/>
                <w:sz w:val="24"/>
                <w:szCs w:val="24"/>
                <w:lang w:val="ca-ES"/>
              </w:rPr>
            </w:pPr>
          </w:p>
          <w:p w14:paraId="5C96F152" w14:textId="7588146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accionista exclòs ha de cedir les accions als altres accionistes que hagin manifestat la voluntat de comprar-les o a qualsevol persona designada pel president. Si transcorregut el termini de tres mesos des de l</w:t>
            </w:r>
            <w:r w:rsidR="00083294">
              <w:rPr>
                <w:rFonts w:ascii="Arial" w:hAnsi="Arial" w:cs="Arial"/>
                <w:sz w:val="24"/>
                <w:szCs w:val="24"/>
                <w:lang w:val="ca-ES"/>
              </w:rPr>
              <w:t>’</w:t>
            </w:r>
            <w:r w:rsidRPr="00061F0F">
              <w:rPr>
                <w:rFonts w:ascii="Arial" w:hAnsi="Arial" w:cs="Arial"/>
                <w:sz w:val="24"/>
                <w:szCs w:val="24"/>
                <w:lang w:val="ca-ES"/>
              </w:rPr>
              <w:t>acord d</w:t>
            </w:r>
            <w:r w:rsidR="00083294">
              <w:rPr>
                <w:rFonts w:ascii="Arial" w:hAnsi="Arial" w:cs="Arial"/>
                <w:sz w:val="24"/>
                <w:szCs w:val="24"/>
                <w:lang w:val="ca-ES"/>
              </w:rPr>
              <w:t>’</w:t>
            </w:r>
            <w:r w:rsidRPr="00061F0F">
              <w:rPr>
                <w:rFonts w:ascii="Arial" w:hAnsi="Arial" w:cs="Arial"/>
                <w:sz w:val="24"/>
                <w:szCs w:val="24"/>
                <w:lang w:val="ca-ES"/>
              </w:rPr>
              <w:t>exclusió, els accionistes no han informat el president de la seva intenció d</w:t>
            </w:r>
            <w:r w:rsidR="00083294">
              <w:rPr>
                <w:rFonts w:ascii="Arial" w:hAnsi="Arial" w:cs="Arial"/>
                <w:sz w:val="24"/>
                <w:szCs w:val="24"/>
                <w:lang w:val="ca-ES"/>
              </w:rPr>
              <w:t>’</w:t>
            </w:r>
            <w:r w:rsidRPr="00061F0F">
              <w:rPr>
                <w:rFonts w:ascii="Arial" w:hAnsi="Arial" w:cs="Arial"/>
                <w:sz w:val="24"/>
                <w:szCs w:val="24"/>
                <w:lang w:val="ca-ES"/>
              </w:rPr>
              <w:t xml:space="preserve">exercir el seu dret de preferència, el president pot obligar </w:t>
            </w:r>
            <w:r w:rsidR="00FC016B">
              <w:rPr>
                <w:rFonts w:ascii="Arial" w:hAnsi="Arial" w:cs="Arial"/>
                <w:sz w:val="24"/>
                <w:szCs w:val="24"/>
                <w:lang w:val="ca-ES"/>
              </w:rPr>
              <w:t>e</w:t>
            </w:r>
            <w:r w:rsidRPr="00061F0F">
              <w:rPr>
                <w:rFonts w:ascii="Arial" w:hAnsi="Arial" w:cs="Arial"/>
                <w:sz w:val="24"/>
                <w:szCs w:val="24"/>
                <w:lang w:val="ca-ES"/>
              </w:rPr>
              <w:t>l soci exclòs a cedir les accions a un o més compradors de la seva elecció o a la societat</w:t>
            </w:r>
            <w:r w:rsidR="00DB000B">
              <w:rPr>
                <w:rFonts w:ascii="Arial" w:hAnsi="Arial" w:cs="Arial"/>
                <w:sz w:val="24"/>
                <w:szCs w:val="24"/>
                <w:lang w:val="ca-ES"/>
              </w:rPr>
              <w:t xml:space="preserve"> amb vista a a</w:t>
            </w:r>
            <w:r w:rsidRPr="00061F0F">
              <w:rPr>
                <w:rFonts w:ascii="Arial" w:hAnsi="Arial" w:cs="Arial"/>
                <w:sz w:val="24"/>
                <w:szCs w:val="24"/>
                <w:lang w:val="ca-ES"/>
              </w:rPr>
              <w:t>nul·lar</w:t>
            </w:r>
            <w:r w:rsidR="00DB000B">
              <w:rPr>
                <w:rFonts w:ascii="Arial" w:hAnsi="Arial" w:cs="Arial"/>
                <w:sz w:val="24"/>
                <w:szCs w:val="24"/>
                <w:lang w:val="ca-ES"/>
              </w:rPr>
              <w:t>-les</w:t>
            </w:r>
            <w:r w:rsidRPr="00061F0F">
              <w:rPr>
                <w:rFonts w:ascii="Arial" w:hAnsi="Arial" w:cs="Arial"/>
                <w:sz w:val="24"/>
                <w:szCs w:val="24"/>
                <w:lang w:val="ca-ES"/>
              </w:rPr>
              <w:t>.</w:t>
            </w:r>
          </w:p>
          <w:p w14:paraId="25B4B26E" w14:textId="77777777" w:rsidR="00061F0F" w:rsidRPr="00061F0F" w:rsidRDefault="00061F0F" w:rsidP="00061F0F">
            <w:pPr>
              <w:pStyle w:val="PreformattedText"/>
              <w:rPr>
                <w:rFonts w:ascii="Arial" w:hAnsi="Arial" w:cs="Arial"/>
                <w:sz w:val="24"/>
                <w:szCs w:val="24"/>
                <w:lang w:val="ca-ES"/>
              </w:rPr>
            </w:pPr>
          </w:p>
          <w:p w14:paraId="202DDF0F" w14:textId="1ADF4EE8" w:rsidR="00061F0F" w:rsidRPr="00061F0F" w:rsidRDefault="00061F0F" w:rsidP="00061F0F">
            <w:pPr>
              <w:pStyle w:val="PreformattedText"/>
              <w:rPr>
                <w:rFonts w:ascii="Arial" w:hAnsi="Arial" w:cs="Arial"/>
                <w:sz w:val="24"/>
                <w:szCs w:val="24"/>
                <w:lang w:val="ca-ES"/>
              </w:rPr>
            </w:pPr>
            <w:bookmarkStart w:id="13" w:name="tw-target-text18"/>
            <w:bookmarkEnd w:id="13"/>
            <w:r w:rsidRPr="00061F0F">
              <w:rPr>
                <w:rFonts w:ascii="Arial" w:hAnsi="Arial" w:cs="Arial"/>
                <w:sz w:val="24"/>
                <w:szCs w:val="24"/>
                <w:lang w:val="ca-ES"/>
              </w:rPr>
              <w:t>A falta d</w:t>
            </w:r>
            <w:r w:rsidR="00083294">
              <w:rPr>
                <w:rFonts w:ascii="Arial" w:hAnsi="Arial" w:cs="Arial"/>
                <w:sz w:val="24"/>
                <w:szCs w:val="24"/>
                <w:lang w:val="ca-ES"/>
              </w:rPr>
              <w:t>’</w:t>
            </w:r>
            <w:r w:rsidRPr="00061F0F">
              <w:rPr>
                <w:rFonts w:ascii="Arial" w:hAnsi="Arial" w:cs="Arial"/>
                <w:sz w:val="24"/>
                <w:szCs w:val="24"/>
                <w:lang w:val="ca-ES"/>
              </w:rPr>
              <w:t xml:space="preserve">acord sobre el preu de les accions, </w:t>
            </w:r>
            <w:r w:rsidR="00FC016B">
              <w:rPr>
                <w:rFonts w:ascii="Arial" w:hAnsi="Arial" w:cs="Arial"/>
                <w:sz w:val="24"/>
                <w:szCs w:val="24"/>
                <w:lang w:val="ca-ES"/>
              </w:rPr>
              <w:t xml:space="preserve">correspon a </w:t>
            </w:r>
            <w:r w:rsidRPr="00061F0F">
              <w:rPr>
                <w:rFonts w:ascii="Arial" w:hAnsi="Arial" w:cs="Arial"/>
                <w:sz w:val="24"/>
                <w:szCs w:val="24"/>
                <w:lang w:val="ca-ES"/>
              </w:rPr>
              <w:t xml:space="preserve">un perit </w:t>
            </w:r>
            <w:r w:rsidR="00FC016B">
              <w:rPr>
                <w:rFonts w:ascii="Arial" w:hAnsi="Arial" w:cs="Arial"/>
                <w:sz w:val="24"/>
                <w:szCs w:val="24"/>
                <w:lang w:val="ca-ES"/>
              </w:rPr>
              <w:t xml:space="preserve">valorar-lo </w:t>
            </w:r>
            <w:r w:rsidRPr="00061F0F">
              <w:rPr>
                <w:rFonts w:ascii="Arial" w:hAnsi="Arial" w:cs="Arial"/>
                <w:sz w:val="24"/>
                <w:szCs w:val="24"/>
                <w:lang w:val="ca-ES"/>
              </w:rPr>
              <w:t>d</w:t>
            </w:r>
            <w:r w:rsidR="00083294">
              <w:rPr>
                <w:rFonts w:ascii="Arial" w:hAnsi="Arial" w:cs="Arial"/>
                <w:sz w:val="24"/>
                <w:szCs w:val="24"/>
                <w:lang w:val="ca-ES"/>
              </w:rPr>
              <w:t>’</w:t>
            </w:r>
            <w:r w:rsidRPr="00061F0F">
              <w:rPr>
                <w:rFonts w:ascii="Arial" w:hAnsi="Arial" w:cs="Arial"/>
                <w:sz w:val="24"/>
                <w:szCs w:val="24"/>
                <w:lang w:val="ca-ES"/>
              </w:rPr>
              <w:t>acord amb el que disposa l</w:t>
            </w:r>
            <w:r w:rsidR="00083294">
              <w:rPr>
                <w:rFonts w:ascii="Arial" w:hAnsi="Arial" w:cs="Arial"/>
                <w:sz w:val="24"/>
                <w:szCs w:val="24"/>
                <w:lang w:val="ca-ES"/>
              </w:rPr>
              <w:t>’</w:t>
            </w:r>
            <w:r w:rsidRPr="00061F0F">
              <w:rPr>
                <w:rFonts w:ascii="Arial" w:hAnsi="Arial" w:cs="Arial"/>
                <w:sz w:val="24"/>
                <w:szCs w:val="24"/>
                <w:lang w:val="ca-ES"/>
              </w:rPr>
              <w:t>article 1843-4 del Codi Civil de França.</w:t>
            </w:r>
          </w:p>
          <w:p w14:paraId="1AD305AA" w14:textId="77777777" w:rsidR="00061F0F" w:rsidRPr="00061F0F" w:rsidRDefault="00061F0F" w:rsidP="00061F0F">
            <w:pPr>
              <w:pStyle w:val="PreformattedText"/>
              <w:rPr>
                <w:rFonts w:ascii="Arial" w:hAnsi="Arial" w:cs="Arial"/>
                <w:sz w:val="24"/>
                <w:szCs w:val="24"/>
                <w:lang w:val="ca-ES"/>
              </w:rPr>
            </w:pPr>
          </w:p>
          <w:p w14:paraId="2C8CFB9D" w14:textId="7BAD3F4E"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 xml:space="preserve">accionista exclòs queda privat dels seus drets a la societat </w:t>
            </w:r>
            <w:r w:rsidR="00FC016B">
              <w:rPr>
                <w:rFonts w:ascii="Arial" w:hAnsi="Arial" w:cs="Arial"/>
                <w:sz w:val="24"/>
                <w:szCs w:val="24"/>
                <w:lang w:val="ca-ES"/>
              </w:rPr>
              <w:t>des del</w:t>
            </w:r>
            <w:r w:rsidRPr="00061F0F">
              <w:rPr>
                <w:rFonts w:ascii="Arial" w:hAnsi="Arial" w:cs="Arial"/>
                <w:sz w:val="24"/>
                <w:szCs w:val="24"/>
                <w:lang w:val="ca-ES"/>
              </w:rPr>
              <w:t xml:space="preserve"> dia de l</w:t>
            </w:r>
            <w:r w:rsidR="00083294">
              <w:rPr>
                <w:rFonts w:ascii="Arial" w:hAnsi="Arial" w:cs="Arial"/>
                <w:sz w:val="24"/>
                <w:szCs w:val="24"/>
                <w:lang w:val="ca-ES"/>
              </w:rPr>
              <w:t>’</w:t>
            </w:r>
            <w:r w:rsidRPr="00061F0F">
              <w:rPr>
                <w:rFonts w:ascii="Arial" w:hAnsi="Arial" w:cs="Arial"/>
                <w:sz w:val="24"/>
                <w:szCs w:val="24"/>
                <w:lang w:val="ca-ES"/>
              </w:rPr>
              <w:t>exclusió.</w:t>
            </w:r>
          </w:p>
          <w:p w14:paraId="379D79FF" w14:textId="77777777" w:rsidR="00061F0F" w:rsidRPr="00061F0F" w:rsidRDefault="00061F0F" w:rsidP="00061F0F">
            <w:pPr>
              <w:pStyle w:val="PreformattedText"/>
              <w:rPr>
                <w:rFonts w:ascii="Arial" w:hAnsi="Arial" w:cs="Arial"/>
                <w:sz w:val="24"/>
                <w:szCs w:val="24"/>
                <w:lang w:val="ca-ES"/>
              </w:rPr>
            </w:pPr>
          </w:p>
          <w:p w14:paraId="2F5DFBD0" w14:textId="76FF831A" w:rsidR="00061F0F" w:rsidRPr="00061F0F" w:rsidRDefault="00061F0F" w:rsidP="00061F0F">
            <w:pPr>
              <w:pStyle w:val="PreformattedText"/>
              <w:rPr>
                <w:rFonts w:ascii="Arial" w:hAnsi="Arial" w:cs="Arial"/>
                <w:b/>
                <w:bCs/>
                <w:sz w:val="24"/>
                <w:szCs w:val="24"/>
                <w:lang w:val="ca-ES"/>
              </w:rPr>
            </w:pPr>
            <w:bookmarkStart w:id="14" w:name="tw-target-text19"/>
            <w:bookmarkEnd w:id="14"/>
            <w:r w:rsidRPr="00061F0F">
              <w:rPr>
                <w:rFonts w:ascii="Arial" w:hAnsi="Arial" w:cs="Arial"/>
                <w:b/>
                <w:bCs/>
                <w:sz w:val="24"/>
                <w:szCs w:val="24"/>
                <w:lang w:val="ca-ES"/>
              </w:rPr>
              <w:t>12.3</w:t>
            </w:r>
            <w:r w:rsidR="00FC016B">
              <w:rPr>
                <w:rFonts w:ascii="Arial" w:hAnsi="Arial" w:cs="Arial"/>
                <w:b/>
                <w:bCs/>
                <w:sz w:val="24"/>
                <w:szCs w:val="24"/>
                <w:lang w:val="ca-ES"/>
              </w:rPr>
              <w:t>.</w:t>
            </w:r>
            <w:r w:rsidRPr="00061F0F">
              <w:rPr>
                <w:rFonts w:ascii="Arial" w:hAnsi="Arial" w:cs="Arial"/>
                <w:b/>
                <w:bCs/>
                <w:sz w:val="24"/>
                <w:szCs w:val="24"/>
                <w:lang w:val="ca-ES"/>
              </w:rPr>
              <w:t xml:space="preserve"> Autorització</w:t>
            </w:r>
          </w:p>
          <w:p w14:paraId="43921BAD" w14:textId="74C7FBDE"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Qualsevol transmissió o intercanvi d</w:t>
            </w:r>
            <w:r w:rsidR="00083294">
              <w:rPr>
                <w:rFonts w:ascii="Arial" w:hAnsi="Arial" w:cs="Arial"/>
                <w:sz w:val="24"/>
                <w:szCs w:val="24"/>
                <w:lang w:val="ca-ES"/>
              </w:rPr>
              <w:t>’</w:t>
            </w:r>
            <w:r w:rsidRPr="00061F0F">
              <w:rPr>
                <w:rFonts w:ascii="Arial" w:hAnsi="Arial" w:cs="Arial"/>
                <w:sz w:val="24"/>
                <w:szCs w:val="24"/>
                <w:lang w:val="ca-ES"/>
              </w:rPr>
              <w:t>accions, així com qualsevol dació en pagament amb accions de la societat a favor de qualsevol tercer</w:t>
            </w:r>
            <w:r w:rsidR="00FC016B">
              <w:rPr>
                <w:rFonts w:ascii="Arial" w:hAnsi="Arial" w:cs="Arial"/>
                <w:sz w:val="24"/>
                <w:szCs w:val="24"/>
                <w:lang w:val="ca-ES"/>
              </w:rPr>
              <w:t>a persona</w:t>
            </w:r>
            <w:r w:rsidRPr="00061F0F">
              <w:rPr>
                <w:rFonts w:ascii="Arial" w:hAnsi="Arial" w:cs="Arial"/>
                <w:sz w:val="24"/>
                <w:szCs w:val="24"/>
                <w:lang w:val="ca-ES"/>
              </w:rPr>
              <w:t xml:space="preserve"> respecte de la societat està subject</w:t>
            </w:r>
            <w:r w:rsidR="00FC016B">
              <w:rPr>
                <w:rFonts w:ascii="Arial" w:hAnsi="Arial" w:cs="Arial"/>
                <w:sz w:val="24"/>
                <w:szCs w:val="24"/>
                <w:lang w:val="ca-ES"/>
              </w:rPr>
              <w:t>a</w:t>
            </w:r>
            <w:r w:rsidRPr="00061F0F">
              <w:rPr>
                <w:rFonts w:ascii="Arial" w:hAnsi="Arial" w:cs="Arial"/>
                <w:sz w:val="24"/>
                <w:szCs w:val="24"/>
                <w:lang w:val="ca-ES"/>
              </w:rPr>
              <w:t xml:space="preserve"> a l</w:t>
            </w:r>
            <w:r w:rsidR="00083294">
              <w:rPr>
                <w:rFonts w:ascii="Arial" w:hAnsi="Arial" w:cs="Arial"/>
                <w:sz w:val="24"/>
                <w:szCs w:val="24"/>
                <w:lang w:val="ca-ES"/>
              </w:rPr>
              <w:t>’</w:t>
            </w:r>
            <w:r w:rsidRPr="00061F0F">
              <w:rPr>
                <w:rFonts w:ascii="Arial" w:hAnsi="Arial" w:cs="Arial"/>
                <w:sz w:val="24"/>
                <w:szCs w:val="24"/>
                <w:lang w:val="ca-ES"/>
              </w:rPr>
              <w:t>acord d</w:t>
            </w:r>
            <w:r w:rsidR="00083294">
              <w:rPr>
                <w:rFonts w:ascii="Arial" w:hAnsi="Arial" w:cs="Arial"/>
                <w:sz w:val="24"/>
                <w:szCs w:val="24"/>
                <w:lang w:val="ca-ES"/>
              </w:rPr>
              <w:t>’</w:t>
            </w:r>
            <w:r w:rsidRPr="00061F0F">
              <w:rPr>
                <w:rFonts w:ascii="Arial" w:hAnsi="Arial" w:cs="Arial"/>
                <w:sz w:val="24"/>
                <w:szCs w:val="24"/>
                <w:lang w:val="ca-ES"/>
              </w:rPr>
              <w:t>aquesta societat.</w:t>
            </w:r>
          </w:p>
          <w:p w14:paraId="573C8FC4" w14:textId="77777777" w:rsidR="00061F0F" w:rsidRPr="00061F0F" w:rsidRDefault="00061F0F" w:rsidP="00061F0F">
            <w:pPr>
              <w:pStyle w:val="PreformattedText"/>
              <w:rPr>
                <w:rFonts w:ascii="Arial" w:hAnsi="Arial" w:cs="Arial"/>
                <w:sz w:val="24"/>
                <w:szCs w:val="24"/>
                <w:lang w:val="ca-ES"/>
              </w:rPr>
            </w:pPr>
          </w:p>
          <w:p w14:paraId="49643CD3" w14:textId="5F32C7A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A aquest efecte, el cedent ha de notificar al president una sol·licitud d</w:t>
            </w:r>
            <w:r w:rsidR="00083294">
              <w:rPr>
                <w:rFonts w:ascii="Arial" w:hAnsi="Arial" w:cs="Arial"/>
                <w:sz w:val="24"/>
                <w:szCs w:val="24"/>
                <w:lang w:val="ca-ES"/>
              </w:rPr>
              <w:t>’</w:t>
            </w:r>
            <w:r w:rsidRPr="00061F0F">
              <w:rPr>
                <w:rFonts w:ascii="Arial" w:hAnsi="Arial" w:cs="Arial"/>
                <w:sz w:val="24"/>
                <w:szCs w:val="24"/>
                <w:lang w:val="ca-ES"/>
              </w:rPr>
              <w:t xml:space="preserve">autorització </w:t>
            </w:r>
            <w:r w:rsidR="00FC016B">
              <w:rPr>
                <w:rFonts w:ascii="Arial" w:hAnsi="Arial" w:cs="Arial"/>
                <w:sz w:val="24"/>
                <w:szCs w:val="24"/>
                <w:lang w:val="ca-ES"/>
              </w:rPr>
              <w:t>en què indiqui</w:t>
            </w:r>
            <w:r w:rsidRPr="00061F0F">
              <w:rPr>
                <w:rFonts w:ascii="Arial" w:hAnsi="Arial" w:cs="Arial"/>
                <w:sz w:val="24"/>
                <w:szCs w:val="24"/>
                <w:lang w:val="ca-ES"/>
              </w:rPr>
              <w:t xml:space="preserve"> la identitat del cessionari (raó social, domicili social, capital, RCS, composició dels òrgans de direcció i administració, identitat dels accionistes</w:t>
            </w:r>
            <w:r w:rsidR="00FC016B">
              <w:rPr>
                <w:rFonts w:ascii="Arial" w:hAnsi="Arial" w:cs="Arial"/>
                <w:sz w:val="24"/>
                <w:szCs w:val="24"/>
                <w:lang w:val="ca-ES"/>
              </w:rPr>
              <w:t xml:space="preserve"> i</w:t>
            </w:r>
            <w:r w:rsidRPr="00061F0F">
              <w:rPr>
                <w:rFonts w:ascii="Arial" w:hAnsi="Arial" w:cs="Arial"/>
                <w:sz w:val="24"/>
                <w:szCs w:val="24"/>
                <w:lang w:val="ca-ES"/>
              </w:rPr>
              <w:t xml:space="preserve"> estat civil), el nombre d</w:t>
            </w:r>
            <w:r w:rsidR="00083294">
              <w:rPr>
                <w:rFonts w:ascii="Arial" w:hAnsi="Arial" w:cs="Arial"/>
                <w:sz w:val="24"/>
                <w:szCs w:val="24"/>
                <w:lang w:val="ca-ES"/>
              </w:rPr>
              <w:t>’</w:t>
            </w:r>
            <w:r w:rsidRPr="00061F0F">
              <w:rPr>
                <w:rFonts w:ascii="Arial" w:hAnsi="Arial" w:cs="Arial"/>
                <w:sz w:val="24"/>
                <w:szCs w:val="24"/>
                <w:lang w:val="ca-ES"/>
              </w:rPr>
              <w:t>accions que es volen vendre i el preu ofert.</w:t>
            </w:r>
          </w:p>
          <w:p w14:paraId="257E56B3" w14:textId="77777777" w:rsidR="00061F0F" w:rsidRPr="00061F0F" w:rsidRDefault="00061F0F" w:rsidP="00061F0F">
            <w:pPr>
              <w:pStyle w:val="PreformattedText"/>
              <w:rPr>
                <w:rFonts w:ascii="Arial" w:hAnsi="Arial" w:cs="Arial"/>
                <w:sz w:val="24"/>
                <w:szCs w:val="24"/>
                <w:lang w:val="ca-ES"/>
              </w:rPr>
            </w:pPr>
          </w:p>
          <w:p w14:paraId="7AD0E804" w14:textId="69F1326B"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ha de comunicar si autoritza o no l</w:t>
            </w:r>
            <w:r w:rsidR="00083294">
              <w:rPr>
                <w:rFonts w:ascii="Arial" w:hAnsi="Arial" w:cs="Arial"/>
                <w:sz w:val="24"/>
                <w:szCs w:val="24"/>
                <w:lang w:val="ca-ES"/>
              </w:rPr>
              <w:t>’</w:t>
            </w:r>
            <w:r w:rsidRPr="00061F0F">
              <w:rPr>
                <w:rFonts w:ascii="Arial" w:hAnsi="Arial" w:cs="Arial"/>
                <w:sz w:val="24"/>
                <w:szCs w:val="24"/>
                <w:lang w:val="ca-ES"/>
              </w:rPr>
              <w:t xml:space="preserve">operació en el termini de </w:t>
            </w:r>
            <w:r w:rsidR="00FC016B">
              <w:rPr>
                <w:rFonts w:ascii="Arial" w:hAnsi="Arial" w:cs="Arial"/>
                <w:sz w:val="24"/>
                <w:szCs w:val="24"/>
                <w:lang w:val="ca-ES"/>
              </w:rPr>
              <w:t>trenta</w:t>
            </w:r>
            <w:r w:rsidRPr="00061F0F">
              <w:rPr>
                <w:rFonts w:ascii="Arial" w:hAnsi="Arial" w:cs="Arial"/>
                <w:sz w:val="24"/>
                <w:szCs w:val="24"/>
                <w:lang w:val="ca-ES"/>
              </w:rPr>
              <w:t xml:space="preserve"> dies a comptar de la notificació del cedent.</w:t>
            </w:r>
          </w:p>
          <w:p w14:paraId="3B61DD3C" w14:textId="77777777" w:rsidR="00061F0F" w:rsidRPr="00061F0F" w:rsidRDefault="00061F0F" w:rsidP="00061F0F">
            <w:pPr>
              <w:pStyle w:val="PreformattedText"/>
              <w:rPr>
                <w:rFonts w:ascii="Arial" w:hAnsi="Arial" w:cs="Arial"/>
                <w:sz w:val="24"/>
                <w:szCs w:val="24"/>
                <w:lang w:val="ca-ES"/>
              </w:rPr>
            </w:pPr>
          </w:p>
          <w:p w14:paraId="34712356" w14:textId="6870052A" w:rsidR="00061F0F" w:rsidRPr="00061F0F" w:rsidRDefault="002C7AFE" w:rsidP="00061F0F">
            <w:pPr>
              <w:pStyle w:val="PreformattedText"/>
              <w:rPr>
                <w:rFonts w:ascii="Arial" w:hAnsi="Arial" w:cs="Arial"/>
                <w:sz w:val="24"/>
                <w:szCs w:val="24"/>
                <w:lang w:val="ca-ES"/>
              </w:rPr>
            </w:pPr>
            <w:r>
              <w:rPr>
                <w:rFonts w:ascii="Arial" w:hAnsi="Arial" w:cs="Arial"/>
                <w:sz w:val="24"/>
                <w:szCs w:val="24"/>
                <w:lang w:val="ca-ES"/>
              </w:rPr>
              <w:t>Aquesta</w:t>
            </w:r>
            <w:r w:rsidR="00061F0F" w:rsidRPr="00061F0F">
              <w:rPr>
                <w:rFonts w:ascii="Arial" w:hAnsi="Arial" w:cs="Arial"/>
                <w:sz w:val="24"/>
                <w:szCs w:val="24"/>
                <w:lang w:val="ca-ES"/>
              </w:rPr>
              <w:t xml:space="preserve"> decisió no ha d</w:t>
            </w:r>
            <w:r w:rsidR="00083294">
              <w:rPr>
                <w:rFonts w:ascii="Arial" w:hAnsi="Arial" w:cs="Arial"/>
                <w:sz w:val="24"/>
                <w:szCs w:val="24"/>
                <w:lang w:val="ca-ES"/>
              </w:rPr>
              <w:t>’</w:t>
            </w:r>
            <w:r w:rsidR="00061F0F" w:rsidRPr="00061F0F">
              <w:rPr>
                <w:rFonts w:ascii="Arial" w:hAnsi="Arial" w:cs="Arial"/>
                <w:sz w:val="24"/>
                <w:szCs w:val="24"/>
                <w:lang w:val="ca-ES"/>
              </w:rPr>
              <w:t>estar motivada i s</w:t>
            </w:r>
            <w:r w:rsidR="00FC016B">
              <w:rPr>
                <w:rFonts w:ascii="Arial" w:hAnsi="Arial" w:cs="Arial"/>
                <w:sz w:val="24"/>
                <w:szCs w:val="24"/>
                <w:lang w:val="ca-ES"/>
              </w:rPr>
              <w:t>’ha de</w:t>
            </w:r>
            <w:r w:rsidR="00061F0F" w:rsidRPr="00061F0F">
              <w:rPr>
                <w:rFonts w:ascii="Arial" w:hAnsi="Arial" w:cs="Arial"/>
                <w:sz w:val="24"/>
                <w:szCs w:val="24"/>
                <w:lang w:val="ca-ES"/>
              </w:rPr>
              <w:t xml:space="preserve"> notifica</w:t>
            </w:r>
            <w:r w:rsidR="00FC016B">
              <w:rPr>
                <w:rFonts w:ascii="Arial" w:hAnsi="Arial" w:cs="Arial"/>
                <w:sz w:val="24"/>
                <w:szCs w:val="24"/>
                <w:lang w:val="ca-ES"/>
              </w:rPr>
              <w:t>r</w:t>
            </w:r>
            <w:r w:rsidR="00061F0F" w:rsidRPr="00061F0F">
              <w:rPr>
                <w:rFonts w:ascii="Arial" w:hAnsi="Arial" w:cs="Arial"/>
                <w:sz w:val="24"/>
                <w:szCs w:val="24"/>
                <w:lang w:val="ca-ES"/>
              </w:rPr>
              <w:t xml:space="preserve"> al cedent per carta certificada amb confirmació de recepció.</w:t>
            </w:r>
          </w:p>
          <w:p w14:paraId="73655A3A" w14:textId="77777777" w:rsidR="00061F0F" w:rsidRPr="00061F0F" w:rsidRDefault="00061F0F" w:rsidP="00061F0F">
            <w:pPr>
              <w:pStyle w:val="PreformattedText"/>
              <w:rPr>
                <w:rFonts w:ascii="Arial" w:hAnsi="Arial" w:cs="Arial"/>
                <w:sz w:val="24"/>
                <w:szCs w:val="24"/>
                <w:lang w:val="ca-ES"/>
              </w:rPr>
            </w:pPr>
          </w:p>
          <w:p w14:paraId="124367EC" w14:textId="0C6D0598"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lastRenderedPageBreak/>
              <w:t>Si en el termini de tres mesos des de la notificació del cedent el president no ha comunicat la seva decisió, s</w:t>
            </w:r>
            <w:r w:rsidR="00083294">
              <w:rPr>
                <w:rFonts w:ascii="Arial" w:hAnsi="Arial" w:cs="Arial"/>
                <w:sz w:val="24"/>
                <w:szCs w:val="24"/>
                <w:lang w:val="ca-ES"/>
              </w:rPr>
              <w:t>’</w:t>
            </w:r>
            <w:r w:rsidRPr="00061F0F">
              <w:rPr>
                <w:rFonts w:ascii="Arial" w:hAnsi="Arial" w:cs="Arial"/>
                <w:sz w:val="24"/>
                <w:szCs w:val="24"/>
                <w:lang w:val="ca-ES"/>
              </w:rPr>
              <w:t>entén que autoritza la cessió.</w:t>
            </w:r>
          </w:p>
          <w:p w14:paraId="3EF67E29" w14:textId="77777777" w:rsidR="00061F0F" w:rsidRPr="00061F0F" w:rsidRDefault="00061F0F" w:rsidP="00061F0F">
            <w:pPr>
              <w:pStyle w:val="PreformattedText"/>
              <w:rPr>
                <w:rFonts w:ascii="Arial" w:hAnsi="Arial" w:cs="Arial"/>
                <w:sz w:val="24"/>
                <w:szCs w:val="24"/>
                <w:lang w:val="ca-ES"/>
              </w:rPr>
            </w:pPr>
          </w:p>
          <w:p w14:paraId="1152B1EE" w14:textId="7FFC3A0E"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Llevat que el cedent no renunciï a la cessió prevista, el president disposa d</w:t>
            </w:r>
            <w:r w:rsidR="00083294">
              <w:rPr>
                <w:rFonts w:ascii="Arial" w:hAnsi="Arial" w:cs="Arial"/>
                <w:sz w:val="24"/>
                <w:szCs w:val="24"/>
                <w:lang w:val="ca-ES"/>
              </w:rPr>
              <w:t>’</w:t>
            </w:r>
            <w:r w:rsidRPr="00061F0F">
              <w:rPr>
                <w:rFonts w:ascii="Arial" w:hAnsi="Arial" w:cs="Arial"/>
                <w:sz w:val="24"/>
                <w:szCs w:val="24"/>
                <w:lang w:val="ca-ES"/>
              </w:rPr>
              <w:t xml:space="preserve">un termini de </w:t>
            </w:r>
            <w:r w:rsidR="00FC016B">
              <w:rPr>
                <w:rFonts w:ascii="Arial" w:hAnsi="Arial" w:cs="Arial"/>
                <w:sz w:val="24"/>
                <w:szCs w:val="24"/>
                <w:lang w:val="ca-ES"/>
              </w:rPr>
              <w:t>dotze</w:t>
            </w:r>
            <w:r w:rsidRPr="00061F0F">
              <w:rPr>
                <w:rFonts w:ascii="Arial" w:hAnsi="Arial" w:cs="Arial"/>
                <w:sz w:val="24"/>
                <w:szCs w:val="24"/>
                <w:lang w:val="ca-ES"/>
              </w:rPr>
              <w:t xml:space="preserve"> mesos a comptar de la notificació de no autorització de l</w:t>
            </w:r>
            <w:r w:rsidR="00083294">
              <w:rPr>
                <w:rFonts w:ascii="Arial" w:hAnsi="Arial" w:cs="Arial"/>
                <w:sz w:val="24"/>
                <w:szCs w:val="24"/>
                <w:lang w:val="ca-ES"/>
              </w:rPr>
              <w:t>’</w:t>
            </w:r>
            <w:r w:rsidRPr="00061F0F">
              <w:rPr>
                <w:rFonts w:ascii="Arial" w:hAnsi="Arial" w:cs="Arial"/>
                <w:sz w:val="24"/>
                <w:szCs w:val="24"/>
                <w:lang w:val="ca-ES"/>
              </w:rPr>
              <w:t>operació perquè els accionistes o la societat adquireixin les accions. En el darrer cas, la societat haurà de reduir el capital social en l</w:t>
            </w:r>
            <w:r w:rsidR="00083294">
              <w:rPr>
                <w:rFonts w:ascii="Arial" w:hAnsi="Arial" w:cs="Arial"/>
                <w:sz w:val="24"/>
                <w:szCs w:val="24"/>
                <w:lang w:val="ca-ES"/>
              </w:rPr>
              <w:t>’</w:t>
            </w:r>
            <w:r w:rsidRPr="00061F0F">
              <w:rPr>
                <w:rFonts w:ascii="Arial" w:hAnsi="Arial" w:cs="Arial"/>
                <w:sz w:val="24"/>
                <w:szCs w:val="24"/>
                <w:lang w:val="ca-ES"/>
              </w:rPr>
              <w:t>import del valor nominal de les accions del cedent.</w:t>
            </w:r>
          </w:p>
          <w:p w14:paraId="2C80B26E" w14:textId="77777777" w:rsidR="00061F0F" w:rsidRPr="00061F0F" w:rsidRDefault="00061F0F" w:rsidP="00061F0F">
            <w:pPr>
              <w:pStyle w:val="PreformattedText"/>
              <w:rPr>
                <w:rFonts w:ascii="Arial" w:hAnsi="Arial" w:cs="Arial"/>
                <w:sz w:val="24"/>
                <w:szCs w:val="24"/>
                <w:lang w:val="ca-ES"/>
              </w:rPr>
            </w:pPr>
          </w:p>
          <w:p w14:paraId="6049FDED" w14:textId="74941904" w:rsidR="00061F0F" w:rsidRPr="00061F0F" w:rsidRDefault="00FC016B" w:rsidP="00061F0F">
            <w:pPr>
              <w:pStyle w:val="PreformattedText"/>
              <w:rPr>
                <w:rFonts w:ascii="Arial" w:hAnsi="Arial" w:cs="Arial"/>
                <w:sz w:val="24"/>
                <w:szCs w:val="24"/>
                <w:lang w:val="ca-ES"/>
              </w:rPr>
            </w:pPr>
            <w:r>
              <w:rPr>
                <w:rFonts w:ascii="Arial" w:hAnsi="Arial" w:cs="Arial"/>
                <w:sz w:val="24"/>
                <w:szCs w:val="24"/>
                <w:lang w:val="ca-ES"/>
              </w:rPr>
              <w:t>A</w:t>
            </w:r>
            <w:r w:rsidR="00061F0F" w:rsidRPr="00061F0F">
              <w:rPr>
                <w:rFonts w:ascii="Arial" w:hAnsi="Arial" w:cs="Arial"/>
                <w:sz w:val="24"/>
                <w:szCs w:val="24"/>
                <w:lang w:val="ca-ES"/>
              </w:rPr>
              <w:t xml:space="preserve"> falta d</w:t>
            </w:r>
            <w:r w:rsidR="00083294">
              <w:rPr>
                <w:rFonts w:ascii="Arial" w:hAnsi="Arial" w:cs="Arial"/>
                <w:sz w:val="24"/>
                <w:szCs w:val="24"/>
                <w:lang w:val="ca-ES"/>
              </w:rPr>
              <w:t>’</w:t>
            </w:r>
            <w:r w:rsidR="00061F0F" w:rsidRPr="00061F0F">
              <w:rPr>
                <w:rFonts w:ascii="Arial" w:hAnsi="Arial" w:cs="Arial"/>
                <w:sz w:val="24"/>
                <w:szCs w:val="24"/>
                <w:lang w:val="ca-ES"/>
              </w:rPr>
              <w:t xml:space="preserve">acord sobre el preu de les accions, </w:t>
            </w:r>
            <w:r>
              <w:rPr>
                <w:rFonts w:ascii="Arial" w:hAnsi="Arial" w:cs="Arial"/>
                <w:sz w:val="24"/>
                <w:szCs w:val="24"/>
                <w:lang w:val="ca-ES"/>
              </w:rPr>
              <w:t xml:space="preserve">correspon a un perit valorar-lo </w:t>
            </w:r>
            <w:r w:rsidR="00061F0F" w:rsidRPr="00061F0F">
              <w:rPr>
                <w:rFonts w:ascii="Arial" w:hAnsi="Arial" w:cs="Arial"/>
                <w:sz w:val="24"/>
                <w:szCs w:val="24"/>
                <w:lang w:val="ca-ES"/>
              </w:rPr>
              <w:t>d</w:t>
            </w:r>
            <w:r w:rsidR="00083294">
              <w:rPr>
                <w:rFonts w:ascii="Arial" w:hAnsi="Arial" w:cs="Arial"/>
                <w:sz w:val="24"/>
                <w:szCs w:val="24"/>
                <w:lang w:val="ca-ES"/>
              </w:rPr>
              <w:t>’</w:t>
            </w:r>
            <w:r w:rsidR="00061F0F" w:rsidRPr="00061F0F">
              <w:rPr>
                <w:rFonts w:ascii="Arial" w:hAnsi="Arial" w:cs="Arial"/>
                <w:sz w:val="24"/>
                <w:szCs w:val="24"/>
                <w:lang w:val="ca-ES"/>
              </w:rPr>
              <w:t>acord amb el que disposa l</w:t>
            </w:r>
            <w:r w:rsidR="00083294">
              <w:rPr>
                <w:rFonts w:ascii="Arial" w:hAnsi="Arial" w:cs="Arial"/>
                <w:sz w:val="24"/>
                <w:szCs w:val="24"/>
                <w:lang w:val="ca-ES"/>
              </w:rPr>
              <w:t>’</w:t>
            </w:r>
            <w:r w:rsidR="00061F0F" w:rsidRPr="00061F0F">
              <w:rPr>
                <w:rFonts w:ascii="Arial" w:hAnsi="Arial" w:cs="Arial"/>
                <w:sz w:val="24"/>
                <w:szCs w:val="24"/>
                <w:lang w:val="ca-ES"/>
              </w:rPr>
              <w:t>article 1843-4 del Codi Civil</w:t>
            </w:r>
            <w:r>
              <w:rPr>
                <w:rFonts w:ascii="Arial" w:hAnsi="Arial" w:cs="Arial"/>
                <w:sz w:val="24"/>
                <w:szCs w:val="24"/>
                <w:lang w:val="ca-ES"/>
              </w:rPr>
              <w:t xml:space="preserve"> de França</w:t>
            </w:r>
            <w:r w:rsidR="00061F0F" w:rsidRPr="00061F0F">
              <w:rPr>
                <w:rFonts w:ascii="Arial" w:hAnsi="Arial" w:cs="Arial"/>
                <w:sz w:val="24"/>
                <w:szCs w:val="24"/>
                <w:lang w:val="ca-ES"/>
              </w:rPr>
              <w:t>.</w:t>
            </w:r>
          </w:p>
          <w:p w14:paraId="119F5061" w14:textId="77777777" w:rsidR="00061F0F" w:rsidRPr="00061F0F" w:rsidRDefault="00061F0F" w:rsidP="00061F0F">
            <w:pPr>
              <w:pStyle w:val="PreformattedText"/>
              <w:rPr>
                <w:rFonts w:ascii="Arial" w:hAnsi="Arial" w:cs="Arial"/>
                <w:sz w:val="24"/>
                <w:szCs w:val="24"/>
                <w:lang w:val="ca-ES"/>
              </w:rPr>
            </w:pPr>
          </w:p>
          <w:p w14:paraId="27DB6691" w14:textId="00229DFD" w:rsidR="00061F0F" w:rsidRPr="00DB000B" w:rsidRDefault="00061F0F" w:rsidP="00061F0F">
            <w:pPr>
              <w:pStyle w:val="PreformattedText"/>
              <w:tabs>
                <w:tab w:val="right" w:pos="7720"/>
              </w:tabs>
              <w:rPr>
                <w:rFonts w:ascii="Arial" w:hAnsi="Arial" w:cs="Arial"/>
                <w:sz w:val="24"/>
                <w:szCs w:val="24"/>
                <w:lang w:val="ca-ES"/>
              </w:rPr>
            </w:pPr>
            <w:bookmarkStart w:id="15" w:name="tw-target-text20"/>
            <w:bookmarkEnd w:id="15"/>
            <w:r w:rsidRPr="00061F0F">
              <w:rPr>
                <w:rStyle w:val="Policepardfaut"/>
                <w:rFonts w:ascii="Arial" w:hAnsi="Arial" w:cs="Arial"/>
                <w:b/>
                <w:bCs/>
                <w:sz w:val="24"/>
                <w:szCs w:val="24"/>
                <w:lang w:val="ca-ES"/>
              </w:rPr>
              <w:t>12.4</w:t>
            </w:r>
            <w:r w:rsidR="00FC016B">
              <w:rPr>
                <w:rStyle w:val="Policepardfaut"/>
                <w:rFonts w:ascii="Arial" w:hAnsi="Arial" w:cs="Arial"/>
                <w:b/>
                <w:bCs/>
                <w:sz w:val="24"/>
                <w:szCs w:val="24"/>
                <w:lang w:val="ca-ES"/>
              </w:rPr>
              <w:t>.</w:t>
            </w:r>
            <w:r w:rsidRPr="00061F0F">
              <w:rPr>
                <w:rStyle w:val="Policepardfaut"/>
                <w:rFonts w:ascii="Arial" w:hAnsi="Arial" w:cs="Arial"/>
                <w:sz w:val="24"/>
                <w:szCs w:val="24"/>
                <w:lang w:val="ca-ES"/>
              </w:rPr>
              <w:t xml:space="preserve"> </w:t>
            </w:r>
            <w:r w:rsidRPr="00DB000B">
              <w:rPr>
                <w:rStyle w:val="Policepardfaut"/>
                <w:rFonts w:ascii="Arial" w:hAnsi="Arial" w:cs="Arial"/>
                <w:sz w:val="24"/>
                <w:szCs w:val="24"/>
                <w:lang w:val="ca-ES"/>
              </w:rPr>
              <w:t xml:space="preserve">En cas de </w:t>
            </w:r>
            <w:r w:rsidRPr="00DB000B">
              <w:rPr>
                <w:rFonts w:ascii="Arial" w:hAnsi="Arial" w:cs="Arial"/>
                <w:sz w:val="24"/>
                <w:szCs w:val="24"/>
                <w:lang w:val="ca-ES"/>
              </w:rPr>
              <w:t xml:space="preserve">liquidació del règim econòmic matrimonial que hagi existit entre un accionista i el seu cònjuge, o de liquidació de la indivisió entre </w:t>
            </w:r>
            <w:r w:rsidR="00CB495F" w:rsidRPr="00DB000B">
              <w:rPr>
                <w:rFonts w:ascii="Arial" w:hAnsi="Arial" w:cs="Arial"/>
                <w:sz w:val="24"/>
                <w:szCs w:val="24"/>
                <w:lang w:val="ca-ES"/>
              </w:rPr>
              <w:t xml:space="preserve">membres d’una </w:t>
            </w:r>
            <w:r w:rsidRPr="00DB000B">
              <w:rPr>
                <w:rFonts w:ascii="Arial" w:hAnsi="Arial" w:cs="Arial"/>
                <w:sz w:val="24"/>
                <w:szCs w:val="24"/>
                <w:lang w:val="ca-ES"/>
              </w:rPr>
              <w:t>parell</w:t>
            </w:r>
            <w:r w:rsidR="00CB495F" w:rsidRPr="00DB000B">
              <w:rPr>
                <w:rFonts w:ascii="Arial" w:hAnsi="Arial" w:cs="Arial"/>
                <w:sz w:val="24"/>
                <w:szCs w:val="24"/>
                <w:lang w:val="ca-ES"/>
              </w:rPr>
              <w:t>a</w:t>
            </w:r>
            <w:r w:rsidRPr="00DB000B">
              <w:rPr>
                <w:rFonts w:ascii="Arial" w:hAnsi="Arial" w:cs="Arial"/>
                <w:sz w:val="24"/>
                <w:szCs w:val="24"/>
                <w:lang w:val="ca-ES"/>
              </w:rPr>
              <w:t xml:space="preserve"> </w:t>
            </w:r>
            <w:r w:rsidR="0097209A" w:rsidRPr="00DB000B">
              <w:rPr>
                <w:rFonts w:ascii="Arial" w:hAnsi="Arial" w:cs="Arial"/>
                <w:sz w:val="24"/>
                <w:szCs w:val="24"/>
                <w:lang w:val="ca-ES"/>
              </w:rPr>
              <w:t>civil per PACS (</w:t>
            </w:r>
            <w:r w:rsidR="0097209A" w:rsidRPr="00DB000B">
              <w:rPr>
                <w:rFonts w:ascii="Arial" w:hAnsi="Arial" w:cs="Arial"/>
                <w:i/>
                <w:iCs/>
                <w:sz w:val="24"/>
                <w:szCs w:val="24"/>
                <w:lang w:val="ca-ES"/>
              </w:rPr>
              <w:t>pacte civil de solidarité</w:t>
            </w:r>
            <w:r w:rsidR="0097209A" w:rsidRPr="00DB000B">
              <w:rPr>
                <w:rFonts w:ascii="Arial" w:hAnsi="Arial" w:cs="Arial"/>
                <w:sz w:val="24"/>
                <w:szCs w:val="24"/>
                <w:lang w:val="ca-ES"/>
              </w:rPr>
              <w:t>)</w:t>
            </w:r>
            <w:r w:rsidRPr="00DB000B">
              <w:rPr>
                <w:rFonts w:ascii="Arial" w:hAnsi="Arial" w:cs="Arial"/>
                <w:sz w:val="24"/>
                <w:szCs w:val="24"/>
                <w:lang w:val="ca-ES"/>
              </w:rPr>
              <w:t>, l</w:t>
            </w:r>
            <w:r w:rsidR="00083294" w:rsidRPr="00DB000B">
              <w:rPr>
                <w:rFonts w:ascii="Arial" w:hAnsi="Arial" w:cs="Arial"/>
                <w:sz w:val="24"/>
                <w:szCs w:val="24"/>
                <w:lang w:val="ca-ES"/>
              </w:rPr>
              <w:t>’</w:t>
            </w:r>
            <w:r w:rsidRPr="00DB000B">
              <w:rPr>
                <w:rFonts w:ascii="Arial" w:hAnsi="Arial" w:cs="Arial"/>
                <w:sz w:val="24"/>
                <w:szCs w:val="24"/>
                <w:lang w:val="ca-ES"/>
              </w:rPr>
              <w:t>adjudicació d</w:t>
            </w:r>
            <w:r w:rsidR="00083294" w:rsidRPr="00DB000B">
              <w:rPr>
                <w:rFonts w:ascii="Arial" w:hAnsi="Arial" w:cs="Arial"/>
                <w:sz w:val="24"/>
                <w:szCs w:val="24"/>
                <w:lang w:val="ca-ES"/>
              </w:rPr>
              <w:t>’</w:t>
            </w:r>
            <w:r w:rsidRPr="00DB000B">
              <w:rPr>
                <w:rFonts w:ascii="Arial" w:hAnsi="Arial" w:cs="Arial"/>
                <w:sz w:val="24"/>
                <w:szCs w:val="24"/>
                <w:lang w:val="ca-ES"/>
              </w:rPr>
              <w:t>accions comunes o indivises</w:t>
            </w:r>
            <w:r w:rsidRPr="00DB000B">
              <w:rPr>
                <w:rStyle w:val="Policepardfaut"/>
                <w:rFonts w:ascii="Arial" w:hAnsi="Arial" w:cs="Arial"/>
                <w:sz w:val="24"/>
                <w:szCs w:val="24"/>
                <w:lang w:val="ca-ES"/>
              </w:rPr>
              <w:t xml:space="preserve"> al cònjuge o parella no accionista està subjecta a l</w:t>
            </w:r>
            <w:r w:rsidR="00083294" w:rsidRPr="00DB000B">
              <w:rPr>
                <w:rStyle w:val="Policepardfaut"/>
                <w:rFonts w:ascii="Arial" w:hAnsi="Arial" w:cs="Arial"/>
                <w:sz w:val="24"/>
                <w:szCs w:val="24"/>
                <w:lang w:val="ca-ES"/>
              </w:rPr>
              <w:t>’</w:t>
            </w:r>
            <w:r w:rsidRPr="00DB000B">
              <w:rPr>
                <w:rStyle w:val="Policepardfaut"/>
                <w:rFonts w:ascii="Arial" w:hAnsi="Arial" w:cs="Arial"/>
                <w:sz w:val="24"/>
                <w:szCs w:val="24"/>
                <w:lang w:val="ca-ES"/>
              </w:rPr>
              <w:t>autorització del president de la societat, en les mateixes condicions que les previstes per a l</w:t>
            </w:r>
            <w:r w:rsidR="00083294" w:rsidRPr="00DB000B">
              <w:rPr>
                <w:rStyle w:val="Policepardfaut"/>
                <w:rFonts w:ascii="Arial" w:hAnsi="Arial" w:cs="Arial"/>
                <w:sz w:val="24"/>
                <w:szCs w:val="24"/>
                <w:lang w:val="ca-ES"/>
              </w:rPr>
              <w:t>’</w:t>
            </w:r>
            <w:r w:rsidRPr="00DB000B">
              <w:rPr>
                <w:rStyle w:val="Policepardfaut"/>
                <w:rFonts w:ascii="Arial" w:hAnsi="Arial" w:cs="Arial"/>
                <w:sz w:val="24"/>
                <w:szCs w:val="24"/>
                <w:lang w:val="ca-ES"/>
              </w:rPr>
              <w:t xml:space="preserve">autorització </w:t>
            </w:r>
            <w:r w:rsidRPr="00DB000B">
              <w:rPr>
                <w:rFonts w:ascii="Arial" w:hAnsi="Arial" w:cs="Arial"/>
                <w:sz w:val="24"/>
                <w:szCs w:val="24"/>
                <w:lang w:val="ca-ES"/>
              </w:rPr>
              <w:t>d</w:t>
            </w:r>
            <w:r w:rsidR="00083294" w:rsidRPr="00DB000B">
              <w:rPr>
                <w:rFonts w:ascii="Arial" w:hAnsi="Arial" w:cs="Arial"/>
                <w:sz w:val="24"/>
                <w:szCs w:val="24"/>
                <w:lang w:val="ca-ES"/>
              </w:rPr>
              <w:t>’</w:t>
            </w:r>
            <w:r w:rsidRPr="00DB000B">
              <w:rPr>
                <w:rFonts w:ascii="Arial" w:hAnsi="Arial" w:cs="Arial"/>
                <w:sz w:val="24"/>
                <w:szCs w:val="24"/>
                <w:lang w:val="ca-ES"/>
              </w:rPr>
              <w:t>una tercera persona no accionista</w:t>
            </w:r>
            <w:r w:rsidRPr="00DB000B">
              <w:rPr>
                <w:rStyle w:val="Policepardfaut"/>
                <w:rFonts w:ascii="Arial" w:hAnsi="Arial" w:cs="Arial"/>
                <w:sz w:val="24"/>
                <w:szCs w:val="24"/>
                <w:lang w:val="ca-ES"/>
              </w:rPr>
              <w:t>.</w:t>
            </w:r>
          </w:p>
          <w:p w14:paraId="26FA8D89" w14:textId="77777777" w:rsidR="00061F0F" w:rsidRPr="00061F0F" w:rsidRDefault="00061F0F" w:rsidP="00061F0F">
            <w:pPr>
              <w:pStyle w:val="PreformattedText"/>
              <w:rPr>
                <w:rFonts w:ascii="Arial" w:hAnsi="Arial" w:cs="Arial"/>
                <w:sz w:val="24"/>
                <w:szCs w:val="24"/>
                <w:lang w:val="ca-ES"/>
              </w:rPr>
            </w:pPr>
          </w:p>
          <w:p w14:paraId="751497D5" w14:textId="105B515D" w:rsidR="00061F0F" w:rsidRPr="00061F0F" w:rsidRDefault="00061F0F" w:rsidP="00061F0F">
            <w:pPr>
              <w:pStyle w:val="PreformattedText"/>
              <w:rPr>
                <w:rFonts w:ascii="Arial" w:hAnsi="Arial" w:cs="Arial"/>
                <w:sz w:val="24"/>
                <w:szCs w:val="24"/>
                <w:lang w:val="ca-ES"/>
              </w:rPr>
            </w:pPr>
            <w:r w:rsidRPr="00061F0F">
              <w:rPr>
                <w:rStyle w:val="Policepardfaut"/>
                <w:rFonts w:ascii="Arial" w:hAnsi="Arial" w:cs="Arial"/>
                <w:b/>
                <w:bCs/>
                <w:sz w:val="24"/>
                <w:szCs w:val="24"/>
                <w:lang w:val="ca-ES"/>
              </w:rPr>
              <w:t>12.5</w:t>
            </w:r>
            <w:r w:rsidR="00FC016B">
              <w:rPr>
                <w:rStyle w:val="Policepardfaut"/>
                <w:rFonts w:ascii="Arial" w:hAnsi="Arial" w:cs="Arial"/>
                <w:b/>
                <w:bCs/>
                <w:sz w:val="24"/>
                <w:szCs w:val="24"/>
                <w:lang w:val="ca-ES"/>
              </w:rPr>
              <w:t>.</w:t>
            </w:r>
            <w:r w:rsidRPr="00061F0F">
              <w:rPr>
                <w:rStyle w:val="Policepardfaut"/>
                <w:rFonts w:ascii="Arial" w:hAnsi="Arial" w:cs="Arial"/>
                <w:sz w:val="24"/>
                <w:szCs w:val="24"/>
                <w:lang w:val="ca-ES"/>
              </w:rPr>
              <w:t xml:space="preserve"> En cas de mort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 xml:space="preserve">un accionista, la </w:t>
            </w:r>
            <w:r w:rsidR="00CB495F">
              <w:rPr>
                <w:rStyle w:val="Policepardfaut"/>
                <w:rFonts w:ascii="Arial" w:hAnsi="Arial" w:cs="Arial"/>
                <w:sz w:val="24"/>
                <w:szCs w:val="24"/>
                <w:lang w:val="ca-ES"/>
              </w:rPr>
              <w:t>s</w:t>
            </w:r>
            <w:r w:rsidRPr="00061F0F">
              <w:rPr>
                <w:rStyle w:val="Policepardfaut"/>
                <w:rFonts w:ascii="Arial" w:hAnsi="Arial" w:cs="Arial"/>
                <w:sz w:val="24"/>
                <w:szCs w:val="24"/>
                <w:lang w:val="ca-ES"/>
              </w:rPr>
              <w:t>ocietat continua entre els accionistes supervivents i els hereus o drethavents de l</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accionist</w:t>
            </w:r>
            <w:r w:rsidR="00CB495F">
              <w:rPr>
                <w:rStyle w:val="Policepardfaut"/>
                <w:rFonts w:ascii="Arial" w:hAnsi="Arial" w:cs="Arial"/>
                <w:sz w:val="24"/>
                <w:szCs w:val="24"/>
                <w:lang w:val="ca-ES"/>
              </w:rPr>
              <w:t>a</w:t>
            </w:r>
            <w:r w:rsidRPr="00061F0F">
              <w:rPr>
                <w:rStyle w:val="Policepardfaut"/>
                <w:rFonts w:ascii="Arial" w:hAnsi="Arial" w:cs="Arial"/>
                <w:sz w:val="24"/>
                <w:szCs w:val="24"/>
                <w:lang w:val="ca-ES"/>
              </w:rPr>
              <w:t xml:space="preserve"> difunt, així com amb el seu cònjuge supervivent o parella </w:t>
            </w:r>
            <w:r w:rsidR="0097209A" w:rsidRPr="0097209A">
              <w:rPr>
                <w:rFonts w:ascii="Arial" w:hAnsi="Arial" w:cs="Arial"/>
                <w:sz w:val="24"/>
                <w:szCs w:val="24"/>
                <w:lang w:val="ca-ES"/>
              </w:rPr>
              <w:t>civil per PACS</w:t>
            </w:r>
            <w:r w:rsidRPr="00061F0F">
              <w:rPr>
                <w:rStyle w:val="Policepardfaut"/>
                <w:rFonts w:ascii="Arial" w:hAnsi="Arial" w:cs="Arial"/>
                <w:sz w:val="24"/>
                <w:szCs w:val="24"/>
                <w:lang w:val="ca-ES"/>
              </w:rPr>
              <w:t>.</w:t>
            </w:r>
          </w:p>
          <w:p w14:paraId="3211C921" w14:textId="77777777" w:rsidR="00061F0F" w:rsidRPr="00061F0F" w:rsidRDefault="00061F0F" w:rsidP="00061F0F">
            <w:pPr>
              <w:pStyle w:val="PreformattedText"/>
              <w:rPr>
                <w:rFonts w:ascii="Arial" w:hAnsi="Arial" w:cs="Arial"/>
                <w:sz w:val="24"/>
                <w:szCs w:val="24"/>
                <w:lang w:val="ca-ES"/>
              </w:rPr>
            </w:pPr>
          </w:p>
          <w:p w14:paraId="7CED6903" w14:textId="4B2061EF" w:rsidR="00061F0F" w:rsidRPr="00061F0F" w:rsidRDefault="00061F0F" w:rsidP="00061F0F">
            <w:pPr>
              <w:pStyle w:val="PreformattedText"/>
              <w:rPr>
                <w:rFonts w:ascii="Arial" w:hAnsi="Arial" w:cs="Arial"/>
                <w:sz w:val="24"/>
                <w:szCs w:val="24"/>
                <w:lang w:val="ca-ES"/>
              </w:rPr>
            </w:pPr>
            <w:r w:rsidRPr="00061F0F">
              <w:rPr>
                <w:rStyle w:val="Policepardfaut"/>
                <w:rFonts w:ascii="Arial" w:hAnsi="Arial" w:cs="Arial"/>
                <w:b/>
                <w:bCs/>
                <w:sz w:val="24"/>
                <w:szCs w:val="24"/>
                <w:lang w:val="ca-ES"/>
              </w:rPr>
              <w:t>12.6</w:t>
            </w:r>
            <w:r w:rsidR="00FC016B">
              <w:rPr>
                <w:rStyle w:val="Policepardfaut"/>
                <w:rFonts w:ascii="Arial" w:hAnsi="Arial" w:cs="Arial"/>
                <w:b/>
                <w:bCs/>
                <w:sz w:val="24"/>
                <w:szCs w:val="24"/>
                <w:lang w:val="ca-ES"/>
              </w:rPr>
              <w:t>.</w:t>
            </w:r>
            <w:r w:rsidRPr="00061F0F">
              <w:rPr>
                <w:rStyle w:val="Policepardfaut"/>
                <w:rFonts w:ascii="Arial" w:hAnsi="Arial" w:cs="Arial"/>
                <w:b/>
                <w:bCs/>
                <w:sz w:val="24"/>
                <w:szCs w:val="24"/>
                <w:lang w:val="ca-ES"/>
              </w:rPr>
              <w:t xml:space="preserve"> </w:t>
            </w:r>
            <w:r w:rsidRPr="00061F0F">
              <w:rPr>
                <w:rStyle w:val="Policepardfaut"/>
                <w:rFonts w:ascii="Arial" w:hAnsi="Arial" w:cs="Arial"/>
                <w:sz w:val="24"/>
                <w:szCs w:val="24"/>
                <w:lang w:val="ca-ES"/>
              </w:rPr>
              <w:t>En cas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augment de capital mitjançant emissió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accions subscrites per aportacions dineràries, la cessió dels drets de subscripció està subjecta a l</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autorització del president en les condicions previstes anteriorment.</w:t>
            </w:r>
          </w:p>
          <w:p w14:paraId="3AE2954C" w14:textId="77777777" w:rsidR="00061F0F" w:rsidRPr="00061F0F" w:rsidRDefault="00061F0F" w:rsidP="00061F0F">
            <w:pPr>
              <w:pStyle w:val="PreformattedText"/>
              <w:rPr>
                <w:rFonts w:ascii="Arial" w:hAnsi="Arial" w:cs="Arial"/>
                <w:sz w:val="24"/>
                <w:szCs w:val="24"/>
                <w:lang w:val="ca-ES"/>
              </w:rPr>
            </w:pPr>
          </w:p>
          <w:p w14:paraId="21864C2B"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Qualsevol transmissió que infringeix les clàusules anteriors és nul·la.</w:t>
            </w:r>
          </w:p>
          <w:p w14:paraId="3824D301"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2C7AFE" w14:paraId="15C740B9" w14:textId="77777777" w:rsidTr="00B86E4A">
        <w:tc>
          <w:tcPr>
            <w:tcW w:w="5098" w:type="dxa"/>
            <w:tcBorders>
              <w:left w:val="single" w:sz="4" w:space="0" w:color="auto"/>
              <w:right w:val="single" w:sz="4" w:space="0" w:color="auto"/>
            </w:tcBorders>
          </w:tcPr>
          <w:p w14:paraId="0FA37A60" w14:textId="3E1FA8B3" w:rsidR="00061F0F" w:rsidRPr="00903FAB" w:rsidRDefault="00903FAB" w:rsidP="00061F0F">
            <w:pPr>
              <w:pStyle w:val="z-Hautduformulaire"/>
              <w:tabs>
                <w:tab w:val="right" w:pos="7720"/>
              </w:tabs>
              <w:rPr>
                <w:rFonts w:ascii="Arial" w:hAnsi="Arial" w:cs="Arial"/>
                <w:b/>
                <w:szCs w:val="24"/>
                <w:lang w:val="fr-FR"/>
              </w:rPr>
            </w:pPr>
            <w:r w:rsidRPr="00903FAB">
              <w:rPr>
                <w:rFonts w:ascii="Arial" w:hAnsi="Arial" w:cs="Arial"/>
                <w:b/>
                <w:szCs w:val="24"/>
                <w:lang w:val="fr-FR"/>
              </w:rPr>
              <w:lastRenderedPageBreak/>
              <w:t>Article 13</w:t>
            </w:r>
            <w:r>
              <w:rPr>
                <w:rFonts w:ascii="Arial" w:hAnsi="Arial" w:cs="Arial"/>
                <w:b/>
                <w:szCs w:val="24"/>
                <w:lang w:val="fr-FR"/>
              </w:rPr>
              <w:t> :</w:t>
            </w:r>
            <w:r w:rsidRPr="00903FAB">
              <w:rPr>
                <w:rFonts w:ascii="Arial" w:hAnsi="Arial" w:cs="Arial"/>
                <w:b/>
                <w:szCs w:val="24"/>
                <w:lang w:val="fr-FR"/>
              </w:rPr>
              <w:t xml:space="preserve"> Location d</w:t>
            </w:r>
            <w:r w:rsidR="00083294">
              <w:rPr>
                <w:rFonts w:ascii="Arial" w:hAnsi="Arial" w:cs="Arial"/>
                <w:b/>
                <w:szCs w:val="24"/>
                <w:lang w:val="fr-FR"/>
              </w:rPr>
              <w:t>’</w:t>
            </w:r>
            <w:r w:rsidRPr="00903FAB">
              <w:rPr>
                <w:rFonts w:ascii="Arial" w:hAnsi="Arial" w:cs="Arial"/>
                <w:b/>
                <w:szCs w:val="24"/>
                <w:lang w:val="fr-FR"/>
              </w:rPr>
              <w:t>actions</w:t>
            </w:r>
          </w:p>
          <w:p w14:paraId="0D9A698E" w14:textId="593F031D"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Toute location d</w:t>
            </w:r>
            <w:r w:rsidR="00083294">
              <w:rPr>
                <w:rFonts w:ascii="Arial" w:hAnsi="Arial" w:cs="Arial"/>
                <w:szCs w:val="24"/>
                <w:lang w:val="fr-FR"/>
              </w:rPr>
              <w:t>’</w:t>
            </w:r>
            <w:r w:rsidRPr="00061F0F">
              <w:rPr>
                <w:rFonts w:ascii="Arial" w:hAnsi="Arial" w:cs="Arial"/>
                <w:szCs w:val="24"/>
                <w:lang w:val="fr-FR"/>
              </w:rPr>
              <w:t>actions est interdite, sauf autorisation expresse du Président qui doit agréer préalablement les clauses du contrat de location.</w:t>
            </w:r>
          </w:p>
          <w:p w14:paraId="77D0144B"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4A78BCB" w14:textId="5425E626" w:rsidR="00061F0F" w:rsidRPr="00903FAB" w:rsidRDefault="00903FAB" w:rsidP="00061F0F">
            <w:pPr>
              <w:pStyle w:val="PreformattedText"/>
              <w:tabs>
                <w:tab w:val="right" w:pos="7720"/>
              </w:tabs>
              <w:rPr>
                <w:rFonts w:ascii="Arial" w:hAnsi="Arial" w:cs="Arial"/>
                <w:b/>
                <w:bCs/>
                <w:sz w:val="24"/>
                <w:szCs w:val="24"/>
                <w:lang w:val="ca-ES"/>
              </w:rPr>
            </w:pPr>
            <w:r w:rsidRPr="00903FAB">
              <w:rPr>
                <w:rFonts w:ascii="Arial" w:hAnsi="Arial" w:cs="Arial"/>
                <w:b/>
                <w:bCs/>
                <w:sz w:val="24"/>
                <w:szCs w:val="24"/>
                <w:lang w:val="ca-ES"/>
              </w:rPr>
              <w:t xml:space="preserve">Article 13. </w:t>
            </w:r>
            <w:r>
              <w:rPr>
                <w:rFonts w:ascii="Arial" w:hAnsi="Arial" w:cs="Arial"/>
                <w:b/>
                <w:bCs/>
                <w:sz w:val="24"/>
                <w:szCs w:val="24"/>
                <w:lang w:val="ca-ES"/>
              </w:rPr>
              <w:t>L</w:t>
            </w:r>
            <w:r w:rsidRPr="00903FAB">
              <w:rPr>
                <w:rFonts w:ascii="Arial" w:hAnsi="Arial" w:cs="Arial"/>
                <w:b/>
                <w:bCs/>
                <w:sz w:val="24"/>
                <w:szCs w:val="24"/>
                <w:lang w:val="ca-ES"/>
              </w:rPr>
              <w:t>loguer d</w:t>
            </w:r>
            <w:r w:rsidR="00083294">
              <w:rPr>
                <w:rFonts w:ascii="Arial" w:hAnsi="Arial" w:cs="Arial"/>
                <w:b/>
                <w:bCs/>
                <w:sz w:val="24"/>
                <w:szCs w:val="24"/>
                <w:lang w:val="ca-ES"/>
              </w:rPr>
              <w:t>’</w:t>
            </w:r>
            <w:r w:rsidRPr="00903FAB">
              <w:rPr>
                <w:rFonts w:ascii="Arial" w:hAnsi="Arial" w:cs="Arial"/>
                <w:b/>
                <w:bCs/>
                <w:sz w:val="24"/>
                <w:szCs w:val="24"/>
                <w:lang w:val="ca-ES"/>
              </w:rPr>
              <w:t>accions</w:t>
            </w:r>
          </w:p>
          <w:p w14:paraId="2AAA98AE" w14:textId="1335F17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Està prohibit el lloguer d</w:t>
            </w:r>
            <w:r w:rsidR="00083294">
              <w:rPr>
                <w:rFonts w:ascii="Arial" w:hAnsi="Arial" w:cs="Arial"/>
                <w:sz w:val="24"/>
                <w:szCs w:val="24"/>
                <w:lang w:val="ca-ES"/>
              </w:rPr>
              <w:t>’</w:t>
            </w:r>
            <w:r w:rsidRPr="00061F0F">
              <w:rPr>
                <w:rFonts w:ascii="Arial" w:hAnsi="Arial" w:cs="Arial"/>
                <w:sz w:val="24"/>
                <w:szCs w:val="24"/>
                <w:lang w:val="ca-ES"/>
              </w:rPr>
              <w:t>accions sense l</w:t>
            </w:r>
            <w:r w:rsidR="00083294">
              <w:rPr>
                <w:rFonts w:ascii="Arial" w:hAnsi="Arial" w:cs="Arial"/>
                <w:sz w:val="24"/>
                <w:szCs w:val="24"/>
                <w:lang w:val="ca-ES"/>
              </w:rPr>
              <w:t>’</w:t>
            </w:r>
            <w:r w:rsidRPr="00061F0F">
              <w:rPr>
                <w:rFonts w:ascii="Arial" w:hAnsi="Arial" w:cs="Arial"/>
                <w:sz w:val="24"/>
                <w:szCs w:val="24"/>
                <w:lang w:val="ca-ES"/>
              </w:rPr>
              <w:t xml:space="preserve">autorització expressa del president, </w:t>
            </w:r>
            <w:r w:rsidR="002C7AFE">
              <w:rPr>
                <w:rFonts w:ascii="Arial" w:hAnsi="Arial" w:cs="Arial"/>
                <w:sz w:val="24"/>
                <w:szCs w:val="24"/>
                <w:lang w:val="ca-ES"/>
              </w:rPr>
              <w:t xml:space="preserve">el qual </w:t>
            </w:r>
            <w:r w:rsidRPr="00061F0F">
              <w:rPr>
                <w:rFonts w:ascii="Arial" w:hAnsi="Arial" w:cs="Arial"/>
                <w:sz w:val="24"/>
                <w:szCs w:val="24"/>
                <w:lang w:val="ca-ES"/>
              </w:rPr>
              <w:t>ha d</w:t>
            </w:r>
            <w:r w:rsidR="00083294">
              <w:rPr>
                <w:rFonts w:ascii="Arial" w:hAnsi="Arial" w:cs="Arial"/>
                <w:sz w:val="24"/>
                <w:szCs w:val="24"/>
                <w:lang w:val="ca-ES"/>
              </w:rPr>
              <w:t>’</w:t>
            </w:r>
            <w:r w:rsidRPr="00061F0F">
              <w:rPr>
                <w:rFonts w:ascii="Arial" w:hAnsi="Arial" w:cs="Arial"/>
                <w:sz w:val="24"/>
                <w:szCs w:val="24"/>
                <w:lang w:val="ca-ES"/>
              </w:rPr>
              <w:t>aprovar prèviament les clàusules del contracte de lloguer.</w:t>
            </w:r>
          </w:p>
          <w:p w14:paraId="6DB00BF2"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4B5AB761" w14:textId="77777777" w:rsidTr="00B86E4A">
        <w:tc>
          <w:tcPr>
            <w:tcW w:w="5098" w:type="dxa"/>
            <w:tcBorders>
              <w:left w:val="single" w:sz="4" w:space="0" w:color="auto"/>
              <w:right w:val="single" w:sz="4" w:space="0" w:color="auto"/>
            </w:tcBorders>
          </w:tcPr>
          <w:p w14:paraId="180AABC9" w14:textId="48325E65" w:rsidR="00061F0F" w:rsidRPr="00903FAB" w:rsidRDefault="00903FAB" w:rsidP="00061F0F">
            <w:pPr>
              <w:pStyle w:val="z-Hautduformulaire"/>
              <w:tabs>
                <w:tab w:val="right" w:pos="7720"/>
              </w:tabs>
              <w:rPr>
                <w:rFonts w:ascii="Arial" w:hAnsi="Arial" w:cs="Arial"/>
                <w:b/>
                <w:szCs w:val="24"/>
                <w:lang w:val="fr-FR"/>
              </w:rPr>
            </w:pPr>
            <w:r w:rsidRPr="00903FAB">
              <w:rPr>
                <w:rFonts w:ascii="Arial" w:hAnsi="Arial" w:cs="Arial"/>
                <w:b/>
                <w:szCs w:val="24"/>
                <w:lang w:val="fr-FR"/>
              </w:rPr>
              <w:t>Article 14</w:t>
            </w:r>
            <w:r>
              <w:rPr>
                <w:rFonts w:ascii="Arial" w:hAnsi="Arial" w:cs="Arial"/>
                <w:b/>
                <w:szCs w:val="24"/>
                <w:lang w:val="fr-FR"/>
              </w:rPr>
              <w:t> :</w:t>
            </w:r>
            <w:r w:rsidRPr="00903FAB">
              <w:rPr>
                <w:rFonts w:ascii="Arial" w:hAnsi="Arial" w:cs="Arial"/>
                <w:b/>
                <w:szCs w:val="24"/>
                <w:lang w:val="fr-FR"/>
              </w:rPr>
              <w:t xml:space="preserve"> </w:t>
            </w:r>
            <w:r>
              <w:rPr>
                <w:rFonts w:ascii="Arial" w:hAnsi="Arial" w:cs="Arial"/>
                <w:b/>
                <w:szCs w:val="24"/>
                <w:lang w:val="fr-FR"/>
              </w:rPr>
              <w:t>D</w:t>
            </w:r>
            <w:r w:rsidRPr="00903FAB">
              <w:rPr>
                <w:rFonts w:ascii="Arial" w:hAnsi="Arial" w:cs="Arial"/>
                <w:b/>
                <w:szCs w:val="24"/>
                <w:lang w:val="fr-FR"/>
              </w:rPr>
              <w:t>roits et obligations attaches aux actions</w:t>
            </w:r>
          </w:p>
          <w:p w14:paraId="6C6D08CC" w14:textId="77777777" w:rsidR="00061F0F" w:rsidRPr="00061F0F" w:rsidRDefault="00061F0F" w:rsidP="00061F0F">
            <w:pPr>
              <w:pStyle w:val="z-Hautduformulaire"/>
              <w:tabs>
                <w:tab w:val="right" w:pos="7720"/>
              </w:tabs>
              <w:rPr>
                <w:rFonts w:ascii="Arial" w:hAnsi="Arial" w:cs="Arial"/>
                <w:b/>
                <w:szCs w:val="24"/>
                <w:u w:val="single"/>
                <w:lang w:val="fr-FR"/>
              </w:rPr>
            </w:pPr>
          </w:p>
          <w:p w14:paraId="2DF75E97" w14:textId="07856841"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b/>
                <w:szCs w:val="24"/>
                <w:lang w:val="fr-FR"/>
              </w:rPr>
              <w:t>14.1</w:t>
            </w:r>
            <w:r w:rsidR="00FC016B">
              <w:rPr>
                <w:rStyle w:val="Policepardfaut"/>
                <w:rFonts w:ascii="Arial" w:hAnsi="Arial" w:cs="Arial"/>
                <w:b/>
                <w:szCs w:val="24"/>
                <w:lang w:val="fr-FR"/>
              </w:rPr>
              <w:t>.</w:t>
            </w:r>
            <w:r w:rsidRPr="00061F0F">
              <w:rPr>
                <w:rStyle w:val="Policepardfaut"/>
                <w:rFonts w:ascii="Arial" w:hAnsi="Arial" w:cs="Arial"/>
                <w:b/>
                <w:szCs w:val="24"/>
                <w:lang w:val="fr-FR"/>
              </w:rPr>
              <w:t xml:space="preserve"> </w:t>
            </w:r>
            <w:r w:rsidRPr="00061F0F">
              <w:rPr>
                <w:rStyle w:val="Policepardfaut"/>
                <w:rFonts w:ascii="Arial" w:hAnsi="Arial" w:cs="Arial"/>
                <w:szCs w:val="24"/>
                <w:lang w:val="fr-FR"/>
              </w:rPr>
              <w:t>Chaque action donne droit, dans les bénéfices et dans l</w:t>
            </w:r>
            <w:r w:rsidR="00083294">
              <w:rPr>
                <w:rStyle w:val="Policepardfaut"/>
                <w:rFonts w:ascii="Arial" w:hAnsi="Arial" w:cs="Arial"/>
                <w:szCs w:val="24"/>
                <w:lang w:val="fr-FR"/>
              </w:rPr>
              <w:t>’</w:t>
            </w:r>
            <w:r w:rsidRPr="00061F0F">
              <w:rPr>
                <w:rStyle w:val="Policepardfaut"/>
                <w:rFonts w:ascii="Arial" w:hAnsi="Arial" w:cs="Arial"/>
                <w:szCs w:val="24"/>
                <w:lang w:val="fr-FR"/>
              </w:rPr>
              <w:t>actif social, à une part proportionnelle à la quotité du capital social qu</w:t>
            </w:r>
            <w:r w:rsidR="00083294">
              <w:rPr>
                <w:rStyle w:val="Policepardfaut"/>
                <w:rFonts w:ascii="Arial" w:hAnsi="Arial" w:cs="Arial"/>
                <w:szCs w:val="24"/>
                <w:lang w:val="fr-FR"/>
              </w:rPr>
              <w:t>’</w:t>
            </w:r>
            <w:r w:rsidRPr="00061F0F">
              <w:rPr>
                <w:rStyle w:val="Policepardfaut"/>
                <w:rFonts w:ascii="Arial" w:hAnsi="Arial" w:cs="Arial"/>
                <w:szCs w:val="24"/>
                <w:lang w:val="fr-FR"/>
              </w:rPr>
              <w:t>elle représente.</w:t>
            </w:r>
            <w:r w:rsidR="00083294">
              <w:rPr>
                <w:rStyle w:val="Policepardfaut"/>
                <w:rFonts w:ascii="Arial" w:hAnsi="Arial" w:cs="Arial"/>
                <w:szCs w:val="24"/>
                <w:lang w:val="fr-FR"/>
              </w:rPr>
              <w:t xml:space="preserve"> </w:t>
            </w:r>
            <w:r w:rsidRPr="00061F0F">
              <w:rPr>
                <w:rStyle w:val="Policepardfaut"/>
                <w:rFonts w:ascii="Arial" w:hAnsi="Arial" w:cs="Arial"/>
                <w:szCs w:val="24"/>
                <w:lang w:val="fr-FR"/>
              </w:rPr>
              <w:t xml:space="preserve">Chacune des actions confère un droit de vote lors des décisions collectives. Elle donne pareillement un droit de consultation pour toute consultation écrite et un droit de participation à la signature des actes relatifs à la société selon le principe selon lequel une action </w:t>
            </w:r>
            <w:r w:rsidR="00B86E4A">
              <w:rPr>
                <w:rStyle w:val="Policepardfaut"/>
                <w:rFonts w:ascii="Arial" w:hAnsi="Arial" w:cs="Arial"/>
                <w:szCs w:val="24"/>
                <w:lang w:val="fr-FR"/>
              </w:rPr>
              <w:t xml:space="preserve">est égale à </w:t>
            </w:r>
            <w:r w:rsidRPr="00061F0F">
              <w:rPr>
                <w:rStyle w:val="Policepardfaut"/>
                <w:rFonts w:ascii="Arial" w:hAnsi="Arial" w:cs="Arial"/>
                <w:szCs w:val="24"/>
                <w:lang w:val="fr-FR"/>
              </w:rPr>
              <w:t>une voix et/ou un droit de décision.</w:t>
            </w:r>
          </w:p>
          <w:p w14:paraId="05F490AA" w14:textId="77777777" w:rsidR="00061F0F" w:rsidRPr="00061F0F" w:rsidRDefault="00061F0F" w:rsidP="00061F0F">
            <w:pPr>
              <w:pStyle w:val="z-Hautduformulaire"/>
              <w:tabs>
                <w:tab w:val="right" w:pos="7720"/>
              </w:tabs>
              <w:rPr>
                <w:rFonts w:ascii="Arial" w:hAnsi="Arial" w:cs="Arial"/>
                <w:szCs w:val="24"/>
                <w:lang w:val="fr-FR"/>
              </w:rPr>
            </w:pPr>
          </w:p>
          <w:p w14:paraId="125E7A04" w14:textId="44B056BF"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Tout associé a le droit d</w:t>
            </w:r>
            <w:r w:rsidR="00083294">
              <w:rPr>
                <w:rFonts w:ascii="Arial" w:hAnsi="Arial" w:cs="Arial"/>
                <w:szCs w:val="24"/>
                <w:lang w:val="fr-FR"/>
              </w:rPr>
              <w:t>’</w:t>
            </w:r>
            <w:r w:rsidRPr="00061F0F">
              <w:rPr>
                <w:rFonts w:ascii="Arial" w:hAnsi="Arial" w:cs="Arial"/>
                <w:szCs w:val="24"/>
                <w:lang w:val="fr-FR"/>
              </w:rPr>
              <w:t>être informé sur la marche de la Société et d</w:t>
            </w:r>
            <w:r w:rsidR="00083294">
              <w:rPr>
                <w:rFonts w:ascii="Arial" w:hAnsi="Arial" w:cs="Arial"/>
                <w:szCs w:val="24"/>
                <w:lang w:val="fr-FR"/>
              </w:rPr>
              <w:t>’</w:t>
            </w:r>
            <w:r w:rsidRPr="00061F0F">
              <w:rPr>
                <w:rFonts w:ascii="Arial" w:hAnsi="Arial" w:cs="Arial"/>
                <w:szCs w:val="24"/>
                <w:lang w:val="fr-FR"/>
              </w:rPr>
              <w:t>obtenir la communication des documents sociaux conformément aux dispositions légales en vigueur.</w:t>
            </w:r>
          </w:p>
          <w:p w14:paraId="4D7B9E07" w14:textId="77777777" w:rsidR="00061F0F" w:rsidRPr="00061F0F" w:rsidRDefault="00061F0F" w:rsidP="00061F0F">
            <w:pPr>
              <w:pStyle w:val="z-Hautduformulaire"/>
              <w:tabs>
                <w:tab w:val="right" w:pos="7720"/>
              </w:tabs>
              <w:rPr>
                <w:rFonts w:ascii="Arial" w:hAnsi="Arial" w:cs="Arial"/>
                <w:szCs w:val="24"/>
                <w:lang w:val="fr-FR"/>
              </w:rPr>
            </w:pPr>
          </w:p>
          <w:p w14:paraId="1A6A63B0" w14:textId="77777777" w:rsidR="00061F0F" w:rsidRPr="00061F0F" w:rsidRDefault="00061F0F" w:rsidP="00061F0F">
            <w:pPr>
              <w:pStyle w:val="z-Hautduformulaire"/>
              <w:tabs>
                <w:tab w:val="right" w:pos="7720"/>
              </w:tabs>
              <w:rPr>
                <w:rFonts w:ascii="Arial" w:hAnsi="Arial" w:cs="Arial"/>
                <w:szCs w:val="24"/>
                <w:lang w:val="fr-FR"/>
              </w:rPr>
            </w:pPr>
          </w:p>
          <w:p w14:paraId="7E7F150D" w14:textId="71680388"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b/>
                <w:szCs w:val="24"/>
                <w:lang w:val="fr-FR"/>
              </w:rPr>
              <w:t>14.2</w:t>
            </w:r>
            <w:r w:rsidR="00FC016B">
              <w:rPr>
                <w:rStyle w:val="Policepardfaut"/>
                <w:rFonts w:ascii="Arial" w:hAnsi="Arial" w:cs="Arial"/>
                <w:b/>
                <w:szCs w:val="24"/>
                <w:lang w:val="fr-FR"/>
              </w:rPr>
              <w:t>.</w:t>
            </w:r>
            <w:r w:rsidRPr="00061F0F">
              <w:rPr>
                <w:rStyle w:val="Policepardfaut"/>
                <w:rFonts w:ascii="Arial" w:hAnsi="Arial" w:cs="Arial"/>
                <w:b/>
                <w:szCs w:val="24"/>
                <w:lang w:val="fr-FR"/>
              </w:rPr>
              <w:t xml:space="preserve"> </w:t>
            </w:r>
            <w:r w:rsidRPr="00061F0F">
              <w:rPr>
                <w:rStyle w:val="Policepardfaut"/>
                <w:rFonts w:ascii="Arial" w:hAnsi="Arial" w:cs="Arial"/>
                <w:szCs w:val="24"/>
                <w:lang w:val="fr-FR"/>
              </w:rPr>
              <w:t>Les associés ne supportent les pertes qu</w:t>
            </w:r>
            <w:r w:rsidR="00083294">
              <w:rPr>
                <w:rStyle w:val="Policepardfaut"/>
                <w:rFonts w:ascii="Arial" w:hAnsi="Arial" w:cs="Arial"/>
                <w:szCs w:val="24"/>
                <w:lang w:val="fr-FR"/>
              </w:rPr>
              <w:t>’</w:t>
            </w:r>
            <w:r w:rsidRPr="00061F0F">
              <w:rPr>
                <w:rStyle w:val="Policepardfaut"/>
                <w:rFonts w:ascii="Arial" w:hAnsi="Arial" w:cs="Arial"/>
                <w:szCs w:val="24"/>
                <w:lang w:val="fr-FR"/>
              </w:rPr>
              <w:t>à concurrence de leurs apports.</w:t>
            </w:r>
          </w:p>
          <w:p w14:paraId="6C5783D0" w14:textId="77777777" w:rsidR="00061F0F" w:rsidRPr="00061F0F" w:rsidRDefault="00061F0F" w:rsidP="00061F0F">
            <w:pPr>
              <w:pStyle w:val="z-Hautduformulaire"/>
              <w:tabs>
                <w:tab w:val="right" w:pos="7720"/>
              </w:tabs>
              <w:rPr>
                <w:rFonts w:ascii="Arial" w:hAnsi="Arial" w:cs="Arial"/>
                <w:szCs w:val="24"/>
                <w:lang w:val="fr-FR"/>
              </w:rPr>
            </w:pPr>
          </w:p>
          <w:p w14:paraId="7468B892" w14:textId="655602AF"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Aucune majorité ne peut imposer aux associés l</w:t>
            </w:r>
            <w:r w:rsidR="00083294">
              <w:rPr>
                <w:rFonts w:ascii="Arial" w:hAnsi="Arial" w:cs="Arial"/>
                <w:szCs w:val="24"/>
                <w:lang w:val="fr-FR"/>
              </w:rPr>
              <w:t>’</w:t>
            </w:r>
            <w:r w:rsidRPr="00061F0F">
              <w:rPr>
                <w:rFonts w:ascii="Arial" w:hAnsi="Arial" w:cs="Arial"/>
                <w:szCs w:val="24"/>
                <w:lang w:val="fr-FR"/>
              </w:rPr>
              <w:t>augmentation de leurs engagements.</w:t>
            </w:r>
          </w:p>
          <w:p w14:paraId="707DBC89"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droits et obligations attachés aux actions suivent le titre dans les mains suivantes.</w:t>
            </w:r>
          </w:p>
          <w:p w14:paraId="22B6CB95" w14:textId="77777777" w:rsidR="00061F0F" w:rsidRPr="00061F0F" w:rsidRDefault="00061F0F" w:rsidP="00061F0F">
            <w:pPr>
              <w:pStyle w:val="z-Hautduformulaire"/>
              <w:tabs>
                <w:tab w:val="right" w:pos="7720"/>
              </w:tabs>
              <w:rPr>
                <w:rFonts w:ascii="Arial" w:hAnsi="Arial" w:cs="Arial"/>
                <w:szCs w:val="24"/>
                <w:lang w:val="fr-FR"/>
              </w:rPr>
            </w:pPr>
          </w:p>
          <w:p w14:paraId="59ACD7B0" w14:textId="21AB7183"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La possession d</w:t>
            </w:r>
            <w:r w:rsidR="00083294">
              <w:rPr>
                <w:rFonts w:ascii="Arial" w:hAnsi="Arial" w:cs="Arial"/>
                <w:szCs w:val="24"/>
                <w:lang w:val="fr-FR"/>
              </w:rPr>
              <w:t>’</w:t>
            </w:r>
            <w:r w:rsidRPr="00061F0F">
              <w:rPr>
                <w:rFonts w:ascii="Arial" w:hAnsi="Arial" w:cs="Arial"/>
                <w:szCs w:val="24"/>
                <w:lang w:val="fr-FR"/>
              </w:rPr>
              <w:t>une action comporte de plein droit l</w:t>
            </w:r>
            <w:r w:rsidR="00083294">
              <w:rPr>
                <w:rFonts w:ascii="Arial" w:hAnsi="Arial" w:cs="Arial"/>
                <w:szCs w:val="24"/>
                <w:lang w:val="fr-FR"/>
              </w:rPr>
              <w:t>’</w:t>
            </w:r>
            <w:r w:rsidRPr="00061F0F">
              <w:rPr>
                <w:rFonts w:ascii="Arial" w:hAnsi="Arial" w:cs="Arial"/>
                <w:szCs w:val="24"/>
                <w:lang w:val="fr-FR"/>
              </w:rPr>
              <w:t>adhésion aux décisions des associés régulièrement prises et aux présents statuts.</w:t>
            </w:r>
          </w:p>
          <w:p w14:paraId="56DB5C7E" w14:textId="77777777" w:rsidR="00061F0F" w:rsidRPr="00061F0F" w:rsidRDefault="00061F0F" w:rsidP="00061F0F">
            <w:pPr>
              <w:pStyle w:val="z-Hautduformulaire"/>
              <w:tabs>
                <w:tab w:val="right" w:pos="7720"/>
              </w:tabs>
              <w:rPr>
                <w:rFonts w:ascii="Arial" w:hAnsi="Arial" w:cs="Arial"/>
                <w:szCs w:val="24"/>
                <w:lang w:val="fr-FR"/>
              </w:rPr>
            </w:pPr>
          </w:p>
          <w:p w14:paraId="38783AA5" w14:textId="4EA02994"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b/>
                <w:szCs w:val="24"/>
                <w:lang w:val="fr-FR"/>
              </w:rPr>
              <w:t>14.3</w:t>
            </w:r>
            <w:r w:rsidR="00FC016B">
              <w:rPr>
                <w:rStyle w:val="Policepardfaut"/>
                <w:rFonts w:ascii="Arial" w:hAnsi="Arial" w:cs="Arial"/>
                <w:b/>
                <w:szCs w:val="24"/>
                <w:lang w:val="fr-FR"/>
              </w:rPr>
              <w:t>.</w:t>
            </w:r>
            <w:r w:rsidR="00FC016B">
              <w:rPr>
                <w:rStyle w:val="Policepardfaut"/>
                <w:b/>
                <w:lang w:val="fr-FR"/>
              </w:rPr>
              <w:t xml:space="preserve"> </w:t>
            </w:r>
            <w:r w:rsidRPr="00061F0F">
              <w:rPr>
                <w:rStyle w:val="Policepardfaut"/>
                <w:rFonts w:ascii="Arial" w:hAnsi="Arial" w:cs="Arial"/>
                <w:szCs w:val="24"/>
                <w:lang w:val="fr-FR"/>
              </w:rPr>
              <w:t>Chaque fois qu</w:t>
            </w:r>
            <w:r w:rsidR="00083294">
              <w:rPr>
                <w:rStyle w:val="Policepardfaut"/>
                <w:rFonts w:ascii="Arial" w:hAnsi="Arial" w:cs="Arial"/>
                <w:szCs w:val="24"/>
                <w:lang w:val="fr-FR"/>
              </w:rPr>
              <w:t>’</w:t>
            </w:r>
            <w:r w:rsidRPr="00061F0F">
              <w:rPr>
                <w:rStyle w:val="Policepardfaut"/>
                <w:rFonts w:ascii="Arial" w:hAnsi="Arial" w:cs="Arial"/>
                <w:szCs w:val="24"/>
                <w:lang w:val="fr-FR"/>
              </w:rPr>
              <w:t>il est nécessaire de posséder un certain nombre d</w:t>
            </w:r>
            <w:r w:rsidR="00083294">
              <w:rPr>
                <w:rStyle w:val="Policepardfaut"/>
                <w:rFonts w:ascii="Arial" w:hAnsi="Arial" w:cs="Arial"/>
                <w:szCs w:val="24"/>
                <w:lang w:val="fr-FR"/>
              </w:rPr>
              <w:t>’</w:t>
            </w:r>
            <w:r w:rsidRPr="00061F0F">
              <w:rPr>
                <w:rStyle w:val="Policepardfaut"/>
                <w:rFonts w:ascii="Arial" w:hAnsi="Arial" w:cs="Arial"/>
                <w:szCs w:val="24"/>
                <w:lang w:val="fr-FR"/>
              </w:rPr>
              <w:t>actions pour exercer un droit quelconque, les associés possédant un nombre d</w:t>
            </w:r>
            <w:r w:rsidR="00083294">
              <w:rPr>
                <w:rStyle w:val="Policepardfaut"/>
                <w:rFonts w:ascii="Arial" w:hAnsi="Arial" w:cs="Arial"/>
                <w:szCs w:val="24"/>
                <w:lang w:val="fr-FR"/>
              </w:rPr>
              <w:t>’</w:t>
            </w:r>
            <w:r w:rsidRPr="00061F0F">
              <w:rPr>
                <w:rStyle w:val="Policepardfaut"/>
                <w:rFonts w:ascii="Arial" w:hAnsi="Arial" w:cs="Arial"/>
                <w:szCs w:val="24"/>
                <w:lang w:val="fr-FR"/>
              </w:rPr>
              <w:t>actions inférieur à celui requis, ne peuvent exercer ce droit qu</w:t>
            </w:r>
            <w:r w:rsidR="00083294">
              <w:rPr>
                <w:rStyle w:val="Policepardfaut"/>
                <w:rFonts w:ascii="Arial" w:hAnsi="Arial" w:cs="Arial"/>
                <w:szCs w:val="24"/>
                <w:lang w:val="fr-FR"/>
              </w:rPr>
              <w:t>’</w:t>
            </w:r>
            <w:r w:rsidRPr="00061F0F">
              <w:rPr>
                <w:rStyle w:val="Policepardfaut"/>
                <w:rFonts w:ascii="Arial" w:hAnsi="Arial" w:cs="Arial"/>
                <w:szCs w:val="24"/>
                <w:lang w:val="fr-FR"/>
              </w:rPr>
              <w:t>à la condition de faire leur responsabilité personnelle de l</w:t>
            </w:r>
            <w:r w:rsidR="00083294">
              <w:rPr>
                <w:rStyle w:val="Policepardfaut"/>
                <w:rFonts w:ascii="Arial" w:hAnsi="Arial" w:cs="Arial"/>
                <w:szCs w:val="24"/>
                <w:lang w:val="fr-FR"/>
              </w:rPr>
              <w:t>’</w:t>
            </w:r>
            <w:r w:rsidRPr="00061F0F">
              <w:rPr>
                <w:rStyle w:val="Policepardfaut"/>
                <w:rFonts w:ascii="Arial" w:hAnsi="Arial" w:cs="Arial"/>
                <w:szCs w:val="24"/>
                <w:lang w:val="fr-FR"/>
              </w:rPr>
              <w:t>obtention du nombre d</w:t>
            </w:r>
            <w:r w:rsidR="00083294">
              <w:rPr>
                <w:rStyle w:val="Policepardfaut"/>
                <w:rFonts w:ascii="Arial" w:hAnsi="Arial" w:cs="Arial"/>
                <w:szCs w:val="24"/>
                <w:lang w:val="fr-FR"/>
              </w:rPr>
              <w:t>’</w:t>
            </w:r>
            <w:r w:rsidRPr="00061F0F">
              <w:rPr>
                <w:rStyle w:val="Policepardfaut"/>
                <w:rFonts w:ascii="Arial" w:hAnsi="Arial" w:cs="Arial"/>
                <w:szCs w:val="24"/>
                <w:lang w:val="fr-FR"/>
              </w:rPr>
              <w:t>actions requis.</w:t>
            </w:r>
          </w:p>
          <w:p w14:paraId="776EA2DB"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6A6AA05F" w14:textId="1A5EE2BB" w:rsidR="00061F0F" w:rsidRPr="00903FAB" w:rsidRDefault="00903FAB" w:rsidP="00061F0F">
            <w:pPr>
              <w:pStyle w:val="PreformattedText"/>
              <w:tabs>
                <w:tab w:val="right" w:pos="7720"/>
              </w:tabs>
              <w:rPr>
                <w:rFonts w:ascii="Arial" w:hAnsi="Arial" w:cs="Arial"/>
                <w:b/>
                <w:bCs/>
                <w:sz w:val="24"/>
                <w:szCs w:val="24"/>
                <w:lang w:val="ca-ES"/>
              </w:rPr>
            </w:pPr>
            <w:r w:rsidRPr="00903FAB">
              <w:rPr>
                <w:rFonts w:ascii="Arial" w:hAnsi="Arial" w:cs="Arial"/>
                <w:b/>
                <w:bCs/>
                <w:sz w:val="24"/>
                <w:szCs w:val="24"/>
                <w:lang w:val="ca-ES"/>
              </w:rPr>
              <w:lastRenderedPageBreak/>
              <w:t>Article 14</w:t>
            </w:r>
            <w:r>
              <w:rPr>
                <w:rFonts w:ascii="Arial" w:hAnsi="Arial" w:cs="Arial"/>
                <w:b/>
                <w:bCs/>
                <w:sz w:val="24"/>
                <w:szCs w:val="24"/>
                <w:lang w:val="ca-ES"/>
              </w:rPr>
              <w:t>.</w:t>
            </w:r>
            <w:r w:rsidRPr="00903FAB">
              <w:rPr>
                <w:rFonts w:ascii="Arial" w:hAnsi="Arial" w:cs="Arial"/>
                <w:b/>
                <w:bCs/>
                <w:sz w:val="24"/>
                <w:szCs w:val="24"/>
                <w:lang w:val="ca-ES"/>
              </w:rPr>
              <w:t xml:space="preserve"> </w:t>
            </w:r>
            <w:r w:rsidR="00CB495F" w:rsidRPr="00903FAB">
              <w:rPr>
                <w:rFonts w:ascii="Arial" w:hAnsi="Arial" w:cs="Arial"/>
                <w:b/>
                <w:bCs/>
                <w:sz w:val="24"/>
                <w:szCs w:val="24"/>
                <w:lang w:val="ca-ES"/>
              </w:rPr>
              <w:t xml:space="preserve">Drets </w:t>
            </w:r>
            <w:r w:rsidRPr="00903FAB">
              <w:rPr>
                <w:rFonts w:ascii="Arial" w:hAnsi="Arial" w:cs="Arial"/>
                <w:b/>
                <w:bCs/>
                <w:sz w:val="24"/>
                <w:szCs w:val="24"/>
                <w:lang w:val="ca-ES"/>
              </w:rPr>
              <w:t>i obligacions inherents a les accions</w:t>
            </w:r>
          </w:p>
          <w:p w14:paraId="17973D3F" w14:textId="77777777" w:rsidR="00061F0F" w:rsidRPr="00061F0F" w:rsidRDefault="00061F0F" w:rsidP="00061F0F">
            <w:pPr>
              <w:pStyle w:val="PreformattedText"/>
              <w:rPr>
                <w:rFonts w:ascii="Arial" w:hAnsi="Arial" w:cs="Arial"/>
                <w:sz w:val="24"/>
                <w:szCs w:val="24"/>
                <w:lang w:val="ca-ES"/>
              </w:rPr>
            </w:pPr>
          </w:p>
          <w:p w14:paraId="20156079" w14:textId="739760B9" w:rsidR="00061F0F" w:rsidRPr="00061F0F" w:rsidRDefault="00061F0F" w:rsidP="00061F0F">
            <w:pPr>
              <w:pStyle w:val="PreformattedText"/>
              <w:rPr>
                <w:rFonts w:ascii="Arial" w:hAnsi="Arial" w:cs="Arial"/>
                <w:sz w:val="24"/>
                <w:szCs w:val="24"/>
                <w:lang w:val="ca-ES"/>
              </w:rPr>
            </w:pPr>
            <w:r w:rsidRPr="00061F0F">
              <w:rPr>
                <w:rStyle w:val="Policepardfaut"/>
                <w:rFonts w:ascii="Arial" w:hAnsi="Arial" w:cs="Arial"/>
                <w:b/>
                <w:bCs/>
                <w:sz w:val="24"/>
                <w:szCs w:val="24"/>
                <w:lang w:val="ca-ES"/>
              </w:rPr>
              <w:t>14.1</w:t>
            </w:r>
            <w:r w:rsidR="00FC016B">
              <w:rPr>
                <w:rStyle w:val="Policepardfaut"/>
                <w:rFonts w:ascii="Arial" w:hAnsi="Arial" w:cs="Arial"/>
                <w:b/>
                <w:bCs/>
                <w:sz w:val="24"/>
                <w:szCs w:val="24"/>
                <w:lang w:val="ca-ES"/>
              </w:rPr>
              <w:t>.</w:t>
            </w:r>
            <w:r w:rsidRPr="00061F0F">
              <w:rPr>
                <w:rStyle w:val="Policepardfaut"/>
                <w:rFonts w:ascii="Arial" w:hAnsi="Arial" w:cs="Arial"/>
                <w:b/>
                <w:bCs/>
                <w:sz w:val="24"/>
                <w:szCs w:val="24"/>
                <w:lang w:val="ca-ES"/>
              </w:rPr>
              <w:t xml:space="preserve"> </w:t>
            </w:r>
            <w:r w:rsidRPr="00061F0F">
              <w:rPr>
                <w:rStyle w:val="Policepardfaut"/>
                <w:rFonts w:ascii="Arial" w:hAnsi="Arial" w:cs="Arial"/>
                <w:sz w:val="24"/>
                <w:szCs w:val="24"/>
                <w:lang w:val="ca-ES"/>
              </w:rPr>
              <w:t xml:space="preserve">Cada acció dona dret a participar en els beneficis i en el patrimoni de la societat en proporció a la participació del capital social que representa. Cada acció confereix un dret a vot a la </w:t>
            </w:r>
            <w:r w:rsidR="00083294">
              <w:rPr>
                <w:rStyle w:val="Policepardfaut"/>
                <w:rFonts w:ascii="Arial" w:hAnsi="Arial" w:cs="Arial"/>
                <w:sz w:val="24"/>
                <w:szCs w:val="24"/>
                <w:lang w:val="ca-ES"/>
              </w:rPr>
              <w:t>Junta d’Accionistes</w:t>
            </w:r>
            <w:r w:rsidRPr="00061F0F">
              <w:rPr>
                <w:rStyle w:val="Policepardfaut"/>
                <w:rFonts w:ascii="Arial" w:hAnsi="Arial" w:cs="Arial"/>
                <w:sz w:val="24"/>
                <w:szCs w:val="24"/>
                <w:lang w:val="ca-ES"/>
              </w:rPr>
              <w:t>. També atorga el dret a ser consultat en qualsevol consulta escrita i un dret de participació en la signatura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actes de la societat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 xml:space="preserve">acord amb el principi segons el qual una acció </w:t>
            </w:r>
            <w:r w:rsidR="00CB495F">
              <w:rPr>
                <w:rStyle w:val="Policepardfaut"/>
                <w:rFonts w:ascii="Arial" w:hAnsi="Arial" w:cs="Arial"/>
                <w:sz w:val="24"/>
                <w:szCs w:val="24"/>
                <w:lang w:val="ca-ES"/>
              </w:rPr>
              <w:t>e</w:t>
            </w:r>
            <w:r w:rsidR="00CB495F" w:rsidRPr="00CB495F">
              <w:rPr>
                <w:rStyle w:val="Policepardfaut"/>
                <w:rFonts w:ascii="Arial" w:hAnsi="Arial" w:cs="Arial"/>
                <w:sz w:val="24"/>
                <w:szCs w:val="24"/>
                <w:lang w:val="ca-ES"/>
              </w:rPr>
              <w:t>quival a</w:t>
            </w:r>
            <w:r w:rsidRPr="00061F0F">
              <w:rPr>
                <w:rStyle w:val="Policepardfaut"/>
                <w:rFonts w:ascii="Arial" w:hAnsi="Arial" w:cs="Arial"/>
                <w:sz w:val="24"/>
                <w:szCs w:val="24"/>
                <w:lang w:val="ca-ES"/>
              </w:rPr>
              <w:t xml:space="preserve"> un vot i/o un dret a decidir.</w:t>
            </w:r>
          </w:p>
          <w:p w14:paraId="6F22B97A" w14:textId="77777777" w:rsidR="00061F0F" w:rsidRPr="00061F0F" w:rsidRDefault="00061F0F" w:rsidP="00061F0F">
            <w:pPr>
              <w:pStyle w:val="PreformattedText"/>
              <w:rPr>
                <w:rFonts w:ascii="Arial" w:hAnsi="Arial" w:cs="Arial"/>
                <w:sz w:val="24"/>
                <w:szCs w:val="24"/>
                <w:lang w:val="ca-ES"/>
              </w:rPr>
            </w:pPr>
          </w:p>
          <w:p w14:paraId="22326E04" w14:textId="34229430"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Els accionistes tenen dret d</w:t>
            </w:r>
            <w:r w:rsidR="00083294">
              <w:rPr>
                <w:rFonts w:ascii="Arial" w:hAnsi="Arial" w:cs="Arial"/>
                <w:sz w:val="24"/>
                <w:szCs w:val="24"/>
                <w:lang w:val="ca-ES"/>
              </w:rPr>
              <w:t>’</w:t>
            </w:r>
            <w:r w:rsidRPr="00061F0F">
              <w:rPr>
                <w:rFonts w:ascii="Arial" w:hAnsi="Arial" w:cs="Arial"/>
                <w:sz w:val="24"/>
                <w:szCs w:val="24"/>
                <w:lang w:val="ca-ES"/>
              </w:rPr>
              <w:t>informació sobre l</w:t>
            </w:r>
            <w:r w:rsidR="00083294">
              <w:rPr>
                <w:rFonts w:ascii="Arial" w:hAnsi="Arial" w:cs="Arial"/>
                <w:sz w:val="24"/>
                <w:szCs w:val="24"/>
                <w:lang w:val="ca-ES"/>
              </w:rPr>
              <w:t>’</w:t>
            </w:r>
            <w:r w:rsidRPr="00061F0F">
              <w:rPr>
                <w:rFonts w:ascii="Arial" w:hAnsi="Arial" w:cs="Arial"/>
                <w:sz w:val="24"/>
                <w:szCs w:val="24"/>
                <w:lang w:val="ca-ES"/>
              </w:rPr>
              <w:t xml:space="preserve">evolució de la </w:t>
            </w:r>
            <w:r w:rsidR="00CB495F">
              <w:rPr>
                <w:rFonts w:ascii="Arial" w:hAnsi="Arial" w:cs="Arial"/>
                <w:sz w:val="24"/>
                <w:szCs w:val="24"/>
                <w:lang w:val="ca-ES"/>
              </w:rPr>
              <w:t>s</w:t>
            </w:r>
            <w:r w:rsidRPr="00061F0F">
              <w:rPr>
                <w:rFonts w:ascii="Arial" w:hAnsi="Arial" w:cs="Arial"/>
                <w:sz w:val="24"/>
                <w:szCs w:val="24"/>
                <w:lang w:val="ca-ES"/>
              </w:rPr>
              <w:t>ocietat i a obtenir una còpia dels documents de la societat d</w:t>
            </w:r>
            <w:r w:rsidR="00083294">
              <w:rPr>
                <w:rFonts w:ascii="Arial" w:hAnsi="Arial" w:cs="Arial"/>
                <w:sz w:val="24"/>
                <w:szCs w:val="24"/>
                <w:lang w:val="ca-ES"/>
              </w:rPr>
              <w:t>’</w:t>
            </w:r>
            <w:r w:rsidRPr="00061F0F">
              <w:rPr>
                <w:rFonts w:ascii="Arial" w:hAnsi="Arial" w:cs="Arial"/>
                <w:sz w:val="24"/>
                <w:szCs w:val="24"/>
                <w:lang w:val="ca-ES"/>
              </w:rPr>
              <w:t>acord amb les disposicions legals vigents.</w:t>
            </w:r>
          </w:p>
          <w:p w14:paraId="03B34A20" w14:textId="77777777" w:rsidR="00061F0F" w:rsidRPr="00061F0F" w:rsidRDefault="00061F0F" w:rsidP="00061F0F">
            <w:pPr>
              <w:pStyle w:val="PreformattedText"/>
              <w:rPr>
                <w:rFonts w:ascii="Arial" w:hAnsi="Arial" w:cs="Arial"/>
                <w:sz w:val="24"/>
                <w:szCs w:val="24"/>
                <w:lang w:val="ca-ES"/>
              </w:rPr>
            </w:pPr>
          </w:p>
          <w:p w14:paraId="102F69B9" w14:textId="7706D0AC" w:rsidR="00061F0F" w:rsidRPr="00061F0F" w:rsidRDefault="00061F0F" w:rsidP="00061F0F">
            <w:pPr>
              <w:pStyle w:val="PreformattedText"/>
              <w:rPr>
                <w:rStyle w:val="Policepardfaut"/>
                <w:rFonts w:ascii="Arial" w:hAnsi="Arial" w:cs="Arial"/>
                <w:sz w:val="24"/>
                <w:szCs w:val="24"/>
                <w:lang w:val="ca-ES"/>
              </w:rPr>
            </w:pPr>
            <w:bookmarkStart w:id="16" w:name="tw-target-text23"/>
            <w:bookmarkEnd w:id="16"/>
            <w:r w:rsidRPr="00061F0F">
              <w:rPr>
                <w:rStyle w:val="Policepardfaut"/>
                <w:rFonts w:ascii="Arial" w:hAnsi="Arial" w:cs="Arial"/>
                <w:b/>
                <w:bCs/>
                <w:sz w:val="24"/>
                <w:szCs w:val="24"/>
                <w:lang w:val="ca-ES"/>
              </w:rPr>
              <w:t>14.2</w:t>
            </w:r>
            <w:r w:rsidR="00FC016B">
              <w:rPr>
                <w:rStyle w:val="Policepardfaut"/>
                <w:rFonts w:ascii="Arial" w:hAnsi="Arial" w:cs="Arial"/>
                <w:b/>
                <w:bCs/>
                <w:sz w:val="24"/>
                <w:szCs w:val="24"/>
                <w:lang w:val="ca-ES"/>
              </w:rPr>
              <w:t>.</w:t>
            </w:r>
            <w:r w:rsidRPr="00061F0F">
              <w:rPr>
                <w:rStyle w:val="Policepardfaut"/>
                <w:rFonts w:ascii="Arial" w:hAnsi="Arial" w:cs="Arial"/>
                <w:b/>
                <w:bCs/>
                <w:sz w:val="24"/>
                <w:szCs w:val="24"/>
                <w:lang w:val="ca-ES"/>
              </w:rPr>
              <w:t xml:space="preserve"> </w:t>
            </w:r>
            <w:r w:rsidRPr="00061F0F">
              <w:rPr>
                <w:rStyle w:val="Policepardfaut"/>
                <w:rFonts w:ascii="Arial" w:hAnsi="Arial" w:cs="Arial"/>
                <w:sz w:val="24"/>
                <w:szCs w:val="24"/>
                <w:lang w:val="ca-ES"/>
              </w:rPr>
              <w:t>Els accionistes només han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assumir les pèrdues que no superin l</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import de la seva aportació.</w:t>
            </w:r>
          </w:p>
          <w:p w14:paraId="05F78540" w14:textId="77777777" w:rsidR="00061F0F" w:rsidRPr="00061F0F" w:rsidRDefault="00061F0F" w:rsidP="00061F0F">
            <w:pPr>
              <w:pStyle w:val="PreformattedText"/>
              <w:rPr>
                <w:rFonts w:ascii="Arial" w:hAnsi="Arial" w:cs="Arial"/>
                <w:sz w:val="24"/>
                <w:szCs w:val="24"/>
                <w:lang w:val="ca-ES"/>
              </w:rPr>
            </w:pPr>
          </w:p>
          <w:p w14:paraId="03BF8DB8"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Cap majoria pot imposar als accionistes més compromisos.</w:t>
            </w:r>
          </w:p>
          <w:p w14:paraId="66AC786D" w14:textId="12B2572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Els drets i </w:t>
            </w:r>
            <w:r w:rsidR="002C7AFE">
              <w:rPr>
                <w:rFonts w:ascii="Arial" w:hAnsi="Arial" w:cs="Arial"/>
                <w:sz w:val="24"/>
                <w:szCs w:val="24"/>
                <w:lang w:val="ca-ES"/>
              </w:rPr>
              <w:t xml:space="preserve">les </w:t>
            </w:r>
            <w:r w:rsidRPr="00061F0F">
              <w:rPr>
                <w:rFonts w:ascii="Arial" w:hAnsi="Arial" w:cs="Arial"/>
                <w:sz w:val="24"/>
                <w:szCs w:val="24"/>
                <w:lang w:val="ca-ES"/>
              </w:rPr>
              <w:t>obligacions vinculats a les accions es transmeten al tenidor següent.</w:t>
            </w:r>
          </w:p>
          <w:p w14:paraId="0194CA5D" w14:textId="77777777" w:rsidR="00061F0F" w:rsidRPr="00061F0F" w:rsidRDefault="00061F0F" w:rsidP="00061F0F">
            <w:pPr>
              <w:pStyle w:val="PreformattedText"/>
              <w:rPr>
                <w:rFonts w:ascii="Arial" w:hAnsi="Arial" w:cs="Arial"/>
                <w:sz w:val="24"/>
                <w:szCs w:val="24"/>
                <w:lang w:val="ca-ES"/>
              </w:rPr>
            </w:pPr>
          </w:p>
          <w:p w14:paraId="44240051" w14:textId="5C361571"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La titularitat d</w:t>
            </w:r>
            <w:r w:rsidR="00083294">
              <w:rPr>
                <w:rFonts w:ascii="Arial" w:hAnsi="Arial" w:cs="Arial"/>
                <w:sz w:val="24"/>
                <w:szCs w:val="24"/>
                <w:lang w:val="ca-ES"/>
              </w:rPr>
              <w:t>’</w:t>
            </w:r>
            <w:r w:rsidRPr="00061F0F">
              <w:rPr>
                <w:rFonts w:ascii="Arial" w:hAnsi="Arial" w:cs="Arial"/>
                <w:sz w:val="24"/>
                <w:szCs w:val="24"/>
                <w:lang w:val="ca-ES"/>
              </w:rPr>
              <w:t xml:space="preserve">una </w:t>
            </w:r>
            <w:r w:rsidR="00B86E4A">
              <w:rPr>
                <w:rFonts w:ascii="Arial" w:hAnsi="Arial" w:cs="Arial"/>
                <w:sz w:val="24"/>
                <w:szCs w:val="24"/>
                <w:lang w:val="ca-ES"/>
              </w:rPr>
              <w:t>a</w:t>
            </w:r>
            <w:r w:rsidR="00B86E4A" w:rsidRPr="00B86E4A">
              <w:rPr>
                <w:rFonts w:ascii="Arial" w:hAnsi="Arial" w:cs="Arial"/>
                <w:sz w:val="24"/>
                <w:szCs w:val="24"/>
                <w:lang w:val="ca-ES"/>
              </w:rPr>
              <w:t>cció</w:t>
            </w:r>
            <w:r w:rsidRPr="00061F0F">
              <w:rPr>
                <w:rFonts w:ascii="Arial" w:hAnsi="Arial" w:cs="Arial"/>
                <w:sz w:val="24"/>
                <w:szCs w:val="24"/>
                <w:lang w:val="ca-ES"/>
              </w:rPr>
              <w:t xml:space="preserve"> implica de ple dret l</w:t>
            </w:r>
            <w:r w:rsidR="00083294">
              <w:rPr>
                <w:rFonts w:ascii="Arial" w:hAnsi="Arial" w:cs="Arial"/>
                <w:sz w:val="24"/>
                <w:szCs w:val="24"/>
                <w:lang w:val="ca-ES"/>
              </w:rPr>
              <w:t>’</w:t>
            </w:r>
            <w:r w:rsidRPr="00061F0F">
              <w:rPr>
                <w:rFonts w:ascii="Arial" w:hAnsi="Arial" w:cs="Arial"/>
                <w:sz w:val="24"/>
                <w:szCs w:val="24"/>
                <w:lang w:val="ca-ES"/>
              </w:rPr>
              <w:t xml:space="preserve">acceptació dels estatuts i de les </w:t>
            </w:r>
            <w:r w:rsidR="002C7AFE">
              <w:rPr>
                <w:rFonts w:ascii="Arial" w:hAnsi="Arial" w:cs="Arial"/>
                <w:sz w:val="24"/>
                <w:szCs w:val="24"/>
                <w:lang w:val="ca-ES"/>
              </w:rPr>
              <w:t>decisions</w:t>
            </w:r>
            <w:r w:rsidRPr="00061F0F">
              <w:rPr>
                <w:rFonts w:ascii="Arial" w:hAnsi="Arial" w:cs="Arial"/>
                <w:sz w:val="24"/>
                <w:szCs w:val="24"/>
                <w:lang w:val="ca-ES"/>
              </w:rPr>
              <w:t xml:space="preserve"> que els accionistes adopt</w:t>
            </w:r>
            <w:r w:rsidR="00CB495F">
              <w:rPr>
                <w:rFonts w:ascii="Arial" w:hAnsi="Arial" w:cs="Arial"/>
                <w:sz w:val="24"/>
                <w:szCs w:val="24"/>
                <w:lang w:val="ca-ES"/>
              </w:rPr>
              <w:t>i</w:t>
            </w:r>
            <w:r w:rsidRPr="00061F0F">
              <w:rPr>
                <w:rFonts w:ascii="Arial" w:hAnsi="Arial" w:cs="Arial"/>
                <w:sz w:val="24"/>
                <w:szCs w:val="24"/>
                <w:lang w:val="ca-ES"/>
              </w:rPr>
              <w:t>n periòdicament.</w:t>
            </w:r>
          </w:p>
          <w:p w14:paraId="342CF58D" w14:textId="77777777" w:rsidR="00061F0F" w:rsidRPr="00061F0F" w:rsidRDefault="00061F0F" w:rsidP="00061F0F">
            <w:pPr>
              <w:pStyle w:val="PreformattedText"/>
              <w:rPr>
                <w:rFonts w:ascii="Arial" w:hAnsi="Arial" w:cs="Arial"/>
                <w:sz w:val="24"/>
                <w:szCs w:val="24"/>
                <w:lang w:val="ca-ES"/>
              </w:rPr>
            </w:pPr>
          </w:p>
          <w:p w14:paraId="3BD4E429" w14:textId="77777777" w:rsidR="00061F0F" w:rsidRPr="00061F0F" w:rsidRDefault="00061F0F" w:rsidP="00061F0F">
            <w:pPr>
              <w:pStyle w:val="PreformattedText"/>
              <w:rPr>
                <w:rFonts w:ascii="Arial" w:hAnsi="Arial" w:cs="Arial"/>
                <w:sz w:val="24"/>
                <w:szCs w:val="24"/>
                <w:lang w:val="ca-ES"/>
              </w:rPr>
            </w:pPr>
          </w:p>
          <w:p w14:paraId="7141CCBD" w14:textId="1495ADE5" w:rsidR="00061F0F" w:rsidRPr="0099554A" w:rsidRDefault="00061F0F" w:rsidP="00061F0F">
            <w:pPr>
              <w:pStyle w:val="PreformattedText"/>
              <w:rPr>
                <w:rStyle w:val="Policepardfaut"/>
                <w:lang w:val="ca-ES"/>
              </w:rPr>
            </w:pPr>
            <w:r w:rsidRPr="00061F0F">
              <w:rPr>
                <w:rStyle w:val="Policepardfaut"/>
                <w:rFonts w:ascii="Arial" w:hAnsi="Arial" w:cs="Arial"/>
                <w:b/>
                <w:bCs/>
                <w:sz w:val="24"/>
                <w:szCs w:val="24"/>
                <w:lang w:val="ca-ES"/>
              </w:rPr>
              <w:t xml:space="preserve">14.3 </w:t>
            </w:r>
            <w:r w:rsidRPr="00061F0F">
              <w:rPr>
                <w:rStyle w:val="Policepardfaut"/>
                <w:rFonts w:ascii="Arial" w:hAnsi="Arial" w:cs="Arial"/>
                <w:sz w:val="24"/>
                <w:szCs w:val="24"/>
                <w:lang w:val="ca-ES"/>
              </w:rPr>
              <w:t>Si l</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exercici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un dret exigeix la possessió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un nombre determinat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accions, els accionistes que tinguin un nombre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accions inferior a l</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 xml:space="preserve">exigit només poden exercir </w:t>
            </w:r>
            <w:r w:rsidR="00CB495F">
              <w:rPr>
                <w:rStyle w:val="Policepardfaut"/>
                <w:rFonts w:ascii="Arial" w:hAnsi="Arial" w:cs="Arial"/>
                <w:sz w:val="24"/>
                <w:szCs w:val="24"/>
                <w:lang w:val="ca-ES"/>
              </w:rPr>
              <w:t>e</w:t>
            </w:r>
            <w:r w:rsidR="00CB495F" w:rsidRPr="00CB495F">
              <w:rPr>
                <w:rStyle w:val="Policepardfaut"/>
                <w:rFonts w:ascii="Arial" w:hAnsi="Arial" w:cs="Arial"/>
                <w:sz w:val="24"/>
                <w:szCs w:val="24"/>
                <w:lang w:val="ca-ES"/>
              </w:rPr>
              <w:t>l</w:t>
            </w:r>
            <w:r w:rsidRPr="00061F0F">
              <w:rPr>
                <w:rStyle w:val="Policepardfaut"/>
                <w:rFonts w:ascii="Arial" w:hAnsi="Arial" w:cs="Arial"/>
                <w:sz w:val="24"/>
                <w:szCs w:val="24"/>
                <w:lang w:val="ca-ES"/>
              </w:rPr>
              <w:t xml:space="preserve"> dret </w:t>
            </w:r>
            <w:r w:rsidR="00CB495F">
              <w:rPr>
                <w:rStyle w:val="Policepardfaut"/>
                <w:rFonts w:ascii="Arial" w:hAnsi="Arial" w:cs="Arial"/>
                <w:sz w:val="24"/>
                <w:szCs w:val="24"/>
                <w:lang w:val="ca-ES"/>
              </w:rPr>
              <w:t>e</w:t>
            </w:r>
            <w:r w:rsidR="00CB495F" w:rsidRPr="00CB495F">
              <w:rPr>
                <w:rStyle w:val="Policepardfaut"/>
                <w:rFonts w:ascii="Arial" w:hAnsi="Arial" w:cs="Arial"/>
                <w:sz w:val="24"/>
                <w:szCs w:val="24"/>
                <w:lang w:val="ca-ES"/>
              </w:rPr>
              <w:t xml:space="preserve">n qüestió </w:t>
            </w:r>
            <w:r w:rsidRPr="00061F0F">
              <w:rPr>
                <w:rStyle w:val="Policepardfaut"/>
                <w:rFonts w:ascii="Arial" w:hAnsi="Arial" w:cs="Arial"/>
                <w:sz w:val="24"/>
                <w:szCs w:val="24"/>
                <w:lang w:val="ca-ES"/>
              </w:rPr>
              <w:t>a condició que es comprometin personalment a obtenir el nombre d</w:t>
            </w:r>
            <w:r w:rsidR="00083294">
              <w:rPr>
                <w:rStyle w:val="Policepardfaut"/>
                <w:rFonts w:ascii="Arial" w:hAnsi="Arial" w:cs="Arial"/>
                <w:sz w:val="24"/>
                <w:szCs w:val="24"/>
                <w:lang w:val="ca-ES"/>
              </w:rPr>
              <w:t>’</w:t>
            </w:r>
            <w:r w:rsidRPr="00061F0F">
              <w:rPr>
                <w:rStyle w:val="Policepardfaut"/>
                <w:rFonts w:ascii="Arial" w:hAnsi="Arial" w:cs="Arial"/>
                <w:sz w:val="24"/>
                <w:szCs w:val="24"/>
                <w:lang w:val="ca-ES"/>
              </w:rPr>
              <w:t>accions exigit.</w:t>
            </w:r>
          </w:p>
          <w:p w14:paraId="04585252"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03FAB" w14:paraId="6F8625CD" w14:textId="77777777" w:rsidTr="00B86E4A">
        <w:tc>
          <w:tcPr>
            <w:tcW w:w="5098" w:type="dxa"/>
            <w:tcBorders>
              <w:left w:val="single" w:sz="4" w:space="0" w:color="auto"/>
              <w:right w:val="single" w:sz="4" w:space="0" w:color="auto"/>
            </w:tcBorders>
          </w:tcPr>
          <w:p w14:paraId="7239E8CA" w14:textId="77777777" w:rsidR="00061F0F" w:rsidRPr="00903FAB" w:rsidRDefault="00061F0F" w:rsidP="00903FAB">
            <w:pPr>
              <w:pStyle w:val="z-Hautduformulaire"/>
              <w:tabs>
                <w:tab w:val="right" w:pos="7720"/>
              </w:tabs>
              <w:jc w:val="center"/>
              <w:rPr>
                <w:rFonts w:ascii="Arial" w:hAnsi="Arial" w:cs="Arial"/>
                <w:b/>
                <w:szCs w:val="24"/>
                <w:lang w:val="fr-FR"/>
              </w:rPr>
            </w:pPr>
            <w:r w:rsidRPr="00903FAB">
              <w:rPr>
                <w:rFonts w:ascii="Arial" w:hAnsi="Arial" w:cs="Arial"/>
                <w:b/>
                <w:szCs w:val="24"/>
                <w:lang w:val="fr-FR"/>
              </w:rPr>
              <w:lastRenderedPageBreak/>
              <w:t>TITRE III</w:t>
            </w:r>
          </w:p>
          <w:p w14:paraId="32A48472" w14:textId="77777777" w:rsidR="00061F0F" w:rsidRPr="00903FAB" w:rsidRDefault="00061F0F" w:rsidP="00903FAB">
            <w:pPr>
              <w:pStyle w:val="z-Hautduformulaire"/>
              <w:tabs>
                <w:tab w:val="right" w:pos="7720"/>
              </w:tabs>
              <w:jc w:val="center"/>
              <w:rPr>
                <w:rFonts w:ascii="Arial" w:hAnsi="Arial" w:cs="Arial"/>
                <w:b/>
                <w:szCs w:val="24"/>
                <w:lang w:val="fr-FR"/>
              </w:rPr>
            </w:pPr>
            <w:r w:rsidRPr="00903FAB">
              <w:rPr>
                <w:rStyle w:val="Policepardfaut"/>
                <w:rFonts w:ascii="Arial" w:hAnsi="Arial" w:cs="Arial"/>
                <w:b/>
                <w:szCs w:val="24"/>
                <w:lang w:val="fr-FR"/>
              </w:rPr>
              <w:t>DIRECTION ET CONTRÔLE DE LA SOCIÉTÉ</w:t>
            </w:r>
          </w:p>
          <w:p w14:paraId="6C79D504" w14:textId="77777777" w:rsidR="00061F0F" w:rsidRPr="00903FAB" w:rsidRDefault="00061F0F" w:rsidP="00903FAB">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18EDDEDC" w14:textId="77777777" w:rsidR="00061F0F" w:rsidRPr="00903FAB" w:rsidRDefault="00061F0F" w:rsidP="00903FAB">
            <w:pPr>
              <w:pStyle w:val="PreformattedText"/>
              <w:tabs>
                <w:tab w:val="right" w:pos="7720"/>
              </w:tabs>
              <w:jc w:val="center"/>
              <w:rPr>
                <w:rFonts w:ascii="Arial" w:hAnsi="Arial" w:cs="Arial"/>
                <w:b/>
                <w:sz w:val="24"/>
                <w:szCs w:val="24"/>
                <w:lang w:val="ca-ES" w:eastAsia="ja-JP"/>
              </w:rPr>
            </w:pPr>
            <w:r w:rsidRPr="00903FAB">
              <w:rPr>
                <w:rFonts w:ascii="Arial" w:hAnsi="Arial" w:cs="Arial"/>
                <w:b/>
                <w:sz w:val="24"/>
                <w:szCs w:val="24"/>
                <w:lang w:val="ca-ES" w:eastAsia="ja-JP"/>
              </w:rPr>
              <w:t>TÍTOL III</w:t>
            </w:r>
          </w:p>
          <w:p w14:paraId="788B60AE" w14:textId="41DDDCC9" w:rsidR="00061F0F" w:rsidRPr="00903FAB" w:rsidRDefault="00061F0F" w:rsidP="00903FAB">
            <w:pPr>
              <w:pStyle w:val="PreformattedText"/>
              <w:jc w:val="center"/>
              <w:rPr>
                <w:rFonts w:ascii="Arial" w:hAnsi="Arial" w:cs="Arial"/>
                <w:b/>
                <w:sz w:val="24"/>
                <w:szCs w:val="24"/>
                <w:lang w:val="ca-ES"/>
              </w:rPr>
            </w:pPr>
            <w:r w:rsidRPr="00903FAB">
              <w:rPr>
                <w:rFonts w:ascii="Arial" w:hAnsi="Arial" w:cs="Arial"/>
                <w:b/>
                <w:sz w:val="24"/>
                <w:szCs w:val="24"/>
                <w:lang w:val="ca-ES"/>
              </w:rPr>
              <w:t>DIRECCIÓ</w:t>
            </w:r>
            <w:r w:rsidR="00083294">
              <w:rPr>
                <w:rFonts w:ascii="Arial" w:hAnsi="Arial" w:cs="Arial"/>
                <w:b/>
                <w:sz w:val="24"/>
                <w:szCs w:val="24"/>
                <w:lang w:val="ca-ES"/>
              </w:rPr>
              <w:t xml:space="preserve"> </w:t>
            </w:r>
            <w:r w:rsidRPr="00903FAB">
              <w:rPr>
                <w:rFonts w:ascii="Arial" w:hAnsi="Arial" w:cs="Arial"/>
                <w:b/>
                <w:sz w:val="24"/>
                <w:szCs w:val="24"/>
                <w:lang w:val="ca-ES"/>
              </w:rPr>
              <w:t>I CONTROL DE LA SOCIETAT</w:t>
            </w:r>
          </w:p>
          <w:p w14:paraId="1608ED59" w14:textId="77777777" w:rsidR="00061F0F" w:rsidRPr="00903FAB" w:rsidRDefault="00061F0F" w:rsidP="00903FAB">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Cs w:val="24"/>
                <w:lang w:val="ca-ES" w:eastAsia="ja-JP"/>
              </w:rPr>
            </w:pPr>
          </w:p>
        </w:tc>
      </w:tr>
      <w:tr w:rsidR="00061F0F" w:rsidRPr="00947301" w14:paraId="08B59027" w14:textId="77777777" w:rsidTr="00B86E4A">
        <w:tc>
          <w:tcPr>
            <w:tcW w:w="5098" w:type="dxa"/>
            <w:tcBorders>
              <w:left w:val="single" w:sz="4" w:space="0" w:color="auto"/>
              <w:right w:val="single" w:sz="4" w:space="0" w:color="auto"/>
            </w:tcBorders>
          </w:tcPr>
          <w:p w14:paraId="08652BB4" w14:textId="1D80B26C" w:rsidR="00061F0F" w:rsidRPr="00903FAB" w:rsidRDefault="00903FAB" w:rsidP="00061F0F">
            <w:pPr>
              <w:pStyle w:val="z-Hautdeformulaire"/>
              <w:tabs>
                <w:tab w:val="right" w:pos="7720"/>
              </w:tabs>
              <w:rPr>
                <w:rFonts w:ascii="Arial" w:hAnsi="Arial" w:cs="Arial"/>
                <w:b/>
                <w:bCs/>
                <w:szCs w:val="24"/>
                <w:lang w:val="fr-FR"/>
              </w:rPr>
            </w:pPr>
            <w:r w:rsidRPr="00903FAB">
              <w:rPr>
                <w:rStyle w:val="Policepardfaut"/>
                <w:rFonts w:ascii="Arial" w:hAnsi="Arial" w:cs="Arial"/>
                <w:b/>
                <w:bCs/>
                <w:szCs w:val="24"/>
                <w:lang w:val="fr-FR"/>
              </w:rPr>
              <w:t>Article 15</w:t>
            </w:r>
            <w:r>
              <w:rPr>
                <w:rStyle w:val="Policepardfaut"/>
                <w:rFonts w:ascii="Arial" w:hAnsi="Arial" w:cs="Arial"/>
                <w:b/>
                <w:bCs/>
                <w:szCs w:val="24"/>
                <w:lang w:val="fr-FR"/>
              </w:rPr>
              <w:t> :</w:t>
            </w:r>
            <w:r w:rsidRPr="00903FAB">
              <w:rPr>
                <w:rStyle w:val="Policepardfaut"/>
                <w:rFonts w:ascii="Arial" w:hAnsi="Arial" w:cs="Arial"/>
                <w:b/>
                <w:bCs/>
                <w:szCs w:val="24"/>
                <w:lang w:val="fr-FR"/>
              </w:rPr>
              <w:t xml:space="preserve"> </w:t>
            </w:r>
            <w:r w:rsidRPr="00903FAB">
              <w:rPr>
                <w:rStyle w:val="Policepardfaut"/>
                <w:rFonts w:ascii="Arial" w:hAnsi="Arial" w:cs="Arial"/>
                <w:b/>
                <w:bCs/>
                <w:szCs w:val="24"/>
                <w:lang w:val="fr-FR" w:eastAsia="ja-JP"/>
              </w:rPr>
              <w:t>Pr</w:t>
            </w:r>
            <w:r w:rsidR="00B86E4A">
              <w:rPr>
                <w:rStyle w:val="Policepardfaut"/>
                <w:rFonts w:ascii="Arial" w:hAnsi="Arial" w:cs="Arial"/>
                <w:b/>
                <w:bCs/>
                <w:szCs w:val="24"/>
                <w:lang w:val="fr-FR" w:eastAsia="ja-JP"/>
              </w:rPr>
              <w:t>é</w:t>
            </w:r>
            <w:r w:rsidRPr="00903FAB">
              <w:rPr>
                <w:rStyle w:val="Policepardfaut"/>
                <w:rFonts w:ascii="Arial" w:hAnsi="Arial" w:cs="Arial"/>
                <w:b/>
                <w:bCs/>
                <w:szCs w:val="24"/>
                <w:lang w:val="fr-FR" w:eastAsia="ja-JP"/>
              </w:rPr>
              <w:t>sident</w:t>
            </w:r>
          </w:p>
          <w:p w14:paraId="2C4A402E" w14:textId="77777777" w:rsidR="00061F0F" w:rsidRPr="00061F0F" w:rsidRDefault="00061F0F" w:rsidP="00061F0F">
            <w:pPr>
              <w:pStyle w:val="z-Hautdeformulaire"/>
              <w:tabs>
                <w:tab w:val="right" w:pos="7720"/>
              </w:tabs>
              <w:rPr>
                <w:rFonts w:ascii="Arial" w:hAnsi="Arial" w:cs="Arial"/>
                <w:szCs w:val="24"/>
                <w:lang w:val="fr-FR" w:eastAsia="ja-JP"/>
              </w:rPr>
            </w:pPr>
          </w:p>
          <w:p w14:paraId="378CE97F" w14:textId="0A53E8F0" w:rsidR="00061F0F" w:rsidRPr="00061F0F" w:rsidRDefault="00061F0F" w:rsidP="00061F0F">
            <w:pPr>
              <w:pStyle w:val="z-Hautdeformulaire"/>
              <w:tabs>
                <w:tab w:val="right" w:pos="7720"/>
              </w:tabs>
              <w:rPr>
                <w:rFonts w:ascii="Arial" w:hAnsi="Arial" w:cs="Arial"/>
                <w:szCs w:val="24"/>
                <w:lang w:val="fr-FR"/>
              </w:rPr>
            </w:pPr>
            <w:r w:rsidRPr="00061F0F">
              <w:rPr>
                <w:rStyle w:val="Policepardfaut"/>
                <w:rFonts w:ascii="Arial" w:hAnsi="Arial" w:cs="Arial"/>
                <w:b/>
                <w:szCs w:val="24"/>
                <w:lang w:val="fr-FR" w:eastAsia="ja-JP"/>
              </w:rPr>
              <w:t>15.1</w:t>
            </w:r>
            <w:r w:rsidR="00FC016B">
              <w:rPr>
                <w:rStyle w:val="Policepardfaut"/>
                <w:rFonts w:ascii="Arial" w:hAnsi="Arial" w:cs="Arial"/>
                <w:b/>
                <w:szCs w:val="24"/>
                <w:lang w:val="fr-FR" w:eastAsia="ja-JP"/>
              </w:rPr>
              <w:t>.</w:t>
            </w:r>
            <w:r w:rsidRPr="00061F0F">
              <w:rPr>
                <w:rStyle w:val="Policepardfaut"/>
                <w:rFonts w:ascii="Arial" w:hAnsi="Arial" w:cs="Arial"/>
                <w:b/>
                <w:szCs w:val="24"/>
                <w:lang w:val="fr-FR" w:eastAsia="ja-JP"/>
              </w:rPr>
              <w:t xml:space="preserve"> </w:t>
            </w:r>
            <w:r w:rsidRPr="00061F0F">
              <w:rPr>
                <w:rStyle w:val="Policepardfaut"/>
                <w:rFonts w:ascii="Arial" w:hAnsi="Arial" w:cs="Arial"/>
                <w:szCs w:val="24"/>
                <w:lang w:val="fr-FR" w:eastAsia="ja-JP"/>
              </w:rPr>
              <w:t>La société est administrée et dirigée par un Président</w:t>
            </w:r>
            <w:r w:rsidR="00B86E4A">
              <w:rPr>
                <w:rStyle w:val="Policepardfaut"/>
                <w:rFonts w:ascii="Arial" w:hAnsi="Arial" w:cs="Arial"/>
                <w:szCs w:val="24"/>
                <w:lang w:val="fr-FR" w:eastAsia="ja-JP"/>
              </w:rPr>
              <w:t>,</w:t>
            </w:r>
            <w:r w:rsidRPr="00061F0F">
              <w:rPr>
                <w:rStyle w:val="Policepardfaut"/>
                <w:rFonts w:ascii="Arial" w:hAnsi="Arial" w:cs="Arial"/>
                <w:szCs w:val="24"/>
                <w:lang w:val="fr-FR" w:eastAsia="ja-JP"/>
              </w:rPr>
              <w:t xml:space="preserve"> personne physique ou morale</w:t>
            </w:r>
            <w:r w:rsidR="00B86E4A">
              <w:rPr>
                <w:rStyle w:val="Policepardfaut"/>
                <w:rFonts w:ascii="Arial" w:hAnsi="Arial" w:cs="Arial"/>
                <w:szCs w:val="24"/>
                <w:lang w:val="fr-FR" w:eastAsia="ja-JP"/>
              </w:rPr>
              <w:t>,</w:t>
            </w:r>
            <w:r w:rsidRPr="00061F0F">
              <w:rPr>
                <w:rStyle w:val="Policepardfaut"/>
                <w:rFonts w:ascii="Arial" w:hAnsi="Arial" w:cs="Arial"/>
                <w:szCs w:val="24"/>
                <w:lang w:val="fr-FR" w:eastAsia="ja-JP"/>
              </w:rPr>
              <w:t xml:space="preserve"> associé ou non.</w:t>
            </w:r>
          </w:p>
          <w:p w14:paraId="33E67D3C" w14:textId="77777777" w:rsidR="00061F0F" w:rsidRPr="00061F0F" w:rsidRDefault="00061F0F" w:rsidP="00061F0F">
            <w:pPr>
              <w:pStyle w:val="z-Hautdeformulaire"/>
              <w:tabs>
                <w:tab w:val="right" w:pos="7720"/>
              </w:tabs>
              <w:rPr>
                <w:rFonts w:ascii="Arial" w:hAnsi="Arial" w:cs="Arial"/>
                <w:szCs w:val="24"/>
                <w:lang w:val="fr-FR" w:eastAsia="ja-JP"/>
              </w:rPr>
            </w:pPr>
          </w:p>
          <w:p w14:paraId="2C5F474E" w14:textId="77777777"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Le Président peut désigner un ou plusieurs Directeurs généraux qui pourront exercer ultérieurement les fonctions de Président.</w:t>
            </w:r>
          </w:p>
          <w:p w14:paraId="5E3F5360" w14:textId="77777777" w:rsidR="00061F0F" w:rsidRPr="00061F0F" w:rsidRDefault="00061F0F" w:rsidP="00061F0F">
            <w:pPr>
              <w:pStyle w:val="z-Hautdeformulaire"/>
              <w:tabs>
                <w:tab w:val="right" w:pos="7720"/>
              </w:tabs>
              <w:rPr>
                <w:rFonts w:ascii="Arial" w:hAnsi="Arial" w:cs="Arial"/>
                <w:szCs w:val="24"/>
                <w:lang w:val="fr-FR" w:eastAsia="ja-JP"/>
              </w:rPr>
            </w:pPr>
          </w:p>
          <w:p w14:paraId="3E6E7420" w14:textId="77777777"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lastRenderedPageBreak/>
              <w:t>Le Président est nommé ou renouvelé dans ses fonctions par décision des associés, prise en assemblée générale ordinaire à la majorité des voix.</w:t>
            </w:r>
          </w:p>
          <w:p w14:paraId="2E69B8D5" w14:textId="77777777" w:rsidR="00061F0F" w:rsidRPr="00061F0F" w:rsidRDefault="00061F0F" w:rsidP="00061F0F">
            <w:pPr>
              <w:pStyle w:val="z-Hautdeformulaire"/>
              <w:tabs>
                <w:tab w:val="right" w:pos="7720"/>
              </w:tabs>
              <w:rPr>
                <w:rFonts w:ascii="Arial" w:hAnsi="Arial" w:cs="Arial"/>
                <w:szCs w:val="24"/>
                <w:lang w:val="fr-FR" w:eastAsia="ja-JP"/>
              </w:rPr>
            </w:pPr>
          </w:p>
          <w:p w14:paraId="28E4889D" w14:textId="77777777"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Le Président peut être révoqué pour juste motif.</w:t>
            </w:r>
          </w:p>
          <w:p w14:paraId="6259C294" w14:textId="77777777" w:rsidR="00061F0F" w:rsidRPr="00061F0F" w:rsidRDefault="00061F0F" w:rsidP="00061F0F">
            <w:pPr>
              <w:pStyle w:val="z-Hautdeformulaire"/>
              <w:tabs>
                <w:tab w:val="right" w:pos="7720"/>
              </w:tabs>
              <w:rPr>
                <w:rFonts w:ascii="Arial" w:hAnsi="Arial" w:cs="Arial"/>
                <w:szCs w:val="24"/>
                <w:lang w:val="fr-FR" w:eastAsia="ja-JP"/>
              </w:rPr>
            </w:pPr>
          </w:p>
          <w:p w14:paraId="288A95E9" w14:textId="08D0F9E5" w:rsidR="00061F0F" w:rsidRPr="00061F0F" w:rsidRDefault="00061F0F" w:rsidP="00061F0F">
            <w:pPr>
              <w:pStyle w:val="z-Hautdeformulaire"/>
              <w:tabs>
                <w:tab w:val="right" w:pos="7720"/>
              </w:tabs>
              <w:rPr>
                <w:rFonts w:ascii="Arial" w:hAnsi="Arial" w:cs="Arial"/>
                <w:szCs w:val="24"/>
                <w:lang w:val="fr-FR"/>
              </w:rPr>
            </w:pPr>
            <w:r w:rsidRPr="00061F0F">
              <w:rPr>
                <w:rStyle w:val="Policepardfaut"/>
                <w:rFonts w:ascii="Arial" w:hAnsi="Arial" w:cs="Arial"/>
                <w:szCs w:val="24"/>
                <w:lang w:val="fr-FR"/>
              </w:rPr>
              <w:t>Lorsqu</w:t>
            </w:r>
            <w:r w:rsidR="00083294">
              <w:rPr>
                <w:rStyle w:val="Policepardfaut"/>
                <w:rFonts w:ascii="Arial" w:hAnsi="Arial" w:cs="Arial"/>
                <w:szCs w:val="24"/>
                <w:lang w:val="fr-FR"/>
              </w:rPr>
              <w:t>’</w:t>
            </w:r>
            <w:r w:rsidRPr="00061F0F">
              <w:rPr>
                <w:rStyle w:val="Policepardfaut"/>
                <w:rFonts w:ascii="Arial" w:hAnsi="Arial" w:cs="Arial"/>
                <w:szCs w:val="24"/>
                <w:lang w:val="fr-FR"/>
              </w:rPr>
              <w:t xml:space="preserve">une personne morale est nommée Président ou dirigeant, les </w:t>
            </w:r>
            <w:r w:rsidRPr="00061F0F">
              <w:rPr>
                <w:rStyle w:val="Policepardfaut"/>
                <w:rFonts w:ascii="Arial" w:hAnsi="Arial" w:cs="Arial"/>
                <w:szCs w:val="24"/>
                <w:lang w:val="fr-FR" w:eastAsia="ja-JP"/>
              </w:rPr>
              <w:t>membres du Conseil d</w:t>
            </w:r>
            <w:r w:rsidR="00083294">
              <w:rPr>
                <w:rStyle w:val="Policepardfaut"/>
                <w:rFonts w:ascii="Arial" w:hAnsi="Arial" w:cs="Arial"/>
                <w:szCs w:val="24"/>
                <w:lang w:val="fr-FR" w:eastAsia="ja-JP"/>
              </w:rPr>
              <w:t>’</w:t>
            </w:r>
            <w:r w:rsidRPr="00061F0F">
              <w:rPr>
                <w:rStyle w:val="Policepardfaut"/>
                <w:rFonts w:ascii="Arial" w:hAnsi="Arial" w:cs="Arial"/>
                <w:szCs w:val="24"/>
                <w:lang w:val="fr-FR" w:eastAsia="ja-JP"/>
              </w:rPr>
              <w:t>administration</w:t>
            </w:r>
            <w:r w:rsidRPr="00061F0F">
              <w:rPr>
                <w:rStyle w:val="Policepardfaut"/>
                <w:rFonts w:ascii="Arial" w:hAnsi="Arial" w:cs="Arial"/>
                <w:szCs w:val="24"/>
                <w:lang w:val="fr-FR"/>
              </w:rPr>
              <w:t xml:space="preserve"> de ladite personne morale sont soumis aux mêmes conditions et obligations et encourent les mêmes responsabilités </w:t>
            </w:r>
            <w:r w:rsidRPr="00061F0F">
              <w:rPr>
                <w:rStyle w:val="Policepardfaut"/>
                <w:rFonts w:ascii="Arial" w:hAnsi="Arial" w:cs="Arial"/>
                <w:szCs w:val="24"/>
                <w:lang w:val="fr-FR" w:eastAsia="ja-JP"/>
              </w:rPr>
              <w:t>civiles</w:t>
            </w:r>
            <w:r w:rsidRPr="00061F0F">
              <w:rPr>
                <w:rStyle w:val="Policepardfaut"/>
                <w:rFonts w:ascii="Arial" w:hAnsi="Arial" w:cs="Arial"/>
                <w:szCs w:val="24"/>
                <w:lang w:val="fr-FR"/>
              </w:rPr>
              <w:t xml:space="preserve"> et/ou </w:t>
            </w:r>
            <w:r w:rsidRPr="00061F0F">
              <w:rPr>
                <w:rStyle w:val="Policepardfaut"/>
                <w:rFonts w:ascii="Arial" w:hAnsi="Arial" w:cs="Arial"/>
                <w:szCs w:val="24"/>
                <w:lang w:val="fr-FR" w:eastAsia="ja-JP"/>
              </w:rPr>
              <w:t>pénales</w:t>
            </w:r>
            <w:r w:rsidRPr="00061F0F">
              <w:rPr>
                <w:rStyle w:val="Policepardfaut"/>
                <w:rFonts w:ascii="Arial" w:hAnsi="Arial" w:cs="Arial"/>
                <w:szCs w:val="24"/>
                <w:lang w:val="fr-FR"/>
              </w:rPr>
              <w:t xml:space="preserve"> que s</w:t>
            </w:r>
            <w:r w:rsidR="00083294">
              <w:rPr>
                <w:rStyle w:val="Policepardfaut"/>
                <w:rFonts w:ascii="Arial" w:hAnsi="Arial" w:cs="Arial"/>
                <w:szCs w:val="24"/>
                <w:lang w:val="fr-FR"/>
              </w:rPr>
              <w:t>’</w:t>
            </w:r>
            <w:r w:rsidRPr="00061F0F">
              <w:rPr>
                <w:rStyle w:val="Policepardfaut"/>
                <w:rFonts w:ascii="Arial" w:hAnsi="Arial" w:cs="Arial"/>
                <w:szCs w:val="24"/>
                <w:lang w:val="fr-FR"/>
              </w:rPr>
              <w:t>ils étaient Président ou dirigeant en leur nom propre, sans préjudice de la responsabilité solidaire de la personne morale qu</w:t>
            </w:r>
            <w:r w:rsidR="00083294">
              <w:rPr>
                <w:rStyle w:val="Policepardfaut"/>
                <w:rFonts w:ascii="Arial" w:hAnsi="Arial" w:cs="Arial"/>
                <w:szCs w:val="24"/>
                <w:lang w:val="fr-FR"/>
              </w:rPr>
              <w:t>’</w:t>
            </w:r>
            <w:r w:rsidRPr="00061F0F">
              <w:rPr>
                <w:rStyle w:val="Policepardfaut"/>
                <w:rFonts w:ascii="Arial" w:hAnsi="Arial" w:cs="Arial"/>
                <w:szCs w:val="24"/>
                <w:lang w:val="fr-FR"/>
              </w:rPr>
              <w:t>ils dirigent.</w:t>
            </w:r>
          </w:p>
          <w:p w14:paraId="67A5E5EE" w14:textId="77777777" w:rsidR="00061F0F" w:rsidRPr="00061F0F" w:rsidRDefault="00061F0F" w:rsidP="00061F0F">
            <w:pPr>
              <w:pStyle w:val="z-Hautdeformulaire"/>
              <w:tabs>
                <w:tab w:val="right" w:pos="7720"/>
              </w:tabs>
              <w:rPr>
                <w:rFonts w:ascii="Arial" w:hAnsi="Arial" w:cs="Arial"/>
                <w:szCs w:val="24"/>
                <w:lang w:val="fr-FR" w:eastAsia="ja-JP"/>
              </w:rPr>
            </w:pPr>
          </w:p>
          <w:p w14:paraId="4F260A3E" w14:textId="5869AB04"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b/>
                <w:szCs w:val="24"/>
                <w:lang w:val="fr-FR" w:eastAsia="ja-JP"/>
              </w:rPr>
              <w:t>15.2</w:t>
            </w:r>
            <w:r w:rsidR="00FC016B">
              <w:rPr>
                <w:rFonts w:ascii="Arial" w:hAnsi="Arial" w:cs="Arial"/>
                <w:b/>
                <w:szCs w:val="24"/>
                <w:lang w:val="fr-FR" w:eastAsia="ja-JP"/>
              </w:rPr>
              <w:t>.</w:t>
            </w:r>
            <w:r w:rsidRPr="00061F0F">
              <w:rPr>
                <w:rFonts w:ascii="Arial" w:hAnsi="Arial" w:cs="Arial"/>
                <w:b/>
                <w:szCs w:val="24"/>
                <w:lang w:val="fr-FR" w:eastAsia="ja-JP"/>
              </w:rPr>
              <w:t xml:space="preserve"> </w:t>
            </w:r>
            <w:r w:rsidRPr="007E22E5">
              <w:rPr>
                <w:rFonts w:ascii="Arial" w:hAnsi="Arial" w:cs="Arial"/>
                <w:bCs/>
                <w:szCs w:val="24"/>
                <w:lang w:val="fr-FR" w:eastAsia="ja-JP"/>
              </w:rPr>
              <w:t xml:space="preserve">Le Président est </w:t>
            </w:r>
            <w:r w:rsidRPr="00061F0F">
              <w:rPr>
                <w:rFonts w:ascii="Arial" w:hAnsi="Arial" w:cs="Arial"/>
                <w:szCs w:val="24"/>
                <w:lang w:val="fr-FR" w:eastAsia="ja-JP"/>
              </w:rPr>
              <w:t>M.</w:t>
            </w:r>
            <w:r w:rsidR="007E22E5">
              <w:rPr>
                <w:rFonts w:ascii="Arial" w:hAnsi="Arial" w:cs="Arial"/>
                <w:szCs w:val="24"/>
                <w:lang w:val="fr-FR" w:eastAsia="ja-JP"/>
              </w:rPr>
              <w:t>/M</w:t>
            </w:r>
            <w:r w:rsidR="007E22E5" w:rsidRPr="007E22E5">
              <w:rPr>
                <w:rFonts w:ascii="Arial" w:hAnsi="Arial" w:cs="Arial"/>
                <w:szCs w:val="24"/>
                <w:vertAlign w:val="superscript"/>
                <w:lang w:val="fr-FR" w:eastAsia="ja-JP"/>
              </w:rPr>
              <w:t>me</w:t>
            </w:r>
            <w:r w:rsidR="007E22E5" w:rsidRPr="00061F0F">
              <w:rPr>
                <w:rFonts w:ascii="Arial" w:eastAsia="Arial" w:hAnsi="Arial" w:cs="Arial"/>
                <w:color w:val="000000"/>
                <w:szCs w:val="24"/>
                <w:lang w:val="ca-ES"/>
              </w:rPr>
              <w:t xml:space="preserve"> ………</w:t>
            </w:r>
            <w:r w:rsidR="000872B9">
              <w:rPr>
                <w:rFonts w:ascii="Arial" w:eastAsia="Arial" w:hAnsi="Arial" w:cs="Arial"/>
                <w:color w:val="000000"/>
                <w:szCs w:val="24"/>
                <w:lang w:val="ca-ES"/>
              </w:rPr>
              <w:t>........</w:t>
            </w:r>
          </w:p>
          <w:p w14:paraId="6A748E4D" w14:textId="1128BE8A"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 xml:space="preserve">domicilié au </w:t>
            </w:r>
            <w:r w:rsidR="007E22E5" w:rsidRPr="00061F0F">
              <w:rPr>
                <w:rFonts w:ascii="Arial" w:eastAsia="Arial" w:hAnsi="Arial" w:cs="Arial"/>
                <w:color w:val="000000"/>
                <w:szCs w:val="24"/>
                <w:lang w:val="ca-ES"/>
              </w:rPr>
              <w:t>…</w:t>
            </w:r>
            <w:proofErr w:type="gramStart"/>
            <w:r w:rsidR="007E22E5" w:rsidRPr="00061F0F">
              <w:rPr>
                <w:rFonts w:ascii="Arial" w:eastAsia="Arial" w:hAnsi="Arial" w:cs="Arial"/>
                <w:color w:val="000000"/>
                <w:szCs w:val="24"/>
                <w:lang w:val="ca-ES"/>
              </w:rPr>
              <w:t>……</w:t>
            </w:r>
            <w:r w:rsidR="007E22E5">
              <w:rPr>
                <w:rFonts w:ascii="Arial" w:eastAsia="Arial" w:hAnsi="Arial" w:cs="Arial"/>
                <w:color w:val="000000"/>
                <w:szCs w:val="24"/>
                <w:lang w:val="ca-ES"/>
              </w:rPr>
              <w:t>.</w:t>
            </w:r>
            <w:proofErr w:type="gramEnd"/>
            <w:r w:rsidR="000872B9">
              <w:rPr>
                <w:rFonts w:ascii="Arial" w:eastAsia="Arial" w:hAnsi="Arial" w:cs="Arial"/>
                <w:color w:val="000000"/>
                <w:szCs w:val="24"/>
                <w:lang w:val="ca-ES"/>
              </w:rPr>
              <w:t xml:space="preserve"> .</w:t>
            </w:r>
            <w:r w:rsidR="007E22E5">
              <w:rPr>
                <w:rFonts w:ascii="Arial" w:eastAsia="Arial" w:hAnsi="Arial" w:cs="Arial"/>
                <w:color w:val="000000"/>
                <w:szCs w:val="24"/>
                <w:lang w:val="ca-ES"/>
              </w:rPr>
              <w:t xml:space="preserve"> </w:t>
            </w:r>
            <w:r w:rsidRPr="00061F0F">
              <w:rPr>
                <w:rFonts w:ascii="Arial" w:hAnsi="Arial" w:cs="Arial"/>
                <w:szCs w:val="24"/>
                <w:lang w:val="fr-FR" w:eastAsia="ja-JP"/>
              </w:rPr>
              <w:t>M.</w:t>
            </w:r>
            <w:r w:rsidR="007E22E5">
              <w:rPr>
                <w:rFonts w:ascii="Arial" w:hAnsi="Arial" w:cs="Arial"/>
                <w:szCs w:val="24"/>
                <w:lang w:val="fr-FR" w:eastAsia="ja-JP"/>
              </w:rPr>
              <w:t>/M</w:t>
            </w:r>
            <w:r w:rsidR="007E22E5" w:rsidRPr="007E22E5">
              <w:rPr>
                <w:rFonts w:ascii="Arial" w:hAnsi="Arial" w:cs="Arial"/>
                <w:szCs w:val="24"/>
                <w:vertAlign w:val="superscript"/>
                <w:lang w:val="fr-FR" w:eastAsia="ja-JP"/>
              </w:rPr>
              <w:t>me</w:t>
            </w:r>
            <w:r w:rsidRPr="00061F0F">
              <w:rPr>
                <w:rFonts w:ascii="Arial" w:hAnsi="Arial" w:cs="Arial"/>
                <w:szCs w:val="24"/>
                <w:lang w:val="fr-FR" w:eastAsia="ja-JP"/>
              </w:rPr>
              <w:t xml:space="preserve"> </w:t>
            </w:r>
            <w:r w:rsidR="007E22E5" w:rsidRPr="00061F0F">
              <w:rPr>
                <w:rFonts w:ascii="Arial" w:eastAsia="Arial" w:hAnsi="Arial" w:cs="Arial"/>
                <w:color w:val="000000"/>
                <w:szCs w:val="24"/>
                <w:lang w:val="ca-ES"/>
              </w:rPr>
              <w:t>………</w:t>
            </w:r>
            <w:r w:rsidRPr="00061F0F">
              <w:rPr>
                <w:rFonts w:ascii="Arial" w:hAnsi="Arial" w:cs="Arial"/>
                <w:szCs w:val="24"/>
                <w:lang w:val="fr-FR" w:eastAsia="ja-JP"/>
              </w:rPr>
              <w:t xml:space="preserve"> exercera ses fonctions sans limitation de durée ni de pouvoir.</w:t>
            </w:r>
          </w:p>
          <w:p w14:paraId="1484085A"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2841249C" w14:textId="08491885" w:rsidR="00061F0F" w:rsidRPr="00903FAB" w:rsidRDefault="00903FAB" w:rsidP="00061F0F">
            <w:pPr>
              <w:pStyle w:val="PreformattedText"/>
              <w:rPr>
                <w:rFonts w:ascii="Arial" w:hAnsi="Arial" w:cs="Arial"/>
                <w:b/>
                <w:bCs/>
                <w:sz w:val="24"/>
                <w:szCs w:val="24"/>
                <w:lang w:val="ca-ES"/>
              </w:rPr>
            </w:pPr>
            <w:r w:rsidRPr="00903FAB">
              <w:rPr>
                <w:rFonts w:ascii="Arial" w:hAnsi="Arial" w:cs="Arial"/>
                <w:b/>
                <w:bCs/>
                <w:sz w:val="24"/>
                <w:szCs w:val="24"/>
                <w:lang w:val="ca-ES"/>
              </w:rPr>
              <w:lastRenderedPageBreak/>
              <w:t>Article 15. El president</w:t>
            </w:r>
          </w:p>
          <w:p w14:paraId="66264C30" w14:textId="77777777" w:rsidR="00061F0F" w:rsidRPr="00061F0F" w:rsidRDefault="00061F0F" w:rsidP="00061F0F">
            <w:pPr>
              <w:pStyle w:val="PreformattedText"/>
              <w:rPr>
                <w:rFonts w:ascii="Arial" w:hAnsi="Arial" w:cs="Arial"/>
                <w:sz w:val="24"/>
                <w:szCs w:val="24"/>
                <w:lang w:val="ca-ES"/>
              </w:rPr>
            </w:pPr>
          </w:p>
          <w:p w14:paraId="6645AD45" w14:textId="15726431" w:rsidR="00061F0F" w:rsidRDefault="00061F0F" w:rsidP="00061F0F">
            <w:pPr>
              <w:pStyle w:val="PreformattedText"/>
              <w:rPr>
                <w:rStyle w:val="Policepardfaut"/>
                <w:rFonts w:ascii="Arial" w:hAnsi="Arial" w:cs="Arial"/>
                <w:sz w:val="24"/>
                <w:szCs w:val="24"/>
                <w:lang w:val="ca-ES"/>
              </w:rPr>
            </w:pPr>
            <w:r w:rsidRPr="00061F0F">
              <w:rPr>
                <w:rStyle w:val="Policepardfaut"/>
                <w:rFonts w:ascii="Arial" w:hAnsi="Arial" w:cs="Arial"/>
                <w:b/>
                <w:bCs/>
                <w:sz w:val="24"/>
                <w:szCs w:val="24"/>
                <w:lang w:val="ca-ES"/>
              </w:rPr>
              <w:t>15.1</w:t>
            </w:r>
            <w:r w:rsidR="00FC016B">
              <w:rPr>
                <w:rStyle w:val="Policepardfaut"/>
                <w:rFonts w:ascii="Arial" w:hAnsi="Arial" w:cs="Arial"/>
                <w:b/>
                <w:bCs/>
                <w:sz w:val="24"/>
                <w:szCs w:val="24"/>
                <w:lang w:val="ca-ES"/>
              </w:rPr>
              <w:t>.</w:t>
            </w:r>
            <w:r w:rsidRPr="00061F0F">
              <w:rPr>
                <w:rStyle w:val="Policepardfaut"/>
                <w:rFonts w:ascii="Arial" w:hAnsi="Arial" w:cs="Arial"/>
                <w:b/>
                <w:bCs/>
                <w:sz w:val="24"/>
                <w:szCs w:val="24"/>
                <w:lang w:val="ca-ES"/>
              </w:rPr>
              <w:t xml:space="preserve"> </w:t>
            </w:r>
            <w:r w:rsidRPr="00061F0F">
              <w:rPr>
                <w:rStyle w:val="Policepardfaut"/>
                <w:rFonts w:ascii="Arial" w:hAnsi="Arial" w:cs="Arial"/>
                <w:sz w:val="24"/>
                <w:szCs w:val="24"/>
                <w:lang w:val="ca-ES"/>
              </w:rPr>
              <w:t xml:space="preserve">La societat és administrada i </w:t>
            </w:r>
            <w:r w:rsidR="002C7AFE">
              <w:rPr>
                <w:rStyle w:val="Policepardfaut"/>
                <w:rFonts w:ascii="Arial" w:hAnsi="Arial" w:cs="Arial"/>
                <w:sz w:val="24"/>
                <w:szCs w:val="24"/>
                <w:lang w:val="ca-ES"/>
              </w:rPr>
              <w:t>d</w:t>
            </w:r>
            <w:r w:rsidR="002C7AFE" w:rsidRPr="002C7AFE">
              <w:rPr>
                <w:rStyle w:val="Policepardfaut"/>
                <w:rFonts w:ascii="Arial" w:hAnsi="Arial" w:cs="Arial"/>
                <w:sz w:val="24"/>
                <w:szCs w:val="24"/>
                <w:lang w:val="ca-ES"/>
              </w:rPr>
              <w:t>irigida</w:t>
            </w:r>
            <w:r w:rsidRPr="00061F0F">
              <w:rPr>
                <w:rStyle w:val="Policepardfaut"/>
                <w:rFonts w:ascii="Arial" w:hAnsi="Arial" w:cs="Arial"/>
                <w:sz w:val="24"/>
                <w:szCs w:val="24"/>
                <w:lang w:val="ca-ES"/>
              </w:rPr>
              <w:t xml:space="preserve"> per un president, persona física o jurídica, accionista o no.</w:t>
            </w:r>
          </w:p>
          <w:p w14:paraId="4B27F003" w14:textId="77777777" w:rsidR="00CB495F" w:rsidRPr="00061F0F" w:rsidRDefault="00CB495F" w:rsidP="00061F0F">
            <w:pPr>
              <w:pStyle w:val="PreformattedText"/>
              <w:rPr>
                <w:rFonts w:ascii="Arial" w:hAnsi="Arial" w:cs="Arial"/>
                <w:sz w:val="24"/>
                <w:szCs w:val="24"/>
                <w:lang w:val="ca-ES"/>
              </w:rPr>
            </w:pPr>
          </w:p>
          <w:p w14:paraId="1A15161F" w14:textId="41356BBB"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pot nomenar un o més directors generals</w:t>
            </w:r>
            <w:r w:rsidR="00CB495F">
              <w:rPr>
                <w:rFonts w:ascii="Arial" w:hAnsi="Arial" w:cs="Arial"/>
                <w:sz w:val="24"/>
                <w:szCs w:val="24"/>
                <w:lang w:val="ca-ES"/>
              </w:rPr>
              <w:t>,</w:t>
            </w:r>
            <w:r w:rsidRPr="00061F0F">
              <w:rPr>
                <w:rFonts w:ascii="Arial" w:hAnsi="Arial" w:cs="Arial"/>
                <w:sz w:val="24"/>
                <w:szCs w:val="24"/>
                <w:lang w:val="ca-ES"/>
              </w:rPr>
              <w:t xml:space="preserve"> </w:t>
            </w:r>
            <w:r w:rsidR="00CB495F">
              <w:rPr>
                <w:rFonts w:ascii="Arial" w:hAnsi="Arial" w:cs="Arial"/>
                <w:sz w:val="24"/>
                <w:szCs w:val="24"/>
                <w:lang w:val="ca-ES"/>
              </w:rPr>
              <w:t xml:space="preserve">els quals </w:t>
            </w:r>
            <w:r w:rsidRPr="00061F0F">
              <w:rPr>
                <w:rFonts w:ascii="Arial" w:hAnsi="Arial" w:cs="Arial"/>
                <w:sz w:val="24"/>
                <w:szCs w:val="24"/>
                <w:lang w:val="ca-ES"/>
              </w:rPr>
              <w:t>poden exercir posteriorment les funcions de president.</w:t>
            </w:r>
          </w:p>
          <w:p w14:paraId="35FE65E0" w14:textId="77777777" w:rsidR="00061F0F" w:rsidRPr="00061F0F" w:rsidRDefault="00061F0F" w:rsidP="00061F0F">
            <w:pPr>
              <w:pStyle w:val="PreformattedText"/>
              <w:rPr>
                <w:rFonts w:ascii="Arial" w:hAnsi="Arial" w:cs="Arial"/>
                <w:sz w:val="24"/>
                <w:szCs w:val="24"/>
                <w:lang w:val="ca-ES"/>
              </w:rPr>
            </w:pPr>
          </w:p>
          <w:p w14:paraId="7B970834" w14:textId="43029026"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lastRenderedPageBreak/>
              <w:t>El càrrec de president l</w:t>
            </w:r>
            <w:r w:rsidR="00083294">
              <w:rPr>
                <w:rFonts w:ascii="Arial" w:hAnsi="Arial" w:cs="Arial"/>
                <w:sz w:val="24"/>
                <w:szCs w:val="24"/>
                <w:lang w:val="ca-ES"/>
              </w:rPr>
              <w:t>’</w:t>
            </w:r>
            <w:r w:rsidRPr="00061F0F">
              <w:rPr>
                <w:rFonts w:ascii="Arial" w:hAnsi="Arial" w:cs="Arial"/>
                <w:sz w:val="24"/>
                <w:szCs w:val="24"/>
                <w:lang w:val="ca-ES"/>
              </w:rPr>
              <w:t>escull</w:t>
            </w:r>
            <w:r w:rsidR="00CB495F">
              <w:rPr>
                <w:rFonts w:ascii="Arial" w:hAnsi="Arial" w:cs="Arial"/>
                <w:sz w:val="24"/>
                <w:szCs w:val="24"/>
                <w:lang w:val="ca-ES"/>
              </w:rPr>
              <w:t>en</w:t>
            </w:r>
            <w:r w:rsidRPr="00061F0F">
              <w:rPr>
                <w:rFonts w:ascii="Arial" w:hAnsi="Arial" w:cs="Arial"/>
                <w:sz w:val="24"/>
                <w:szCs w:val="24"/>
                <w:lang w:val="ca-ES"/>
              </w:rPr>
              <w:t xml:space="preserve"> o el renoven els accionistes per majoria de vots de la </w:t>
            </w:r>
            <w:r w:rsidR="00083294">
              <w:rPr>
                <w:rFonts w:ascii="Arial" w:hAnsi="Arial" w:cs="Arial"/>
                <w:sz w:val="24"/>
                <w:szCs w:val="24"/>
                <w:lang w:val="ca-ES"/>
              </w:rPr>
              <w:t>Junta</w:t>
            </w:r>
            <w:r w:rsidRPr="00061F0F">
              <w:rPr>
                <w:rFonts w:ascii="Arial" w:hAnsi="Arial" w:cs="Arial"/>
                <w:sz w:val="24"/>
                <w:szCs w:val="24"/>
                <w:lang w:val="ca-ES"/>
              </w:rPr>
              <w:t xml:space="preserve"> </w:t>
            </w:r>
            <w:r w:rsidR="00CB495F" w:rsidRPr="00061F0F">
              <w:rPr>
                <w:rFonts w:ascii="Arial" w:hAnsi="Arial" w:cs="Arial"/>
                <w:sz w:val="24"/>
                <w:szCs w:val="24"/>
                <w:lang w:val="ca-ES"/>
              </w:rPr>
              <w:t>General Ordinària</w:t>
            </w:r>
            <w:r w:rsidRPr="00061F0F">
              <w:rPr>
                <w:rFonts w:ascii="Arial" w:hAnsi="Arial" w:cs="Arial"/>
                <w:sz w:val="24"/>
                <w:szCs w:val="24"/>
                <w:lang w:val="ca-ES"/>
              </w:rPr>
              <w:t>.</w:t>
            </w:r>
          </w:p>
          <w:p w14:paraId="6C22BE2E" w14:textId="77777777" w:rsidR="00061F0F" w:rsidRPr="00061F0F" w:rsidRDefault="00061F0F" w:rsidP="00061F0F">
            <w:pPr>
              <w:pStyle w:val="PreformattedText"/>
              <w:rPr>
                <w:rFonts w:ascii="Arial" w:hAnsi="Arial" w:cs="Arial"/>
                <w:sz w:val="24"/>
                <w:szCs w:val="24"/>
                <w:lang w:val="ca-ES"/>
              </w:rPr>
            </w:pPr>
          </w:p>
          <w:p w14:paraId="0BE6DE54"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pot ser destituït per causa justificada.</w:t>
            </w:r>
          </w:p>
          <w:p w14:paraId="32EBFA7C" w14:textId="77777777" w:rsidR="00061F0F" w:rsidRPr="00061F0F" w:rsidRDefault="00061F0F" w:rsidP="00061F0F">
            <w:pPr>
              <w:pStyle w:val="PreformattedText"/>
              <w:rPr>
                <w:rFonts w:ascii="Arial" w:hAnsi="Arial" w:cs="Arial"/>
                <w:sz w:val="24"/>
                <w:szCs w:val="24"/>
                <w:lang w:val="ca-ES"/>
              </w:rPr>
            </w:pPr>
          </w:p>
          <w:p w14:paraId="21F522D8" w14:textId="00A69691"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Si el president o el direct</w:t>
            </w:r>
            <w:r w:rsidR="00CB495F">
              <w:rPr>
                <w:rFonts w:ascii="Arial" w:hAnsi="Arial" w:cs="Arial"/>
                <w:sz w:val="24"/>
                <w:szCs w:val="24"/>
                <w:lang w:val="ca-ES"/>
              </w:rPr>
              <w:t>or</w:t>
            </w:r>
            <w:r w:rsidRPr="00061F0F">
              <w:rPr>
                <w:rFonts w:ascii="Arial" w:hAnsi="Arial" w:cs="Arial"/>
                <w:sz w:val="24"/>
                <w:szCs w:val="24"/>
                <w:lang w:val="ca-ES"/>
              </w:rPr>
              <w:t xml:space="preserve"> és una persona jurídica, els membres del </w:t>
            </w:r>
            <w:r w:rsidR="00CB495F" w:rsidRPr="00061F0F">
              <w:rPr>
                <w:rFonts w:ascii="Arial" w:hAnsi="Arial" w:cs="Arial"/>
                <w:sz w:val="24"/>
                <w:szCs w:val="24"/>
                <w:lang w:val="ca-ES"/>
              </w:rPr>
              <w:t xml:space="preserve">Consell </w:t>
            </w:r>
            <w:r w:rsidRPr="00061F0F">
              <w:rPr>
                <w:rFonts w:ascii="Arial" w:hAnsi="Arial" w:cs="Arial"/>
                <w:sz w:val="24"/>
                <w:szCs w:val="24"/>
                <w:lang w:val="ca-ES"/>
              </w:rPr>
              <w:t>d</w:t>
            </w:r>
            <w:r w:rsidR="00083294">
              <w:rPr>
                <w:rFonts w:ascii="Arial" w:hAnsi="Arial" w:cs="Arial"/>
                <w:sz w:val="24"/>
                <w:szCs w:val="24"/>
                <w:lang w:val="ca-ES"/>
              </w:rPr>
              <w:t>’</w:t>
            </w:r>
            <w:r w:rsidR="00CB495F">
              <w:rPr>
                <w:rFonts w:ascii="Arial" w:hAnsi="Arial" w:cs="Arial"/>
                <w:sz w:val="24"/>
                <w:szCs w:val="24"/>
                <w:lang w:val="ca-ES"/>
              </w:rPr>
              <w:t>A</w:t>
            </w:r>
            <w:r w:rsidRPr="00061F0F">
              <w:rPr>
                <w:rFonts w:ascii="Arial" w:hAnsi="Arial" w:cs="Arial"/>
                <w:sz w:val="24"/>
                <w:szCs w:val="24"/>
                <w:lang w:val="ca-ES"/>
              </w:rPr>
              <w:t>dministració d</w:t>
            </w:r>
            <w:r w:rsidR="00083294">
              <w:rPr>
                <w:rFonts w:ascii="Arial" w:hAnsi="Arial" w:cs="Arial"/>
                <w:sz w:val="24"/>
                <w:szCs w:val="24"/>
                <w:lang w:val="ca-ES"/>
              </w:rPr>
              <w:t>’</w:t>
            </w:r>
            <w:r w:rsidRPr="00061F0F">
              <w:rPr>
                <w:rFonts w:ascii="Arial" w:hAnsi="Arial" w:cs="Arial"/>
                <w:sz w:val="24"/>
                <w:szCs w:val="24"/>
                <w:lang w:val="ca-ES"/>
              </w:rPr>
              <w:t>aquesta persona jurídica estan subjectes a les mateixes condicions i obligacions, i incorren en les mateixes responsabilitats civils o penals com si fossin president o direct</w:t>
            </w:r>
            <w:r w:rsidR="00CB495F">
              <w:rPr>
                <w:rFonts w:ascii="Arial" w:hAnsi="Arial" w:cs="Arial"/>
                <w:sz w:val="24"/>
                <w:szCs w:val="24"/>
                <w:lang w:val="ca-ES"/>
              </w:rPr>
              <w:t>or</w:t>
            </w:r>
            <w:r w:rsidRPr="00061F0F">
              <w:rPr>
                <w:rFonts w:ascii="Arial" w:hAnsi="Arial" w:cs="Arial"/>
                <w:sz w:val="24"/>
                <w:szCs w:val="24"/>
                <w:lang w:val="ca-ES"/>
              </w:rPr>
              <w:t xml:space="preserve"> en nom propi, sens perjudici de la responsabilitat solidària de la persona jurídica que dirigeixen.</w:t>
            </w:r>
          </w:p>
          <w:p w14:paraId="544669FF" w14:textId="77777777" w:rsidR="00061F0F" w:rsidRPr="00061F0F" w:rsidRDefault="00061F0F" w:rsidP="00061F0F">
            <w:pPr>
              <w:pStyle w:val="PreformattedText"/>
              <w:rPr>
                <w:rFonts w:ascii="Arial" w:hAnsi="Arial" w:cs="Arial"/>
                <w:sz w:val="24"/>
                <w:szCs w:val="24"/>
                <w:lang w:val="ca-ES"/>
              </w:rPr>
            </w:pPr>
          </w:p>
          <w:p w14:paraId="7A98420D" w14:textId="7ACEB8B8" w:rsidR="00061F0F" w:rsidRPr="00061F0F" w:rsidRDefault="00061F0F" w:rsidP="00061F0F">
            <w:pPr>
              <w:pStyle w:val="PreformattedText"/>
              <w:rPr>
                <w:rFonts w:ascii="Arial" w:hAnsi="Arial" w:cs="Arial"/>
                <w:sz w:val="24"/>
                <w:szCs w:val="24"/>
                <w:lang w:val="ca-ES"/>
              </w:rPr>
            </w:pPr>
            <w:r w:rsidRPr="00061F0F">
              <w:rPr>
                <w:rFonts w:ascii="Arial" w:hAnsi="Arial" w:cs="Arial"/>
                <w:b/>
                <w:bCs/>
                <w:sz w:val="24"/>
                <w:szCs w:val="24"/>
                <w:lang w:val="ca-ES"/>
              </w:rPr>
              <w:t>15.2</w:t>
            </w:r>
            <w:r w:rsidR="00FC016B">
              <w:rPr>
                <w:rFonts w:ascii="Arial" w:hAnsi="Arial" w:cs="Arial"/>
                <w:b/>
                <w:bCs/>
                <w:sz w:val="24"/>
                <w:szCs w:val="24"/>
                <w:lang w:val="ca-ES"/>
              </w:rPr>
              <w:t>.</w:t>
            </w:r>
            <w:r w:rsidRPr="00061F0F">
              <w:rPr>
                <w:rFonts w:ascii="Arial" w:hAnsi="Arial" w:cs="Arial"/>
                <w:b/>
                <w:bCs/>
                <w:sz w:val="24"/>
                <w:szCs w:val="24"/>
                <w:lang w:val="ca-ES"/>
              </w:rPr>
              <w:t xml:space="preserve"> </w:t>
            </w:r>
            <w:r w:rsidR="007E22E5" w:rsidRPr="007E22E5">
              <w:rPr>
                <w:rFonts w:ascii="Arial" w:hAnsi="Arial" w:cs="Arial"/>
                <w:sz w:val="24"/>
                <w:szCs w:val="24"/>
                <w:lang w:val="ca-ES"/>
              </w:rPr>
              <w:t>Es nomena</w:t>
            </w:r>
            <w:r w:rsidR="007E22E5">
              <w:rPr>
                <w:rFonts w:ascii="Arial" w:hAnsi="Arial" w:cs="Arial"/>
                <w:b/>
                <w:bCs/>
                <w:sz w:val="24"/>
                <w:szCs w:val="24"/>
                <w:lang w:val="ca-ES"/>
              </w:rPr>
              <w:t xml:space="preserve"> </w:t>
            </w:r>
            <w:r w:rsidRPr="007E22E5">
              <w:rPr>
                <w:rFonts w:ascii="Arial" w:hAnsi="Arial" w:cs="Arial"/>
                <w:sz w:val="24"/>
                <w:szCs w:val="24"/>
                <w:lang w:val="ca-ES"/>
              </w:rPr>
              <w:t xml:space="preserve">president </w:t>
            </w:r>
            <w:r w:rsidR="00CB495F">
              <w:rPr>
                <w:rFonts w:ascii="Arial" w:hAnsi="Arial" w:cs="Arial"/>
                <w:sz w:val="24"/>
                <w:szCs w:val="24"/>
                <w:lang w:val="ca-ES"/>
              </w:rPr>
              <w:t>e</w:t>
            </w:r>
            <w:r w:rsidR="007E22E5">
              <w:rPr>
                <w:rFonts w:ascii="Arial" w:hAnsi="Arial" w:cs="Arial"/>
                <w:sz w:val="24"/>
                <w:szCs w:val="24"/>
                <w:lang w:val="ca-ES"/>
              </w:rPr>
              <w:t xml:space="preserve">l </w:t>
            </w:r>
            <w:r w:rsidRPr="00061F0F">
              <w:rPr>
                <w:rFonts w:ascii="Arial" w:hAnsi="Arial" w:cs="Arial"/>
                <w:sz w:val="24"/>
                <w:szCs w:val="24"/>
                <w:lang w:val="ca-ES"/>
              </w:rPr>
              <w:t>Sr.</w:t>
            </w:r>
            <w:r w:rsidR="007E22E5">
              <w:rPr>
                <w:rFonts w:ascii="Arial" w:hAnsi="Arial" w:cs="Arial"/>
                <w:sz w:val="24"/>
                <w:szCs w:val="24"/>
                <w:lang w:val="ca-ES"/>
              </w:rPr>
              <w:t xml:space="preserve">/Sra. </w:t>
            </w:r>
            <w:r w:rsidR="007E22E5" w:rsidRPr="00061F0F">
              <w:rPr>
                <w:rFonts w:ascii="Arial" w:eastAsia="Arial" w:hAnsi="Arial" w:cs="Arial"/>
                <w:color w:val="000000"/>
                <w:sz w:val="24"/>
                <w:szCs w:val="24"/>
                <w:lang w:val="ca-ES"/>
              </w:rPr>
              <w:t>………</w:t>
            </w:r>
          </w:p>
          <w:p w14:paraId="3E2AEDAD" w14:textId="5F0891B5"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amb domicili a </w:t>
            </w:r>
            <w:r w:rsidR="007E22E5" w:rsidRPr="00061F0F">
              <w:rPr>
                <w:rFonts w:ascii="Arial" w:eastAsia="Arial" w:hAnsi="Arial" w:cs="Arial"/>
                <w:color w:val="000000"/>
                <w:sz w:val="24"/>
                <w:szCs w:val="24"/>
                <w:lang w:val="ca-ES"/>
              </w:rPr>
              <w:t>………</w:t>
            </w:r>
            <w:r w:rsidR="007E22E5">
              <w:rPr>
                <w:rFonts w:ascii="Arial" w:eastAsia="Arial" w:hAnsi="Arial" w:cs="Arial"/>
                <w:color w:val="000000"/>
                <w:sz w:val="24"/>
                <w:szCs w:val="24"/>
                <w:lang w:val="ca-ES"/>
              </w:rPr>
              <w:t xml:space="preserve"> .</w:t>
            </w:r>
          </w:p>
          <w:p w14:paraId="0FECD08E" w14:textId="47E75806"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Sr.</w:t>
            </w:r>
            <w:r w:rsidR="007E22E5">
              <w:rPr>
                <w:rFonts w:ascii="Arial" w:hAnsi="Arial" w:cs="Arial"/>
                <w:sz w:val="24"/>
                <w:szCs w:val="24"/>
                <w:lang w:val="ca-ES"/>
              </w:rPr>
              <w:t>/Sra.</w:t>
            </w:r>
            <w:r w:rsidRPr="00061F0F">
              <w:rPr>
                <w:rFonts w:ascii="Arial" w:hAnsi="Arial" w:cs="Arial"/>
                <w:sz w:val="24"/>
                <w:szCs w:val="24"/>
                <w:lang w:val="ca-ES"/>
              </w:rPr>
              <w:t xml:space="preserve"> </w:t>
            </w:r>
            <w:r w:rsidR="007E22E5" w:rsidRPr="00061F0F">
              <w:rPr>
                <w:rFonts w:ascii="Arial" w:eastAsia="Arial" w:hAnsi="Arial" w:cs="Arial"/>
                <w:color w:val="000000"/>
                <w:sz w:val="24"/>
                <w:szCs w:val="24"/>
                <w:lang w:val="ca-ES"/>
              </w:rPr>
              <w:t>………</w:t>
            </w:r>
            <w:r w:rsidRPr="00061F0F">
              <w:rPr>
                <w:rFonts w:ascii="Arial" w:hAnsi="Arial" w:cs="Arial"/>
                <w:sz w:val="24"/>
                <w:szCs w:val="24"/>
                <w:lang w:val="ca-ES"/>
              </w:rPr>
              <w:t xml:space="preserve"> exerc</w:t>
            </w:r>
            <w:r w:rsidR="00CB495F">
              <w:rPr>
                <w:rFonts w:ascii="Arial" w:hAnsi="Arial" w:cs="Arial"/>
                <w:sz w:val="24"/>
                <w:szCs w:val="24"/>
                <w:lang w:val="ca-ES"/>
              </w:rPr>
              <w:t>eix</w:t>
            </w:r>
            <w:r w:rsidRPr="00061F0F">
              <w:rPr>
                <w:rFonts w:ascii="Arial" w:hAnsi="Arial" w:cs="Arial"/>
                <w:sz w:val="24"/>
                <w:szCs w:val="24"/>
                <w:lang w:val="ca-ES"/>
              </w:rPr>
              <w:t xml:space="preserve"> les funcions de manera indefinida i sense limitació de facultats.</w:t>
            </w:r>
          </w:p>
          <w:p w14:paraId="0B098EBD"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4B932BB7" w14:textId="77777777" w:rsidTr="00B86E4A">
        <w:tc>
          <w:tcPr>
            <w:tcW w:w="5098" w:type="dxa"/>
            <w:tcBorders>
              <w:left w:val="single" w:sz="4" w:space="0" w:color="auto"/>
              <w:right w:val="single" w:sz="4" w:space="0" w:color="auto"/>
            </w:tcBorders>
          </w:tcPr>
          <w:p w14:paraId="3867D114" w14:textId="2DBCCC3E" w:rsidR="00061F0F" w:rsidRPr="007E22E5" w:rsidRDefault="007E22E5" w:rsidP="00061F0F">
            <w:pPr>
              <w:pStyle w:val="z-Hautdeformulaire"/>
              <w:tabs>
                <w:tab w:val="right" w:pos="7720"/>
              </w:tabs>
              <w:rPr>
                <w:rFonts w:ascii="Arial" w:hAnsi="Arial" w:cs="Arial"/>
                <w:b/>
                <w:szCs w:val="24"/>
                <w:lang w:val="fr-FR" w:eastAsia="ja-JP"/>
              </w:rPr>
            </w:pPr>
            <w:r w:rsidRPr="007E22E5">
              <w:rPr>
                <w:rFonts w:ascii="Arial" w:hAnsi="Arial" w:cs="Arial"/>
                <w:b/>
                <w:szCs w:val="24"/>
                <w:lang w:val="fr-FR" w:eastAsia="ja-JP"/>
              </w:rPr>
              <w:lastRenderedPageBreak/>
              <w:t>Article 16</w:t>
            </w:r>
            <w:r>
              <w:rPr>
                <w:rFonts w:ascii="Arial" w:hAnsi="Arial" w:cs="Arial"/>
                <w:b/>
                <w:szCs w:val="24"/>
                <w:lang w:val="fr-FR" w:eastAsia="ja-JP"/>
              </w:rPr>
              <w:t> :</w:t>
            </w:r>
            <w:r w:rsidRPr="007E22E5">
              <w:rPr>
                <w:rFonts w:ascii="Arial" w:hAnsi="Arial" w:cs="Arial"/>
                <w:b/>
                <w:szCs w:val="24"/>
                <w:lang w:val="fr-FR" w:eastAsia="ja-JP"/>
              </w:rPr>
              <w:t xml:space="preserve"> Pouvoirs du président</w:t>
            </w:r>
          </w:p>
          <w:p w14:paraId="28DB7FD8" w14:textId="77777777" w:rsidR="00061F0F" w:rsidRPr="00061F0F" w:rsidRDefault="00061F0F" w:rsidP="00061F0F">
            <w:pPr>
              <w:pStyle w:val="z-Hautdeformulaire"/>
              <w:tabs>
                <w:tab w:val="right" w:pos="7720"/>
              </w:tabs>
              <w:rPr>
                <w:rFonts w:ascii="Arial" w:hAnsi="Arial" w:cs="Arial"/>
                <w:b/>
                <w:szCs w:val="24"/>
                <w:u w:val="single"/>
                <w:lang w:val="fr-FR" w:eastAsia="ja-JP"/>
              </w:rPr>
            </w:pPr>
          </w:p>
          <w:p w14:paraId="4065BEE2" w14:textId="77777777" w:rsidR="00CB495F" w:rsidRPr="00CB495F" w:rsidRDefault="00061F0F" w:rsidP="00061F0F">
            <w:pPr>
              <w:pStyle w:val="z-Hautdeformulaire"/>
              <w:tabs>
                <w:tab w:val="right" w:pos="7720"/>
              </w:tabs>
              <w:rPr>
                <w:rStyle w:val="Policepardfaut"/>
                <w:lang w:val="fr-FR"/>
              </w:rPr>
            </w:pPr>
            <w:r w:rsidRPr="00061F0F">
              <w:rPr>
                <w:rStyle w:val="Policepardfaut"/>
                <w:rFonts w:ascii="Arial" w:hAnsi="Arial" w:cs="Arial"/>
                <w:b/>
                <w:szCs w:val="24"/>
                <w:lang w:val="fr-FR" w:eastAsia="ja-JP"/>
              </w:rPr>
              <w:t>16.1</w:t>
            </w:r>
            <w:r w:rsidR="00FC016B">
              <w:rPr>
                <w:rStyle w:val="Policepardfaut"/>
                <w:rFonts w:ascii="Arial" w:hAnsi="Arial" w:cs="Arial"/>
                <w:b/>
                <w:szCs w:val="24"/>
                <w:lang w:val="fr-FR" w:eastAsia="ja-JP"/>
              </w:rPr>
              <w:t>.</w:t>
            </w:r>
            <w:r w:rsidRPr="00061F0F">
              <w:rPr>
                <w:rStyle w:val="Policepardfaut"/>
                <w:rFonts w:ascii="Arial" w:hAnsi="Arial" w:cs="Arial"/>
                <w:b/>
                <w:szCs w:val="24"/>
                <w:lang w:val="fr-FR" w:eastAsia="ja-JP"/>
              </w:rPr>
              <w:t xml:space="preserve"> </w:t>
            </w:r>
            <w:r w:rsidRPr="00061F0F">
              <w:rPr>
                <w:rStyle w:val="Policepardfaut"/>
                <w:rFonts w:ascii="Arial" w:hAnsi="Arial" w:cs="Arial"/>
                <w:szCs w:val="24"/>
                <w:lang w:val="fr-FR" w:eastAsia="ja-JP"/>
              </w:rPr>
              <w:t>Le Président</w:t>
            </w:r>
            <w:r w:rsidR="00CB495F">
              <w:rPr>
                <w:rStyle w:val="Policepardfaut"/>
                <w:rFonts w:ascii="Arial" w:hAnsi="Arial" w:cs="Arial"/>
                <w:szCs w:val="24"/>
                <w:lang w:val="fr-FR" w:eastAsia="ja-JP"/>
              </w:rPr>
              <w:t> :</w:t>
            </w:r>
          </w:p>
          <w:p w14:paraId="07C4413D" w14:textId="462C22BC" w:rsidR="00061F0F" w:rsidRPr="00061F0F" w:rsidRDefault="00CB495F" w:rsidP="00CB495F">
            <w:pPr>
              <w:pStyle w:val="z-Hautdeformulaire"/>
              <w:numPr>
                <w:ilvl w:val="0"/>
                <w:numId w:val="13"/>
              </w:numPr>
              <w:tabs>
                <w:tab w:val="right" w:pos="7720"/>
              </w:tabs>
              <w:ind w:left="414" w:hanging="284"/>
              <w:rPr>
                <w:rFonts w:ascii="Arial" w:hAnsi="Arial" w:cs="Arial"/>
                <w:szCs w:val="24"/>
                <w:lang w:val="fr-FR"/>
              </w:rPr>
            </w:pPr>
            <w:r>
              <w:rPr>
                <w:rStyle w:val="Policepardfaut"/>
                <w:rFonts w:ascii="Arial" w:hAnsi="Arial" w:cs="Arial"/>
                <w:szCs w:val="24"/>
                <w:lang w:val="fr-FR" w:eastAsia="ja-JP"/>
              </w:rPr>
              <w:t>a</w:t>
            </w:r>
            <w:r w:rsidRPr="00061F0F">
              <w:rPr>
                <w:rStyle w:val="Policepardfaut"/>
                <w:rFonts w:ascii="Arial" w:hAnsi="Arial" w:cs="Arial"/>
                <w:szCs w:val="24"/>
                <w:lang w:val="fr-FR" w:eastAsia="ja-JP"/>
              </w:rPr>
              <w:t>ssume</w:t>
            </w:r>
            <w:r w:rsidR="00061F0F" w:rsidRPr="00061F0F">
              <w:rPr>
                <w:rStyle w:val="Policepardfaut"/>
                <w:rFonts w:ascii="Arial" w:hAnsi="Arial" w:cs="Arial"/>
                <w:szCs w:val="24"/>
                <w:lang w:val="fr-FR" w:eastAsia="ja-JP"/>
              </w:rPr>
              <w:t>, sous sa responsabilité, tous les pouvoirs de direction et de gestion de la Société</w:t>
            </w:r>
            <w:r>
              <w:rPr>
                <w:rStyle w:val="Policepardfaut"/>
                <w:rFonts w:ascii="Arial" w:hAnsi="Arial" w:cs="Arial"/>
                <w:szCs w:val="24"/>
                <w:lang w:val="fr-FR" w:eastAsia="ja-JP"/>
              </w:rPr>
              <w:t> ;</w:t>
            </w:r>
          </w:p>
          <w:p w14:paraId="0F077B62" w14:textId="77777777" w:rsidR="00061F0F" w:rsidRPr="00061F0F" w:rsidRDefault="00061F0F" w:rsidP="00CB495F">
            <w:pPr>
              <w:pStyle w:val="z-Hautdeformulaire"/>
              <w:tabs>
                <w:tab w:val="right" w:pos="7720"/>
              </w:tabs>
              <w:ind w:left="414" w:hanging="284"/>
              <w:rPr>
                <w:rFonts w:ascii="Arial" w:hAnsi="Arial" w:cs="Arial"/>
                <w:szCs w:val="24"/>
                <w:lang w:val="fr-FR" w:eastAsia="ja-JP"/>
              </w:rPr>
            </w:pPr>
          </w:p>
          <w:p w14:paraId="2D151740" w14:textId="3E1D8A85" w:rsidR="00061F0F" w:rsidRPr="00061F0F" w:rsidRDefault="00CB495F" w:rsidP="00CB495F">
            <w:pPr>
              <w:pStyle w:val="z-Hautdeformulaire"/>
              <w:numPr>
                <w:ilvl w:val="0"/>
                <w:numId w:val="13"/>
              </w:numPr>
              <w:tabs>
                <w:tab w:val="right" w:pos="7720"/>
              </w:tabs>
              <w:ind w:left="414" w:hanging="284"/>
              <w:rPr>
                <w:rFonts w:ascii="Arial" w:hAnsi="Arial" w:cs="Arial"/>
                <w:szCs w:val="24"/>
                <w:lang w:val="fr-FR" w:eastAsia="ja-JP"/>
              </w:rPr>
            </w:pPr>
            <w:r>
              <w:rPr>
                <w:rFonts w:ascii="Arial" w:hAnsi="Arial" w:cs="Arial"/>
                <w:szCs w:val="24"/>
                <w:lang w:val="fr-FR" w:eastAsia="ja-JP"/>
              </w:rPr>
              <w:t>r</w:t>
            </w:r>
            <w:r w:rsidRPr="00061F0F">
              <w:rPr>
                <w:rFonts w:ascii="Arial" w:hAnsi="Arial" w:cs="Arial"/>
                <w:szCs w:val="24"/>
                <w:lang w:val="fr-FR" w:eastAsia="ja-JP"/>
              </w:rPr>
              <w:t xml:space="preserve">eprésente </w:t>
            </w:r>
            <w:r w:rsidR="00061F0F" w:rsidRPr="00061F0F">
              <w:rPr>
                <w:rFonts w:ascii="Arial" w:hAnsi="Arial" w:cs="Arial"/>
                <w:szCs w:val="24"/>
                <w:lang w:val="fr-FR" w:eastAsia="ja-JP"/>
              </w:rPr>
              <w:t>la société dans ses rapports avec les tiers</w:t>
            </w:r>
            <w:r>
              <w:rPr>
                <w:rFonts w:ascii="Arial" w:hAnsi="Arial" w:cs="Arial"/>
                <w:szCs w:val="24"/>
                <w:lang w:val="fr-FR" w:eastAsia="ja-JP"/>
              </w:rPr>
              <w:t>, et</w:t>
            </w:r>
          </w:p>
          <w:p w14:paraId="1D29B204" w14:textId="77777777" w:rsidR="00061F0F" w:rsidRPr="00061F0F" w:rsidRDefault="00061F0F" w:rsidP="00CB495F">
            <w:pPr>
              <w:pStyle w:val="z-Hautdeformulaire"/>
              <w:tabs>
                <w:tab w:val="right" w:pos="7720"/>
              </w:tabs>
              <w:ind w:left="414" w:hanging="284"/>
              <w:rPr>
                <w:rFonts w:ascii="Arial" w:hAnsi="Arial" w:cs="Arial"/>
                <w:szCs w:val="24"/>
                <w:lang w:val="fr-FR" w:eastAsia="ja-JP"/>
              </w:rPr>
            </w:pPr>
          </w:p>
          <w:p w14:paraId="639F0D08" w14:textId="5CA51EE0" w:rsidR="00061F0F" w:rsidRPr="00061F0F" w:rsidRDefault="00CB495F" w:rsidP="00CB495F">
            <w:pPr>
              <w:pStyle w:val="z-Hautdeformulaire"/>
              <w:numPr>
                <w:ilvl w:val="0"/>
                <w:numId w:val="13"/>
              </w:numPr>
              <w:tabs>
                <w:tab w:val="right" w:pos="7720"/>
              </w:tabs>
              <w:ind w:left="414" w:hanging="284"/>
              <w:rPr>
                <w:rFonts w:ascii="Arial" w:hAnsi="Arial" w:cs="Arial"/>
                <w:szCs w:val="24"/>
                <w:lang w:val="fr-FR" w:eastAsia="ja-JP"/>
              </w:rPr>
            </w:pPr>
            <w:r>
              <w:rPr>
                <w:rFonts w:ascii="Arial" w:hAnsi="Arial" w:cs="Arial"/>
                <w:szCs w:val="24"/>
                <w:lang w:val="fr-FR" w:eastAsia="ja-JP"/>
              </w:rPr>
              <w:t>a</w:t>
            </w:r>
            <w:r w:rsidRPr="00061F0F">
              <w:rPr>
                <w:rFonts w:ascii="Arial" w:hAnsi="Arial" w:cs="Arial"/>
                <w:szCs w:val="24"/>
                <w:lang w:val="fr-FR" w:eastAsia="ja-JP"/>
              </w:rPr>
              <w:t xml:space="preserve"> </w:t>
            </w:r>
            <w:r w:rsidR="00061F0F" w:rsidRPr="00061F0F">
              <w:rPr>
                <w:rFonts w:ascii="Arial" w:hAnsi="Arial" w:cs="Arial"/>
                <w:szCs w:val="24"/>
                <w:lang w:val="fr-FR" w:eastAsia="ja-JP"/>
              </w:rPr>
              <w:t>les pouvoirs les plus étendus dans la seule limite de l</w:t>
            </w:r>
            <w:r w:rsidR="00083294">
              <w:rPr>
                <w:rFonts w:ascii="Arial" w:hAnsi="Arial" w:cs="Arial"/>
                <w:szCs w:val="24"/>
                <w:lang w:val="fr-FR" w:eastAsia="ja-JP"/>
              </w:rPr>
              <w:t>’</w:t>
            </w:r>
            <w:r w:rsidR="00061F0F" w:rsidRPr="00061F0F">
              <w:rPr>
                <w:rFonts w:ascii="Arial" w:hAnsi="Arial" w:cs="Arial"/>
                <w:szCs w:val="24"/>
                <w:lang w:val="fr-FR" w:eastAsia="ja-JP"/>
              </w:rPr>
              <w:t>objet social sous réserve des pouvoirs détenus et exercés par la collectivité des associés.</w:t>
            </w:r>
          </w:p>
          <w:p w14:paraId="5EA8297C" w14:textId="77777777" w:rsidR="00061F0F" w:rsidRPr="00061F0F" w:rsidRDefault="00061F0F" w:rsidP="00061F0F">
            <w:pPr>
              <w:pStyle w:val="z-Hautdeformulaire"/>
              <w:tabs>
                <w:tab w:val="right" w:pos="7720"/>
              </w:tabs>
              <w:rPr>
                <w:rFonts w:ascii="Arial" w:hAnsi="Arial" w:cs="Arial"/>
                <w:szCs w:val="24"/>
                <w:lang w:val="fr-FR" w:eastAsia="ja-JP"/>
              </w:rPr>
            </w:pPr>
          </w:p>
          <w:p w14:paraId="744C6A10" w14:textId="1BEE7C69"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Dans ses rapports avec les tiers, le Président engage la Société même par les actes qui ne relèvent pas de l</w:t>
            </w:r>
            <w:r w:rsidR="00083294">
              <w:rPr>
                <w:rFonts w:ascii="Arial" w:hAnsi="Arial" w:cs="Arial"/>
                <w:szCs w:val="24"/>
                <w:lang w:val="fr-FR" w:eastAsia="ja-JP"/>
              </w:rPr>
              <w:t>’</w:t>
            </w:r>
            <w:r w:rsidRPr="00061F0F">
              <w:rPr>
                <w:rFonts w:ascii="Arial" w:hAnsi="Arial" w:cs="Arial"/>
                <w:szCs w:val="24"/>
                <w:lang w:val="fr-FR" w:eastAsia="ja-JP"/>
              </w:rPr>
              <w:t>objet social, à moins qu</w:t>
            </w:r>
            <w:r w:rsidR="00083294">
              <w:rPr>
                <w:rFonts w:ascii="Arial" w:hAnsi="Arial" w:cs="Arial"/>
                <w:szCs w:val="24"/>
                <w:lang w:val="fr-FR" w:eastAsia="ja-JP"/>
              </w:rPr>
              <w:t>’</w:t>
            </w:r>
            <w:r w:rsidRPr="00061F0F">
              <w:rPr>
                <w:rFonts w:ascii="Arial" w:hAnsi="Arial" w:cs="Arial"/>
                <w:szCs w:val="24"/>
                <w:lang w:val="fr-FR" w:eastAsia="ja-JP"/>
              </w:rPr>
              <w:t>il ne soit prouvé que le tiers savait que l</w:t>
            </w:r>
            <w:r w:rsidR="00083294">
              <w:rPr>
                <w:rFonts w:ascii="Arial" w:hAnsi="Arial" w:cs="Arial"/>
                <w:szCs w:val="24"/>
                <w:lang w:val="fr-FR" w:eastAsia="ja-JP"/>
              </w:rPr>
              <w:t>’</w:t>
            </w:r>
            <w:r w:rsidRPr="00061F0F">
              <w:rPr>
                <w:rFonts w:ascii="Arial" w:hAnsi="Arial" w:cs="Arial"/>
                <w:szCs w:val="24"/>
                <w:lang w:val="fr-FR" w:eastAsia="ja-JP"/>
              </w:rPr>
              <w:t>acte dépassait cet objet ou qu</w:t>
            </w:r>
            <w:r w:rsidR="00083294">
              <w:rPr>
                <w:rFonts w:ascii="Arial" w:hAnsi="Arial" w:cs="Arial"/>
                <w:szCs w:val="24"/>
                <w:lang w:val="fr-FR" w:eastAsia="ja-JP"/>
              </w:rPr>
              <w:t>’</w:t>
            </w:r>
            <w:r w:rsidRPr="00061F0F">
              <w:rPr>
                <w:rFonts w:ascii="Arial" w:hAnsi="Arial" w:cs="Arial"/>
                <w:szCs w:val="24"/>
                <w:lang w:val="fr-FR" w:eastAsia="ja-JP"/>
              </w:rPr>
              <w:t>il ne pouvait l</w:t>
            </w:r>
            <w:r w:rsidR="00083294">
              <w:rPr>
                <w:rFonts w:ascii="Arial" w:hAnsi="Arial" w:cs="Arial"/>
                <w:szCs w:val="24"/>
                <w:lang w:val="fr-FR" w:eastAsia="ja-JP"/>
              </w:rPr>
              <w:t>’</w:t>
            </w:r>
            <w:r w:rsidRPr="00061F0F">
              <w:rPr>
                <w:rFonts w:ascii="Arial" w:hAnsi="Arial" w:cs="Arial"/>
                <w:szCs w:val="24"/>
                <w:lang w:val="fr-FR" w:eastAsia="ja-JP"/>
              </w:rPr>
              <w:t>ignorer, compte tenu des circonstances, étant exclu que la seule publication des statuts suffise à constituer cette preuve.</w:t>
            </w:r>
          </w:p>
          <w:p w14:paraId="328DD6DB" w14:textId="77777777" w:rsidR="00061F0F" w:rsidRPr="00061F0F" w:rsidRDefault="00061F0F" w:rsidP="00061F0F">
            <w:pPr>
              <w:pStyle w:val="z-Hautdeformulaire"/>
              <w:tabs>
                <w:tab w:val="right" w:pos="7720"/>
              </w:tabs>
              <w:rPr>
                <w:rFonts w:ascii="Arial" w:hAnsi="Arial" w:cs="Arial"/>
                <w:szCs w:val="24"/>
                <w:lang w:val="fr-FR" w:eastAsia="ja-JP"/>
              </w:rPr>
            </w:pPr>
          </w:p>
          <w:p w14:paraId="558FB2CB" w14:textId="77777777" w:rsidR="00061F0F" w:rsidRPr="00061F0F" w:rsidRDefault="00061F0F" w:rsidP="00061F0F">
            <w:pPr>
              <w:pStyle w:val="z-Hautdeformulaire"/>
              <w:tabs>
                <w:tab w:val="right" w:pos="7720"/>
              </w:tabs>
              <w:rPr>
                <w:rFonts w:ascii="Arial" w:hAnsi="Arial" w:cs="Arial"/>
                <w:szCs w:val="24"/>
                <w:lang w:val="fr-FR" w:eastAsia="ja-JP"/>
              </w:rPr>
            </w:pPr>
          </w:p>
          <w:p w14:paraId="04CAF908" w14:textId="62EF8DB0" w:rsidR="00061F0F" w:rsidRPr="00061F0F" w:rsidRDefault="00061F0F" w:rsidP="00061F0F">
            <w:pPr>
              <w:pStyle w:val="z-Hautdeformulaire"/>
              <w:tabs>
                <w:tab w:val="right" w:pos="7720"/>
              </w:tabs>
              <w:rPr>
                <w:rFonts w:ascii="Arial" w:hAnsi="Arial" w:cs="Arial"/>
                <w:szCs w:val="24"/>
                <w:lang w:val="fr-FR"/>
              </w:rPr>
            </w:pPr>
            <w:r w:rsidRPr="00061F0F">
              <w:rPr>
                <w:rStyle w:val="Policepardfaut"/>
                <w:rFonts w:ascii="Arial" w:hAnsi="Arial" w:cs="Arial"/>
                <w:b/>
                <w:szCs w:val="24"/>
                <w:lang w:val="fr-FR" w:eastAsia="ja-JP"/>
              </w:rPr>
              <w:t>16.2</w:t>
            </w:r>
            <w:r w:rsidR="00FC016B">
              <w:rPr>
                <w:rStyle w:val="Policepardfaut"/>
                <w:rFonts w:ascii="Arial" w:hAnsi="Arial" w:cs="Arial"/>
                <w:b/>
                <w:szCs w:val="24"/>
                <w:lang w:val="fr-FR" w:eastAsia="ja-JP"/>
              </w:rPr>
              <w:t>.</w:t>
            </w:r>
            <w:r w:rsidRPr="00061F0F">
              <w:rPr>
                <w:rStyle w:val="Policepardfaut"/>
                <w:rFonts w:ascii="Arial" w:hAnsi="Arial" w:cs="Arial"/>
                <w:b/>
                <w:szCs w:val="24"/>
                <w:lang w:val="fr-FR" w:eastAsia="ja-JP"/>
              </w:rPr>
              <w:t xml:space="preserve"> </w:t>
            </w:r>
            <w:r w:rsidRPr="00061F0F">
              <w:rPr>
                <w:rStyle w:val="Policepardfaut"/>
                <w:rFonts w:ascii="Arial" w:hAnsi="Arial" w:cs="Arial"/>
                <w:szCs w:val="24"/>
                <w:lang w:val="fr-FR" w:eastAsia="ja-JP"/>
              </w:rPr>
              <w:t>Le Président peut consentir à tout mandataire de son choix toutes délégations de pouvoirs qu</w:t>
            </w:r>
            <w:r w:rsidR="00083294">
              <w:rPr>
                <w:rStyle w:val="Policepardfaut"/>
                <w:rFonts w:ascii="Arial" w:hAnsi="Arial" w:cs="Arial"/>
                <w:szCs w:val="24"/>
                <w:lang w:val="fr-FR" w:eastAsia="ja-JP"/>
              </w:rPr>
              <w:t>’</w:t>
            </w:r>
            <w:r w:rsidRPr="00061F0F">
              <w:rPr>
                <w:rStyle w:val="Policepardfaut"/>
                <w:rFonts w:ascii="Arial" w:hAnsi="Arial" w:cs="Arial"/>
                <w:szCs w:val="24"/>
                <w:lang w:val="fr-FR" w:eastAsia="ja-JP"/>
              </w:rPr>
              <w:t>il jugera nécessaire, à condition que ladite limitation de pouvoirs ne soit ni générale ni définitive.</w:t>
            </w:r>
          </w:p>
          <w:p w14:paraId="79C04EDE" w14:textId="77777777" w:rsidR="00061F0F" w:rsidRPr="00061F0F" w:rsidRDefault="00061F0F" w:rsidP="00061F0F">
            <w:pPr>
              <w:pStyle w:val="z-Hautdeformulaire"/>
              <w:tabs>
                <w:tab w:val="right" w:pos="7720"/>
              </w:tabs>
              <w:rPr>
                <w:rFonts w:ascii="Arial" w:hAnsi="Arial" w:cs="Arial"/>
                <w:szCs w:val="24"/>
                <w:lang w:val="fr-FR" w:eastAsia="ja-JP"/>
              </w:rPr>
            </w:pPr>
          </w:p>
          <w:p w14:paraId="619E85DE" w14:textId="77777777"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lastRenderedPageBreak/>
              <w:t>Le Président peut donner mandat à une ou plusieurs personnes physiques associées pour le seconder dans ses fonctions. Chacune de ces personnes aura le titre de Directeur général.</w:t>
            </w:r>
          </w:p>
          <w:p w14:paraId="19829328" w14:textId="77777777" w:rsidR="00061F0F" w:rsidRPr="00061F0F" w:rsidRDefault="00061F0F" w:rsidP="00061F0F">
            <w:pPr>
              <w:pStyle w:val="z-Hautdeformulaire"/>
              <w:rPr>
                <w:rFonts w:ascii="Arial" w:hAnsi="Arial" w:cs="Arial"/>
                <w:szCs w:val="24"/>
                <w:lang w:val="fr-FR" w:eastAsia="ja-JP"/>
              </w:rPr>
            </w:pPr>
          </w:p>
          <w:p w14:paraId="41542286" w14:textId="2B272AC6" w:rsidR="00061F0F" w:rsidRPr="00061F0F" w:rsidRDefault="00061F0F" w:rsidP="00061F0F">
            <w:pPr>
              <w:pStyle w:val="z-Hautdeformulaire"/>
              <w:rPr>
                <w:rFonts w:ascii="Arial" w:hAnsi="Arial" w:cs="Arial"/>
                <w:szCs w:val="24"/>
                <w:lang w:val="fr-FR" w:eastAsia="ja-JP"/>
              </w:rPr>
            </w:pPr>
            <w:r w:rsidRPr="00061F0F">
              <w:rPr>
                <w:rFonts w:ascii="Arial" w:hAnsi="Arial" w:cs="Arial"/>
                <w:szCs w:val="24"/>
                <w:lang w:val="fr-FR" w:eastAsia="ja-JP"/>
              </w:rPr>
              <w:t>Le Président fixe dans l</w:t>
            </w:r>
            <w:r w:rsidR="00083294">
              <w:rPr>
                <w:rFonts w:ascii="Arial" w:hAnsi="Arial" w:cs="Arial"/>
                <w:szCs w:val="24"/>
                <w:lang w:val="fr-FR" w:eastAsia="ja-JP"/>
              </w:rPr>
              <w:t>’</w:t>
            </w:r>
            <w:r w:rsidRPr="00061F0F">
              <w:rPr>
                <w:rFonts w:ascii="Arial" w:hAnsi="Arial" w:cs="Arial"/>
                <w:szCs w:val="24"/>
                <w:lang w:val="fr-FR" w:eastAsia="ja-JP"/>
              </w:rPr>
              <w:t>acte concernant leur nomination la durée du mandat et l</w:t>
            </w:r>
            <w:r w:rsidR="00083294">
              <w:rPr>
                <w:rFonts w:ascii="Arial" w:hAnsi="Arial" w:cs="Arial"/>
                <w:szCs w:val="24"/>
                <w:lang w:val="fr-FR" w:eastAsia="ja-JP"/>
              </w:rPr>
              <w:t>’</w:t>
            </w:r>
            <w:r w:rsidRPr="00061F0F">
              <w:rPr>
                <w:rFonts w:ascii="Arial" w:hAnsi="Arial" w:cs="Arial"/>
                <w:szCs w:val="24"/>
                <w:lang w:val="fr-FR" w:eastAsia="ja-JP"/>
              </w:rPr>
              <w:t>étendue des pouvoirs desdits Directeurs généraux.</w:t>
            </w:r>
          </w:p>
          <w:p w14:paraId="53BD42F9" w14:textId="77777777" w:rsidR="00061F0F" w:rsidRPr="00061F0F" w:rsidRDefault="00061F0F" w:rsidP="00061F0F">
            <w:pPr>
              <w:pStyle w:val="z-Hautdeformulaire"/>
              <w:rPr>
                <w:rFonts w:ascii="Arial" w:hAnsi="Arial" w:cs="Arial"/>
                <w:szCs w:val="24"/>
                <w:lang w:val="fr-FR" w:eastAsia="ja-JP"/>
              </w:rPr>
            </w:pPr>
          </w:p>
          <w:p w14:paraId="1EBF3190" w14:textId="667697C7" w:rsidR="00061F0F" w:rsidRPr="00061F0F" w:rsidRDefault="00061F0F" w:rsidP="00061F0F">
            <w:pPr>
              <w:pStyle w:val="z-Hautdeformulaire"/>
              <w:rPr>
                <w:rFonts w:ascii="Arial" w:hAnsi="Arial" w:cs="Arial"/>
                <w:szCs w:val="24"/>
                <w:lang w:val="fr-FR" w:eastAsia="ja-JP"/>
              </w:rPr>
            </w:pPr>
            <w:r w:rsidRPr="00061F0F">
              <w:rPr>
                <w:rFonts w:ascii="Arial" w:hAnsi="Arial" w:cs="Arial"/>
                <w:szCs w:val="24"/>
                <w:lang w:val="fr-FR" w:eastAsia="ja-JP"/>
              </w:rPr>
              <w:t>Le Président détermine leur rémunération et la modifie s</w:t>
            </w:r>
            <w:r w:rsidR="00083294">
              <w:rPr>
                <w:rFonts w:ascii="Arial" w:hAnsi="Arial" w:cs="Arial"/>
                <w:szCs w:val="24"/>
                <w:lang w:val="fr-FR" w:eastAsia="ja-JP"/>
              </w:rPr>
              <w:t>’</w:t>
            </w:r>
            <w:r w:rsidRPr="00061F0F">
              <w:rPr>
                <w:rFonts w:ascii="Arial" w:hAnsi="Arial" w:cs="Arial"/>
                <w:szCs w:val="24"/>
                <w:lang w:val="fr-FR" w:eastAsia="ja-JP"/>
              </w:rPr>
              <w:t>il y a lieu.</w:t>
            </w:r>
          </w:p>
          <w:p w14:paraId="27DD1264" w14:textId="77777777" w:rsidR="00061F0F" w:rsidRPr="00061F0F" w:rsidRDefault="00061F0F" w:rsidP="00061F0F">
            <w:pPr>
              <w:pStyle w:val="z-Hautdeformulaire"/>
              <w:rPr>
                <w:rFonts w:ascii="Arial" w:hAnsi="Arial" w:cs="Arial"/>
                <w:szCs w:val="24"/>
                <w:lang w:val="fr-FR" w:eastAsia="ja-JP"/>
              </w:rPr>
            </w:pPr>
          </w:p>
          <w:p w14:paraId="67175F31" w14:textId="77777777" w:rsidR="00061F0F" w:rsidRPr="00061F0F" w:rsidRDefault="00061F0F" w:rsidP="00061F0F">
            <w:pPr>
              <w:pStyle w:val="z-Hautdeformulaire"/>
              <w:rPr>
                <w:rFonts w:ascii="Arial" w:hAnsi="Arial" w:cs="Arial"/>
                <w:szCs w:val="24"/>
                <w:lang w:val="fr-FR" w:eastAsia="ja-JP"/>
              </w:rPr>
            </w:pPr>
            <w:r w:rsidRPr="00061F0F">
              <w:rPr>
                <w:rFonts w:ascii="Arial" w:hAnsi="Arial" w:cs="Arial"/>
                <w:szCs w:val="24"/>
                <w:lang w:val="fr-FR" w:eastAsia="ja-JP"/>
              </w:rPr>
              <w:t>Les Directeurs généraux peuvent être révoqués par le Président à tout moment.</w:t>
            </w:r>
          </w:p>
          <w:p w14:paraId="06ABC4FA" w14:textId="77777777" w:rsidR="00061F0F" w:rsidRPr="00061F0F" w:rsidRDefault="00061F0F" w:rsidP="00061F0F">
            <w:pPr>
              <w:pStyle w:val="z-Hautdeformulaire"/>
              <w:rPr>
                <w:rFonts w:ascii="Arial" w:hAnsi="Arial" w:cs="Arial"/>
                <w:szCs w:val="24"/>
                <w:lang w:val="fr-FR" w:eastAsia="ja-JP"/>
              </w:rPr>
            </w:pPr>
          </w:p>
          <w:p w14:paraId="06B06D10" w14:textId="7B585680" w:rsidR="00061F0F" w:rsidRPr="00061F0F" w:rsidRDefault="00061F0F" w:rsidP="00061F0F">
            <w:pPr>
              <w:pStyle w:val="z-Hautdeformulaire"/>
              <w:rPr>
                <w:rFonts w:ascii="Arial" w:hAnsi="Arial" w:cs="Arial"/>
                <w:szCs w:val="24"/>
                <w:lang w:val="fr-FR" w:eastAsia="ja-JP"/>
              </w:rPr>
            </w:pPr>
            <w:r w:rsidRPr="00061F0F">
              <w:rPr>
                <w:rFonts w:ascii="Arial" w:hAnsi="Arial" w:cs="Arial"/>
                <w:szCs w:val="24"/>
                <w:lang w:val="fr-FR" w:eastAsia="ja-JP"/>
              </w:rPr>
              <w:t>En cas de décès du Président ou en cas d</w:t>
            </w:r>
            <w:r w:rsidR="00083294">
              <w:rPr>
                <w:rFonts w:ascii="Arial" w:hAnsi="Arial" w:cs="Arial"/>
                <w:szCs w:val="24"/>
                <w:lang w:val="fr-FR" w:eastAsia="ja-JP"/>
              </w:rPr>
              <w:t>’</w:t>
            </w:r>
            <w:r w:rsidRPr="00061F0F">
              <w:rPr>
                <w:rFonts w:ascii="Arial" w:hAnsi="Arial" w:cs="Arial"/>
                <w:szCs w:val="24"/>
                <w:lang w:val="fr-FR" w:eastAsia="ja-JP"/>
              </w:rPr>
              <w:t>empêchement grave et permanent du Président, les Directeurs généraux conservent leurs fonctions et sont en outre habilités à convoquer une Assemblée des associés en vue de nommer un ou plusieurs nouveaux Présidents.</w:t>
            </w:r>
          </w:p>
          <w:p w14:paraId="3954A1CE"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7ED02F01" w14:textId="22AA27BA" w:rsidR="00061F0F" w:rsidRPr="007E22E5" w:rsidRDefault="007E22E5" w:rsidP="00061F0F">
            <w:pPr>
              <w:pStyle w:val="PreformattedText"/>
              <w:rPr>
                <w:rFonts w:ascii="Arial" w:hAnsi="Arial" w:cs="Arial"/>
                <w:b/>
                <w:bCs/>
                <w:sz w:val="24"/>
                <w:szCs w:val="24"/>
                <w:lang w:val="ca-ES" w:eastAsia="ja-JP"/>
              </w:rPr>
            </w:pPr>
            <w:r w:rsidRPr="007E22E5">
              <w:rPr>
                <w:rFonts w:ascii="Arial" w:hAnsi="Arial" w:cs="Arial"/>
                <w:b/>
                <w:bCs/>
                <w:sz w:val="24"/>
                <w:szCs w:val="24"/>
                <w:lang w:val="ca-ES" w:eastAsia="ja-JP"/>
              </w:rPr>
              <w:lastRenderedPageBreak/>
              <w:t>Article 16</w:t>
            </w:r>
            <w:r>
              <w:rPr>
                <w:rFonts w:ascii="Arial" w:hAnsi="Arial" w:cs="Arial"/>
                <w:b/>
                <w:bCs/>
                <w:sz w:val="24"/>
                <w:szCs w:val="24"/>
                <w:lang w:val="ca-ES" w:eastAsia="ja-JP"/>
              </w:rPr>
              <w:t xml:space="preserve">. </w:t>
            </w:r>
            <w:r w:rsidRPr="007E22E5">
              <w:rPr>
                <w:rFonts w:ascii="Arial" w:hAnsi="Arial" w:cs="Arial"/>
                <w:b/>
                <w:bCs/>
                <w:sz w:val="24"/>
                <w:szCs w:val="24"/>
                <w:lang w:val="ca-ES" w:eastAsia="ja-JP"/>
              </w:rPr>
              <w:t>Competències del president</w:t>
            </w:r>
          </w:p>
          <w:p w14:paraId="13A82B08" w14:textId="77777777" w:rsidR="00061F0F" w:rsidRPr="00061F0F" w:rsidRDefault="00061F0F" w:rsidP="00061F0F">
            <w:pPr>
              <w:pStyle w:val="PreformattedText"/>
              <w:rPr>
                <w:rFonts w:ascii="Arial" w:hAnsi="Arial" w:cs="Arial"/>
                <w:sz w:val="24"/>
                <w:szCs w:val="24"/>
                <w:lang w:val="ca-ES"/>
              </w:rPr>
            </w:pPr>
          </w:p>
          <w:p w14:paraId="646AD53C" w14:textId="77777777" w:rsidR="00CB495F" w:rsidRDefault="00061F0F" w:rsidP="00061F0F">
            <w:pPr>
              <w:pStyle w:val="PreformattedText"/>
              <w:rPr>
                <w:rStyle w:val="Policepardfaut"/>
                <w:lang w:val="ca-ES"/>
              </w:rPr>
            </w:pPr>
            <w:r w:rsidRPr="00061F0F">
              <w:rPr>
                <w:rStyle w:val="Policepardfaut"/>
                <w:rFonts w:ascii="Arial" w:hAnsi="Arial" w:cs="Arial"/>
                <w:b/>
                <w:bCs/>
                <w:sz w:val="24"/>
                <w:szCs w:val="24"/>
                <w:lang w:val="ca-ES"/>
              </w:rPr>
              <w:t>16.1</w:t>
            </w:r>
            <w:r w:rsidR="00FC016B">
              <w:rPr>
                <w:rStyle w:val="Policepardfaut"/>
                <w:rFonts w:ascii="Arial" w:hAnsi="Arial" w:cs="Arial"/>
                <w:b/>
                <w:bCs/>
                <w:sz w:val="24"/>
                <w:szCs w:val="24"/>
                <w:lang w:val="ca-ES"/>
              </w:rPr>
              <w:t>.</w:t>
            </w:r>
            <w:r w:rsidRPr="00061F0F">
              <w:rPr>
                <w:rStyle w:val="Policepardfaut"/>
                <w:rFonts w:ascii="Arial" w:hAnsi="Arial" w:cs="Arial"/>
                <w:sz w:val="24"/>
                <w:szCs w:val="24"/>
                <w:lang w:val="ca-ES"/>
              </w:rPr>
              <w:t xml:space="preserve"> El president</w:t>
            </w:r>
            <w:r w:rsidR="00CB495F">
              <w:rPr>
                <w:rStyle w:val="Policepardfaut"/>
                <w:rFonts w:ascii="Arial" w:hAnsi="Arial" w:cs="Arial"/>
                <w:sz w:val="24"/>
                <w:szCs w:val="24"/>
                <w:lang w:val="ca-ES"/>
              </w:rPr>
              <w:t>:</w:t>
            </w:r>
          </w:p>
          <w:p w14:paraId="35879A83" w14:textId="4CBF7F34" w:rsidR="00061F0F" w:rsidRPr="00061F0F" w:rsidRDefault="00CB495F" w:rsidP="00CB495F">
            <w:pPr>
              <w:pStyle w:val="PreformattedText"/>
              <w:numPr>
                <w:ilvl w:val="0"/>
                <w:numId w:val="14"/>
              </w:numPr>
              <w:ind w:left="321" w:hanging="219"/>
              <w:rPr>
                <w:rFonts w:ascii="Arial" w:hAnsi="Arial" w:cs="Arial"/>
                <w:sz w:val="24"/>
                <w:szCs w:val="24"/>
                <w:lang w:val="ca-ES"/>
              </w:rPr>
            </w:pPr>
            <w:r>
              <w:rPr>
                <w:rStyle w:val="Policepardfaut"/>
                <w:rFonts w:ascii="Arial" w:hAnsi="Arial" w:cs="Arial"/>
                <w:sz w:val="24"/>
                <w:szCs w:val="24"/>
                <w:lang w:val="ca-ES"/>
              </w:rPr>
              <w:t>a</w:t>
            </w:r>
            <w:r w:rsidRPr="00061F0F">
              <w:rPr>
                <w:rStyle w:val="Policepardfaut"/>
                <w:rFonts w:ascii="Arial" w:hAnsi="Arial" w:cs="Arial"/>
                <w:sz w:val="24"/>
                <w:szCs w:val="24"/>
                <w:lang w:val="ca-ES"/>
              </w:rPr>
              <w:t>ssumeix</w:t>
            </w:r>
            <w:r w:rsidR="00061F0F" w:rsidRPr="00061F0F">
              <w:rPr>
                <w:rStyle w:val="Policepardfaut"/>
                <w:rFonts w:ascii="Arial" w:hAnsi="Arial" w:cs="Arial"/>
                <w:sz w:val="24"/>
                <w:szCs w:val="24"/>
                <w:lang w:val="ca-ES"/>
              </w:rPr>
              <w:t>, sota la seva responsabilitat, les facultats de direcció i de gestió de la societat</w:t>
            </w:r>
            <w:r>
              <w:rPr>
                <w:rStyle w:val="Policepardfaut"/>
                <w:rFonts w:ascii="Arial" w:hAnsi="Arial" w:cs="Arial"/>
                <w:sz w:val="24"/>
                <w:szCs w:val="24"/>
                <w:lang w:val="ca-ES"/>
              </w:rPr>
              <w:t>;</w:t>
            </w:r>
          </w:p>
          <w:p w14:paraId="2E3F6DCE" w14:textId="77777777" w:rsidR="00061F0F" w:rsidRPr="00061F0F" w:rsidRDefault="00061F0F" w:rsidP="00CB495F">
            <w:pPr>
              <w:pStyle w:val="PreformattedText"/>
              <w:ind w:left="321" w:hanging="219"/>
              <w:rPr>
                <w:rFonts w:ascii="Arial" w:hAnsi="Arial" w:cs="Arial"/>
                <w:sz w:val="24"/>
                <w:szCs w:val="24"/>
                <w:lang w:val="ca-ES"/>
              </w:rPr>
            </w:pPr>
          </w:p>
          <w:p w14:paraId="526445FC" w14:textId="6D26088F" w:rsidR="00061F0F" w:rsidRPr="00061F0F" w:rsidRDefault="00CB495F" w:rsidP="00CB495F">
            <w:pPr>
              <w:pStyle w:val="PreformattedText"/>
              <w:numPr>
                <w:ilvl w:val="0"/>
                <w:numId w:val="14"/>
              </w:numPr>
              <w:ind w:left="321" w:hanging="219"/>
              <w:rPr>
                <w:rFonts w:ascii="Arial" w:hAnsi="Arial" w:cs="Arial"/>
                <w:sz w:val="24"/>
                <w:szCs w:val="24"/>
                <w:lang w:val="ca-ES"/>
              </w:rPr>
            </w:pPr>
            <w:r>
              <w:rPr>
                <w:rFonts w:ascii="Arial" w:hAnsi="Arial" w:cs="Arial"/>
                <w:sz w:val="24"/>
                <w:szCs w:val="24"/>
                <w:lang w:val="ca-ES"/>
              </w:rPr>
              <w:t>r</w:t>
            </w:r>
            <w:r w:rsidR="00061F0F" w:rsidRPr="00061F0F">
              <w:rPr>
                <w:rFonts w:ascii="Arial" w:hAnsi="Arial" w:cs="Arial"/>
                <w:sz w:val="24"/>
                <w:szCs w:val="24"/>
                <w:lang w:val="ca-ES"/>
              </w:rPr>
              <w:t>epresenta la societat en les seves relacions amb tercer</w:t>
            </w:r>
            <w:r>
              <w:rPr>
                <w:rFonts w:ascii="Arial" w:hAnsi="Arial" w:cs="Arial"/>
                <w:sz w:val="24"/>
                <w:szCs w:val="24"/>
                <w:lang w:val="ca-ES"/>
              </w:rPr>
              <w:t>e</w:t>
            </w:r>
            <w:r w:rsidR="00061F0F" w:rsidRPr="00061F0F">
              <w:rPr>
                <w:rFonts w:ascii="Arial" w:hAnsi="Arial" w:cs="Arial"/>
                <w:sz w:val="24"/>
                <w:szCs w:val="24"/>
                <w:lang w:val="ca-ES"/>
              </w:rPr>
              <w:t>s</w:t>
            </w:r>
            <w:r>
              <w:rPr>
                <w:rFonts w:ascii="Arial" w:hAnsi="Arial" w:cs="Arial"/>
                <w:sz w:val="24"/>
                <w:szCs w:val="24"/>
                <w:lang w:val="ca-ES"/>
              </w:rPr>
              <w:t xml:space="preserve"> parts, i</w:t>
            </w:r>
          </w:p>
          <w:p w14:paraId="6BDDBFB1" w14:textId="77777777" w:rsidR="00061F0F" w:rsidRPr="00061F0F" w:rsidRDefault="00061F0F" w:rsidP="00CB495F">
            <w:pPr>
              <w:pStyle w:val="PreformattedText"/>
              <w:ind w:left="321" w:hanging="219"/>
              <w:rPr>
                <w:rFonts w:ascii="Arial" w:hAnsi="Arial" w:cs="Arial"/>
                <w:sz w:val="24"/>
                <w:szCs w:val="24"/>
                <w:lang w:val="ca-ES"/>
              </w:rPr>
            </w:pPr>
          </w:p>
          <w:p w14:paraId="350FDFC3" w14:textId="110C1110" w:rsidR="00061F0F" w:rsidRPr="00061F0F" w:rsidRDefault="00CB495F" w:rsidP="00CB495F">
            <w:pPr>
              <w:pStyle w:val="PreformattedText"/>
              <w:numPr>
                <w:ilvl w:val="0"/>
                <w:numId w:val="14"/>
              </w:numPr>
              <w:ind w:left="321" w:hanging="219"/>
              <w:rPr>
                <w:rFonts w:ascii="Arial" w:hAnsi="Arial" w:cs="Arial"/>
                <w:sz w:val="24"/>
                <w:szCs w:val="24"/>
                <w:lang w:val="ca-ES"/>
              </w:rPr>
            </w:pPr>
            <w:r>
              <w:rPr>
                <w:rFonts w:ascii="Arial" w:hAnsi="Arial" w:cs="Arial"/>
                <w:sz w:val="24"/>
                <w:szCs w:val="24"/>
                <w:lang w:val="ca-ES"/>
              </w:rPr>
              <w:t>t</w:t>
            </w:r>
            <w:r w:rsidR="00061F0F" w:rsidRPr="00061F0F">
              <w:rPr>
                <w:rFonts w:ascii="Arial" w:hAnsi="Arial" w:cs="Arial"/>
                <w:sz w:val="24"/>
                <w:szCs w:val="24"/>
                <w:lang w:val="ca-ES"/>
              </w:rPr>
              <w:t>é les facultats més àmplies amb l</w:t>
            </w:r>
            <w:r w:rsidR="00083294">
              <w:rPr>
                <w:rFonts w:ascii="Arial" w:hAnsi="Arial" w:cs="Arial"/>
                <w:sz w:val="24"/>
                <w:szCs w:val="24"/>
                <w:lang w:val="ca-ES"/>
              </w:rPr>
              <w:t>’</w:t>
            </w:r>
            <w:r w:rsidR="00061F0F" w:rsidRPr="00061F0F">
              <w:rPr>
                <w:rFonts w:ascii="Arial" w:hAnsi="Arial" w:cs="Arial"/>
                <w:sz w:val="24"/>
                <w:szCs w:val="24"/>
                <w:lang w:val="ca-ES"/>
              </w:rPr>
              <w:t>única limitació de l</w:t>
            </w:r>
            <w:r w:rsidR="00083294">
              <w:rPr>
                <w:rFonts w:ascii="Arial" w:hAnsi="Arial" w:cs="Arial"/>
                <w:sz w:val="24"/>
                <w:szCs w:val="24"/>
                <w:lang w:val="ca-ES"/>
              </w:rPr>
              <w:t>’</w:t>
            </w:r>
            <w:r w:rsidR="00061F0F" w:rsidRPr="00061F0F">
              <w:rPr>
                <w:rFonts w:ascii="Arial" w:hAnsi="Arial" w:cs="Arial"/>
                <w:sz w:val="24"/>
                <w:szCs w:val="24"/>
                <w:lang w:val="ca-ES"/>
              </w:rPr>
              <w:t xml:space="preserve">objecte social, amb subjecció a les facultats que ostenta i exerceix la </w:t>
            </w:r>
            <w:r w:rsidR="00083294">
              <w:rPr>
                <w:rFonts w:ascii="Arial" w:hAnsi="Arial" w:cs="Arial"/>
                <w:sz w:val="24"/>
                <w:szCs w:val="24"/>
                <w:lang w:val="ca-ES"/>
              </w:rPr>
              <w:t>Junta d’Accionistes</w:t>
            </w:r>
            <w:r w:rsidR="00061F0F" w:rsidRPr="00061F0F">
              <w:rPr>
                <w:rFonts w:ascii="Arial" w:hAnsi="Arial" w:cs="Arial"/>
                <w:sz w:val="24"/>
                <w:szCs w:val="24"/>
                <w:lang w:val="ca-ES"/>
              </w:rPr>
              <w:t>.</w:t>
            </w:r>
          </w:p>
          <w:p w14:paraId="3D081C6C" w14:textId="77777777" w:rsidR="00061F0F" w:rsidRPr="00061F0F" w:rsidRDefault="00061F0F" w:rsidP="00061F0F">
            <w:pPr>
              <w:pStyle w:val="PreformattedText"/>
              <w:rPr>
                <w:rFonts w:ascii="Arial" w:hAnsi="Arial" w:cs="Arial"/>
                <w:sz w:val="24"/>
                <w:szCs w:val="24"/>
                <w:lang w:val="ca-ES"/>
              </w:rPr>
            </w:pPr>
          </w:p>
          <w:p w14:paraId="7B373A3D" w14:textId="6A57E550" w:rsidR="00061F0F" w:rsidRPr="00061F0F" w:rsidRDefault="00CB495F" w:rsidP="00061F0F">
            <w:pPr>
              <w:pStyle w:val="PreformattedText"/>
              <w:rPr>
                <w:rFonts w:ascii="Arial" w:hAnsi="Arial" w:cs="Arial"/>
                <w:sz w:val="24"/>
                <w:szCs w:val="24"/>
                <w:lang w:val="ca-ES"/>
              </w:rPr>
            </w:pPr>
            <w:r>
              <w:rPr>
                <w:rFonts w:ascii="Arial" w:hAnsi="Arial" w:cs="Arial"/>
                <w:sz w:val="24"/>
                <w:szCs w:val="24"/>
                <w:lang w:val="ca-ES"/>
              </w:rPr>
              <w:t>La societat, e</w:t>
            </w:r>
            <w:r w:rsidR="00061F0F" w:rsidRPr="00061F0F">
              <w:rPr>
                <w:rFonts w:ascii="Arial" w:hAnsi="Arial" w:cs="Arial"/>
                <w:sz w:val="24"/>
                <w:szCs w:val="24"/>
                <w:lang w:val="ca-ES"/>
              </w:rPr>
              <w:t xml:space="preserve">n les seves relacions amb tercers, és responsable fins i tot </w:t>
            </w:r>
            <w:r>
              <w:rPr>
                <w:rFonts w:ascii="Arial" w:hAnsi="Arial" w:cs="Arial"/>
                <w:sz w:val="24"/>
                <w:szCs w:val="24"/>
                <w:lang w:val="ca-ES"/>
              </w:rPr>
              <w:t>dels</w:t>
            </w:r>
            <w:r w:rsidR="00061F0F" w:rsidRPr="00061F0F">
              <w:rPr>
                <w:rFonts w:ascii="Arial" w:hAnsi="Arial" w:cs="Arial"/>
                <w:sz w:val="24"/>
                <w:szCs w:val="24"/>
                <w:lang w:val="ca-ES"/>
              </w:rPr>
              <w:t xml:space="preserve"> actes del president</w:t>
            </w:r>
            <w:r w:rsidR="00083294">
              <w:rPr>
                <w:rFonts w:ascii="Arial" w:hAnsi="Arial" w:cs="Arial"/>
                <w:sz w:val="24"/>
                <w:szCs w:val="24"/>
                <w:lang w:val="ca-ES"/>
              </w:rPr>
              <w:t xml:space="preserve"> </w:t>
            </w:r>
            <w:r w:rsidR="007859FB">
              <w:rPr>
                <w:rFonts w:ascii="Arial" w:hAnsi="Arial" w:cs="Arial"/>
                <w:sz w:val="24"/>
                <w:szCs w:val="24"/>
                <w:lang w:val="ca-ES"/>
              </w:rPr>
              <w:t>no inclosos dins</w:t>
            </w:r>
            <w:r w:rsidR="00061F0F" w:rsidRPr="00061F0F">
              <w:rPr>
                <w:rFonts w:ascii="Arial" w:hAnsi="Arial" w:cs="Arial"/>
                <w:sz w:val="24"/>
                <w:szCs w:val="24"/>
                <w:lang w:val="ca-ES"/>
              </w:rPr>
              <w:t xml:space="preserve"> l</w:t>
            </w:r>
            <w:r w:rsidR="00083294">
              <w:rPr>
                <w:rFonts w:ascii="Arial" w:hAnsi="Arial" w:cs="Arial"/>
                <w:sz w:val="24"/>
                <w:szCs w:val="24"/>
                <w:lang w:val="ca-ES"/>
              </w:rPr>
              <w:t>’</w:t>
            </w:r>
            <w:r w:rsidR="00061F0F" w:rsidRPr="00061F0F">
              <w:rPr>
                <w:rFonts w:ascii="Arial" w:hAnsi="Arial" w:cs="Arial"/>
                <w:sz w:val="24"/>
                <w:szCs w:val="24"/>
                <w:lang w:val="ca-ES"/>
              </w:rPr>
              <w:t>objecte social, tret que es pugui provar que el tercer tenia coneixement que l</w:t>
            </w:r>
            <w:r w:rsidR="00083294">
              <w:rPr>
                <w:rFonts w:ascii="Arial" w:hAnsi="Arial" w:cs="Arial"/>
                <w:sz w:val="24"/>
                <w:szCs w:val="24"/>
                <w:lang w:val="ca-ES"/>
              </w:rPr>
              <w:t>’</w:t>
            </w:r>
            <w:r w:rsidR="00061F0F" w:rsidRPr="00061F0F">
              <w:rPr>
                <w:rFonts w:ascii="Arial" w:hAnsi="Arial" w:cs="Arial"/>
                <w:sz w:val="24"/>
                <w:szCs w:val="24"/>
                <w:lang w:val="ca-ES"/>
              </w:rPr>
              <w:t>acte sobrepassava l</w:t>
            </w:r>
            <w:r w:rsidR="00083294">
              <w:rPr>
                <w:rFonts w:ascii="Arial" w:hAnsi="Arial" w:cs="Arial"/>
                <w:sz w:val="24"/>
                <w:szCs w:val="24"/>
                <w:lang w:val="ca-ES"/>
              </w:rPr>
              <w:t>’</w:t>
            </w:r>
            <w:r w:rsidR="00061F0F" w:rsidRPr="00061F0F">
              <w:rPr>
                <w:rFonts w:ascii="Arial" w:hAnsi="Arial" w:cs="Arial"/>
                <w:sz w:val="24"/>
                <w:szCs w:val="24"/>
                <w:lang w:val="ca-ES"/>
              </w:rPr>
              <w:t xml:space="preserve">objecte social o que no podia ignorar-ho, ateses les circumstàncies. A </w:t>
            </w:r>
            <w:r>
              <w:rPr>
                <w:rFonts w:ascii="Arial" w:hAnsi="Arial" w:cs="Arial"/>
                <w:sz w:val="24"/>
                <w:szCs w:val="24"/>
                <w:lang w:val="ca-ES"/>
              </w:rPr>
              <w:t xml:space="preserve">aquest </w:t>
            </w:r>
            <w:r w:rsidR="00061F0F" w:rsidRPr="00061F0F">
              <w:rPr>
                <w:rFonts w:ascii="Arial" w:hAnsi="Arial" w:cs="Arial"/>
                <w:sz w:val="24"/>
                <w:szCs w:val="24"/>
                <w:lang w:val="ca-ES"/>
              </w:rPr>
              <w:t xml:space="preserve">efecte, la mera elevació a públic i </w:t>
            </w:r>
            <w:r w:rsidR="00B86E4A">
              <w:rPr>
                <w:rFonts w:ascii="Arial" w:hAnsi="Arial" w:cs="Arial"/>
                <w:sz w:val="24"/>
                <w:szCs w:val="24"/>
                <w:lang w:val="ca-ES"/>
              </w:rPr>
              <w:t>i</w:t>
            </w:r>
            <w:r w:rsidR="00B86E4A" w:rsidRPr="00B86E4A">
              <w:rPr>
                <w:rFonts w:ascii="Arial" w:hAnsi="Arial" w:cs="Arial"/>
                <w:sz w:val="24"/>
                <w:szCs w:val="24"/>
                <w:lang w:val="ca-ES"/>
              </w:rPr>
              <w:t>nscripció</w:t>
            </w:r>
            <w:r w:rsidR="00061F0F" w:rsidRPr="00061F0F">
              <w:rPr>
                <w:rFonts w:ascii="Arial" w:hAnsi="Arial" w:cs="Arial"/>
                <w:sz w:val="24"/>
                <w:szCs w:val="24"/>
                <w:lang w:val="ca-ES"/>
              </w:rPr>
              <w:t xml:space="preserve"> dels estatuts no és prova suficient.</w:t>
            </w:r>
          </w:p>
          <w:p w14:paraId="10C242A7" w14:textId="77777777" w:rsidR="00061F0F" w:rsidRPr="00061F0F" w:rsidRDefault="00061F0F" w:rsidP="00061F0F">
            <w:pPr>
              <w:pStyle w:val="PreformattedText"/>
              <w:rPr>
                <w:rFonts w:ascii="Arial" w:hAnsi="Arial" w:cs="Arial"/>
                <w:sz w:val="24"/>
                <w:szCs w:val="24"/>
                <w:lang w:val="ca-ES"/>
              </w:rPr>
            </w:pPr>
          </w:p>
          <w:p w14:paraId="0783CA54" w14:textId="5AFABFE9" w:rsidR="00061F0F" w:rsidRPr="00061F0F" w:rsidRDefault="00061F0F" w:rsidP="00061F0F">
            <w:pPr>
              <w:pStyle w:val="PreformattedText"/>
              <w:rPr>
                <w:rFonts w:ascii="Arial" w:hAnsi="Arial" w:cs="Arial"/>
                <w:sz w:val="24"/>
                <w:szCs w:val="24"/>
                <w:lang w:val="ca-ES"/>
              </w:rPr>
            </w:pPr>
            <w:r w:rsidRPr="00061F0F">
              <w:rPr>
                <w:rStyle w:val="Policepardfaut"/>
                <w:rFonts w:ascii="Arial" w:hAnsi="Arial" w:cs="Arial"/>
                <w:b/>
                <w:bCs/>
                <w:sz w:val="24"/>
                <w:szCs w:val="24"/>
                <w:lang w:val="ca-ES"/>
              </w:rPr>
              <w:t>16.2</w:t>
            </w:r>
            <w:r w:rsidR="00FC016B">
              <w:rPr>
                <w:rStyle w:val="Policepardfaut"/>
                <w:rFonts w:ascii="Arial" w:hAnsi="Arial" w:cs="Arial"/>
                <w:b/>
                <w:bCs/>
                <w:sz w:val="24"/>
                <w:szCs w:val="24"/>
                <w:lang w:val="ca-ES"/>
              </w:rPr>
              <w:t>.</w:t>
            </w:r>
            <w:r w:rsidRPr="00061F0F">
              <w:rPr>
                <w:rStyle w:val="Policepardfaut"/>
                <w:rFonts w:ascii="Arial" w:hAnsi="Arial" w:cs="Arial"/>
                <w:sz w:val="24"/>
                <w:szCs w:val="24"/>
                <w:lang w:val="ca-ES"/>
              </w:rPr>
              <w:t xml:space="preserve"> El president pot delegar les facultats que consideri necessàries a un representant de la seva elecció, sempre que aquesta </w:t>
            </w:r>
            <w:r w:rsidR="007859FB">
              <w:rPr>
                <w:rStyle w:val="Policepardfaut"/>
                <w:rFonts w:ascii="Arial" w:hAnsi="Arial" w:cs="Arial"/>
                <w:sz w:val="24"/>
                <w:szCs w:val="24"/>
                <w:lang w:val="ca-ES"/>
              </w:rPr>
              <w:t>d</w:t>
            </w:r>
            <w:r w:rsidR="007859FB" w:rsidRPr="007859FB">
              <w:rPr>
                <w:rStyle w:val="Policepardfaut"/>
                <w:rFonts w:ascii="Arial" w:hAnsi="Arial" w:cs="Arial"/>
                <w:sz w:val="24"/>
                <w:szCs w:val="24"/>
                <w:lang w:val="ca-ES"/>
              </w:rPr>
              <w:t>elegació</w:t>
            </w:r>
            <w:r w:rsidRPr="00061F0F">
              <w:rPr>
                <w:rStyle w:val="Policepardfaut"/>
                <w:rFonts w:ascii="Arial" w:hAnsi="Arial" w:cs="Arial"/>
                <w:sz w:val="24"/>
                <w:szCs w:val="24"/>
                <w:lang w:val="ca-ES"/>
              </w:rPr>
              <w:t xml:space="preserve"> de poders no sigui general ni definitiva.</w:t>
            </w:r>
          </w:p>
          <w:p w14:paraId="65F59AD5" w14:textId="77777777" w:rsidR="00061F0F" w:rsidRPr="00061F0F" w:rsidRDefault="00061F0F" w:rsidP="00061F0F">
            <w:pPr>
              <w:pStyle w:val="PreformattedText"/>
              <w:rPr>
                <w:rFonts w:ascii="Arial" w:hAnsi="Arial" w:cs="Arial"/>
                <w:sz w:val="24"/>
                <w:szCs w:val="24"/>
                <w:lang w:val="ca-ES"/>
              </w:rPr>
            </w:pPr>
          </w:p>
          <w:p w14:paraId="1A41BE90" w14:textId="06ED12DB"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lastRenderedPageBreak/>
              <w:t>El president pot designar una o més persones físiques associades perquè l</w:t>
            </w:r>
            <w:r w:rsidR="00083294">
              <w:rPr>
                <w:rFonts w:ascii="Arial" w:hAnsi="Arial" w:cs="Arial"/>
                <w:sz w:val="24"/>
                <w:szCs w:val="24"/>
                <w:lang w:val="ca-ES"/>
              </w:rPr>
              <w:t>’</w:t>
            </w:r>
            <w:r w:rsidRPr="00061F0F">
              <w:rPr>
                <w:rFonts w:ascii="Arial" w:hAnsi="Arial" w:cs="Arial"/>
                <w:sz w:val="24"/>
                <w:szCs w:val="24"/>
                <w:lang w:val="ca-ES"/>
              </w:rPr>
              <w:t>ajudin en les seves funcions. Cadascuna d</w:t>
            </w:r>
            <w:r w:rsidR="00083294">
              <w:rPr>
                <w:rFonts w:ascii="Arial" w:hAnsi="Arial" w:cs="Arial"/>
                <w:sz w:val="24"/>
                <w:szCs w:val="24"/>
                <w:lang w:val="ca-ES"/>
              </w:rPr>
              <w:t>’</w:t>
            </w:r>
            <w:r w:rsidRPr="00061F0F">
              <w:rPr>
                <w:rFonts w:ascii="Arial" w:hAnsi="Arial" w:cs="Arial"/>
                <w:sz w:val="24"/>
                <w:szCs w:val="24"/>
                <w:lang w:val="ca-ES"/>
              </w:rPr>
              <w:t>aquestes persones té el títol de director general.</w:t>
            </w:r>
          </w:p>
          <w:p w14:paraId="67386457" w14:textId="77777777" w:rsidR="00061F0F" w:rsidRPr="00061F0F" w:rsidRDefault="00061F0F" w:rsidP="00061F0F">
            <w:pPr>
              <w:pStyle w:val="PreformattedText"/>
              <w:rPr>
                <w:rFonts w:ascii="Arial" w:hAnsi="Arial" w:cs="Arial"/>
                <w:sz w:val="24"/>
                <w:szCs w:val="24"/>
                <w:lang w:val="ca-ES"/>
              </w:rPr>
            </w:pPr>
          </w:p>
          <w:p w14:paraId="796E4920" w14:textId="1F175BA3"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acte de nomenament del president estableix la durada del mandat i l</w:t>
            </w:r>
            <w:r w:rsidR="00083294">
              <w:rPr>
                <w:rFonts w:ascii="Arial" w:hAnsi="Arial" w:cs="Arial"/>
                <w:sz w:val="24"/>
                <w:szCs w:val="24"/>
                <w:lang w:val="ca-ES"/>
              </w:rPr>
              <w:t>’</w:t>
            </w:r>
            <w:r w:rsidRPr="00061F0F">
              <w:rPr>
                <w:rFonts w:ascii="Arial" w:hAnsi="Arial" w:cs="Arial"/>
                <w:sz w:val="24"/>
                <w:szCs w:val="24"/>
                <w:lang w:val="ca-ES"/>
              </w:rPr>
              <w:t>abast de les facultats dels directors generals.</w:t>
            </w:r>
          </w:p>
          <w:p w14:paraId="16F84391" w14:textId="77777777" w:rsidR="00061F0F" w:rsidRPr="00061F0F" w:rsidRDefault="00061F0F" w:rsidP="00061F0F">
            <w:pPr>
              <w:pStyle w:val="PreformattedText"/>
              <w:rPr>
                <w:rFonts w:ascii="Arial" w:hAnsi="Arial" w:cs="Arial"/>
                <w:sz w:val="24"/>
                <w:szCs w:val="24"/>
                <w:lang w:val="ca-ES"/>
              </w:rPr>
            </w:pPr>
          </w:p>
          <w:p w14:paraId="4D44DDBA" w14:textId="7E3D0950"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 president determina les seves retribucions i les modifica si </w:t>
            </w:r>
            <w:r w:rsidR="002C7AFE">
              <w:rPr>
                <w:rFonts w:ascii="Arial" w:hAnsi="Arial" w:cs="Arial"/>
                <w:sz w:val="24"/>
                <w:szCs w:val="24"/>
                <w:lang w:val="ca-ES"/>
              </w:rPr>
              <w:t>e</w:t>
            </w:r>
            <w:r w:rsidR="002C7AFE" w:rsidRPr="002C7AFE">
              <w:rPr>
                <w:rFonts w:ascii="Arial" w:hAnsi="Arial" w:cs="Arial"/>
                <w:sz w:val="24"/>
                <w:szCs w:val="24"/>
                <w:lang w:val="ca-ES"/>
              </w:rPr>
              <w:t>scau</w:t>
            </w:r>
            <w:r w:rsidRPr="00061F0F">
              <w:rPr>
                <w:rFonts w:ascii="Arial" w:hAnsi="Arial" w:cs="Arial"/>
                <w:sz w:val="24"/>
                <w:szCs w:val="24"/>
                <w:lang w:val="ca-ES"/>
              </w:rPr>
              <w:t>.</w:t>
            </w:r>
          </w:p>
          <w:p w14:paraId="65FB106B" w14:textId="77777777" w:rsidR="00061F0F" w:rsidRPr="00061F0F" w:rsidRDefault="00061F0F" w:rsidP="00061F0F">
            <w:pPr>
              <w:pStyle w:val="PreformattedText"/>
              <w:rPr>
                <w:rFonts w:ascii="Arial" w:hAnsi="Arial" w:cs="Arial"/>
                <w:sz w:val="24"/>
                <w:szCs w:val="24"/>
                <w:lang w:val="ca-ES"/>
              </w:rPr>
            </w:pPr>
          </w:p>
          <w:p w14:paraId="6BB1CFA1"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pot revocar els directors generals en qualsevol moment.</w:t>
            </w:r>
          </w:p>
          <w:p w14:paraId="1F774FDF" w14:textId="77777777" w:rsidR="00061F0F" w:rsidRPr="00061F0F" w:rsidRDefault="00061F0F" w:rsidP="00061F0F">
            <w:pPr>
              <w:pStyle w:val="PreformattedText"/>
              <w:rPr>
                <w:rFonts w:ascii="Arial" w:hAnsi="Arial" w:cs="Arial"/>
                <w:sz w:val="24"/>
                <w:szCs w:val="24"/>
                <w:lang w:val="ca-ES"/>
              </w:rPr>
            </w:pPr>
          </w:p>
          <w:p w14:paraId="3F3FE592" w14:textId="3707491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En cas de mort o d</w:t>
            </w:r>
            <w:r w:rsidR="00083294">
              <w:rPr>
                <w:rFonts w:ascii="Arial" w:hAnsi="Arial" w:cs="Arial"/>
                <w:sz w:val="24"/>
                <w:szCs w:val="24"/>
                <w:lang w:val="ca-ES"/>
              </w:rPr>
              <w:t>’</w:t>
            </w:r>
            <w:r w:rsidRPr="00061F0F">
              <w:rPr>
                <w:rFonts w:ascii="Arial" w:hAnsi="Arial" w:cs="Arial"/>
                <w:sz w:val="24"/>
                <w:szCs w:val="24"/>
                <w:lang w:val="ca-ES"/>
              </w:rPr>
              <w:t xml:space="preserve">incapacitat greu i permanent del president, els directors generals mantenen les seves funcions i poden convocar una </w:t>
            </w:r>
            <w:r w:rsidR="00083294">
              <w:rPr>
                <w:rFonts w:ascii="Arial" w:hAnsi="Arial" w:cs="Arial"/>
                <w:sz w:val="24"/>
                <w:szCs w:val="24"/>
                <w:lang w:val="ca-ES"/>
              </w:rPr>
              <w:t xml:space="preserve">Junta General d’Accionistes </w:t>
            </w:r>
            <w:r w:rsidRPr="00061F0F">
              <w:rPr>
                <w:rFonts w:ascii="Arial" w:hAnsi="Arial" w:cs="Arial"/>
                <w:sz w:val="24"/>
                <w:szCs w:val="24"/>
                <w:lang w:val="ca-ES"/>
              </w:rPr>
              <w:t>per tal de nomenar un o més presidents.</w:t>
            </w:r>
          </w:p>
          <w:p w14:paraId="1156D76D"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7482F937" w14:textId="77777777" w:rsidTr="00B86E4A">
        <w:trPr>
          <w:trHeight w:val="6392"/>
        </w:trPr>
        <w:tc>
          <w:tcPr>
            <w:tcW w:w="5098" w:type="dxa"/>
            <w:tcBorders>
              <w:left w:val="single" w:sz="4" w:space="0" w:color="auto"/>
              <w:right w:val="single" w:sz="4" w:space="0" w:color="auto"/>
            </w:tcBorders>
          </w:tcPr>
          <w:p w14:paraId="7EEE36D8" w14:textId="7317A3D6" w:rsidR="00061F0F" w:rsidRPr="00061F0F" w:rsidRDefault="00061F0F" w:rsidP="00A756A2">
            <w:pPr>
              <w:pStyle w:val="z-Hautdeformulaire"/>
              <w:rPr>
                <w:rFonts w:ascii="Arial" w:hAnsi="Arial" w:cs="Arial"/>
                <w:szCs w:val="24"/>
                <w:lang w:val="fr-FR" w:eastAsia="ja-JP"/>
              </w:rPr>
            </w:pPr>
            <w:r w:rsidRPr="00061F0F">
              <w:rPr>
                <w:rFonts w:ascii="Arial" w:hAnsi="Arial" w:cs="Arial"/>
                <w:b/>
                <w:szCs w:val="24"/>
                <w:lang w:val="fr-FR" w:eastAsia="ja-JP"/>
              </w:rPr>
              <w:lastRenderedPageBreak/>
              <w:t>16.3</w:t>
            </w:r>
            <w:r w:rsidR="00FC016B">
              <w:rPr>
                <w:rFonts w:ascii="Arial" w:hAnsi="Arial" w:cs="Arial"/>
                <w:b/>
                <w:szCs w:val="24"/>
                <w:lang w:val="fr-FR" w:eastAsia="ja-JP"/>
              </w:rPr>
              <w:t>.</w:t>
            </w:r>
            <w:r w:rsidRPr="00061F0F">
              <w:rPr>
                <w:rFonts w:ascii="Arial" w:hAnsi="Arial" w:cs="Arial"/>
                <w:b/>
                <w:szCs w:val="24"/>
                <w:lang w:val="fr-FR" w:eastAsia="ja-JP"/>
              </w:rPr>
              <w:t xml:space="preserve"> </w:t>
            </w:r>
            <w:r w:rsidRPr="00A756A2">
              <w:rPr>
                <w:rFonts w:ascii="Arial" w:hAnsi="Arial" w:cs="Arial"/>
                <w:bCs/>
                <w:szCs w:val="24"/>
                <w:lang w:val="fr-FR" w:eastAsia="ja-JP"/>
              </w:rPr>
              <w:t>Le Directeur général est</w:t>
            </w:r>
            <w:r w:rsidR="00A756A2">
              <w:rPr>
                <w:rFonts w:ascii="Arial" w:hAnsi="Arial" w:cs="Arial"/>
                <w:b/>
                <w:szCs w:val="24"/>
                <w:lang w:val="fr-FR" w:eastAsia="ja-JP"/>
              </w:rPr>
              <w:t xml:space="preserve"> </w:t>
            </w:r>
            <w:r w:rsidR="000872B9" w:rsidRPr="00061F0F">
              <w:rPr>
                <w:rFonts w:ascii="Arial" w:hAnsi="Arial" w:cs="Arial"/>
                <w:szCs w:val="24"/>
                <w:lang w:val="fr-FR" w:eastAsia="ja-JP"/>
              </w:rPr>
              <w:t>M.</w:t>
            </w:r>
            <w:r w:rsidR="000872B9">
              <w:rPr>
                <w:rFonts w:ascii="Arial" w:hAnsi="Arial" w:cs="Arial"/>
                <w:szCs w:val="24"/>
                <w:lang w:val="fr-FR" w:eastAsia="ja-JP"/>
              </w:rPr>
              <w:t>/M</w:t>
            </w:r>
            <w:r w:rsidR="000872B9" w:rsidRPr="007E22E5">
              <w:rPr>
                <w:rFonts w:ascii="Arial" w:hAnsi="Arial" w:cs="Arial"/>
                <w:szCs w:val="24"/>
                <w:vertAlign w:val="superscript"/>
                <w:lang w:val="fr-FR" w:eastAsia="ja-JP"/>
              </w:rPr>
              <w:t>me</w:t>
            </w:r>
            <w:r w:rsidR="000872B9" w:rsidRPr="00061F0F">
              <w:rPr>
                <w:rFonts w:ascii="Arial" w:eastAsia="Arial" w:hAnsi="Arial" w:cs="Arial"/>
                <w:color w:val="000000"/>
                <w:szCs w:val="24"/>
                <w:lang w:val="ca-ES"/>
              </w:rPr>
              <w:t xml:space="preserve"> ……</w:t>
            </w:r>
            <w:r w:rsidR="000872B9">
              <w:rPr>
                <w:rFonts w:ascii="Arial" w:eastAsia="Arial" w:hAnsi="Arial" w:cs="Arial"/>
                <w:color w:val="000000"/>
                <w:szCs w:val="24"/>
                <w:lang w:val="ca-ES"/>
              </w:rPr>
              <w:t xml:space="preserve">....., </w:t>
            </w:r>
            <w:r w:rsidRPr="00061F0F">
              <w:rPr>
                <w:rFonts w:ascii="Arial" w:hAnsi="Arial" w:cs="Arial"/>
                <w:szCs w:val="24"/>
                <w:lang w:val="fr-FR" w:eastAsia="ja-JP"/>
              </w:rPr>
              <w:t xml:space="preserve">domicilié au </w:t>
            </w:r>
            <w:r w:rsidR="000872B9" w:rsidRPr="00061F0F">
              <w:rPr>
                <w:rFonts w:ascii="Arial" w:eastAsia="Arial" w:hAnsi="Arial" w:cs="Arial"/>
                <w:color w:val="000000"/>
                <w:szCs w:val="24"/>
                <w:lang w:val="ca-ES"/>
              </w:rPr>
              <w:t>……</w:t>
            </w:r>
            <w:r w:rsidR="000872B9">
              <w:rPr>
                <w:rFonts w:ascii="Arial" w:eastAsia="Arial" w:hAnsi="Arial" w:cs="Arial"/>
                <w:color w:val="000000"/>
                <w:szCs w:val="24"/>
                <w:lang w:val="ca-ES"/>
              </w:rPr>
              <w:t>....... .</w:t>
            </w:r>
          </w:p>
          <w:p w14:paraId="13BAF70E" w14:textId="77777777" w:rsidR="00061F0F" w:rsidRPr="00061F0F" w:rsidRDefault="00061F0F" w:rsidP="00061F0F">
            <w:pPr>
              <w:pStyle w:val="z-Hautdeformulaire"/>
              <w:tabs>
                <w:tab w:val="right" w:pos="7720"/>
              </w:tabs>
              <w:rPr>
                <w:rFonts w:ascii="Arial" w:hAnsi="Arial" w:cs="Arial"/>
                <w:szCs w:val="24"/>
                <w:lang w:val="fr-FR" w:eastAsia="ja-JP"/>
              </w:rPr>
            </w:pPr>
          </w:p>
          <w:p w14:paraId="06A48DDC" w14:textId="6C160404"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 xml:space="preserve">Il est nommé </w:t>
            </w:r>
            <w:r w:rsidRPr="00CB495F">
              <w:rPr>
                <w:rFonts w:ascii="Arial" w:hAnsi="Arial" w:cs="Arial"/>
                <w:szCs w:val="24"/>
                <w:lang w:val="fr-FR" w:eastAsia="ja-JP"/>
              </w:rPr>
              <w:t>pour une durée</w:t>
            </w:r>
            <w:r w:rsidR="00B86E4A">
              <w:rPr>
                <w:rFonts w:ascii="Arial" w:hAnsi="Arial" w:cs="Arial"/>
                <w:szCs w:val="24"/>
                <w:lang w:val="fr-FR" w:eastAsia="ja-JP"/>
              </w:rPr>
              <w:t xml:space="preserve"> </w:t>
            </w:r>
            <w:r w:rsidRPr="00CB495F">
              <w:rPr>
                <w:rFonts w:ascii="Arial" w:hAnsi="Arial" w:cs="Arial"/>
                <w:szCs w:val="24"/>
                <w:lang w:val="fr-FR" w:eastAsia="ja-JP"/>
              </w:rPr>
              <w:t xml:space="preserve">indéterminée </w:t>
            </w:r>
            <w:r w:rsidR="00B86E4A">
              <w:rPr>
                <w:rFonts w:ascii="Arial" w:hAnsi="Arial" w:cs="Arial"/>
                <w:szCs w:val="24"/>
                <w:lang w:val="fr-FR" w:eastAsia="ja-JP"/>
              </w:rPr>
              <w:t xml:space="preserve">/ une durée de </w:t>
            </w:r>
            <w:r w:rsidR="000872B9" w:rsidRPr="00CB495F">
              <w:rPr>
                <w:rFonts w:ascii="Arial" w:eastAsia="Arial" w:hAnsi="Arial" w:cs="Arial"/>
                <w:color w:val="000000"/>
                <w:szCs w:val="24"/>
                <w:lang w:val="ca-ES"/>
              </w:rPr>
              <w:t>………</w:t>
            </w:r>
            <w:r w:rsidR="00083294" w:rsidRPr="00CB495F">
              <w:rPr>
                <w:rFonts w:ascii="Arial" w:hAnsi="Arial" w:cs="Arial"/>
                <w:szCs w:val="24"/>
                <w:lang w:val="ca-ES"/>
              </w:rPr>
              <w:t xml:space="preserve"> </w:t>
            </w:r>
            <w:r w:rsidRPr="00CB495F">
              <w:rPr>
                <w:rFonts w:ascii="Arial" w:hAnsi="Arial" w:cs="Arial"/>
                <w:szCs w:val="24"/>
                <w:lang w:val="fr-FR" w:eastAsia="ja-JP"/>
              </w:rPr>
              <w:t>ans à compter de la signature des présentes.</w:t>
            </w:r>
          </w:p>
          <w:p w14:paraId="71E2E61E" w14:textId="77777777" w:rsidR="00061F0F" w:rsidRPr="00061F0F" w:rsidRDefault="00061F0F" w:rsidP="00061F0F">
            <w:pPr>
              <w:pStyle w:val="z-Hautdeformulaire"/>
              <w:tabs>
                <w:tab w:val="right" w:pos="7720"/>
              </w:tabs>
              <w:rPr>
                <w:rFonts w:ascii="Arial" w:hAnsi="Arial" w:cs="Arial"/>
                <w:szCs w:val="24"/>
                <w:lang w:val="fr-FR" w:eastAsia="ja-JP"/>
              </w:rPr>
            </w:pPr>
          </w:p>
          <w:p w14:paraId="25FB7621" w14:textId="4BAD9639" w:rsid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Le Directeur général assume, sous sa responsabilité, la gestion et le fonctionnement de toute la partie technique, commerciale, achats et production de l</w:t>
            </w:r>
            <w:r w:rsidR="00083294">
              <w:rPr>
                <w:rFonts w:ascii="Arial" w:hAnsi="Arial" w:cs="Arial"/>
                <w:szCs w:val="24"/>
                <w:lang w:val="fr-FR" w:eastAsia="ja-JP"/>
              </w:rPr>
              <w:t>’</w:t>
            </w:r>
            <w:r w:rsidRPr="00061F0F">
              <w:rPr>
                <w:rFonts w:ascii="Arial" w:hAnsi="Arial" w:cs="Arial"/>
                <w:szCs w:val="24"/>
                <w:lang w:val="fr-FR" w:eastAsia="ja-JP"/>
              </w:rPr>
              <w:t>Entreprise.</w:t>
            </w:r>
            <w:r w:rsidR="00953A57">
              <w:rPr>
                <w:rFonts w:ascii="Arial" w:hAnsi="Arial" w:cs="Arial"/>
                <w:szCs w:val="24"/>
                <w:lang w:val="fr-FR" w:eastAsia="ja-JP"/>
              </w:rPr>
              <w:t xml:space="preserve"> </w:t>
            </w:r>
            <w:r w:rsidRPr="00061F0F">
              <w:rPr>
                <w:rFonts w:ascii="Arial" w:hAnsi="Arial" w:cs="Arial"/>
                <w:szCs w:val="24"/>
                <w:lang w:val="fr-FR" w:eastAsia="ja-JP"/>
              </w:rPr>
              <w:t>C</w:t>
            </w:r>
            <w:r w:rsidR="00083294">
              <w:rPr>
                <w:rFonts w:ascii="Arial" w:hAnsi="Arial" w:cs="Arial"/>
                <w:szCs w:val="24"/>
                <w:lang w:val="fr-FR" w:eastAsia="ja-JP"/>
              </w:rPr>
              <w:t>’</w:t>
            </w:r>
            <w:r w:rsidRPr="00061F0F">
              <w:rPr>
                <w:rFonts w:ascii="Arial" w:hAnsi="Arial" w:cs="Arial"/>
                <w:szCs w:val="24"/>
                <w:lang w:val="fr-FR" w:eastAsia="ja-JP"/>
              </w:rPr>
              <w:t>est ainsi qu</w:t>
            </w:r>
            <w:r w:rsidR="00083294">
              <w:rPr>
                <w:rFonts w:ascii="Arial" w:hAnsi="Arial" w:cs="Arial"/>
                <w:szCs w:val="24"/>
                <w:lang w:val="fr-FR" w:eastAsia="ja-JP"/>
              </w:rPr>
              <w:t>’</w:t>
            </w:r>
            <w:r w:rsidRPr="00061F0F">
              <w:rPr>
                <w:rFonts w:ascii="Arial" w:hAnsi="Arial" w:cs="Arial"/>
                <w:szCs w:val="24"/>
                <w:lang w:val="fr-FR" w:eastAsia="ja-JP"/>
              </w:rPr>
              <w:t>il aura la responsabilité de la conception, de la recherche et du développement des produits, de la veille technologique, des moyens techniques, des méthodes de fabrication et de la fabrication de tous les produits.</w:t>
            </w:r>
          </w:p>
          <w:p w14:paraId="5D68F1D4" w14:textId="77777777" w:rsidR="00953A57" w:rsidRPr="00061F0F" w:rsidRDefault="00953A57" w:rsidP="00061F0F">
            <w:pPr>
              <w:pStyle w:val="z-Hautdeformulaire"/>
              <w:tabs>
                <w:tab w:val="right" w:pos="7720"/>
              </w:tabs>
              <w:rPr>
                <w:rFonts w:ascii="Arial" w:hAnsi="Arial" w:cs="Arial"/>
                <w:szCs w:val="24"/>
                <w:lang w:val="fr-FR" w:eastAsia="ja-JP"/>
              </w:rPr>
            </w:pPr>
          </w:p>
          <w:p w14:paraId="3AEF9359" w14:textId="4A11D8B9"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Dans ses rapports avec les tiers, il sera responsable des dépôts de brevets, de l</w:t>
            </w:r>
            <w:r w:rsidR="00083294">
              <w:rPr>
                <w:rFonts w:ascii="Arial" w:hAnsi="Arial" w:cs="Arial"/>
                <w:szCs w:val="24"/>
                <w:lang w:val="fr-FR" w:eastAsia="ja-JP"/>
              </w:rPr>
              <w:t>’</w:t>
            </w:r>
            <w:r w:rsidRPr="00061F0F">
              <w:rPr>
                <w:rFonts w:ascii="Arial" w:hAnsi="Arial" w:cs="Arial"/>
                <w:szCs w:val="24"/>
                <w:lang w:val="fr-FR" w:eastAsia="ja-JP"/>
              </w:rPr>
              <w:t>homologation et de l</w:t>
            </w:r>
            <w:r w:rsidR="00083294">
              <w:rPr>
                <w:rFonts w:ascii="Arial" w:hAnsi="Arial" w:cs="Arial"/>
                <w:szCs w:val="24"/>
                <w:lang w:val="fr-FR" w:eastAsia="ja-JP"/>
              </w:rPr>
              <w:t>’</w:t>
            </w:r>
            <w:r w:rsidRPr="00061F0F">
              <w:rPr>
                <w:rFonts w:ascii="Arial" w:hAnsi="Arial" w:cs="Arial"/>
                <w:szCs w:val="24"/>
                <w:lang w:val="fr-FR" w:eastAsia="ja-JP"/>
              </w:rPr>
              <w:t>agrément des produits, des marchés clients, de la sélection des fournisseurs et des matières premières.</w:t>
            </w:r>
          </w:p>
          <w:p w14:paraId="13F4A27D"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2B0A5121" w14:textId="6CF534F0" w:rsidR="00A756A2" w:rsidRPr="00061F0F" w:rsidRDefault="00061F0F" w:rsidP="00A756A2">
            <w:pPr>
              <w:pStyle w:val="PreformattedText"/>
              <w:tabs>
                <w:tab w:val="right" w:pos="7720"/>
              </w:tabs>
              <w:rPr>
                <w:rFonts w:ascii="Arial" w:eastAsia="Arial" w:hAnsi="Arial" w:cs="Arial"/>
                <w:color w:val="000000"/>
                <w:szCs w:val="24"/>
                <w:lang w:val="ca-ES"/>
              </w:rPr>
            </w:pPr>
            <w:r w:rsidRPr="00061F0F">
              <w:rPr>
                <w:rFonts w:ascii="Arial" w:hAnsi="Arial" w:cs="Arial"/>
                <w:b/>
                <w:sz w:val="24"/>
                <w:szCs w:val="24"/>
                <w:lang w:val="ca-ES"/>
              </w:rPr>
              <w:t>16.3</w:t>
            </w:r>
            <w:r w:rsidR="00FC016B">
              <w:rPr>
                <w:rFonts w:ascii="Arial" w:hAnsi="Arial" w:cs="Arial"/>
                <w:b/>
                <w:sz w:val="24"/>
                <w:szCs w:val="24"/>
                <w:lang w:val="ca-ES"/>
              </w:rPr>
              <w:t>.</w:t>
            </w:r>
            <w:r w:rsidRPr="00061F0F">
              <w:rPr>
                <w:rFonts w:ascii="Arial" w:hAnsi="Arial" w:cs="Arial"/>
                <w:b/>
                <w:sz w:val="24"/>
                <w:szCs w:val="24"/>
                <w:lang w:val="ca-ES"/>
              </w:rPr>
              <w:t xml:space="preserve"> </w:t>
            </w:r>
            <w:r w:rsidR="000872B9" w:rsidRPr="00A756A2">
              <w:rPr>
                <w:rFonts w:ascii="Arial" w:hAnsi="Arial" w:cs="Arial"/>
                <w:bCs/>
                <w:sz w:val="24"/>
                <w:szCs w:val="24"/>
                <w:lang w:val="ca-ES"/>
              </w:rPr>
              <w:t xml:space="preserve">Es </w:t>
            </w:r>
            <w:r w:rsidRPr="00A756A2">
              <w:rPr>
                <w:rFonts w:ascii="Arial" w:hAnsi="Arial" w:cs="Arial"/>
                <w:bCs/>
                <w:sz w:val="24"/>
                <w:szCs w:val="24"/>
                <w:lang w:val="ca-ES"/>
              </w:rPr>
              <w:t>nomena director general</w:t>
            </w:r>
            <w:r w:rsidR="00A756A2" w:rsidRPr="00A756A2">
              <w:rPr>
                <w:rFonts w:ascii="Arial" w:hAnsi="Arial" w:cs="Arial"/>
                <w:bCs/>
                <w:sz w:val="24"/>
                <w:szCs w:val="24"/>
                <w:lang w:val="ca-ES"/>
              </w:rPr>
              <w:t xml:space="preserve"> el Sr./Sra.</w:t>
            </w:r>
            <w:r w:rsidR="00A756A2">
              <w:rPr>
                <w:rFonts w:ascii="Arial" w:hAnsi="Arial" w:cs="Arial"/>
                <w:b/>
                <w:sz w:val="24"/>
                <w:szCs w:val="24"/>
                <w:lang w:val="ca-ES"/>
              </w:rPr>
              <w:t xml:space="preserve"> </w:t>
            </w:r>
          </w:p>
          <w:p w14:paraId="58357656" w14:textId="708F43F8" w:rsidR="00061F0F" w:rsidRPr="00061F0F" w:rsidRDefault="000872B9" w:rsidP="000872B9">
            <w:pPr>
              <w:pStyle w:val="z-Hautdeformulaire"/>
              <w:tabs>
                <w:tab w:val="right" w:pos="7720"/>
              </w:tabs>
              <w:rPr>
                <w:rFonts w:ascii="Arial" w:hAnsi="Arial" w:cs="Arial"/>
                <w:szCs w:val="24"/>
                <w:lang w:val="ca-ES"/>
              </w:rPr>
            </w:pPr>
            <w:r w:rsidRPr="00061F0F">
              <w:rPr>
                <w:rFonts w:ascii="Arial" w:eastAsia="Arial" w:hAnsi="Arial" w:cs="Arial"/>
                <w:color w:val="000000"/>
                <w:szCs w:val="24"/>
                <w:lang w:val="ca-ES"/>
              </w:rPr>
              <w:t>………</w:t>
            </w:r>
            <w:r>
              <w:rPr>
                <w:rFonts w:ascii="Arial" w:eastAsia="Arial" w:hAnsi="Arial" w:cs="Arial"/>
                <w:color w:val="000000"/>
                <w:szCs w:val="24"/>
                <w:lang w:val="ca-ES"/>
              </w:rPr>
              <w:t xml:space="preserve">...... </w:t>
            </w:r>
            <w:r w:rsidR="00061F0F" w:rsidRPr="00061F0F">
              <w:rPr>
                <w:rFonts w:ascii="Arial" w:hAnsi="Arial" w:cs="Arial"/>
                <w:szCs w:val="24"/>
                <w:lang w:val="ca-ES"/>
              </w:rPr>
              <w:t xml:space="preserve">amb domicili a </w:t>
            </w:r>
            <w:r w:rsidRPr="00061F0F">
              <w:rPr>
                <w:rFonts w:ascii="Arial" w:eastAsia="Arial" w:hAnsi="Arial" w:cs="Arial"/>
                <w:color w:val="000000"/>
                <w:szCs w:val="24"/>
                <w:lang w:val="ca-ES"/>
              </w:rPr>
              <w:t>………</w:t>
            </w:r>
            <w:r>
              <w:rPr>
                <w:rFonts w:ascii="Arial" w:eastAsia="Arial" w:hAnsi="Arial" w:cs="Arial"/>
                <w:color w:val="000000"/>
                <w:szCs w:val="24"/>
                <w:lang w:val="ca-ES"/>
              </w:rPr>
              <w:t>...... .</w:t>
            </w:r>
          </w:p>
          <w:p w14:paraId="1609AFC4" w14:textId="77777777" w:rsidR="00061F0F" w:rsidRPr="00061F0F" w:rsidRDefault="00061F0F" w:rsidP="00061F0F">
            <w:pPr>
              <w:pStyle w:val="PreformattedText"/>
              <w:rPr>
                <w:rFonts w:ascii="Arial" w:hAnsi="Arial" w:cs="Arial"/>
                <w:sz w:val="24"/>
                <w:szCs w:val="24"/>
                <w:lang w:val="ca-ES"/>
              </w:rPr>
            </w:pPr>
          </w:p>
          <w:p w14:paraId="0CA8A29C" w14:textId="7188C922"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És nomenat per un període indefinit </w:t>
            </w:r>
            <w:r w:rsidR="00B86E4A">
              <w:rPr>
                <w:rFonts w:ascii="Arial" w:hAnsi="Arial" w:cs="Arial"/>
                <w:sz w:val="24"/>
                <w:szCs w:val="24"/>
                <w:lang w:val="ca-ES"/>
              </w:rPr>
              <w:t xml:space="preserve">/ un període de </w:t>
            </w:r>
            <w:r w:rsidR="000872B9" w:rsidRPr="00061F0F">
              <w:rPr>
                <w:rFonts w:ascii="Arial" w:eastAsia="Arial" w:hAnsi="Arial" w:cs="Arial"/>
                <w:color w:val="000000"/>
                <w:sz w:val="24"/>
                <w:szCs w:val="24"/>
                <w:lang w:val="ca-ES"/>
              </w:rPr>
              <w:t>………</w:t>
            </w:r>
            <w:r w:rsidR="000872B9" w:rsidRPr="00061F0F">
              <w:rPr>
                <w:rFonts w:ascii="Arial" w:hAnsi="Arial" w:cs="Arial"/>
                <w:sz w:val="24"/>
                <w:szCs w:val="24"/>
                <w:lang w:val="ca-ES"/>
              </w:rPr>
              <w:t xml:space="preserve"> </w:t>
            </w:r>
            <w:r w:rsidRPr="00061F0F">
              <w:rPr>
                <w:rFonts w:ascii="Arial" w:hAnsi="Arial" w:cs="Arial"/>
                <w:sz w:val="24"/>
                <w:szCs w:val="24"/>
                <w:lang w:val="ca-ES"/>
              </w:rPr>
              <w:t>anys des de la signatura d</w:t>
            </w:r>
            <w:r w:rsidR="00083294">
              <w:rPr>
                <w:rFonts w:ascii="Arial" w:hAnsi="Arial" w:cs="Arial"/>
                <w:sz w:val="24"/>
                <w:szCs w:val="24"/>
                <w:lang w:val="ca-ES"/>
              </w:rPr>
              <w:t>’</w:t>
            </w:r>
            <w:r w:rsidRPr="00061F0F">
              <w:rPr>
                <w:rFonts w:ascii="Arial" w:hAnsi="Arial" w:cs="Arial"/>
                <w:sz w:val="24"/>
                <w:szCs w:val="24"/>
                <w:lang w:val="ca-ES"/>
              </w:rPr>
              <w:t>aquest document.</w:t>
            </w:r>
          </w:p>
          <w:p w14:paraId="3C72FB30" w14:textId="77777777" w:rsidR="00061F0F" w:rsidRPr="00061F0F" w:rsidRDefault="00061F0F" w:rsidP="00061F0F">
            <w:pPr>
              <w:pStyle w:val="PreformattedText"/>
              <w:rPr>
                <w:rFonts w:ascii="Arial" w:hAnsi="Arial" w:cs="Arial"/>
                <w:sz w:val="24"/>
                <w:szCs w:val="24"/>
                <w:lang w:val="ca-ES"/>
              </w:rPr>
            </w:pPr>
          </w:p>
          <w:p w14:paraId="1DAA15A0" w14:textId="24CC1EB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director general és responsable de la gestió i el funcionament de la part tècnica, comercial, de compres i de producció de la societat.</w:t>
            </w:r>
            <w:r w:rsidR="00953A57">
              <w:rPr>
                <w:rFonts w:ascii="Arial" w:hAnsi="Arial" w:cs="Arial"/>
                <w:sz w:val="24"/>
                <w:szCs w:val="24"/>
                <w:lang w:val="ca-ES"/>
              </w:rPr>
              <w:t xml:space="preserve"> </w:t>
            </w:r>
            <w:r w:rsidRPr="00061F0F">
              <w:rPr>
                <w:rFonts w:ascii="Arial" w:hAnsi="Arial" w:cs="Arial"/>
                <w:sz w:val="24"/>
                <w:szCs w:val="24"/>
                <w:lang w:val="ca-ES"/>
              </w:rPr>
              <w:t xml:space="preserve">Això vol dir que és responsable del disseny, la recerca i el desenvolupament de productes, el control tecnològic, els recursos tècnics, els mètodes de fabricació i </w:t>
            </w:r>
            <w:r w:rsidR="00953A57">
              <w:rPr>
                <w:rFonts w:ascii="Arial" w:hAnsi="Arial" w:cs="Arial"/>
                <w:sz w:val="24"/>
                <w:szCs w:val="24"/>
                <w:lang w:val="ca-ES"/>
              </w:rPr>
              <w:t xml:space="preserve">la </w:t>
            </w:r>
            <w:r w:rsidRPr="00061F0F">
              <w:rPr>
                <w:rFonts w:ascii="Arial" w:hAnsi="Arial" w:cs="Arial"/>
                <w:sz w:val="24"/>
                <w:szCs w:val="24"/>
                <w:lang w:val="ca-ES"/>
              </w:rPr>
              <w:t>fabricació de</w:t>
            </w:r>
            <w:r w:rsidR="002C7AFE">
              <w:rPr>
                <w:rFonts w:ascii="Arial" w:hAnsi="Arial" w:cs="Arial"/>
                <w:sz w:val="24"/>
                <w:szCs w:val="24"/>
                <w:lang w:val="ca-ES"/>
              </w:rPr>
              <w:t xml:space="preserve"> tots e</w:t>
            </w:r>
            <w:r w:rsidRPr="00061F0F">
              <w:rPr>
                <w:rFonts w:ascii="Arial" w:hAnsi="Arial" w:cs="Arial"/>
                <w:sz w:val="24"/>
                <w:szCs w:val="24"/>
                <w:lang w:val="ca-ES"/>
              </w:rPr>
              <w:t>ls productes.</w:t>
            </w:r>
          </w:p>
          <w:p w14:paraId="210C67EE" w14:textId="77777777" w:rsidR="00061F0F" w:rsidRPr="00061F0F" w:rsidRDefault="00061F0F" w:rsidP="00061F0F">
            <w:pPr>
              <w:pStyle w:val="PreformattedText"/>
              <w:rPr>
                <w:rFonts w:ascii="Arial" w:hAnsi="Arial" w:cs="Arial"/>
                <w:sz w:val="24"/>
                <w:szCs w:val="24"/>
                <w:lang w:val="ca-ES"/>
              </w:rPr>
            </w:pPr>
          </w:p>
          <w:p w14:paraId="73FBCFE7" w14:textId="4865629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Pel que fa a les negociacions amb terceres parts, és responsable del dipòsit de patents, l</w:t>
            </w:r>
            <w:r w:rsidR="00083294">
              <w:rPr>
                <w:rFonts w:ascii="Arial" w:hAnsi="Arial" w:cs="Arial"/>
                <w:sz w:val="24"/>
                <w:szCs w:val="24"/>
                <w:lang w:val="ca-ES"/>
              </w:rPr>
              <w:t>’</w:t>
            </w:r>
            <w:r w:rsidRPr="00061F0F">
              <w:rPr>
                <w:rFonts w:ascii="Arial" w:hAnsi="Arial" w:cs="Arial"/>
                <w:sz w:val="24"/>
                <w:szCs w:val="24"/>
                <w:lang w:val="ca-ES"/>
              </w:rPr>
              <w:t>homologació i l</w:t>
            </w:r>
            <w:r w:rsidR="00083294">
              <w:rPr>
                <w:rFonts w:ascii="Arial" w:hAnsi="Arial" w:cs="Arial"/>
                <w:sz w:val="24"/>
                <w:szCs w:val="24"/>
                <w:lang w:val="ca-ES"/>
              </w:rPr>
              <w:t>’</w:t>
            </w:r>
            <w:r w:rsidRPr="00061F0F">
              <w:rPr>
                <w:rFonts w:ascii="Arial" w:hAnsi="Arial" w:cs="Arial"/>
                <w:sz w:val="24"/>
                <w:szCs w:val="24"/>
                <w:lang w:val="ca-ES"/>
              </w:rPr>
              <w:t>aprovació de productes, els mercats dels clients, la selecció de proveïdors i les matèries primeres.</w:t>
            </w:r>
          </w:p>
          <w:p w14:paraId="1E63C4D6"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0A33763D" w14:textId="77777777" w:rsidTr="00B86E4A">
        <w:tc>
          <w:tcPr>
            <w:tcW w:w="5098" w:type="dxa"/>
            <w:tcBorders>
              <w:left w:val="single" w:sz="4" w:space="0" w:color="auto"/>
              <w:right w:val="single" w:sz="4" w:space="0" w:color="auto"/>
            </w:tcBorders>
          </w:tcPr>
          <w:p w14:paraId="5F9FAB04" w14:textId="22C64D0B" w:rsidR="00061F0F" w:rsidRPr="00A756A2" w:rsidRDefault="00A756A2" w:rsidP="00061F0F">
            <w:pPr>
              <w:pStyle w:val="z-Hautduformulaire"/>
              <w:tabs>
                <w:tab w:val="right" w:pos="7720"/>
              </w:tabs>
              <w:rPr>
                <w:rFonts w:ascii="Arial" w:hAnsi="Arial" w:cs="Arial"/>
                <w:b/>
                <w:szCs w:val="24"/>
                <w:lang w:val="fr-FR"/>
              </w:rPr>
            </w:pPr>
            <w:r w:rsidRPr="00A756A2">
              <w:rPr>
                <w:rFonts w:ascii="Arial" w:hAnsi="Arial" w:cs="Arial"/>
                <w:b/>
                <w:szCs w:val="24"/>
                <w:lang w:val="fr-FR"/>
              </w:rPr>
              <w:t>Article 17 : Conseil de surveillance</w:t>
            </w:r>
          </w:p>
          <w:p w14:paraId="0B7091FF" w14:textId="4C5E3F66" w:rsid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La collectivité des associés peut créer un Conseil de Surveillance par décision prise en assemblée générale extraordinaire à la majorité des deux tiers (2/3) des voix.</w:t>
            </w:r>
          </w:p>
          <w:p w14:paraId="56B31747" w14:textId="77777777" w:rsidR="007D182C" w:rsidRPr="00061F0F" w:rsidRDefault="007D182C" w:rsidP="00061F0F">
            <w:pPr>
              <w:pStyle w:val="z-Hautdeformulaire"/>
              <w:tabs>
                <w:tab w:val="right" w:pos="7720"/>
              </w:tabs>
              <w:rPr>
                <w:rFonts w:ascii="Arial" w:hAnsi="Arial" w:cs="Arial"/>
                <w:szCs w:val="24"/>
                <w:lang w:val="fr-FR" w:eastAsia="ja-JP"/>
              </w:rPr>
            </w:pPr>
          </w:p>
          <w:p w14:paraId="789D996F" w14:textId="77777777"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lastRenderedPageBreak/>
              <w:t>Aux termes de cette décision, la collectivité des associés déterminera les fonctions et les pouvoirs dudit Conseil de Surveillance.</w:t>
            </w:r>
          </w:p>
          <w:p w14:paraId="51142132"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C4A6E55" w14:textId="28D12244" w:rsidR="00061F0F" w:rsidRPr="00A756A2" w:rsidRDefault="00A756A2" w:rsidP="00061F0F">
            <w:pPr>
              <w:pStyle w:val="PreformattedText"/>
              <w:tabs>
                <w:tab w:val="right" w:pos="7720"/>
              </w:tabs>
              <w:rPr>
                <w:rFonts w:ascii="Arial" w:hAnsi="Arial" w:cs="Arial"/>
                <w:sz w:val="24"/>
                <w:szCs w:val="24"/>
                <w:lang w:val="ca-ES"/>
              </w:rPr>
            </w:pPr>
            <w:r w:rsidRPr="00A756A2">
              <w:rPr>
                <w:rStyle w:val="Policepardfaut"/>
                <w:rFonts w:ascii="Arial" w:hAnsi="Arial" w:cs="Arial"/>
                <w:b/>
                <w:bCs/>
                <w:sz w:val="24"/>
                <w:szCs w:val="24"/>
                <w:lang w:val="ca-ES" w:eastAsia="ja-JP"/>
              </w:rPr>
              <w:lastRenderedPageBreak/>
              <w:t>Article 17. Òrgan de control</w:t>
            </w:r>
          </w:p>
          <w:p w14:paraId="1E776D53" w14:textId="3844AF30"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La </w:t>
            </w:r>
            <w:r w:rsidR="00083294">
              <w:rPr>
                <w:rFonts w:ascii="Arial" w:hAnsi="Arial" w:cs="Arial"/>
                <w:sz w:val="24"/>
                <w:szCs w:val="24"/>
                <w:lang w:val="ca-ES"/>
              </w:rPr>
              <w:t xml:space="preserve">Junta General </w:t>
            </w:r>
            <w:r w:rsidR="0010649A" w:rsidRPr="00061F0F">
              <w:rPr>
                <w:rFonts w:ascii="Arial" w:hAnsi="Arial" w:cs="Arial"/>
                <w:sz w:val="24"/>
                <w:szCs w:val="24"/>
                <w:lang w:val="ca-ES"/>
              </w:rPr>
              <w:t xml:space="preserve">Extraordinària </w:t>
            </w:r>
            <w:r w:rsidR="00083294">
              <w:rPr>
                <w:rFonts w:ascii="Arial" w:hAnsi="Arial" w:cs="Arial"/>
                <w:sz w:val="24"/>
                <w:szCs w:val="24"/>
                <w:lang w:val="ca-ES"/>
              </w:rPr>
              <w:t xml:space="preserve">d’Accionistes </w:t>
            </w:r>
            <w:r w:rsidRPr="00061F0F">
              <w:rPr>
                <w:rFonts w:ascii="Arial" w:hAnsi="Arial" w:cs="Arial"/>
                <w:sz w:val="24"/>
                <w:szCs w:val="24"/>
                <w:lang w:val="ca-ES"/>
              </w:rPr>
              <w:t>pot acordar la constitució d</w:t>
            </w:r>
            <w:r w:rsidR="00083294">
              <w:rPr>
                <w:rFonts w:ascii="Arial" w:hAnsi="Arial" w:cs="Arial"/>
                <w:sz w:val="24"/>
                <w:szCs w:val="24"/>
                <w:lang w:val="ca-ES"/>
              </w:rPr>
              <w:t>’</w:t>
            </w:r>
            <w:r w:rsidRPr="00061F0F">
              <w:rPr>
                <w:rFonts w:ascii="Arial" w:hAnsi="Arial" w:cs="Arial"/>
                <w:sz w:val="24"/>
                <w:szCs w:val="24"/>
                <w:lang w:val="ca-ES"/>
              </w:rPr>
              <w:t>un òrgan de control per majoria de dos terços (2/3) dels vots.</w:t>
            </w:r>
          </w:p>
          <w:p w14:paraId="66A9D6B3" w14:textId="77777777" w:rsidR="00061F0F" w:rsidRPr="00061F0F" w:rsidRDefault="00061F0F" w:rsidP="00061F0F">
            <w:pPr>
              <w:pStyle w:val="PreformattedText"/>
              <w:rPr>
                <w:rFonts w:ascii="Arial" w:hAnsi="Arial" w:cs="Arial"/>
                <w:sz w:val="24"/>
                <w:szCs w:val="24"/>
                <w:lang w:val="ca-ES"/>
              </w:rPr>
            </w:pPr>
          </w:p>
          <w:p w14:paraId="0E370678" w14:textId="77777777" w:rsid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lastRenderedPageBreak/>
              <w:t>En el marc d</w:t>
            </w:r>
            <w:r w:rsidR="00083294">
              <w:rPr>
                <w:rFonts w:ascii="Arial" w:hAnsi="Arial" w:cs="Arial"/>
                <w:sz w:val="24"/>
                <w:szCs w:val="24"/>
                <w:lang w:val="ca-ES"/>
              </w:rPr>
              <w:t>’</w:t>
            </w:r>
            <w:r w:rsidRPr="00061F0F">
              <w:rPr>
                <w:rFonts w:ascii="Arial" w:hAnsi="Arial" w:cs="Arial"/>
                <w:sz w:val="24"/>
                <w:szCs w:val="24"/>
                <w:lang w:val="ca-ES"/>
              </w:rPr>
              <w:t xml:space="preserve">aquest acord, la </w:t>
            </w:r>
            <w:r w:rsidR="00083294">
              <w:rPr>
                <w:rFonts w:ascii="Arial" w:hAnsi="Arial" w:cs="Arial"/>
                <w:sz w:val="24"/>
                <w:szCs w:val="24"/>
                <w:lang w:val="ca-ES"/>
              </w:rPr>
              <w:t>Junta d’Accionistes</w:t>
            </w:r>
            <w:r w:rsidRPr="00061F0F">
              <w:rPr>
                <w:rFonts w:ascii="Arial" w:hAnsi="Arial" w:cs="Arial"/>
                <w:sz w:val="24"/>
                <w:szCs w:val="24"/>
                <w:lang w:val="ca-ES"/>
              </w:rPr>
              <w:t xml:space="preserve"> determina les funcions i competències de l</w:t>
            </w:r>
            <w:r w:rsidR="00083294">
              <w:rPr>
                <w:rFonts w:ascii="Arial" w:hAnsi="Arial" w:cs="Arial"/>
                <w:sz w:val="24"/>
                <w:szCs w:val="24"/>
                <w:lang w:val="ca-ES"/>
              </w:rPr>
              <w:t>’</w:t>
            </w:r>
            <w:r w:rsidRPr="00061F0F">
              <w:rPr>
                <w:rFonts w:ascii="Arial" w:hAnsi="Arial" w:cs="Arial"/>
                <w:sz w:val="24"/>
                <w:szCs w:val="24"/>
                <w:lang w:val="ca-ES"/>
              </w:rPr>
              <w:t>òrgan de control.</w:t>
            </w:r>
          </w:p>
          <w:p w14:paraId="1C9E9128" w14:textId="44CD2CA8" w:rsidR="00953A57" w:rsidRPr="00061F0F" w:rsidRDefault="00953A57" w:rsidP="00061F0F">
            <w:pPr>
              <w:pStyle w:val="PreformattedText"/>
              <w:rPr>
                <w:rFonts w:ascii="Arial" w:hAnsi="Arial" w:cs="Arial"/>
                <w:b/>
                <w:sz w:val="24"/>
                <w:szCs w:val="24"/>
                <w:u w:val="single"/>
                <w:lang w:val="ca-ES" w:eastAsia="ja-JP"/>
              </w:rPr>
            </w:pPr>
          </w:p>
        </w:tc>
      </w:tr>
      <w:tr w:rsidR="00061F0F" w:rsidRPr="00947301" w14:paraId="402922DD" w14:textId="77777777" w:rsidTr="00B86E4A">
        <w:tc>
          <w:tcPr>
            <w:tcW w:w="5098" w:type="dxa"/>
            <w:tcBorders>
              <w:left w:val="single" w:sz="4" w:space="0" w:color="auto"/>
              <w:right w:val="single" w:sz="4" w:space="0" w:color="auto"/>
            </w:tcBorders>
          </w:tcPr>
          <w:p w14:paraId="734BB94E" w14:textId="4BAC80D4" w:rsidR="00061F0F" w:rsidRPr="00A756A2" w:rsidRDefault="00A756A2" w:rsidP="00061F0F">
            <w:pPr>
              <w:pStyle w:val="z-Hautduformulaire"/>
              <w:tabs>
                <w:tab w:val="right" w:pos="7720"/>
              </w:tabs>
              <w:rPr>
                <w:rFonts w:ascii="Arial" w:hAnsi="Arial" w:cs="Arial"/>
                <w:b/>
                <w:szCs w:val="24"/>
                <w:lang w:val="fr-FR"/>
              </w:rPr>
            </w:pPr>
            <w:r w:rsidRPr="00A756A2">
              <w:rPr>
                <w:rFonts w:ascii="Arial" w:hAnsi="Arial" w:cs="Arial"/>
                <w:b/>
                <w:szCs w:val="24"/>
                <w:lang w:val="fr-FR"/>
              </w:rPr>
              <w:lastRenderedPageBreak/>
              <w:t>Article 18 : Rémun</w:t>
            </w:r>
            <w:r w:rsidR="00E20BF7">
              <w:rPr>
                <w:rFonts w:ascii="Arial" w:hAnsi="Arial" w:cs="Arial"/>
                <w:b/>
                <w:szCs w:val="24"/>
                <w:lang w:val="fr-FR"/>
              </w:rPr>
              <w:t>é</w:t>
            </w:r>
            <w:r w:rsidRPr="00A756A2">
              <w:rPr>
                <w:rFonts w:ascii="Arial" w:hAnsi="Arial" w:cs="Arial"/>
                <w:b/>
                <w:szCs w:val="24"/>
                <w:lang w:val="fr-FR"/>
              </w:rPr>
              <w:t>ration</w:t>
            </w:r>
          </w:p>
          <w:p w14:paraId="3B10D98D" w14:textId="49FA9C52"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 Président et les Directeurs généraux perçoivent une rémunération fixe ou proportionnelle ou à la fois fixe et proportionnelle soumise aux formalités de contrôle prescrites par l</w:t>
            </w:r>
            <w:r w:rsidR="00083294">
              <w:rPr>
                <w:rFonts w:ascii="Arial" w:hAnsi="Arial" w:cs="Arial"/>
                <w:szCs w:val="24"/>
                <w:lang w:val="fr-FR"/>
              </w:rPr>
              <w:t>’</w:t>
            </w:r>
            <w:r w:rsidRPr="00061F0F">
              <w:rPr>
                <w:rFonts w:ascii="Arial" w:hAnsi="Arial" w:cs="Arial"/>
                <w:szCs w:val="24"/>
                <w:lang w:val="fr-FR"/>
              </w:rPr>
              <w:t>article L 227.70 du Code de Commerce.</w:t>
            </w:r>
          </w:p>
          <w:p w14:paraId="1076C593" w14:textId="77777777" w:rsidR="00061F0F" w:rsidRPr="00061F0F" w:rsidRDefault="00061F0F" w:rsidP="00061F0F">
            <w:pPr>
              <w:pStyle w:val="z-Hautduformulaire"/>
              <w:tabs>
                <w:tab w:val="right" w:pos="7720"/>
              </w:tabs>
              <w:rPr>
                <w:rFonts w:ascii="Arial" w:hAnsi="Arial" w:cs="Arial"/>
                <w:szCs w:val="24"/>
                <w:lang w:val="fr-FR"/>
              </w:rPr>
            </w:pPr>
          </w:p>
          <w:p w14:paraId="37865997" w14:textId="2B413DFE"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conventions non approuvées produisent néanmoins leurs effets, à charge pour la personne intéressée et éventuellement pour le Président et les autres dirigeants d</w:t>
            </w:r>
            <w:r w:rsidR="00083294">
              <w:rPr>
                <w:rFonts w:ascii="Arial" w:hAnsi="Arial" w:cs="Arial"/>
                <w:szCs w:val="24"/>
                <w:lang w:val="fr-FR"/>
              </w:rPr>
              <w:t>’</w:t>
            </w:r>
            <w:r w:rsidRPr="00061F0F">
              <w:rPr>
                <w:rFonts w:ascii="Arial" w:hAnsi="Arial" w:cs="Arial"/>
                <w:szCs w:val="24"/>
                <w:lang w:val="fr-FR"/>
              </w:rPr>
              <w:t>en supporter les conséquences dommageables pour la Société.</w:t>
            </w:r>
          </w:p>
          <w:p w14:paraId="3827D0BF" w14:textId="77777777" w:rsidR="00061F0F" w:rsidRPr="00061F0F" w:rsidRDefault="00061F0F" w:rsidP="00061F0F">
            <w:pPr>
              <w:pStyle w:val="z-Hautduformulaire"/>
              <w:tabs>
                <w:tab w:val="right" w:pos="7720"/>
              </w:tabs>
              <w:rPr>
                <w:rFonts w:ascii="Arial" w:hAnsi="Arial" w:cs="Arial"/>
                <w:szCs w:val="24"/>
                <w:lang w:val="fr-FR"/>
              </w:rPr>
            </w:pPr>
          </w:p>
          <w:p w14:paraId="6A7FEF86" w14:textId="783041A8"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Conformément à l</w:t>
            </w:r>
            <w:r w:rsidR="00083294">
              <w:rPr>
                <w:rFonts w:ascii="Arial" w:hAnsi="Arial" w:cs="Arial"/>
                <w:szCs w:val="24"/>
                <w:lang w:val="fr-FR"/>
              </w:rPr>
              <w:t>’</w:t>
            </w:r>
            <w:r w:rsidRPr="00061F0F">
              <w:rPr>
                <w:rFonts w:ascii="Arial" w:hAnsi="Arial" w:cs="Arial"/>
                <w:szCs w:val="24"/>
                <w:lang w:val="fr-FR"/>
              </w:rPr>
              <w:t>article L 227.12 du Code de Commerce, les interdictions prévues à l</w:t>
            </w:r>
            <w:r w:rsidR="00083294">
              <w:rPr>
                <w:rFonts w:ascii="Arial" w:hAnsi="Arial" w:cs="Arial"/>
                <w:szCs w:val="24"/>
                <w:lang w:val="fr-FR"/>
              </w:rPr>
              <w:t>’</w:t>
            </w:r>
            <w:r w:rsidRPr="00061F0F">
              <w:rPr>
                <w:rFonts w:ascii="Arial" w:hAnsi="Arial" w:cs="Arial"/>
                <w:szCs w:val="24"/>
                <w:lang w:val="fr-FR"/>
              </w:rPr>
              <w:t>article L 225.43 du même code s</w:t>
            </w:r>
            <w:r w:rsidR="00083294">
              <w:rPr>
                <w:rFonts w:ascii="Arial" w:hAnsi="Arial" w:cs="Arial"/>
                <w:szCs w:val="24"/>
                <w:lang w:val="fr-FR"/>
              </w:rPr>
              <w:t>’</w:t>
            </w:r>
            <w:r w:rsidRPr="00061F0F">
              <w:rPr>
                <w:rFonts w:ascii="Arial" w:hAnsi="Arial" w:cs="Arial"/>
                <w:szCs w:val="24"/>
                <w:lang w:val="fr-FR"/>
              </w:rPr>
              <w:t>appliquent, dans les conditions déterminées par cet article, au Président et aux Directeurs généraux de la Société.</w:t>
            </w:r>
          </w:p>
          <w:p w14:paraId="4914D41A"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3F19BCEA" w14:textId="49FBE13E" w:rsidR="00061F0F" w:rsidRPr="00A756A2" w:rsidRDefault="00A756A2" w:rsidP="00061F0F">
            <w:pPr>
              <w:pStyle w:val="PreformattedText"/>
              <w:tabs>
                <w:tab w:val="right" w:pos="7720"/>
              </w:tabs>
              <w:rPr>
                <w:rFonts w:ascii="Arial" w:hAnsi="Arial" w:cs="Arial"/>
                <w:b/>
                <w:bCs/>
                <w:sz w:val="24"/>
                <w:szCs w:val="24"/>
                <w:lang w:val="ca-ES"/>
              </w:rPr>
            </w:pPr>
            <w:r w:rsidRPr="00A756A2">
              <w:rPr>
                <w:rFonts w:ascii="Arial" w:hAnsi="Arial" w:cs="Arial"/>
                <w:b/>
                <w:bCs/>
                <w:sz w:val="24"/>
                <w:szCs w:val="24"/>
                <w:lang w:val="ca-ES"/>
              </w:rPr>
              <w:t>Article 18. Retribució</w:t>
            </w:r>
          </w:p>
          <w:p w14:paraId="5971442F" w14:textId="1D06EE34"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i els directors generals perceben una retribució fixa o proporcional, o alhora fixa i proporcional, sotmesa al control que preveu l</w:t>
            </w:r>
            <w:r w:rsidR="00083294">
              <w:rPr>
                <w:rFonts w:ascii="Arial" w:hAnsi="Arial" w:cs="Arial"/>
                <w:sz w:val="24"/>
                <w:szCs w:val="24"/>
                <w:lang w:val="ca-ES"/>
              </w:rPr>
              <w:t>’</w:t>
            </w:r>
            <w:r w:rsidRPr="00061F0F">
              <w:rPr>
                <w:rFonts w:ascii="Arial" w:hAnsi="Arial" w:cs="Arial"/>
                <w:sz w:val="24"/>
                <w:szCs w:val="24"/>
                <w:lang w:val="ca-ES"/>
              </w:rPr>
              <w:t xml:space="preserve">article L 227.70 del Codi de comerç </w:t>
            </w:r>
            <w:r w:rsidRPr="00061F0F">
              <w:rPr>
                <w:rFonts w:ascii="Arial" w:hAnsi="Arial" w:cs="Arial"/>
                <w:sz w:val="24"/>
                <w:szCs w:val="24"/>
                <w:lang w:val="es-ES"/>
              </w:rPr>
              <w:t xml:space="preserve">de </w:t>
            </w:r>
            <w:r w:rsidRPr="00DB000B">
              <w:rPr>
                <w:rFonts w:ascii="Arial" w:hAnsi="Arial" w:cs="Arial"/>
                <w:sz w:val="24"/>
                <w:szCs w:val="24"/>
                <w:lang w:val="ca-ES"/>
              </w:rPr>
              <w:t>França</w:t>
            </w:r>
            <w:r w:rsidRPr="00061F0F">
              <w:rPr>
                <w:rFonts w:ascii="Arial" w:hAnsi="Arial" w:cs="Arial"/>
                <w:sz w:val="24"/>
                <w:szCs w:val="24"/>
                <w:lang w:val="ca-ES"/>
              </w:rPr>
              <w:t>.</w:t>
            </w:r>
          </w:p>
          <w:p w14:paraId="69519D7B" w14:textId="77777777" w:rsidR="00061F0F" w:rsidRPr="00061F0F" w:rsidRDefault="00061F0F" w:rsidP="00061F0F">
            <w:pPr>
              <w:pStyle w:val="PreformattedText"/>
              <w:rPr>
                <w:rFonts w:ascii="Arial" w:hAnsi="Arial" w:cs="Arial"/>
                <w:sz w:val="24"/>
                <w:szCs w:val="24"/>
                <w:lang w:val="ca-ES"/>
              </w:rPr>
            </w:pPr>
          </w:p>
          <w:p w14:paraId="7B1372CA" w14:textId="4FE110B3"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Els acords, tot i no ser aprovats, continuen produint efectes, amb l</w:t>
            </w:r>
            <w:r w:rsidR="00083294">
              <w:rPr>
                <w:rFonts w:ascii="Arial" w:hAnsi="Arial" w:cs="Arial"/>
                <w:sz w:val="24"/>
                <w:szCs w:val="24"/>
                <w:lang w:val="ca-ES"/>
              </w:rPr>
              <w:t>’</w:t>
            </w:r>
            <w:r w:rsidRPr="00061F0F">
              <w:rPr>
                <w:rFonts w:ascii="Arial" w:hAnsi="Arial" w:cs="Arial"/>
                <w:sz w:val="24"/>
                <w:szCs w:val="24"/>
                <w:lang w:val="ca-ES"/>
              </w:rPr>
              <w:t>obligació de l</w:t>
            </w:r>
            <w:r w:rsidR="00953A57">
              <w:rPr>
                <w:rFonts w:ascii="Arial" w:hAnsi="Arial" w:cs="Arial"/>
                <w:sz w:val="24"/>
                <w:szCs w:val="24"/>
                <w:lang w:val="ca-ES"/>
              </w:rPr>
              <w:t xml:space="preserve">a persona </w:t>
            </w:r>
            <w:r w:rsidRPr="00061F0F">
              <w:rPr>
                <w:rFonts w:ascii="Arial" w:hAnsi="Arial" w:cs="Arial"/>
                <w:sz w:val="24"/>
                <w:szCs w:val="24"/>
                <w:lang w:val="ca-ES"/>
              </w:rPr>
              <w:t>interessa</w:t>
            </w:r>
            <w:r w:rsidR="00953A57">
              <w:rPr>
                <w:rFonts w:ascii="Arial" w:hAnsi="Arial" w:cs="Arial"/>
                <w:sz w:val="24"/>
                <w:szCs w:val="24"/>
                <w:lang w:val="ca-ES"/>
              </w:rPr>
              <w:t>da</w:t>
            </w:r>
            <w:r w:rsidRPr="00061F0F">
              <w:rPr>
                <w:rFonts w:ascii="Arial" w:hAnsi="Arial" w:cs="Arial"/>
                <w:sz w:val="24"/>
                <w:szCs w:val="24"/>
                <w:lang w:val="ca-ES"/>
              </w:rPr>
              <w:t>, i si escau, del president i els altres direct</w:t>
            </w:r>
            <w:r w:rsidR="00953A57">
              <w:rPr>
                <w:rFonts w:ascii="Arial" w:hAnsi="Arial" w:cs="Arial"/>
                <w:sz w:val="24"/>
                <w:szCs w:val="24"/>
                <w:lang w:val="ca-ES"/>
              </w:rPr>
              <w:t>or</w:t>
            </w:r>
            <w:r w:rsidRPr="00061F0F">
              <w:rPr>
                <w:rFonts w:ascii="Arial" w:hAnsi="Arial" w:cs="Arial"/>
                <w:sz w:val="24"/>
                <w:szCs w:val="24"/>
                <w:lang w:val="ca-ES"/>
              </w:rPr>
              <w:t xml:space="preserve">s, de fer-se càrrec de les conseqüències que puguin perjudicar la </w:t>
            </w:r>
            <w:r w:rsidR="00953A57">
              <w:rPr>
                <w:rFonts w:ascii="Arial" w:hAnsi="Arial" w:cs="Arial"/>
                <w:sz w:val="24"/>
                <w:szCs w:val="24"/>
                <w:lang w:val="ca-ES"/>
              </w:rPr>
              <w:t>s</w:t>
            </w:r>
            <w:r w:rsidRPr="00061F0F">
              <w:rPr>
                <w:rFonts w:ascii="Arial" w:hAnsi="Arial" w:cs="Arial"/>
                <w:sz w:val="24"/>
                <w:szCs w:val="24"/>
                <w:lang w:val="ca-ES"/>
              </w:rPr>
              <w:t>ocietat.</w:t>
            </w:r>
          </w:p>
          <w:p w14:paraId="342799EF" w14:textId="77777777" w:rsidR="00061F0F" w:rsidRPr="00061F0F" w:rsidRDefault="00061F0F" w:rsidP="00061F0F">
            <w:pPr>
              <w:pStyle w:val="PreformattedText"/>
              <w:rPr>
                <w:rFonts w:ascii="Arial" w:hAnsi="Arial" w:cs="Arial"/>
                <w:sz w:val="24"/>
                <w:szCs w:val="24"/>
                <w:lang w:val="ca-ES"/>
              </w:rPr>
            </w:pPr>
          </w:p>
          <w:p w14:paraId="6E4924B0" w14:textId="145A7ECC"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D</w:t>
            </w:r>
            <w:r w:rsidR="00083294">
              <w:rPr>
                <w:rFonts w:ascii="Arial" w:hAnsi="Arial" w:cs="Arial"/>
                <w:sz w:val="24"/>
                <w:szCs w:val="24"/>
                <w:lang w:val="ca-ES"/>
              </w:rPr>
              <w:t>’</w:t>
            </w:r>
            <w:r w:rsidRPr="00061F0F">
              <w:rPr>
                <w:rFonts w:ascii="Arial" w:hAnsi="Arial" w:cs="Arial"/>
                <w:sz w:val="24"/>
                <w:szCs w:val="24"/>
                <w:lang w:val="ca-ES"/>
              </w:rPr>
              <w:t>acord amb l</w:t>
            </w:r>
            <w:r w:rsidR="00083294">
              <w:rPr>
                <w:rFonts w:ascii="Arial" w:hAnsi="Arial" w:cs="Arial"/>
                <w:sz w:val="24"/>
                <w:szCs w:val="24"/>
                <w:lang w:val="ca-ES"/>
              </w:rPr>
              <w:t>’</w:t>
            </w:r>
            <w:r w:rsidRPr="00061F0F">
              <w:rPr>
                <w:rFonts w:ascii="Arial" w:hAnsi="Arial" w:cs="Arial"/>
                <w:sz w:val="24"/>
                <w:szCs w:val="24"/>
                <w:lang w:val="ca-ES"/>
              </w:rPr>
              <w:t>article L 227.12 del Codi de comerç de França, les prohibicions previstes al seu article L 225.43 són aplicables al president i als directors generals de la societat en les condicions que determina aquest article.</w:t>
            </w:r>
          </w:p>
          <w:p w14:paraId="07115CFE"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206CDD59" w14:textId="77777777" w:rsidTr="00B86E4A">
        <w:tc>
          <w:tcPr>
            <w:tcW w:w="5098" w:type="dxa"/>
            <w:tcBorders>
              <w:left w:val="single" w:sz="4" w:space="0" w:color="auto"/>
              <w:right w:val="single" w:sz="4" w:space="0" w:color="auto"/>
            </w:tcBorders>
          </w:tcPr>
          <w:p w14:paraId="052B40AB" w14:textId="5D5ECB8B" w:rsidR="00061F0F" w:rsidRPr="00A756A2" w:rsidRDefault="00A756A2" w:rsidP="00061F0F">
            <w:pPr>
              <w:pStyle w:val="z-Hautduformulaire"/>
              <w:tabs>
                <w:tab w:val="right" w:pos="7720"/>
              </w:tabs>
              <w:rPr>
                <w:rFonts w:ascii="Arial" w:hAnsi="Arial" w:cs="Arial"/>
                <w:b/>
                <w:szCs w:val="24"/>
                <w:lang w:val="fr-FR"/>
              </w:rPr>
            </w:pPr>
            <w:r w:rsidRPr="00A756A2">
              <w:rPr>
                <w:rFonts w:ascii="Arial" w:hAnsi="Arial" w:cs="Arial"/>
                <w:b/>
                <w:szCs w:val="24"/>
                <w:lang w:val="fr-FR"/>
              </w:rPr>
              <w:t>Article 19 :</w:t>
            </w:r>
            <w:r w:rsidR="00083294">
              <w:rPr>
                <w:rFonts w:ascii="Arial" w:hAnsi="Arial" w:cs="Arial"/>
                <w:b/>
                <w:szCs w:val="24"/>
                <w:lang w:val="fr-FR"/>
              </w:rPr>
              <w:t xml:space="preserve"> </w:t>
            </w:r>
            <w:r w:rsidRPr="00A756A2">
              <w:rPr>
                <w:rFonts w:ascii="Arial" w:hAnsi="Arial" w:cs="Arial"/>
                <w:b/>
                <w:szCs w:val="24"/>
                <w:lang w:val="fr-FR"/>
              </w:rPr>
              <w:t>Commissaires aux comptes</w:t>
            </w:r>
          </w:p>
          <w:p w14:paraId="675CA56D" w14:textId="77777777" w:rsidR="00061F0F" w:rsidRPr="00061F0F" w:rsidRDefault="00061F0F" w:rsidP="00061F0F">
            <w:pPr>
              <w:pStyle w:val="z-Hautdeformulaire"/>
              <w:tabs>
                <w:tab w:val="right" w:pos="7720"/>
              </w:tabs>
              <w:rPr>
                <w:rFonts w:ascii="Arial" w:hAnsi="Arial" w:cs="Arial"/>
                <w:szCs w:val="24"/>
                <w:lang w:val="fr-FR"/>
              </w:rPr>
            </w:pPr>
            <w:r w:rsidRPr="00061F0F">
              <w:rPr>
                <w:rStyle w:val="Policepardfaut"/>
                <w:rFonts w:ascii="Arial" w:hAnsi="Arial" w:cs="Arial"/>
                <w:szCs w:val="24"/>
                <w:lang w:val="fr-FR"/>
              </w:rPr>
              <w:t xml:space="preserve">Un ou plusieurs </w:t>
            </w:r>
            <w:r w:rsidRPr="00061F0F">
              <w:rPr>
                <w:rStyle w:val="Policepardfaut"/>
                <w:rFonts w:ascii="Arial" w:hAnsi="Arial" w:cs="Arial"/>
                <w:szCs w:val="24"/>
                <w:lang w:val="fr-FR" w:eastAsia="ja-JP"/>
              </w:rPr>
              <w:t>Commissaires</w:t>
            </w:r>
            <w:r w:rsidRPr="00061F0F">
              <w:rPr>
                <w:rStyle w:val="Policepardfaut"/>
                <w:rFonts w:ascii="Arial" w:hAnsi="Arial" w:cs="Arial"/>
                <w:szCs w:val="24"/>
                <w:lang w:val="fr-FR"/>
              </w:rPr>
              <w:t xml:space="preserve"> aux </w:t>
            </w:r>
            <w:r w:rsidRPr="00061F0F">
              <w:rPr>
                <w:rStyle w:val="Policepardfaut"/>
                <w:rFonts w:ascii="Arial" w:hAnsi="Arial" w:cs="Arial"/>
                <w:szCs w:val="24"/>
                <w:lang w:val="fr-FR" w:eastAsia="ja-JP"/>
              </w:rPr>
              <w:t>comptes titulaires</w:t>
            </w:r>
            <w:r w:rsidRPr="00061F0F">
              <w:rPr>
                <w:rStyle w:val="Policepardfaut"/>
                <w:rFonts w:ascii="Arial" w:hAnsi="Arial" w:cs="Arial"/>
                <w:szCs w:val="24"/>
                <w:lang w:val="fr-FR"/>
              </w:rPr>
              <w:t xml:space="preserve"> peuvent être nommés.</w:t>
            </w:r>
          </w:p>
          <w:p w14:paraId="68434779" w14:textId="77777777" w:rsidR="00061F0F" w:rsidRPr="00061F0F" w:rsidRDefault="00061F0F" w:rsidP="00061F0F">
            <w:pPr>
              <w:pStyle w:val="z-Hautdeformulaire"/>
              <w:tabs>
                <w:tab w:val="right" w:pos="7720"/>
              </w:tabs>
              <w:rPr>
                <w:rFonts w:ascii="Arial" w:hAnsi="Arial" w:cs="Arial"/>
                <w:szCs w:val="24"/>
                <w:lang w:val="fr-FR" w:eastAsia="ja-JP"/>
              </w:rPr>
            </w:pPr>
          </w:p>
          <w:p w14:paraId="7819D6FA" w14:textId="48DE43D5" w:rsidR="00061F0F" w:rsidRPr="00061F0F" w:rsidRDefault="00061F0F" w:rsidP="00061F0F">
            <w:pPr>
              <w:pStyle w:val="z-Hautdeformulaire"/>
              <w:tabs>
                <w:tab w:val="right" w:pos="7720"/>
              </w:tabs>
              <w:rPr>
                <w:rFonts w:ascii="Arial" w:hAnsi="Arial" w:cs="Arial"/>
                <w:szCs w:val="24"/>
                <w:lang w:val="fr-FR" w:eastAsia="ja-JP"/>
              </w:rPr>
            </w:pPr>
            <w:r w:rsidRPr="00061F0F">
              <w:rPr>
                <w:rFonts w:ascii="Arial" w:hAnsi="Arial" w:cs="Arial"/>
                <w:szCs w:val="24"/>
                <w:lang w:val="fr-FR" w:eastAsia="ja-JP"/>
              </w:rPr>
              <w:t>Ils ont pour mission permanente, à l</w:t>
            </w:r>
            <w:r w:rsidR="00083294">
              <w:rPr>
                <w:rFonts w:ascii="Arial" w:hAnsi="Arial" w:cs="Arial"/>
                <w:szCs w:val="24"/>
                <w:lang w:val="fr-FR" w:eastAsia="ja-JP"/>
              </w:rPr>
              <w:t>’</w:t>
            </w:r>
            <w:r w:rsidRPr="00061F0F">
              <w:rPr>
                <w:rFonts w:ascii="Arial" w:hAnsi="Arial" w:cs="Arial"/>
                <w:szCs w:val="24"/>
                <w:lang w:val="fr-FR" w:eastAsia="ja-JP"/>
              </w:rPr>
              <w:t>exclusion de toute immixtion dans la gestion, de vérifier les livres et les valeurs de la Société ; de contrôler la régularité et la sincérité des comptes sociaux et d</w:t>
            </w:r>
            <w:r w:rsidR="00083294">
              <w:rPr>
                <w:rFonts w:ascii="Arial" w:hAnsi="Arial" w:cs="Arial"/>
                <w:szCs w:val="24"/>
                <w:lang w:val="fr-FR" w:eastAsia="ja-JP"/>
              </w:rPr>
              <w:t>’</w:t>
            </w:r>
            <w:r w:rsidRPr="00061F0F">
              <w:rPr>
                <w:rFonts w:ascii="Arial" w:hAnsi="Arial" w:cs="Arial"/>
                <w:szCs w:val="24"/>
                <w:lang w:val="fr-FR" w:eastAsia="ja-JP"/>
              </w:rPr>
              <w:t>en rendre compte à la collectivité des associés.</w:t>
            </w:r>
          </w:p>
          <w:p w14:paraId="125935DA"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3739795" w14:textId="27291556" w:rsidR="00061F0F" w:rsidRPr="00A756A2" w:rsidRDefault="00A756A2" w:rsidP="00061F0F">
            <w:pPr>
              <w:pStyle w:val="PreformattedText"/>
              <w:tabs>
                <w:tab w:val="right" w:pos="7720"/>
              </w:tabs>
              <w:rPr>
                <w:rFonts w:ascii="Arial" w:hAnsi="Arial" w:cs="Arial"/>
                <w:sz w:val="24"/>
                <w:szCs w:val="24"/>
                <w:lang w:val="ca-ES"/>
              </w:rPr>
            </w:pPr>
            <w:r w:rsidRPr="00A756A2">
              <w:rPr>
                <w:rStyle w:val="Policepardfaut"/>
                <w:rFonts w:ascii="Arial" w:hAnsi="Arial" w:cs="Arial"/>
                <w:b/>
                <w:bCs/>
                <w:sz w:val="24"/>
                <w:szCs w:val="24"/>
                <w:lang w:val="ca-ES" w:eastAsia="ja-JP"/>
              </w:rPr>
              <w:t>Article 19. Auditors de comptes</w:t>
            </w:r>
          </w:p>
          <w:p w14:paraId="048AE921"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Es poden nomenar un o més auditors de comptes.</w:t>
            </w:r>
          </w:p>
          <w:p w14:paraId="601E3ABA" w14:textId="77777777" w:rsidR="00061F0F" w:rsidRPr="00061F0F" w:rsidRDefault="00061F0F" w:rsidP="00061F0F">
            <w:pPr>
              <w:pStyle w:val="PreformattedText"/>
              <w:rPr>
                <w:rFonts w:ascii="Arial" w:hAnsi="Arial" w:cs="Arial"/>
                <w:sz w:val="24"/>
                <w:szCs w:val="24"/>
                <w:lang w:val="ca-ES"/>
              </w:rPr>
            </w:pPr>
          </w:p>
          <w:p w14:paraId="02BFE411" w14:textId="67FB3065"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Els auditors s</w:t>
            </w:r>
            <w:r w:rsidR="00083294">
              <w:rPr>
                <w:rFonts w:ascii="Arial" w:hAnsi="Arial" w:cs="Arial"/>
                <w:sz w:val="24"/>
                <w:szCs w:val="24"/>
                <w:lang w:val="ca-ES"/>
              </w:rPr>
              <w:t>’</w:t>
            </w:r>
            <w:r w:rsidRPr="00061F0F">
              <w:rPr>
                <w:rFonts w:ascii="Arial" w:hAnsi="Arial" w:cs="Arial"/>
                <w:sz w:val="24"/>
                <w:szCs w:val="24"/>
                <w:lang w:val="ca-ES"/>
              </w:rPr>
              <w:t>encarreguen de verificar els llibres i els valors de la societat</w:t>
            </w:r>
            <w:r w:rsidR="00953A57">
              <w:rPr>
                <w:rFonts w:ascii="Arial" w:hAnsi="Arial" w:cs="Arial"/>
                <w:sz w:val="24"/>
                <w:szCs w:val="24"/>
                <w:lang w:val="ca-ES"/>
              </w:rPr>
              <w:t>;</w:t>
            </w:r>
            <w:r w:rsidRPr="00061F0F">
              <w:rPr>
                <w:rFonts w:ascii="Arial" w:hAnsi="Arial" w:cs="Arial"/>
                <w:sz w:val="24"/>
                <w:szCs w:val="24"/>
                <w:lang w:val="ca-ES"/>
              </w:rPr>
              <w:t xml:space="preserve"> de controlar la regularitat i l</w:t>
            </w:r>
            <w:r w:rsidR="00083294">
              <w:rPr>
                <w:rFonts w:ascii="Arial" w:hAnsi="Arial" w:cs="Arial"/>
                <w:sz w:val="24"/>
                <w:szCs w:val="24"/>
                <w:lang w:val="ca-ES"/>
              </w:rPr>
              <w:t>’</w:t>
            </w:r>
            <w:r w:rsidRPr="00061F0F">
              <w:rPr>
                <w:rFonts w:ascii="Arial" w:hAnsi="Arial" w:cs="Arial"/>
                <w:sz w:val="24"/>
                <w:szCs w:val="24"/>
                <w:lang w:val="ca-ES"/>
              </w:rPr>
              <w:t>exactitud dels comptes de la societat</w:t>
            </w:r>
            <w:r w:rsidR="00953A57">
              <w:rPr>
                <w:rFonts w:ascii="Arial" w:hAnsi="Arial" w:cs="Arial"/>
                <w:sz w:val="24"/>
                <w:szCs w:val="24"/>
                <w:lang w:val="ca-ES"/>
              </w:rPr>
              <w:t>,</w:t>
            </w:r>
            <w:r w:rsidRPr="00061F0F">
              <w:rPr>
                <w:rFonts w:ascii="Arial" w:hAnsi="Arial" w:cs="Arial"/>
                <w:sz w:val="24"/>
                <w:szCs w:val="24"/>
                <w:lang w:val="ca-ES"/>
              </w:rPr>
              <w:t xml:space="preserve"> i informar-ne la Junta d</w:t>
            </w:r>
            <w:r w:rsidR="00083294">
              <w:rPr>
                <w:rFonts w:ascii="Arial" w:hAnsi="Arial" w:cs="Arial"/>
                <w:sz w:val="24"/>
                <w:szCs w:val="24"/>
                <w:lang w:val="ca-ES"/>
              </w:rPr>
              <w:t>’</w:t>
            </w:r>
            <w:r w:rsidRPr="00061F0F">
              <w:rPr>
                <w:rFonts w:ascii="Arial" w:hAnsi="Arial" w:cs="Arial"/>
                <w:sz w:val="24"/>
                <w:szCs w:val="24"/>
                <w:lang w:val="ca-ES"/>
              </w:rPr>
              <w:t>Accionistes sense intervenir en la gestió.</w:t>
            </w:r>
          </w:p>
          <w:p w14:paraId="169D0245"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3170A0AA" w14:textId="77777777" w:rsidTr="00B86E4A">
        <w:tc>
          <w:tcPr>
            <w:tcW w:w="5098" w:type="dxa"/>
            <w:tcBorders>
              <w:left w:val="single" w:sz="4" w:space="0" w:color="auto"/>
              <w:right w:val="single" w:sz="4" w:space="0" w:color="auto"/>
            </w:tcBorders>
          </w:tcPr>
          <w:p w14:paraId="0B74665E" w14:textId="77777777" w:rsidR="00061F0F" w:rsidRPr="00A756A2" w:rsidRDefault="00061F0F" w:rsidP="00A756A2">
            <w:pPr>
              <w:pStyle w:val="z-Hautduformulaire"/>
              <w:tabs>
                <w:tab w:val="right" w:pos="7720"/>
              </w:tabs>
              <w:jc w:val="center"/>
              <w:rPr>
                <w:rFonts w:ascii="Arial" w:hAnsi="Arial" w:cs="Arial"/>
                <w:b/>
                <w:szCs w:val="24"/>
                <w:lang w:val="fr-FR"/>
              </w:rPr>
            </w:pPr>
            <w:r w:rsidRPr="00A756A2">
              <w:rPr>
                <w:rFonts w:ascii="Arial" w:hAnsi="Arial" w:cs="Arial"/>
                <w:b/>
                <w:szCs w:val="24"/>
                <w:lang w:val="fr-FR"/>
              </w:rPr>
              <w:t>TITRE IV</w:t>
            </w:r>
          </w:p>
          <w:p w14:paraId="0B87DF1F" w14:textId="77777777" w:rsidR="00061F0F" w:rsidRPr="00A756A2" w:rsidRDefault="00061F0F" w:rsidP="00A756A2">
            <w:pPr>
              <w:pStyle w:val="z-Hautduformulaire"/>
              <w:tabs>
                <w:tab w:val="right" w:pos="7720"/>
              </w:tabs>
              <w:jc w:val="center"/>
              <w:rPr>
                <w:rFonts w:ascii="Arial" w:hAnsi="Arial" w:cs="Arial"/>
                <w:b/>
                <w:szCs w:val="24"/>
                <w:lang w:val="fr-FR"/>
              </w:rPr>
            </w:pPr>
            <w:r w:rsidRPr="00A756A2">
              <w:rPr>
                <w:rFonts w:ascii="Arial" w:hAnsi="Arial" w:cs="Arial"/>
                <w:b/>
                <w:szCs w:val="24"/>
                <w:lang w:val="fr-FR"/>
              </w:rPr>
              <w:t>DÉCISIONS COLLECTIVES</w:t>
            </w:r>
          </w:p>
          <w:p w14:paraId="768759DC" w14:textId="77777777" w:rsidR="00061F0F" w:rsidRPr="00A756A2" w:rsidRDefault="00061F0F" w:rsidP="00A756A2">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418F5691" w14:textId="77777777" w:rsidR="00061F0F" w:rsidRPr="00A756A2" w:rsidRDefault="00061F0F" w:rsidP="00A756A2">
            <w:pPr>
              <w:pStyle w:val="PreformattedText"/>
              <w:tabs>
                <w:tab w:val="right" w:pos="7720"/>
              </w:tabs>
              <w:jc w:val="center"/>
              <w:rPr>
                <w:rFonts w:ascii="Arial" w:hAnsi="Arial" w:cs="Arial"/>
                <w:b/>
                <w:bCs/>
                <w:sz w:val="24"/>
                <w:szCs w:val="24"/>
                <w:lang w:val="ca-ES"/>
              </w:rPr>
            </w:pPr>
            <w:r w:rsidRPr="00A756A2">
              <w:rPr>
                <w:rFonts w:ascii="Arial" w:hAnsi="Arial" w:cs="Arial"/>
                <w:b/>
                <w:bCs/>
                <w:sz w:val="24"/>
                <w:szCs w:val="24"/>
                <w:lang w:val="ca-ES"/>
              </w:rPr>
              <w:t>TÍTOL IV</w:t>
            </w:r>
          </w:p>
          <w:p w14:paraId="32F8C614" w14:textId="77777777" w:rsidR="00061F0F" w:rsidRPr="00A756A2" w:rsidRDefault="00061F0F" w:rsidP="00A756A2">
            <w:pPr>
              <w:pStyle w:val="PreformattedText"/>
              <w:jc w:val="center"/>
              <w:rPr>
                <w:rFonts w:ascii="Arial" w:hAnsi="Arial" w:cs="Arial"/>
                <w:b/>
                <w:bCs/>
                <w:sz w:val="24"/>
                <w:szCs w:val="24"/>
                <w:lang w:val="ca-ES"/>
              </w:rPr>
            </w:pPr>
            <w:r w:rsidRPr="00A756A2">
              <w:rPr>
                <w:rFonts w:ascii="Arial" w:hAnsi="Arial" w:cs="Arial"/>
                <w:b/>
                <w:bCs/>
                <w:sz w:val="24"/>
                <w:szCs w:val="24"/>
                <w:lang w:val="ca-ES"/>
              </w:rPr>
              <w:t>ACORDS DE LA JUNTA</w:t>
            </w:r>
          </w:p>
          <w:p w14:paraId="0CD3B919" w14:textId="77777777" w:rsidR="00061F0F" w:rsidRPr="00A756A2" w:rsidRDefault="00061F0F" w:rsidP="00A756A2">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szCs w:val="24"/>
                <w:lang w:val="ca-ES" w:eastAsia="ja-JP"/>
              </w:rPr>
            </w:pPr>
          </w:p>
        </w:tc>
      </w:tr>
      <w:tr w:rsidR="00061F0F" w:rsidRPr="00947301" w14:paraId="3803CD28" w14:textId="77777777" w:rsidTr="00B86E4A">
        <w:tc>
          <w:tcPr>
            <w:tcW w:w="5098" w:type="dxa"/>
            <w:tcBorders>
              <w:left w:val="single" w:sz="4" w:space="0" w:color="auto"/>
              <w:right w:val="single" w:sz="4" w:space="0" w:color="auto"/>
            </w:tcBorders>
          </w:tcPr>
          <w:p w14:paraId="48D07685" w14:textId="5E2F09D9" w:rsidR="00061F0F" w:rsidRPr="00A756A2" w:rsidRDefault="00A756A2" w:rsidP="00061F0F">
            <w:pPr>
              <w:pStyle w:val="z-Hautduformulaire"/>
              <w:tabs>
                <w:tab w:val="right" w:pos="7720"/>
              </w:tabs>
              <w:rPr>
                <w:rFonts w:ascii="Arial" w:hAnsi="Arial" w:cs="Arial"/>
                <w:b/>
                <w:szCs w:val="24"/>
                <w:lang w:val="fr-FR"/>
              </w:rPr>
            </w:pPr>
            <w:r w:rsidRPr="00A756A2">
              <w:rPr>
                <w:rFonts w:ascii="Arial" w:hAnsi="Arial" w:cs="Arial"/>
                <w:b/>
                <w:szCs w:val="24"/>
                <w:lang w:val="fr-FR"/>
              </w:rPr>
              <w:t xml:space="preserve">Article 20 : </w:t>
            </w:r>
            <w:r w:rsidR="001D03FB" w:rsidRPr="00A756A2">
              <w:rPr>
                <w:rFonts w:ascii="Arial" w:hAnsi="Arial" w:cs="Arial"/>
                <w:b/>
                <w:szCs w:val="24"/>
                <w:lang w:val="fr-FR"/>
              </w:rPr>
              <w:t xml:space="preserve">Forme </w:t>
            </w:r>
            <w:r w:rsidRPr="00A756A2">
              <w:rPr>
                <w:rFonts w:ascii="Arial" w:hAnsi="Arial" w:cs="Arial"/>
                <w:b/>
                <w:szCs w:val="24"/>
                <w:lang w:val="fr-FR"/>
              </w:rPr>
              <w:t>des décisions</w:t>
            </w:r>
          </w:p>
          <w:p w14:paraId="005FA137" w14:textId="220B91D0" w:rsid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décisions des associés sont, au choix du Président, prises en Assemblée générale, par consultation écrite ou résultent du consentement des associés exprimé dans un acte.</w:t>
            </w:r>
          </w:p>
          <w:p w14:paraId="30E59A33" w14:textId="77777777" w:rsidR="001D03FB" w:rsidRPr="00061F0F" w:rsidRDefault="001D03FB" w:rsidP="00061F0F">
            <w:pPr>
              <w:pStyle w:val="z-Hautduformulaire"/>
              <w:tabs>
                <w:tab w:val="right" w:pos="7720"/>
              </w:tabs>
              <w:rPr>
                <w:rFonts w:ascii="Arial" w:hAnsi="Arial" w:cs="Arial"/>
                <w:szCs w:val="24"/>
                <w:lang w:val="fr-FR"/>
              </w:rPr>
            </w:pPr>
          </w:p>
          <w:p w14:paraId="6FB866BC" w14:textId="34898CC6" w:rsidR="00061F0F" w:rsidRPr="00061F0F" w:rsidRDefault="00061F0F" w:rsidP="00061F0F">
            <w:pPr>
              <w:pStyle w:val="z-Hautduformulaire"/>
              <w:tabs>
                <w:tab w:val="right" w:pos="7720"/>
              </w:tabs>
              <w:rPr>
                <w:rFonts w:ascii="Arial" w:hAnsi="Arial" w:cs="Arial"/>
                <w:b/>
                <w:bCs/>
                <w:szCs w:val="24"/>
                <w:lang w:val="fr-FR"/>
              </w:rPr>
            </w:pPr>
            <w:r w:rsidRPr="00061F0F">
              <w:rPr>
                <w:rFonts w:ascii="Arial" w:hAnsi="Arial" w:cs="Arial"/>
                <w:b/>
                <w:bCs/>
                <w:szCs w:val="24"/>
                <w:lang w:val="fr-FR"/>
              </w:rPr>
              <w:t>A</w:t>
            </w:r>
            <w:r w:rsidR="00953A57">
              <w:rPr>
                <w:rFonts w:ascii="Arial" w:hAnsi="Arial" w:cs="Arial"/>
                <w:b/>
                <w:bCs/>
                <w:szCs w:val="24"/>
                <w:lang w:val="fr-FR"/>
              </w:rPr>
              <w:t>.</w:t>
            </w:r>
            <w:r w:rsidRPr="00061F0F">
              <w:rPr>
                <w:rFonts w:ascii="Arial" w:hAnsi="Arial" w:cs="Arial"/>
                <w:b/>
                <w:bCs/>
                <w:szCs w:val="24"/>
                <w:lang w:val="fr-FR"/>
              </w:rPr>
              <w:t xml:space="preserve"> Les décisions doivent être prises collectivement par les associés, lorsqu</w:t>
            </w:r>
            <w:r w:rsidR="00083294">
              <w:rPr>
                <w:rFonts w:ascii="Arial" w:hAnsi="Arial" w:cs="Arial"/>
                <w:b/>
                <w:bCs/>
                <w:szCs w:val="24"/>
                <w:lang w:val="fr-FR"/>
              </w:rPr>
              <w:t>’</w:t>
            </w:r>
            <w:r w:rsidRPr="00061F0F">
              <w:rPr>
                <w:rFonts w:ascii="Arial" w:hAnsi="Arial" w:cs="Arial"/>
                <w:b/>
                <w:bCs/>
                <w:szCs w:val="24"/>
                <w:lang w:val="fr-FR"/>
              </w:rPr>
              <w:t>elles concernent les opérations ci-dessous :</w:t>
            </w:r>
          </w:p>
          <w:p w14:paraId="104A3D80" w14:textId="77777777" w:rsidR="00061F0F" w:rsidRPr="00061F0F" w:rsidRDefault="00061F0F" w:rsidP="00061F0F">
            <w:pPr>
              <w:pStyle w:val="z-Hautdeformulaire"/>
              <w:tabs>
                <w:tab w:val="right" w:pos="7720"/>
              </w:tabs>
              <w:rPr>
                <w:rFonts w:ascii="Arial" w:hAnsi="Arial" w:cs="Arial"/>
                <w:szCs w:val="24"/>
                <w:lang w:val="fr-FR" w:eastAsia="ja-JP"/>
              </w:rPr>
            </w:pPr>
          </w:p>
          <w:p w14:paraId="0B261B77" w14:textId="1AABD2D1" w:rsidR="00061F0F" w:rsidRPr="00061F0F" w:rsidRDefault="00061F0F" w:rsidP="00061F0F">
            <w:pPr>
              <w:pStyle w:val="z-Hautdeformulaire"/>
              <w:tabs>
                <w:tab w:val="right" w:pos="7720"/>
              </w:tabs>
              <w:rPr>
                <w:rFonts w:ascii="Arial" w:hAnsi="Arial" w:cs="Arial"/>
                <w:b/>
                <w:szCs w:val="24"/>
                <w:lang w:val="fr-FR" w:eastAsia="ja-JP"/>
              </w:rPr>
            </w:pPr>
            <w:r w:rsidRPr="00061F0F">
              <w:rPr>
                <w:rFonts w:ascii="Arial" w:hAnsi="Arial" w:cs="Arial"/>
                <w:b/>
                <w:szCs w:val="24"/>
                <w:lang w:val="fr-FR" w:eastAsia="ja-JP"/>
              </w:rPr>
              <w:t>Décisions extraordinaires, prises à la majorité des deux tiers des voix :</w:t>
            </w:r>
          </w:p>
          <w:p w14:paraId="4FF84E0A" w14:textId="26D72ED5" w:rsidR="00061F0F" w:rsidRPr="00061F0F" w:rsidRDefault="00061F0F" w:rsidP="008534B9">
            <w:pPr>
              <w:pStyle w:val="z-Hautdeformulaire"/>
              <w:numPr>
                <w:ilvl w:val="0"/>
                <w:numId w:val="3"/>
              </w:numPr>
              <w:tabs>
                <w:tab w:val="right" w:pos="7720"/>
              </w:tabs>
              <w:ind w:left="407"/>
              <w:rPr>
                <w:rFonts w:ascii="Arial" w:hAnsi="Arial" w:cs="Arial"/>
                <w:szCs w:val="24"/>
                <w:lang w:val="fr-FR" w:eastAsia="ja-JP"/>
              </w:rPr>
            </w:pPr>
            <w:r w:rsidRPr="00061F0F">
              <w:rPr>
                <w:rFonts w:ascii="Arial" w:hAnsi="Arial" w:cs="Arial"/>
                <w:szCs w:val="24"/>
                <w:lang w:val="fr-FR" w:eastAsia="ja-JP"/>
              </w:rPr>
              <w:lastRenderedPageBreak/>
              <w:t>toute modification statutaire telle que les modifications du capital social, le transfert de siège social, les modifications de l</w:t>
            </w:r>
            <w:r w:rsidR="00083294">
              <w:rPr>
                <w:rFonts w:ascii="Arial" w:hAnsi="Arial" w:cs="Arial"/>
                <w:szCs w:val="24"/>
                <w:lang w:val="fr-FR" w:eastAsia="ja-JP"/>
              </w:rPr>
              <w:t>’</w:t>
            </w:r>
            <w:r w:rsidRPr="00061F0F">
              <w:rPr>
                <w:rFonts w:ascii="Arial" w:hAnsi="Arial" w:cs="Arial"/>
                <w:szCs w:val="24"/>
                <w:lang w:val="fr-FR" w:eastAsia="ja-JP"/>
              </w:rPr>
              <w:t>objet social etc.</w:t>
            </w:r>
          </w:p>
          <w:p w14:paraId="03D6BD1D" w14:textId="49A43CF3" w:rsidR="00061F0F" w:rsidRPr="00061F0F" w:rsidRDefault="00061F0F" w:rsidP="008534B9">
            <w:pPr>
              <w:pStyle w:val="z-Hautdeformulaire"/>
              <w:numPr>
                <w:ilvl w:val="0"/>
                <w:numId w:val="3"/>
              </w:numPr>
              <w:tabs>
                <w:tab w:val="right" w:pos="7720"/>
              </w:tabs>
              <w:ind w:left="407"/>
              <w:rPr>
                <w:rFonts w:ascii="Arial" w:hAnsi="Arial" w:cs="Arial"/>
                <w:szCs w:val="24"/>
                <w:lang w:val="fr-FR" w:eastAsia="ja-JP"/>
              </w:rPr>
            </w:pPr>
            <w:r w:rsidRPr="00061F0F">
              <w:rPr>
                <w:rFonts w:ascii="Arial" w:hAnsi="Arial" w:cs="Arial"/>
                <w:szCs w:val="24"/>
                <w:lang w:val="fr-FR" w:eastAsia="ja-JP"/>
              </w:rPr>
              <w:t>tout transfert de propriété de tout élément d</w:t>
            </w:r>
            <w:r w:rsidR="00083294">
              <w:rPr>
                <w:rFonts w:ascii="Arial" w:hAnsi="Arial" w:cs="Arial"/>
                <w:szCs w:val="24"/>
                <w:lang w:val="fr-FR" w:eastAsia="ja-JP"/>
              </w:rPr>
              <w:t>’</w:t>
            </w:r>
            <w:r w:rsidRPr="00061F0F">
              <w:rPr>
                <w:rFonts w:ascii="Arial" w:hAnsi="Arial" w:cs="Arial"/>
                <w:szCs w:val="24"/>
                <w:lang w:val="fr-FR" w:eastAsia="ja-JP"/>
              </w:rPr>
              <w:t>actif social quelle qu</w:t>
            </w:r>
            <w:r w:rsidR="00083294">
              <w:rPr>
                <w:rFonts w:ascii="Arial" w:hAnsi="Arial" w:cs="Arial"/>
                <w:szCs w:val="24"/>
                <w:lang w:val="fr-FR" w:eastAsia="ja-JP"/>
              </w:rPr>
              <w:t>’</w:t>
            </w:r>
            <w:r w:rsidRPr="00061F0F">
              <w:rPr>
                <w:rFonts w:ascii="Arial" w:hAnsi="Arial" w:cs="Arial"/>
                <w:szCs w:val="24"/>
                <w:lang w:val="fr-FR" w:eastAsia="ja-JP"/>
              </w:rPr>
              <w:t>en soit la forme, les modalités et les conséquences (fusion, scission ou apport partiel d</w:t>
            </w:r>
            <w:r w:rsidR="00083294">
              <w:rPr>
                <w:rFonts w:ascii="Arial" w:hAnsi="Arial" w:cs="Arial"/>
                <w:szCs w:val="24"/>
                <w:lang w:val="fr-FR" w:eastAsia="ja-JP"/>
              </w:rPr>
              <w:t>’</w:t>
            </w:r>
            <w:r w:rsidRPr="00061F0F">
              <w:rPr>
                <w:rFonts w:ascii="Arial" w:hAnsi="Arial" w:cs="Arial"/>
                <w:szCs w:val="24"/>
                <w:lang w:val="fr-FR" w:eastAsia="ja-JP"/>
              </w:rPr>
              <w:t>actif, etc.)</w:t>
            </w:r>
          </w:p>
          <w:p w14:paraId="6021AF17" w14:textId="4DDBE661" w:rsidR="00061F0F" w:rsidRPr="00061F0F" w:rsidRDefault="00061F0F" w:rsidP="008534B9">
            <w:pPr>
              <w:pStyle w:val="z-Hautdeformulaire"/>
              <w:numPr>
                <w:ilvl w:val="0"/>
                <w:numId w:val="3"/>
              </w:numPr>
              <w:tabs>
                <w:tab w:val="right" w:pos="7720"/>
              </w:tabs>
              <w:ind w:left="407"/>
              <w:rPr>
                <w:rFonts w:ascii="Arial" w:hAnsi="Arial" w:cs="Arial"/>
                <w:szCs w:val="24"/>
                <w:lang w:val="fr-FR" w:eastAsia="ja-JP"/>
              </w:rPr>
            </w:pPr>
            <w:r w:rsidRPr="00061F0F">
              <w:rPr>
                <w:rFonts w:ascii="Arial" w:hAnsi="Arial" w:cs="Arial"/>
                <w:szCs w:val="24"/>
                <w:lang w:val="fr-FR" w:eastAsia="ja-JP"/>
              </w:rPr>
              <w:t>l</w:t>
            </w:r>
            <w:r w:rsidR="00083294">
              <w:rPr>
                <w:rFonts w:ascii="Arial" w:hAnsi="Arial" w:cs="Arial"/>
                <w:szCs w:val="24"/>
                <w:lang w:val="fr-FR" w:eastAsia="ja-JP"/>
              </w:rPr>
              <w:t>’</w:t>
            </w:r>
            <w:r w:rsidRPr="00061F0F">
              <w:rPr>
                <w:rFonts w:ascii="Arial" w:hAnsi="Arial" w:cs="Arial"/>
                <w:szCs w:val="24"/>
                <w:lang w:val="fr-FR" w:eastAsia="ja-JP"/>
              </w:rPr>
              <w:t>agrément de nouveaux associés en application des dispositions de l</w:t>
            </w:r>
            <w:r w:rsidR="00083294">
              <w:rPr>
                <w:rFonts w:ascii="Arial" w:hAnsi="Arial" w:cs="Arial"/>
                <w:szCs w:val="24"/>
                <w:lang w:val="fr-FR" w:eastAsia="ja-JP"/>
              </w:rPr>
              <w:t>’</w:t>
            </w:r>
            <w:r w:rsidRPr="00061F0F">
              <w:rPr>
                <w:rFonts w:ascii="Arial" w:hAnsi="Arial" w:cs="Arial"/>
                <w:szCs w:val="24"/>
                <w:lang w:val="fr-FR" w:eastAsia="ja-JP"/>
              </w:rPr>
              <w:t>article 12 ci-dessus,</w:t>
            </w:r>
          </w:p>
          <w:p w14:paraId="0746EFFB" w14:textId="6180D39B" w:rsidR="00061F0F" w:rsidRPr="00061F0F" w:rsidRDefault="00061F0F" w:rsidP="008534B9">
            <w:pPr>
              <w:pStyle w:val="z-Hautdeformulaire"/>
              <w:numPr>
                <w:ilvl w:val="0"/>
                <w:numId w:val="3"/>
              </w:numPr>
              <w:tabs>
                <w:tab w:val="right" w:pos="7720"/>
              </w:tabs>
              <w:ind w:left="407"/>
              <w:rPr>
                <w:rFonts w:ascii="Arial" w:hAnsi="Arial" w:cs="Arial"/>
                <w:szCs w:val="24"/>
                <w:lang w:val="fr-FR" w:eastAsia="ja-JP"/>
              </w:rPr>
            </w:pPr>
            <w:r w:rsidRPr="00061F0F">
              <w:rPr>
                <w:rFonts w:ascii="Arial" w:hAnsi="Arial" w:cs="Arial"/>
                <w:szCs w:val="24"/>
                <w:lang w:val="fr-FR" w:eastAsia="ja-JP"/>
              </w:rPr>
              <w:t>la dissolution de la société,</w:t>
            </w:r>
          </w:p>
          <w:p w14:paraId="477135DE" w14:textId="77777777" w:rsidR="00061F0F" w:rsidRPr="00061F0F" w:rsidRDefault="00061F0F" w:rsidP="00061F0F">
            <w:pPr>
              <w:pStyle w:val="z-Hautdeformulaire"/>
              <w:tabs>
                <w:tab w:val="right" w:pos="7720"/>
              </w:tabs>
              <w:rPr>
                <w:rFonts w:ascii="Arial" w:hAnsi="Arial" w:cs="Arial"/>
                <w:szCs w:val="24"/>
                <w:lang w:val="fr-FR" w:eastAsia="ja-JP"/>
              </w:rPr>
            </w:pPr>
          </w:p>
          <w:p w14:paraId="10FA172D" w14:textId="2BED646B" w:rsidR="00061F0F" w:rsidRPr="00061F0F" w:rsidRDefault="00061F0F" w:rsidP="00061F0F">
            <w:pPr>
              <w:pStyle w:val="z-Hautdeformulaire"/>
              <w:tabs>
                <w:tab w:val="right" w:pos="7720"/>
              </w:tabs>
              <w:rPr>
                <w:rFonts w:ascii="Arial" w:hAnsi="Arial" w:cs="Arial"/>
                <w:b/>
                <w:szCs w:val="24"/>
                <w:lang w:val="fr-FR" w:eastAsia="ja-JP"/>
              </w:rPr>
            </w:pPr>
            <w:r w:rsidRPr="00061F0F">
              <w:rPr>
                <w:rFonts w:ascii="Arial" w:hAnsi="Arial" w:cs="Arial"/>
                <w:b/>
                <w:szCs w:val="24"/>
                <w:lang w:val="fr-FR" w:eastAsia="ja-JP"/>
              </w:rPr>
              <w:t>Décisions ordinaires, adoptées à la majorité des voix :</w:t>
            </w:r>
          </w:p>
          <w:p w14:paraId="6557D956" w14:textId="1AD0EAEE" w:rsidR="00061F0F" w:rsidRPr="00061F0F" w:rsidRDefault="00061F0F" w:rsidP="008534B9">
            <w:pPr>
              <w:pStyle w:val="z-Hautdeformulaire"/>
              <w:numPr>
                <w:ilvl w:val="0"/>
                <w:numId w:val="5"/>
              </w:numPr>
              <w:tabs>
                <w:tab w:val="right" w:pos="7720"/>
              </w:tabs>
              <w:ind w:left="407"/>
              <w:rPr>
                <w:rFonts w:ascii="Arial" w:hAnsi="Arial" w:cs="Arial"/>
                <w:szCs w:val="24"/>
                <w:lang w:val="fr-FR" w:eastAsia="ja-JP"/>
              </w:rPr>
            </w:pPr>
            <w:r w:rsidRPr="00061F0F">
              <w:rPr>
                <w:rFonts w:ascii="Arial" w:hAnsi="Arial" w:cs="Arial"/>
                <w:szCs w:val="24"/>
                <w:lang w:val="fr-FR" w:eastAsia="ja-JP"/>
              </w:rPr>
              <w:t>l</w:t>
            </w:r>
            <w:r w:rsidR="00083294">
              <w:rPr>
                <w:rFonts w:ascii="Arial" w:hAnsi="Arial" w:cs="Arial"/>
                <w:szCs w:val="24"/>
                <w:lang w:val="fr-FR" w:eastAsia="ja-JP"/>
              </w:rPr>
              <w:t>’</w:t>
            </w:r>
            <w:r w:rsidRPr="00061F0F">
              <w:rPr>
                <w:rFonts w:ascii="Arial" w:hAnsi="Arial" w:cs="Arial"/>
                <w:szCs w:val="24"/>
                <w:lang w:val="fr-FR" w:eastAsia="ja-JP"/>
              </w:rPr>
              <w:t>approbation des comptes annuels,</w:t>
            </w:r>
          </w:p>
          <w:p w14:paraId="763996B9" w14:textId="44349261" w:rsidR="00061F0F" w:rsidRPr="00061F0F" w:rsidRDefault="00061F0F" w:rsidP="008534B9">
            <w:pPr>
              <w:pStyle w:val="z-Hautdeformulaire"/>
              <w:numPr>
                <w:ilvl w:val="0"/>
                <w:numId w:val="5"/>
              </w:numPr>
              <w:tabs>
                <w:tab w:val="right" w:pos="7720"/>
              </w:tabs>
              <w:ind w:left="407"/>
              <w:rPr>
                <w:rFonts w:ascii="Arial" w:hAnsi="Arial" w:cs="Arial"/>
                <w:szCs w:val="24"/>
                <w:lang w:val="fr-FR" w:eastAsia="ja-JP"/>
              </w:rPr>
            </w:pPr>
            <w:r w:rsidRPr="00061F0F">
              <w:rPr>
                <w:rFonts w:ascii="Arial" w:hAnsi="Arial" w:cs="Arial"/>
                <w:szCs w:val="24"/>
                <w:lang w:val="fr-FR" w:eastAsia="ja-JP"/>
              </w:rPr>
              <w:t>la nomination et le renouvellent des Commissaires aux Comptes,</w:t>
            </w:r>
          </w:p>
          <w:p w14:paraId="1A583949" w14:textId="0B7C9ECD" w:rsidR="00061F0F" w:rsidRPr="00061F0F" w:rsidRDefault="00061F0F" w:rsidP="008534B9">
            <w:pPr>
              <w:pStyle w:val="z-Hautdeformulaire"/>
              <w:numPr>
                <w:ilvl w:val="0"/>
                <w:numId w:val="5"/>
              </w:numPr>
              <w:tabs>
                <w:tab w:val="right" w:pos="7720"/>
              </w:tabs>
              <w:ind w:left="407"/>
              <w:rPr>
                <w:rFonts w:ascii="Arial" w:hAnsi="Arial" w:cs="Arial"/>
                <w:szCs w:val="24"/>
                <w:lang w:val="fr-FR"/>
              </w:rPr>
            </w:pPr>
            <w:r w:rsidRPr="00061F0F">
              <w:rPr>
                <w:rStyle w:val="Policepardfaut"/>
                <w:rFonts w:ascii="Arial" w:hAnsi="Arial" w:cs="Arial"/>
                <w:szCs w:val="24"/>
                <w:lang w:val="fr-FR"/>
              </w:rPr>
              <w:t>l</w:t>
            </w:r>
            <w:r w:rsidR="00083294">
              <w:rPr>
                <w:rStyle w:val="Policepardfaut"/>
                <w:rFonts w:ascii="Arial" w:hAnsi="Arial" w:cs="Arial"/>
                <w:szCs w:val="24"/>
                <w:lang w:val="fr-FR"/>
              </w:rPr>
              <w:t>’</w:t>
            </w:r>
            <w:r w:rsidRPr="00061F0F">
              <w:rPr>
                <w:rStyle w:val="Policepardfaut"/>
                <w:rFonts w:ascii="Arial" w:hAnsi="Arial" w:cs="Arial"/>
                <w:szCs w:val="24"/>
                <w:lang w:val="fr-FR"/>
              </w:rPr>
              <w:t xml:space="preserve">adoption des </w:t>
            </w:r>
            <w:r w:rsidRPr="00061F0F">
              <w:rPr>
                <w:rStyle w:val="Policepardfaut"/>
                <w:rFonts w:ascii="Arial" w:hAnsi="Arial" w:cs="Arial"/>
                <w:szCs w:val="24"/>
                <w:lang w:val="fr-FR" w:eastAsia="ja-JP"/>
              </w:rPr>
              <w:t>accords conclus</w:t>
            </w:r>
            <w:r w:rsidRPr="00061F0F">
              <w:rPr>
                <w:rStyle w:val="Policepardfaut"/>
                <w:rFonts w:ascii="Arial" w:hAnsi="Arial" w:cs="Arial"/>
                <w:szCs w:val="24"/>
                <w:lang w:val="fr-FR"/>
              </w:rPr>
              <w:t xml:space="preserve"> entre les associés et la société,</w:t>
            </w:r>
          </w:p>
          <w:p w14:paraId="459A6595" w14:textId="4F18F1B2" w:rsidR="00061F0F" w:rsidRPr="00061F0F" w:rsidRDefault="00061F0F" w:rsidP="008534B9">
            <w:pPr>
              <w:pStyle w:val="z-Hautdeformulaire"/>
              <w:numPr>
                <w:ilvl w:val="0"/>
                <w:numId w:val="5"/>
              </w:numPr>
              <w:tabs>
                <w:tab w:val="right" w:pos="7720"/>
              </w:tabs>
              <w:ind w:left="407"/>
              <w:rPr>
                <w:rFonts w:ascii="Arial" w:hAnsi="Arial" w:cs="Arial"/>
                <w:szCs w:val="24"/>
                <w:lang w:val="fr-FR" w:eastAsia="ja-JP"/>
              </w:rPr>
            </w:pPr>
            <w:r w:rsidRPr="00061F0F">
              <w:rPr>
                <w:rFonts w:ascii="Arial" w:hAnsi="Arial" w:cs="Arial"/>
                <w:szCs w:val="24"/>
                <w:lang w:val="fr-FR" w:eastAsia="ja-JP"/>
              </w:rPr>
              <w:t>et généralement toute décision dépassant les pouvoirs de Direction et de Gestion dévolus au Président.</w:t>
            </w:r>
          </w:p>
          <w:p w14:paraId="4F37EA95" w14:textId="77777777" w:rsidR="00061F0F" w:rsidRPr="00061F0F" w:rsidRDefault="00061F0F" w:rsidP="00061F0F">
            <w:pPr>
              <w:pStyle w:val="z-Hautdeformulaire"/>
              <w:tabs>
                <w:tab w:val="right" w:pos="7720"/>
              </w:tabs>
              <w:rPr>
                <w:rFonts w:ascii="Arial" w:hAnsi="Arial" w:cs="Arial"/>
                <w:szCs w:val="24"/>
                <w:lang w:val="fr-FR" w:eastAsia="ja-JP"/>
              </w:rPr>
            </w:pPr>
          </w:p>
          <w:p w14:paraId="2F2F2DB9" w14:textId="49E63159" w:rsidR="00061F0F" w:rsidRPr="00061F0F" w:rsidRDefault="00061F0F" w:rsidP="00061F0F">
            <w:pPr>
              <w:pStyle w:val="z-Hautdeformulaire"/>
              <w:tabs>
                <w:tab w:val="right" w:pos="7720"/>
              </w:tabs>
              <w:rPr>
                <w:rFonts w:ascii="Arial" w:hAnsi="Arial" w:cs="Arial"/>
                <w:b/>
                <w:szCs w:val="24"/>
                <w:lang w:val="fr-FR" w:eastAsia="ja-JP"/>
              </w:rPr>
            </w:pPr>
            <w:r w:rsidRPr="00061F0F">
              <w:rPr>
                <w:rFonts w:ascii="Arial" w:hAnsi="Arial" w:cs="Arial"/>
                <w:b/>
                <w:szCs w:val="24"/>
                <w:lang w:val="fr-FR" w:eastAsia="ja-JP"/>
              </w:rPr>
              <w:t>B</w:t>
            </w:r>
            <w:r w:rsidR="00953A57">
              <w:rPr>
                <w:rFonts w:ascii="Arial" w:hAnsi="Arial" w:cs="Arial"/>
                <w:b/>
                <w:szCs w:val="24"/>
                <w:lang w:val="fr-FR" w:eastAsia="ja-JP"/>
              </w:rPr>
              <w:t>.</w:t>
            </w:r>
            <w:r w:rsidRPr="00061F0F">
              <w:rPr>
                <w:rFonts w:ascii="Arial" w:hAnsi="Arial" w:cs="Arial"/>
                <w:b/>
                <w:szCs w:val="24"/>
                <w:lang w:val="fr-FR" w:eastAsia="ja-JP"/>
              </w:rPr>
              <w:t xml:space="preserve"> Les clauses modifiant les statuts sur les points suivants sont adoptées et modifiées à l</w:t>
            </w:r>
            <w:r w:rsidR="00083294">
              <w:rPr>
                <w:rFonts w:ascii="Arial" w:hAnsi="Arial" w:cs="Arial"/>
                <w:b/>
                <w:szCs w:val="24"/>
                <w:lang w:val="fr-FR" w:eastAsia="ja-JP"/>
              </w:rPr>
              <w:t>’</w:t>
            </w:r>
            <w:r w:rsidRPr="00061F0F">
              <w:rPr>
                <w:rFonts w:ascii="Arial" w:hAnsi="Arial" w:cs="Arial"/>
                <w:b/>
                <w:szCs w:val="24"/>
                <w:lang w:val="fr-FR" w:eastAsia="ja-JP"/>
              </w:rPr>
              <w:t>unanimité des associés :</w:t>
            </w:r>
          </w:p>
          <w:p w14:paraId="3FF9D2A5" w14:textId="54B1C921" w:rsidR="00061F0F" w:rsidRPr="00061F0F" w:rsidRDefault="00061F0F" w:rsidP="008534B9">
            <w:pPr>
              <w:pStyle w:val="z-Hautdeformulaire"/>
              <w:numPr>
                <w:ilvl w:val="0"/>
                <w:numId w:val="5"/>
              </w:numPr>
              <w:tabs>
                <w:tab w:val="right" w:pos="7720"/>
              </w:tabs>
              <w:ind w:left="407"/>
              <w:rPr>
                <w:rFonts w:ascii="Arial" w:hAnsi="Arial" w:cs="Arial"/>
                <w:szCs w:val="24"/>
                <w:lang w:val="fr-FR" w:eastAsia="ja-JP"/>
              </w:rPr>
            </w:pPr>
            <w:r w:rsidRPr="00061F0F">
              <w:rPr>
                <w:rFonts w:ascii="Arial" w:hAnsi="Arial" w:cs="Arial"/>
                <w:szCs w:val="24"/>
                <w:lang w:val="fr-FR" w:eastAsia="ja-JP"/>
              </w:rPr>
              <w:t>Inaliénabilité des actions.</w:t>
            </w:r>
          </w:p>
          <w:p w14:paraId="6E12E5DF" w14:textId="561E6BBE" w:rsidR="00061F0F" w:rsidRPr="00061F0F" w:rsidRDefault="00061F0F" w:rsidP="008534B9">
            <w:pPr>
              <w:pStyle w:val="z-Hautdeformulaire"/>
              <w:numPr>
                <w:ilvl w:val="0"/>
                <w:numId w:val="5"/>
              </w:numPr>
              <w:tabs>
                <w:tab w:val="right" w:pos="7720"/>
              </w:tabs>
              <w:ind w:left="407"/>
              <w:rPr>
                <w:rFonts w:ascii="Arial" w:hAnsi="Arial" w:cs="Arial"/>
                <w:szCs w:val="24"/>
                <w:lang w:val="fr-FR" w:eastAsia="ja-JP"/>
              </w:rPr>
            </w:pPr>
            <w:r w:rsidRPr="00061F0F">
              <w:rPr>
                <w:rFonts w:ascii="Arial" w:hAnsi="Arial" w:cs="Arial"/>
                <w:szCs w:val="24"/>
                <w:lang w:val="fr-FR" w:eastAsia="ja-JP"/>
              </w:rPr>
              <w:t>Toute opération ayant pour effet d</w:t>
            </w:r>
            <w:r w:rsidR="00083294">
              <w:rPr>
                <w:rFonts w:ascii="Arial" w:hAnsi="Arial" w:cs="Arial"/>
                <w:szCs w:val="24"/>
                <w:lang w:val="fr-FR" w:eastAsia="ja-JP"/>
              </w:rPr>
              <w:t>’</w:t>
            </w:r>
            <w:r w:rsidRPr="00061F0F">
              <w:rPr>
                <w:rFonts w:ascii="Arial" w:hAnsi="Arial" w:cs="Arial"/>
                <w:szCs w:val="24"/>
                <w:lang w:val="fr-FR" w:eastAsia="ja-JP"/>
              </w:rPr>
              <w:t>augmenter les engagements des associés.</w:t>
            </w:r>
          </w:p>
          <w:p w14:paraId="6609855C" w14:textId="03E75555" w:rsidR="00061F0F" w:rsidRPr="00061F0F" w:rsidRDefault="00061F0F" w:rsidP="008534B9">
            <w:pPr>
              <w:pStyle w:val="z-Hautdeformulaire"/>
              <w:numPr>
                <w:ilvl w:val="0"/>
                <w:numId w:val="5"/>
              </w:numPr>
              <w:tabs>
                <w:tab w:val="right" w:pos="7720"/>
              </w:tabs>
              <w:ind w:left="407"/>
              <w:rPr>
                <w:rFonts w:ascii="Arial" w:hAnsi="Arial" w:cs="Arial"/>
                <w:szCs w:val="24"/>
                <w:lang w:val="fr-FR" w:eastAsia="ja-JP"/>
              </w:rPr>
            </w:pPr>
            <w:r w:rsidRPr="00061F0F">
              <w:rPr>
                <w:rFonts w:ascii="Arial" w:hAnsi="Arial" w:cs="Arial"/>
                <w:szCs w:val="24"/>
                <w:lang w:val="fr-FR" w:eastAsia="ja-JP"/>
              </w:rPr>
              <w:t>Adoption d</w:t>
            </w:r>
            <w:r w:rsidR="00083294">
              <w:rPr>
                <w:rFonts w:ascii="Arial" w:hAnsi="Arial" w:cs="Arial"/>
                <w:szCs w:val="24"/>
                <w:lang w:val="fr-FR" w:eastAsia="ja-JP"/>
              </w:rPr>
              <w:t>’</w:t>
            </w:r>
            <w:r w:rsidRPr="00061F0F">
              <w:rPr>
                <w:rFonts w:ascii="Arial" w:hAnsi="Arial" w:cs="Arial"/>
                <w:szCs w:val="24"/>
                <w:lang w:val="fr-FR" w:eastAsia="ja-JP"/>
              </w:rPr>
              <w:t>un capital variable.</w:t>
            </w:r>
          </w:p>
          <w:p w14:paraId="164E0340" w14:textId="3026F280" w:rsidR="00061F0F" w:rsidRPr="00061F0F" w:rsidRDefault="00061F0F" w:rsidP="008534B9">
            <w:pPr>
              <w:pStyle w:val="z-Hautdeformulaire"/>
              <w:numPr>
                <w:ilvl w:val="0"/>
                <w:numId w:val="5"/>
              </w:numPr>
              <w:tabs>
                <w:tab w:val="right" w:pos="7720"/>
              </w:tabs>
              <w:ind w:left="407"/>
              <w:rPr>
                <w:rFonts w:ascii="Arial" w:hAnsi="Arial" w:cs="Arial"/>
                <w:szCs w:val="24"/>
                <w:lang w:val="fr-FR" w:eastAsia="ja-JP"/>
              </w:rPr>
            </w:pPr>
            <w:r w:rsidRPr="00061F0F">
              <w:rPr>
                <w:rFonts w:ascii="Arial" w:hAnsi="Arial" w:cs="Arial"/>
                <w:szCs w:val="24"/>
                <w:lang w:val="fr-FR" w:eastAsia="ja-JP"/>
              </w:rPr>
              <w:t xml:space="preserve">Transformation en </w:t>
            </w:r>
            <w:r w:rsidR="00B86E4A">
              <w:rPr>
                <w:rFonts w:ascii="Arial" w:hAnsi="Arial" w:cs="Arial"/>
                <w:szCs w:val="24"/>
                <w:lang w:val="fr-FR" w:eastAsia="ja-JP"/>
              </w:rPr>
              <w:t>société de nom collectif (</w:t>
            </w:r>
            <w:r w:rsidRPr="00061F0F">
              <w:rPr>
                <w:rFonts w:ascii="Arial" w:hAnsi="Arial" w:cs="Arial"/>
                <w:szCs w:val="24"/>
                <w:lang w:val="fr-FR" w:eastAsia="ja-JP"/>
              </w:rPr>
              <w:t>SNC</w:t>
            </w:r>
            <w:r w:rsidR="00B86E4A">
              <w:rPr>
                <w:rFonts w:ascii="Arial" w:hAnsi="Arial" w:cs="Arial"/>
                <w:szCs w:val="24"/>
                <w:lang w:val="fr-FR" w:eastAsia="ja-JP"/>
              </w:rPr>
              <w:t>)</w:t>
            </w:r>
            <w:r w:rsidRPr="00061F0F">
              <w:rPr>
                <w:rFonts w:ascii="Arial" w:hAnsi="Arial" w:cs="Arial"/>
                <w:szCs w:val="24"/>
                <w:lang w:val="fr-FR" w:eastAsia="ja-JP"/>
              </w:rPr>
              <w:t>.</w:t>
            </w:r>
          </w:p>
          <w:p w14:paraId="49DF6625" w14:textId="77777777" w:rsidR="00061F0F" w:rsidRPr="00061F0F" w:rsidRDefault="00061F0F" w:rsidP="00061F0F">
            <w:pPr>
              <w:pStyle w:val="z-Hautdeformulaire"/>
              <w:tabs>
                <w:tab w:val="right" w:pos="7720"/>
              </w:tabs>
              <w:rPr>
                <w:rFonts w:ascii="Arial" w:hAnsi="Arial" w:cs="Arial"/>
                <w:szCs w:val="24"/>
                <w:lang w:val="fr-FR" w:eastAsia="ja-JP"/>
              </w:rPr>
            </w:pPr>
          </w:p>
          <w:p w14:paraId="1A5E869D" w14:textId="35756414" w:rsidR="00061F0F" w:rsidRPr="00061F0F" w:rsidRDefault="00061F0F" w:rsidP="00061F0F">
            <w:pPr>
              <w:pStyle w:val="z-Hautdeformulaire"/>
              <w:tabs>
                <w:tab w:val="right" w:pos="7720"/>
              </w:tabs>
              <w:rPr>
                <w:rFonts w:ascii="Arial" w:hAnsi="Arial" w:cs="Arial"/>
                <w:szCs w:val="24"/>
                <w:lang w:val="fr-FR"/>
              </w:rPr>
            </w:pPr>
            <w:r w:rsidRPr="00061F0F">
              <w:rPr>
                <w:rStyle w:val="Policepardfaut"/>
                <w:rFonts w:ascii="Arial" w:hAnsi="Arial" w:cs="Arial"/>
                <w:b/>
                <w:szCs w:val="24"/>
                <w:lang w:val="fr-FR" w:eastAsia="ja-JP"/>
              </w:rPr>
              <w:t>C</w:t>
            </w:r>
            <w:r w:rsidR="00953A57">
              <w:rPr>
                <w:rStyle w:val="Policepardfaut"/>
                <w:rFonts w:ascii="Arial" w:hAnsi="Arial" w:cs="Arial"/>
                <w:b/>
                <w:szCs w:val="24"/>
                <w:lang w:val="fr-FR" w:eastAsia="ja-JP"/>
              </w:rPr>
              <w:t>.</w:t>
            </w:r>
            <w:r w:rsidRPr="00061F0F">
              <w:rPr>
                <w:rStyle w:val="Policepardfaut"/>
                <w:rFonts w:ascii="Arial" w:hAnsi="Arial" w:cs="Arial"/>
                <w:b/>
                <w:szCs w:val="24"/>
                <w:lang w:val="fr-FR" w:eastAsia="ja-JP"/>
              </w:rPr>
              <w:t xml:space="preserve"> </w:t>
            </w:r>
            <w:r w:rsidRPr="00953A57">
              <w:rPr>
                <w:rStyle w:val="Policepardfaut"/>
                <w:rFonts w:ascii="Arial" w:hAnsi="Arial" w:cs="Arial"/>
                <w:b/>
                <w:bCs/>
                <w:szCs w:val="24"/>
                <w:lang w:val="fr-FR" w:eastAsia="ja-JP"/>
              </w:rPr>
              <w:t>Sous réserve des dispositions impératives de la loi ainsi que celles ci-dessus, les décisions collectives sont adoptées à la majorité des voix.</w:t>
            </w:r>
          </w:p>
          <w:p w14:paraId="375F0176" w14:textId="77777777" w:rsidR="00061F0F" w:rsidRPr="00061F0F" w:rsidRDefault="00061F0F" w:rsidP="00061F0F">
            <w:pPr>
              <w:pStyle w:val="z-Hautdeformulaire"/>
              <w:tabs>
                <w:tab w:val="right" w:pos="7720"/>
              </w:tabs>
              <w:rPr>
                <w:rFonts w:ascii="Arial" w:hAnsi="Arial" w:cs="Arial"/>
                <w:b/>
                <w:szCs w:val="24"/>
                <w:lang w:val="fr-FR"/>
              </w:rPr>
            </w:pPr>
          </w:p>
          <w:p w14:paraId="52C7F032" w14:textId="77777777" w:rsidR="00061F0F" w:rsidRPr="00953A57" w:rsidRDefault="00061F0F" w:rsidP="00061F0F">
            <w:pPr>
              <w:pStyle w:val="z-Hautdeformulaire"/>
              <w:tabs>
                <w:tab w:val="right" w:pos="7720"/>
              </w:tabs>
              <w:rPr>
                <w:rFonts w:ascii="Arial" w:hAnsi="Arial" w:cs="Arial"/>
                <w:b/>
                <w:szCs w:val="24"/>
                <w:lang w:val="fr-FR"/>
              </w:rPr>
            </w:pPr>
          </w:p>
          <w:p w14:paraId="5B569052" w14:textId="614D4CD1" w:rsidR="00061F0F" w:rsidRPr="00953A57" w:rsidRDefault="00061F0F" w:rsidP="00061F0F">
            <w:pPr>
              <w:pStyle w:val="z-Hautduformulaire"/>
              <w:tabs>
                <w:tab w:val="right" w:pos="7720"/>
              </w:tabs>
              <w:rPr>
                <w:rFonts w:ascii="Arial" w:hAnsi="Arial" w:cs="Arial"/>
                <w:b/>
                <w:szCs w:val="24"/>
                <w:lang w:val="fr-FR"/>
              </w:rPr>
            </w:pPr>
            <w:r w:rsidRPr="00953A57">
              <w:rPr>
                <w:rFonts w:ascii="Arial" w:hAnsi="Arial" w:cs="Arial"/>
                <w:b/>
                <w:szCs w:val="24"/>
                <w:lang w:val="fr-FR"/>
              </w:rPr>
              <w:t>D</w:t>
            </w:r>
            <w:r w:rsidR="00953A57" w:rsidRPr="00953A57">
              <w:rPr>
                <w:rFonts w:ascii="Arial" w:hAnsi="Arial" w:cs="Arial"/>
                <w:b/>
                <w:szCs w:val="24"/>
                <w:lang w:val="fr-FR"/>
              </w:rPr>
              <w:t>.</w:t>
            </w:r>
            <w:r w:rsidRPr="00953A57">
              <w:rPr>
                <w:rFonts w:ascii="Arial" w:hAnsi="Arial" w:cs="Arial"/>
                <w:b/>
                <w:szCs w:val="24"/>
                <w:lang w:val="fr-FR"/>
              </w:rPr>
              <w:t xml:space="preserve"> Procès-verbaux</w:t>
            </w:r>
          </w:p>
          <w:p w14:paraId="22EB71AF" w14:textId="77777777" w:rsidR="00061F0F" w:rsidRPr="00953A57" w:rsidRDefault="00061F0F" w:rsidP="00061F0F">
            <w:pPr>
              <w:pStyle w:val="z-Hautduformulaire"/>
              <w:tabs>
                <w:tab w:val="right" w:pos="7720"/>
              </w:tabs>
              <w:rPr>
                <w:rFonts w:ascii="Arial" w:hAnsi="Arial" w:cs="Arial"/>
                <w:szCs w:val="24"/>
                <w:lang w:val="fr-FR"/>
              </w:rPr>
            </w:pPr>
          </w:p>
          <w:p w14:paraId="3D74FC86" w14:textId="5FE9F1DB" w:rsidR="00061F0F" w:rsidRPr="00DB000B" w:rsidRDefault="00953A57" w:rsidP="00953A57">
            <w:pPr>
              <w:pStyle w:val="PreformattedText"/>
              <w:rPr>
                <w:rFonts w:ascii="Arial" w:hAnsi="Arial" w:cs="Arial"/>
                <w:b/>
                <w:bCs/>
                <w:sz w:val="24"/>
                <w:szCs w:val="24"/>
                <w:lang w:val="fr-FR"/>
              </w:rPr>
            </w:pPr>
            <w:r w:rsidRPr="00953A57">
              <w:rPr>
                <w:rFonts w:ascii="Arial" w:hAnsi="Arial" w:cs="Arial"/>
                <w:b/>
                <w:bCs/>
                <w:sz w:val="24"/>
                <w:szCs w:val="24"/>
                <w:lang w:val="ca-ES"/>
              </w:rPr>
              <w:t>D.</w:t>
            </w:r>
            <w:r w:rsidR="00061F0F" w:rsidRPr="00953A57">
              <w:rPr>
                <w:rFonts w:ascii="Arial" w:hAnsi="Arial" w:cs="Arial"/>
                <w:b/>
                <w:bCs/>
                <w:sz w:val="24"/>
                <w:szCs w:val="24"/>
                <w:lang w:val="ca-ES"/>
              </w:rPr>
              <w:t>1</w:t>
            </w:r>
            <w:r w:rsidRPr="00953A57">
              <w:rPr>
                <w:rFonts w:ascii="Arial" w:hAnsi="Arial" w:cs="Arial"/>
                <w:b/>
                <w:bCs/>
                <w:sz w:val="24"/>
                <w:szCs w:val="24"/>
                <w:lang w:val="ca-ES"/>
              </w:rPr>
              <w:t>.</w:t>
            </w:r>
            <w:r w:rsidR="00061F0F" w:rsidRPr="00953A57">
              <w:rPr>
                <w:rFonts w:ascii="Arial" w:hAnsi="Arial" w:cs="Arial"/>
                <w:b/>
                <w:bCs/>
                <w:sz w:val="24"/>
                <w:szCs w:val="24"/>
                <w:lang w:val="ca-ES"/>
              </w:rPr>
              <w:t xml:space="preserve"> </w:t>
            </w:r>
            <w:r w:rsidR="00061F0F" w:rsidRPr="00DB000B">
              <w:rPr>
                <w:rFonts w:ascii="Arial" w:hAnsi="Arial" w:cs="Arial"/>
                <w:b/>
                <w:bCs/>
                <w:sz w:val="24"/>
                <w:szCs w:val="24"/>
                <w:lang w:val="fr-FR"/>
              </w:rPr>
              <w:t>Procès-verbal d</w:t>
            </w:r>
            <w:r w:rsidR="00083294" w:rsidRPr="00DB000B">
              <w:rPr>
                <w:rFonts w:ascii="Arial" w:hAnsi="Arial" w:cs="Arial"/>
                <w:b/>
                <w:bCs/>
                <w:sz w:val="24"/>
                <w:szCs w:val="24"/>
                <w:lang w:val="fr-FR"/>
              </w:rPr>
              <w:t>’</w:t>
            </w:r>
            <w:r w:rsidR="00061F0F" w:rsidRPr="00DB000B">
              <w:rPr>
                <w:rFonts w:ascii="Arial" w:hAnsi="Arial" w:cs="Arial"/>
                <w:b/>
                <w:bCs/>
                <w:sz w:val="24"/>
                <w:szCs w:val="24"/>
                <w:lang w:val="fr-FR"/>
              </w:rPr>
              <w:t>Assemblée</w:t>
            </w:r>
          </w:p>
          <w:p w14:paraId="4C087220" w14:textId="197952A8" w:rsidR="00061F0F" w:rsidRPr="00DB000B" w:rsidRDefault="00061F0F" w:rsidP="00061F0F">
            <w:pPr>
              <w:pStyle w:val="z-Hautduformulaire"/>
              <w:tabs>
                <w:tab w:val="right" w:pos="7720"/>
              </w:tabs>
              <w:rPr>
                <w:rFonts w:ascii="Arial" w:hAnsi="Arial" w:cs="Arial"/>
                <w:szCs w:val="24"/>
                <w:lang w:val="fr-FR"/>
              </w:rPr>
            </w:pPr>
            <w:r w:rsidRPr="00DB000B">
              <w:rPr>
                <w:rFonts w:ascii="Arial" w:hAnsi="Arial" w:cs="Arial"/>
                <w:szCs w:val="24"/>
                <w:lang w:val="fr-FR"/>
              </w:rPr>
              <w:t>Toute décision collective des associés prise en Assemblée est constatée par un procès-verbal établi et signé par le Président de la SAS et, le cas échéant, par le Président de séance.</w:t>
            </w:r>
          </w:p>
          <w:p w14:paraId="5E64B7D8" w14:textId="77777777" w:rsidR="00953A57" w:rsidRPr="00061F0F" w:rsidRDefault="00953A57" w:rsidP="00061F0F">
            <w:pPr>
              <w:pStyle w:val="z-Hautduformulaire"/>
              <w:tabs>
                <w:tab w:val="right" w:pos="7720"/>
              </w:tabs>
              <w:rPr>
                <w:rFonts w:ascii="Arial" w:hAnsi="Arial" w:cs="Arial"/>
                <w:szCs w:val="24"/>
                <w:lang w:val="fr-FR"/>
              </w:rPr>
            </w:pPr>
          </w:p>
          <w:p w14:paraId="7B0F2078" w14:textId="1CFFAA17" w:rsidR="00061F0F" w:rsidRPr="00953A57"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 procès-verbal indique la date et le lieu de l</w:t>
            </w:r>
            <w:r w:rsidR="00083294">
              <w:rPr>
                <w:rFonts w:ascii="Arial" w:hAnsi="Arial" w:cs="Arial"/>
                <w:szCs w:val="24"/>
                <w:lang w:val="fr-FR"/>
              </w:rPr>
              <w:t>’</w:t>
            </w:r>
            <w:r w:rsidRPr="00061F0F">
              <w:rPr>
                <w:rFonts w:ascii="Arial" w:hAnsi="Arial" w:cs="Arial"/>
                <w:szCs w:val="24"/>
                <w:lang w:val="fr-FR"/>
              </w:rPr>
              <w:t>assemblée, le nom, prénom et qualité du Président de séance, le nom et prénom des associés présents ou représentés avec l</w:t>
            </w:r>
            <w:r w:rsidR="00083294">
              <w:rPr>
                <w:rFonts w:ascii="Arial" w:hAnsi="Arial" w:cs="Arial"/>
                <w:szCs w:val="24"/>
                <w:lang w:val="fr-FR"/>
              </w:rPr>
              <w:t>’</w:t>
            </w:r>
            <w:r w:rsidRPr="00061F0F">
              <w:rPr>
                <w:rFonts w:ascii="Arial" w:hAnsi="Arial" w:cs="Arial"/>
                <w:szCs w:val="24"/>
                <w:lang w:val="fr-FR"/>
              </w:rPr>
              <w:t>indication du nombre d</w:t>
            </w:r>
            <w:r w:rsidR="00083294">
              <w:rPr>
                <w:rFonts w:ascii="Arial" w:hAnsi="Arial" w:cs="Arial"/>
                <w:szCs w:val="24"/>
                <w:lang w:val="fr-FR"/>
              </w:rPr>
              <w:t>’</w:t>
            </w:r>
            <w:r w:rsidRPr="00061F0F">
              <w:rPr>
                <w:rFonts w:ascii="Arial" w:hAnsi="Arial" w:cs="Arial"/>
                <w:szCs w:val="24"/>
                <w:lang w:val="fr-FR"/>
              </w:rPr>
              <w:t xml:space="preserve">actions détenues par </w:t>
            </w:r>
            <w:r w:rsidRPr="00061F0F">
              <w:rPr>
                <w:rFonts w:ascii="Arial" w:hAnsi="Arial" w:cs="Arial"/>
                <w:szCs w:val="24"/>
                <w:lang w:val="fr-FR"/>
              </w:rPr>
              <w:lastRenderedPageBreak/>
              <w:t>chacun d</w:t>
            </w:r>
            <w:r w:rsidR="00083294">
              <w:rPr>
                <w:rFonts w:ascii="Arial" w:hAnsi="Arial" w:cs="Arial"/>
                <w:szCs w:val="24"/>
                <w:lang w:val="fr-FR"/>
              </w:rPr>
              <w:t>’</w:t>
            </w:r>
            <w:r w:rsidRPr="00061F0F">
              <w:rPr>
                <w:rFonts w:ascii="Arial" w:hAnsi="Arial" w:cs="Arial"/>
                <w:szCs w:val="24"/>
                <w:lang w:val="fr-FR"/>
              </w:rPr>
              <w:t>eux, les documents et rapports soumis à l</w:t>
            </w:r>
            <w:r w:rsidR="00083294">
              <w:rPr>
                <w:rFonts w:ascii="Arial" w:hAnsi="Arial" w:cs="Arial"/>
                <w:szCs w:val="24"/>
                <w:lang w:val="fr-FR"/>
              </w:rPr>
              <w:t>’</w:t>
            </w:r>
            <w:r w:rsidRPr="00061F0F">
              <w:rPr>
                <w:rFonts w:ascii="Arial" w:hAnsi="Arial" w:cs="Arial"/>
                <w:szCs w:val="24"/>
                <w:lang w:val="fr-FR"/>
              </w:rPr>
              <w:t xml:space="preserve">Assemblée, un résumé des débats, </w:t>
            </w:r>
            <w:r w:rsidRPr="00953A57">
              <w:rPr>
                <w:rFonts w:ascii="Arial" w:hAnsi="Arial" w:cs="Arial"/>
                <w:szCs w:val="24"/>
                <w:lang w:val="fr-FR"/>
              </w:rPr>
              <w:t>les textes des résolutions mises au vote et le résultat des votes.</w:t>
            </w:r>
          </w:p>
          <w:p w14:paraId="0E5D9C8C" w14:textId="77777777" w:rsidR="00061F0F" w:rsidRPr="00953A57" w:rsidRDefault="00061F0F" w:rsidP="00061F0F">
            <w:pPr>
              <w:pStyle w:val="z-Hautduformulaire"/>
              <w:tabs>
                <w:tab w:val="right" w:pos="7720"/>
              </w:tabs>
              <w:rPr>
                <w:rFonts w:ascii="Arial" w:hAnsi="Arial" w:cs="Arial"/>
                <w:szCs w:val="24"/>
                <w:lang w:val="fr-FR"/>
              </w:rPr>
            </w:pPr>
          </w:p>
          <w:p w14:paraId="384B7190" w14:textId="2C13A682" w:rsidR="00061F0F" w:rsidRPr="00DB000B" w:rsidRDefault="00953A57" w:rsidP="00953A57">
            <w:pPr>
              <w:pStyle w:val="PreformattedText"/>
              <w:rPr>
                <w:rFonts w:ascii="Arial" w:hAnsi="Arial" w:cs="Arial"/>
                <w:b/>
                <w:bCs/>
                <w:sz w:val="24"/>
                <w:szCs w:val="24"/>
                <w:lang w:val="fr-FR"/>
              </w:rPr>
            </w:pPr>
            <w:r>
              <w:rPr>
                <w:rFonts w:ascii="Arial" w:hAnsi="Arial" w:cs="Arial"/>
                <w:b/>
                <w:bCs/>
                <w:sz w:val="24"/>
                <w:szCs w:val="24"/>
                <w:lang w:val="ca-ES"/>
              </w:rPr>
              <w:t>D</w:t>
            </w:r>
            <w:r w:rsidRPr="00DB000B">
              <w:rPr>
                <w:rFonts w:ascii="Arial" w:hAnsi="Arial" w:cs="Arial"/>
                <w:b/>
                <w:bCs/>
                <w:sz w:val="24"/>
                <w:szCs w:val="24"/>
                <w:lang w:val="fr-FR"/>
              </w:rPr>
              <w:t>.</w:t>
            </w:r>
            <w:r w:rsidR="00061F0F" w:rsidRPr="00DB000B">
              <w:rPr>
                <w:rFonts w:ascii="Arial" w:hAnsi="Arial" w:cs="Arial"/>
                <w:b/>
                <w:bCs/>
                <w:sz w:val="24"/>
                <w:szCs w:val="24"/>
                <w:lang w:val="fr-FR"/>
              </w:rPr>
              <w:t>2</w:t>
            </w:r>
            <w:r w:rsidRPr="00DB000B">
              <w:rPr>
                <w:rFonts w:ascii="Arial" w:hAnsi="Arial" w:cs="Arial"/>
                <w:b/>
                <w:bCs/>
                <w:sz w:val="24"/>
                <w:szCs w:val="24"/>
                <w:lang w:val="fr-FR"/>
              </w:rPr>
              <w:t>.</w:t>
            </w:r>
            <w:r w:rsidR="00061F0F" w:rsidRPr="00DB000B">
              <w:rPr>
                <w:rFonts w:ascii="Arial" w:hAnsi="Arial" w:cs="Arial"/>
                <w:b/>
                <w:bCs/>
                <w:sz w:val="24"/>
                <w:szCs w:val="24"/>
                <w:lang w:val="fr-FR"/>
              </w:rPr>
              <w:t xml:space="preserve"> Consultation écrite</w:t>
            </w:r>
          </w:p>
          <w:p w14:paraId="41507ED3" w14:textId="77777777" w:rsidR="00061F0F" w:rsidRPr="00DB000B" w:rsidRDefault="00061F0F" w:rsidP="00061F0F">
            <w:pPr>
              <w:pStyle w:val="z-Hautduformulaire"/>
              <w:tabs>
                <w:tab w:val="right" w:pos="7720"/>
              </w:tabs>
              <w:rPr>
                <w:rFonts w:ascii="Arial" w:hAnsi="Arial" w:cs="Arial"/>
                <w:szCs w:val="24"/>
                <w:lang w:val="fr-FR"/>
              </w:rPr>
            </w:pPr>
            <w:r w:rsidRPr="00DB000B">
              <w:rPr>
                <w:rFonts w:ascii="Arial" w:hAnsi="Arial" w:cs="Arial"/>
                <w:szCs w:val="24"/>
                <w:lang w:val="fr-FR"/>
              </w:rPr>
              <w:t>En cas de consultation écrite, il en est fait mention dans le procès-verbal auquel est annexée la réponse de chaque associé.</w:t>
            </w:r>
          </w:p>
          <w:p w14:paraId="481E3281" w14:textId="77777777" w:rsidR="00061F0F" w:rsidRPr="00DB000B" w:rsidRDefault="00061F0F" w:rsidP="00061F0F">
            <w:pPr>
              <w:pStyle w:val="z-Hautduformulaire"/>
              <w:tabs>
                <w:tab w:val="right" w:pos="7720"/>
              </w:tabs>
              <w:rPr>
                <w:rFonts w:ascii="Arial" w:hAnsi="Arial" w:cs="Arial"/>
                <w:szCs w:val="24"/>
                <w:lang w:val="fr-FR"/>
              </w:rPr>
            </w:pPr>
          </w:p>
          <w:p w14:paraId="49844E23" w14:textId="2A2F00C9" w:rsidR="00061F0F" w:rsidRPr="00DB000B" w:rsidRDefault="00953A57" w:rsidP="00953A57">
            <w:pPr>
              <w:pStyle w:val="PreformattedText"/>
              <w:rPr>
                <w:rFonts w:ascii="Arial" w:hAnsi="Arial" w:cs="Arial"/>
                <w:b/>
                <w:bCs/>
                <w:sz w:val="24"/>
                <w:szCs w:val="24"/>
                <w:lang w:val="fr-FR"/>
              </w:rPr>
            </w:pPr>
            <w:r w:rsidRPr="00DB000B">
              <w:rPr>
                <w:rFonts w:ascii="Arial" w:hAnsi="Arial" w:cs="Arial"/>
                <w:b/>
                <w:bCs/>
                <w:sz w:val="24"/>
                <w:szCs w:val="24"/>
                <w:lang w:val="fr-FR"/>
              </w:rPr>
              <w:t>D.</w:t>
            </w:r>
            <w:r w:rsidR="00061F0F" w:rsidRPr="00DB000B">
              <w:rPr>
                <w:rFonts w:ascii="Arial" w:hAnsi="Arial" w:cs="Arial"/>
                <w:b/>
                <w:bCs/>
                <w:sz w:val="24"/>
                <w:szCs w:val="24"/>
                <w:lang w:val="fr-FR"/>
              </w:rPr>
              <w:t>3</w:t>
            </w:r>
            <w:r w:rsidRPr="00DB000B">
              <w:rPr>
                <w:rFonts w:ascii="Arial" w:hAnsi="Arial" w:cs="Arial"/>
                <w:b/>
                <w:bCs/>
                <w:sz w:val="24"/>
                <w:szCs w:val="24"/>
                <w:lang w:val="fr-FR"/>
              </w:rPr>
              <w:t>.</w:t>
            </w:r>
            <w:r w:rsidR="00061F0F" w:rsidRPr="00DB000B">
              <w:rPr>
                <w:rFonts w:ascii="Arial" w:hAnsi="Arial" w:cs="Arial"/>
                <w:b/>
                <w:bCs/>
                <w:sz w:val="24"/>
                <w:szCs w:val="24"/>
                <w:lang w:val="fr-FR"/>
              </w:rPr>
              <w:t xml:space="preserve"> Registre des procès-verbaux</w:t>
            </w:r>
          </w:p>
          <w:p w14:paraId="73B6754B" w14:textId="77777777" w:rsidR="00061F0F" w:rsidRPr="00DB000B" w:rsidRDefault="00061F0F" w:rsidP="00061F0F">
            <w:pPr>
              <w:pStyle w:val="z-Hautduformulaire"/>
              <w:tabs>
                <w:tab w:val="right" w:pos="7720"/>
              </w:tabs>
              <w:rPr>
                <w:rFonts w:ascii="Arial" w:hAnsi="Arial" w:cs="Arial"/>
                <w:szCs w:val="24"/>
                <w:lang w:val="fr-FR"/>
              </w:rPr>
            </w:pPr>
            <w:r w:rsidRPr="00DB000B">
              <w:rPr>
                <w:rFonts w:ascii="Arial" w:hAnsi="Arial" w:cs="Arial"/>
                <w:szCs w:val="24"/>
                <w:lang w:val="fr-FR"/>
              </w:rPr>
              <w:t>Les procès-verbaux sont établis et signés sur des registres spéciaux tenus conformément aux dispositions légales en vigueur.</w:t>
            </w:r>
          </w:p>
          <w:p w14:paraId="39BEC39F" w14:textId="77777777" w:rsidR="00061F0F" w:rsidRPr="00DB000B" w:rsidRDefault="00061F0F" w:rsidP="00061F0F">
            <w:pPr>
              <w:pStyle w:val="z-Hautduformulaire"/>
              <w:tabs>
                <w:tab w:val="right" w:pos="7720"/>
              </w:tabs>
              <w:rPr>
                <w:rFonts w:ascii="Arial" w:hAnsi="Arial" w:cs="Arial"/>
                <w:szCs w:val="24"/>
                <w:lang w:val="fr-FR"/>
              </w:rPr>
            </w:pPr>
          </w:p>
          <w:p w14:paraId="66636A86" w14:textId="4BC53C2A" w:rsidR="00061F0F" w:rsidRPr="00DB000B" w:rsidRDefault="00953A57" w:rsidP="00953A57">
            <w:pPr>
              <w:pStyle w:val="PreformattedText"/>
              <w:rPr>
                <w:rFonts w:ascii="Arial" w:hAnsi="Arial" w:cs="Arial"/>
                <w:b/>
                <w:bCs/>
                <w:sz w:val="24"/>
                <w:szCs w:val="24"/>
                <w:lang w:val="fr-FR"/>
              </w:rPr>
            </w:pPr>
            <w:r w:rsidRPr="00DB000B">
              <w:rPr>
                <w:rFonts w:ascii="Arial" w:hAnsi="Arial" w:cs="Arial"/>
                <w:b/>
                <w:bCs/>
                <w:sz w:val="24"/>
                <w:szCs w:val="24"/>
                <w:lang w:val="fr-FR"/>
              </w:rPr>
              <w:t>D.</w:t>
            </w:r>
            <w:r w:rsidR="00061F0F" w:rsidRPr="00DB000B">
              <w:rPr>
                <w:rFonts w:ascii="Arial" w:hAnsi="Arial" w:cs="Arial"/>
                <w:b/>
                <w:bCs/>
                <w:sz w:val="24"/>
                <w:szCs w:val="24"/>
                <w:lang w:val="fr-FR"/>
              </w:rPr>
              <w:t>4</w:t>
            </w:r>
            <w:r w:rsidRPr="00DB000B">
              <w:rPr>
                <w:rFonts w:ascii="Arial" w:hAnsi="Arial" w:cs="Arial"/>
                <w:b/>
                <w:bCs/>
                <w:sz w:val="24"/>
                <w:szCs w:val="24"/>
                <w:lang w:val="fr-FR"/>
              </w:rPr>
              <w:t>.</w:t>
            </w:r>
            <w:r w:rsidR="00061F0F" w:rsidRPr="00DB000B">
              <w:rPr>
                <w:rFonts w:ascii="Arial" w:hAnsi="Arial" w:cs="Arial"/>
                <w:b/>
                <w:bCs/>
                <w:sz w:val="24"/>
                <w:szCs w:val="24"/>
                <w:lang w:val="fr-FR"/>
              </w:rPr>
              <w:t xml:space="preserve"> Copies ou extraits des procès-verbaux</w:t>
            </w:r>
          </w:p>
          <w:p w14:paraId="0EFA86A0" w14:textId="58EDB7E1" w:rsidR="00061F0F" w:rsidRDefault="00061F0F" w:rsidP="00061F0F">
            <w:pPr>
              <w:pStyle w:val="z-Hautduformulaire"/>
              <w:tabs>
                <w:tab w:val="right" w:pos="7720"/>
              </w:tabs>
              <w:rPr>
                <w:rFonts w:ascii="Arial" w:hAnsi="Arial" w:cs="Arial"/>
                <w:szCs w:val="24"/>
                <w:lang w:val="fr-FR"/>
              </w:rPr>
            </w:pPr>
            <w:r w:rsidRPr="00DB000B">
              <w:rPr>
                <w:rFonts w:ascii="Arial" w:hAnsi="Arial" w:cs="Arial"/>
                <w:szCs w:val="24"/>
                <w:lang w:val="fr-FR"/>
              </w:rPr>
              <w:t>Les copies ou extraits des délibérations des associés sont valablement certifiés conformes par le Président</w:t>
            </w:r>
            <w:r w:rsidRPr="00953A57">
              <w:rPr>
                <w:rFonts w:ascii="Arial" w:hAnsi="Arial" w:cs="Arial"/>
                <w:szCs w:val="24"/>
                <w:lang w:val="fr-FR"/>
              </w:rPr>
              <w:t>.</w:t>
            </w:r>
          </w:p>
          <w:p w14:paraId="32B4077C" w14:textId="77777777" w:rsidR="00953A57" w:rsidRPr="00953A57" w:rsidRDefault="00953A57" w:rsidP="00061F0F">
            <w:pPr>
              <w:pStyle w:val="z-Hautduformulaire"/>
              <w:tabs>
                <w:tab w:val="right" w:pos="7720"/>
              </w:tabs>
              <w:rPr>
                <w:rFonts w:ascii="Arial" w:hAnsi="Arial" w:cs="Arial"/>
                <w:szCs w:val="24"/>
                <w:lang w:val="fr-FR"/>
              </w:rPr>
            </w:pPr>
          </w:p>
          <w:p w14:paraId="3C0B69D6" w14:textId="77777777" w:rsidR="00061F0F" w:rsidRPr="00061F0F" w:rsidRDefault="00061F0F" w:rsidP="00061F0F">
            <w:pPr>
              <w:pStyle w:val="z-Hautduformulaire"/>
              <w:tabs>
                <w:tab w:val="right" w:pos="7720"/>
              </w:tabs>
              <w:rPr>
                <w:rFonts w:ascii="Arial" w:hAnsi="Arial" w:cs="Arial"/>
                <w:szCs w:val="24"/>
                <w:lang w:val="fr-FR"/>
              </w:rPr>
            </w:pPr>
            <w:r w:rsidRPr="00953A57">
              <w:rPr>
                <w:rFonts w:ascii="Arial" w:hAnsi="Arial" w:cs="Arial"/>
                <w:szCs w:val="24"/>
                <w:lang w:val="fr-FR"/>
              </w:rPr>
              <w:t>Au cours de la liquidation</w:t>
            </w:r>
            <w:r w:rsidRPr="00061F0F">
              <w:rPr>
                <w:rFonts w:ascii="Arial" w:hAnsi="Arial" w:cs="Arial"/>
                <w:szCs w:val="24"/>
                <w:lang w:val="fr-FR"/>
              </w:rPr>
              <w:t xml:space="preserve"> de la société, leur certification est valablement effectuée par un seul liquidateur.</w:t>
            </w:r>
          </w:p>
          <w:p w14:paraId="1CE81C0C"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0F88C204" w14:textId="330E2EA1" w:rsidR="00061F0F" w:rsidRPr="00A756A2" w:rsidRDefault="00A756A2" w:rsidP="00061F0F">
            <w:pPr>
              <w:pStyle w:val="PreformattedText"/>
              <w:rPr>
                <w:rFonts w:ascii="Arial" w:hAnsi="Arial" w:cs="Arial"/>
                <w:b/>
                <w:bCs/>
                <w:sz w:val="24"/>
                <w:szCs w:val="24"/>
                <w:lang w:val="ca-ES"/>
              </w:rPr>
            </w:pPr>
            <w:r w:rsidRPr="00A756A2">
              <w:rPr>
                <w:rFonts w:ascii="Arial" w:hAnsi="Arial" w:cs="Arial"/>
                <w:b/>
                <w:bCs/>
                <w:sz w:val="24"/>
                <w:szCs w:val="24"/>
                <w:lang w:val="ca-ES"/>
              </w:rPr>
              <w:lastRenderedPageBreak/>
              <w:t>Article 20. Forma dels acords</w:t>
            </w:r>
          </w:p>
          <w:p w14:paraId="0C87DC23" w14:textId="381CDAE7" w:rsid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Els acords de la </w:t>
            </w:r>
            <w:r w:rsidR="00083294">
              <w:rPr>
                <w:rFonts w:ascii="Arial" w:hAnsi="Arial" w:cs="Arial"/>
                <w:sz w:val="24"/>
                <w:szCs w:val="24"/>
                <w:lang w:val="ca-ES"/>
              </w:rPr>
              <w:t xml:space="preserve">Junta General d’Accionistes </w:t>
            </w:r>
            <w:r w:rsidRPr="00061F0F">
              <w:rPr>
                <w:rFonts w:ascii="Arial" w:hAnsi="Arial" w:cs="Arial"/>
                <w:sz w:val="24"/>
                <w:szCs w:val="24"/>
                <w:lang w:val="ca-ES"/>
              </w:rPr>
              <w:t>s</w:t>
            </w:r>
            <w:r w:rsidR="00083294">
              <w:rPr>
                <w:rFonts w:ascii="Arial" w:hAnsi="Arial" w:cs="Arial"/>
                <w:sz w:val="24"/>
                <w:szCs w:val="24"/>
                <w:lang w:val="ca-ES"/>
              </w:rPr>
              <w:t>’</w:t>
            </w:r>
            <w:r w:rsidRPr="00061F0F">
              <w:rPr>
                <w:rFonts w:ascii="Arial" w:hAnsi="Arial" w:cs="Arial"/>
                <w:sz w:val="24"/>
                <w:szCs w:val="24"/>
                <w:lang w:val="ca-ES"/>
              </w:rPr>
              <w:t>adopten mitjançant una consulta escrita o pel consentiment exprés dels accionistes en una acta, a elecció del president.</w:t>
            </w:r>
          </w:p>
          <w:p w14:paraId="1E619E88" w14:textId="77777777" w:rsidR="001D03FB" w:rsidRPr="00061F0F" w:rsidRDefault="001D03FB" w:rsidP="00061F0F">
            <w:pPr>
              <w:pStyle w:val="PreformattedText"/>
              <w:rPr>
                <w:rFonts w:ascii="Arial" w:hAnsi="Arial" w:cs="Arial"/>
                <w:sz w:val="24"/>
                <w:szCs w:val="24"/>
                <w:lang w:val="ca-ES"/>
              </w:rPr>
            </w:pPr>
          </w:p>
          <w:p w14:paraId="5314E588" w14:textId="278A6FB2" w:rsidR="00061F0F" w:rsidRPr="00061F0F" w:rsidRDefault="00061F0F" w:rsidP="00061F0F">
            <w:pPr>
              <w:pStyle w:val="PreformattedText"/>
              <w:rPr>
                <w:rFonts w:ascii="Arial" w:hAnsi="Arial" w:cs="Arial"/>
                <w:b/>
                <w:bCs/>
                <w:sz w:val="24"/>
                <w:szCs w:val="24"/>
                <w:lang w:val="ca-ES"/>
              </w:rPr>
            </w:pPr>
            <w:r w:rsidRPr="00061F0F">
              <w:rPr>
                <w:rFonts w:ascii="Arial" w:hAnsi="Arial" w:cs="Arial"/>
                <w:b/>
                <w:bCs/>
                <w:sz w:val="24"/>
                <w:szCs w:val="24"/>
                <w:lang w:val="ca-ES"/>
              </w:rPr>
              <w:t>A</w:t>
            </w:r>
            <w:r w:rsidR="00953A57">
              <w:rPr>
                <w:rFonts w:ascii="Arial" w:hAnsi="Arial" w:cs="Arial"/>
                <w:b/>
                <w:bCs/>
                <w:sz w:val="24"/>
                <w:szCs w:val="24"/>
                <w:lang w:val="ca-ES"/>
              </w:rPr>
              <w:t>.</w:t>
            </w:r>
            <w:r w:rsidR="008534B9">
              <w:rPr>
                <w:rFonts w:ascii="Arial" w:hAnsi="Arial" w:cs="Arial"/>
                <w:b/>
                <w:bCs/>
                <w:sz w:val="24"/>
                <w:szCs w:val="24"/>
                <w:lang w:val="ca-ES"/>
              </w:rPr>
              <w:t xml:space="preserve"> </w:t>
            </w:r>
            <w:r w:rsidRPr="00061F0F">
              <w:rPr>
                <w:rFonts w:ascii="Arial" w:hAnsi="Arial" w:cs="Arial"/>
                <w:b/>
                <w:bCs/>
                <w:sz w:val="24"/>
                <w:szCs w:val="24"/>
                <w:lang w:val="ca-ES"/>
              </w:rPr>
              <w:t xml:space="preserve">Els accionistes, reunits en </w:t>
            </w:r>
            <w:r w:rsidR="00083294">
              <w:rPr>
                <w:rFonts w:ascii="Arial" w:hAnsi="Arial" w:cs="Arial"/>
                <w:b/>
                <w:bCs/>
                <w:sz w:val="24"/>
                <w:szCs w:val="24"/>
                <w:lang w:val="ca-ES"/>
              </w:rPr>
              <w:t>Junta</w:t>
            </w:r>
            <w:r w:rsidRPr="00061F0F">
              <w:rPr>
                <w:rFonts w:ascii="Arial" w:hAnsi="Arial" w:cs="Arial"/>
                <w:b/>
                <w:bCs/>
                <w:sz w:val="24"/>
                <w:szCs w:val="24"/>
                <w:lang w:val="ca-ES"/>
              </w:rPr>
              <w:t xml:space="preserve"> </w:t>
            </w:r>
            <w:r w:rsidR="00953A57" w:rsidRPr="00061F0F">
              <w:rPr>
                <w:rFonts w:ascii="Arial" w:hAnsi="Arial" w:cs="Arial"/>
                <w:b/>
                <w:bCs/>
                <w:sz w:val="24"/>
                <w:szCs w:val="24"/>
                <w:lang w:val="ca-ES"/>
              </w:rPr>
              <w:t>General</w:t>
            </w:r>
            <w:r w:rsidRPr="00061F0F">
              <w:rPr>
                <w:rFonts w:ascii="Arial" w:hAnsi="Arial" w:cs="Arial"/>
                <w:b/>
                <w:bCs/>
                <w:sz w:val="24"/>
                <w:szCs w:val="24"/>
                <w:lang w:val="ca-ES"/>
              </w:rPr>
              <w:t>, decideixen en els assumptes següents:</w:t>
            </w:r>
          </w:p>
          <w:p w14:paraId="63B682CC" w14:textId="77777777" w:rsidR="00061F0F" w:rsidRPr="00061F0F" w:rsidRDefault="00061F0F" w:rsidP="00061F0F">
            <w:pPr>
              <w:pStyle w:val="PreformattedText"/>
              <w:rPr>
                <w:rFonts w:ascii="Arial" w:hAnsi="Arial" w:cs="Arial"/>
                <w:sz w:val="24"/>
                <w:szCs w:val="24"/>
                <w:lang w:val="ca-ES"/>
              </w:rPr>
            </w:pPr>
          </w:p>
          <w:p w14:paraId="6BC4B7A1" w14:textId="59D448C7" w:rsidR="00061F0F" w:rsidRPr="00061F0F" w:rsidRDefault="00061F0F" w:rsidP="00061F0F">
            <w:pPr>
              <w:pStyle w:val="PreformattedText"/>
              <w:rPr>
                <w:rFonts w:ascii="Arial" w:hAnsi="Arial" w:cs="Arial"/>
                <w:b/>
                <w:bCs/>
                <w:sz w:val="24"/>
                <w:szCs w:val="24"/>
                <w:lang w:val="ca-ES"/>
              </w:rPr>
            </w:pPr>
            <w:r w:rsidRPr="00061F0F">
              <w:rPr>
                <w:rFonts w:ascii="Arial" w:hAnsi="Arial" w:cs="Arial"/>
                <w:b/>
                <w:bCs/>
                <w:sz w:val="24"/>
                <w:szCs w:val="24"/>
                <w:lang w:val="ca-ES"/>
              </w:rPr>
              <w:t>Acords per majoria reforçada, adoptats per dos terços dels vots:</w:t>
            </w:r>
          </w:p>
          <w:p w14:paraId="74C58E6D" w14:textId="02F105F7" w:rsidR="00061F0F" w:rsidRPr="00061F0F" w:rsidRDefault="00061F0F" w:rsidP="008534B9">
            <w:pPr>
              <w:pStyle w:val="PreformattedText"/>
              <w:numPr>
                <w:ilvl w:val="0"/>
                <w:numId w:val="7"/>
              </w:numPr>
              <w:ind w:left="453"/>
              <w:rPr>
                <w:rFonts w:ascii="Arial" w:hAnsi="Arial" w:cs="Arial"/>
                <w:sz w:val="24"/>
                <w:szCs w:val="24"/>
                <w:lang w:val="ca-ES"/>
              </w:rPr>
            </w:pPr>
            <w:r w:rsidRPr="00061F0F">
              <w:rPr>
                <w:rFonts w:ascii="Arial" w:hAnsi="Arial" w:cs="Arial"/>
                <w:sz w:val="24"/>
                <w:szCs w:val="24"/>
                <w:lang w:val="ca-ES"/>
              </w:rPr>
              <w:t xml:space="preserve">Modificacions dels estatuts com ara modificacions del capital social, el trasllat </w:t>
            </w:r>
            <w:r w:rsidRPr="00061F0F">
              <w:rPr>
                <w:rFonts w:ascii="Arial" w:hAnsi="Arial" w:cs="Arial"/>
                <w:sz w:val="24"/>
                <w:szCs w:val="24"/>
                <w:lang w:val="ca-ES"/>
              </w:rPr>
              <w:lastRenderedPageBreak/>
              <w:t>del domicili social, modificacions de l</w:t>
            </w:r>
            <w:r w:rsidR="00083294">
              <w:rPr>
                <w:rFonts w:ascii="Arial" w:hAnsi="Arial" w:cs="Arial"/>
                <w:sz w:val="24"/>
                <w:szCs w:val="24"/>
                <w:lang w:val="ca-ES"/>
              </w:rPr>
              <w:t>’</w:t>
            </w:r>
            <w:r w:rsidRPr="00061F0F">
              <w:rPr>
                <w:rFonts w:ascii="Arial" w:hAnsi="Arial" w:cs="Arial"/>
                <w:sz w:val="24"/>
                <w:szCs w:val="24"/>
                <w:lang w:val="ca-ES"/>
              </w:rPr>
              <w:t>objecte social, etc.</w:t>
            </w:r>
          </w:p>
          <w:p w14:paraId="59F5DE03" w14:textId="5608C446" w:rsidR="00061F0F" w:rsidRPr="00061F0F" w:rsidRDefault="00061F0F" w:rsidP="008534B9">
            <w:pPr>
              <w:pStyle w:val="PreformattedText"/>
              <w:numPr>
                <w:ilvl w:val="0"/>
                <w:numId w:val="7"/>
              </w:numPr>
              <w:ind w:left="453"/>
              <w:rPr>
                <w:rFonts w:ascii="Arial" w:hAnsi="Arial" w:cs="Arial"/>
                <w:sz w:val="24"/>
                <w:szCs w:val="24"/>
                <w:lang w:val="ca-ES"/>
              </w:rPr>
            </w:pPr>
            <w:r w:rsidRPr="00061F0F">
              <w:rPr>
                <w:rFonts w:ascii="Arial" w:hAnsi="Arial" w:cs="Arial"/>
                <w:sz w:val="24"/>
                <w:szCs w:val="24"/>
                <w:lang w:val="ca-ES"/>
              </w:rPr>
              <w:t>La transmissió de propietat de qualsevol element del patrimoni social sigui quina sigui la forma, la modalitat i les conseqüències (fusió, escissió o aportació parcial d</w:t>
            </w:r>
            <w:r w:rsidR="00083294">
              <w:rPr>
                <w:rFonts w:ascii="Arial" w:hAnsi="Arial" w:cs="Arial"/>
                <w:sz w:val="24"/>
                <w:szCs w:val="24"/>
                <w:lang w:val="ca-ES"/>
              </w:rPr>
              <w:t>’</w:t>
            </w:r>
            <w:r w:rsidRPr="00061F0F">
              <w:rPr>
                <w:rFonts w:ascii="Arial" w:hAnsi="Arial" w:cs="Arial"/>
                <w:sz w:val="24"/>
                <w:szCs w:val="24"/>
                <w:lang w:val="ca-ES"/>
              </w:rPr>
              <w:t>actius, etc.).</w:t>
            </w:r>
          </w:p>
          <w:p w14:paraId="48530104" w14:textId="2CF04AFB" w:rsidR="00061F0F" w:rsidRPr="00061F0F" w:rsidRDefault="00061F0F" w:rsidP="008534B9">
            <w:pPr>
              <w:pStyle w:val="PreformattedText"/>
              <w:numPr>
                <w:ilvl w:val="0"/>
                <w:numId w:val="7"/>
              </w:numPr>
              <w:ind w:left="453"/>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aprovació de l</w:t>
            </w:r>
            <w:r w:rsidR="00083294">
              <w:rPr>
                <w:rFonts w:ascii="Arial" w:hAnsi="Arial" w:cs="Arial"/>
                <w:sz w:val="24"/>
                <w:szCs w:val="24"/>
                <w:lang w:val="ca-ES"/>
              </w:rPr>
              <w:t>’</w:t>
            </w:r>
            <w:r w:rsidRPr="00061F0F">
              <w:rPr>
                <w:rFonts w:ascii="Arial" w:hAnsi="Arial" w:cs="Arial"/>
                <w:sz w:val="24"/>
                <w:szCs w:val="24"/>
                <w:lang w:val="ca-ES"/>
              </w:rPr>
              <w:t>entrada de nous accionistes d</w:t>
            </w:r>
            <w:r w:rsidR="00083294">
              <w:rPr>
                <w:rFonts w:ascii="Arial" w:hAnsi="Arial" w:cs="Arial"/>
                <w:sz w:val="24"/>
                <w:szCs w:val="24"/>
                <w:lang w:val="ca-ES"/>
              </w:rPr>
              <w:t>’</w:t>
            </w:r>
            <w:r w:rsidRPr="00061F0F">
              <w:rPr>
                <w:rFonts w:ascii="Arial" w:hAnsi="Arial" w:cs="Arial"/>
                <w:sz w:val="24"/>
                <w:szCs w:val="24"/>
                <w:lang w:val="ca-ES"/>
              </w:rPr>
              <w:t>acord amb el que disposa l</w:t>
            </w:r>
            <w:r w:rsidR="00083294">
              <w:rPr>
                <w:rFonts w:ascii="Arial" w:hAnsi="Arial" w:cs="Arial"/>
                <w:sz w:val="24"/>
                <w:szCs w:val="24"/>
                <w:lang w:val="ca-ES"/>
              </w:rPr>
              <w:t>’</w:t>
            </w:r>
            <w:r w:rsidRPr="00061F0F">
              <w:rPr>
                <w:rFonts w:ascii="Arial" w:hAnsi="Arial" w:cs="Arial"/>
                <w:sz w:val="24"/>
                <w:szCs w:val="24"/>
                <w:lang w:val="ca-ES"/>
              </w:rPr>
              <w:t>article 12</w:t>
            </w:r>
            <w:r w:rsidR="00953A57">
              <w:rPr>
                <w:rFonts w:ascii="Arial" w:hAnsi="Arial" w:cs="Arial"/>
                <w:sz w:val="24"/>
                <w:szCs w:val="24"/>
                <w:lang w:val="ca-ES"/>
              </w:rPr>
              <w:t>.</w:t>
            </w:r>
          </w:p>
          <w:p w14:paraId="335ACDD2" w14:textId="7CC51694" w:rsidR="00061F0F" w:rsidRPr="00061F0F" w:rsidRDefault="00061F0F" w:rsidP="008534B9">
            <w:pPr>
              <w:pStyle w:val="PreformattedText"/>
              <w:numPr>
                <w:ilvl w:val="0"/>
                <w:numId w:val="7"/>
              </w:numPr>
              <w:ind w:left="453"/>
              <w:rPr>
                <w:rFonts w:ascii="Arial" w:hAnsi="Arial" w:cs="Arial"/>
                <w:sz w:val="24"/>
                <w:szCs w:val="24"/>
                <w:lang w:val="ca-ES"/>
              </w:rPr>
            </w:pPr>
            <w:r w:rsidRPr="00061F0F">
              <w:rPr>
                <w:rFonts w:ascii="Arial" w:hAnsi="Arial" w:cs="Arial"/>
                <w:sz w:val="24"/>
                <w:szCs w:val="24"/>
                <w:lang w:val="ca-ES"/>
              </w:rPr>
              <w:t>La dissolució de la societat.</w:t>
            </w:r>
          </w:p>
          <w:p w14:paraId="3D96C330" w14:textId="77777777" w:rsidR="00061F0F" w:rsidRPr="00061F0F" w:rsidRDefault="00061F0F" w:rsidP="00061F0F">
            <w:pPr>
              <w:pStyle w:val="PreformattedText"/>
              <w:rPr>
                <w:rFonts w:ascii="Arial" w:hAnsi="Arial" w:cs="Arial"/>
                <w:sz w:val="24"/>
                <w:szCs w:val="24"/>
                <w:lang w:val="ca-ES"/>
              </w:rPr>
            </w:pPr>
          </w:p>
          <w:p w14:paraId="5BCAD05E" w14:textId="7EC860E8" w:rsidR="00061F0F" w:rsidRPr="00061F0F" w:rsidRDefault="00061F0F" w:rsidP="00061F0F">
            <w:pPr>
              <w:pStyle w:val="PreformattedText"/>
              <w:rPr>
                <w:rFonts w:ascii="Arial" w:hAnsi="Arial" w:cs="Arial"/>
                <w:b/>
                <w:bCs/>
                <w:sz w:val="24"/>
                <w:szCs w:val="24"/>
                <w:lang w:val="ca-ES"/>
              </w:rPr>
            </w:pPr>
            <w:r w:rsidRPr="00061F0F">
              <w:rPr>
                <w:rFonts w:ascii="Arial" w:hAnsi="Arial" w:cs="Arial"/>
                <w:b/>
                <w:bCs/>
                <w:sz w:val="24"/>
                <w:szCs w:val="24"/>
                <w:lang w:val="ca-ES"/>
              </w:rPr>
              <w:t>Acords ordinaris, adoptats per majoria dels vots:</w:t>
            </w:r>
          </w:p>
          <w:p w14:paraId="0EA88E61" w14:textId="0A05E242" w:rsidR="00061F0F" w:rsidRPr="00061F0F" w:rsidRDefault="00061F0F" w:rsidP="008534B9">
            <w:pPr>
              <w:pStyle w:val="PreformattedText"/>
              <w:numPr>
                <w:ilvl w:val="0"/>
                <w:numId w:val="5"/>
              </w:numPr>
              <w:ind w:left="453"/>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aprovació dels comptes anuals.</w:t>
            </w:r>
          </w:p>
          <w:p w14:paraId="736AC5C0" w14:textId="78EA88C0" w:rsidR="00061F0F" w:rsidRPr="00061F0F" w:rsidRDefault="00061F0F" w:rsidP="008534B9">
            <w:pPr>
              <w:pStyle w:val="PreformattedText"/>
              <w:numPr>
                <w:ilvl w:val="0"/>
                <w:numId w:val="5"/>
              </w:numPr>
              <w:ind w:left="453"/>
              <w:rPr>
                <w:rFonts w:ascii="Arial" w:hAnsi="Arial" w:cs="Arial"/>
                <w:sz w:val="24"/>
                <w:szCs w:val="24"/>
                <w:lang w:val="ca-ES"/>
              </w:rPr>
            </w:pPr>
            <w:r w:rsidRPr="00061F0F">
              <w:rPr>
                <w:rFonts w:ascii="Arial" w:hAnsi="Arial" w:cs="Arial"/>
                <w:sz w:val="24"/>
                <w:szCs w:val="24"/>
                <w:lang w:val="ca-ES"/>
              </w:rPr>
              <w:t>El nomenament i la renovació dels auditors de comptes.</w:t>
            </w:r>
          </w:p>
          <w:p w14:paraId="62313E86" w14:textId="551259D8" w:rsidR="00061F0F" w:rsidRPr="00061F0F" w:rsidRDefault="00061F0F" w:rsidP="008534B9">
            <w:pPr>
              <w:pStyle w:val="PreformattedText"/>
              <w:numPr>
                <w:ilvl w:val="0"/>
                <w:numId w:val="5"/>
              </w:numPr>
              <w:ind w:left="453"/>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adopció d</w:t>
            </w:r>
            <w:r w:rsidR="00083294">
              <w:rPr>
                <w:rFonts w:ascii="Arial" w:hAnsi="Arial" w:cs="Arial"/>
                <w:sz w:val="24"/>
                <w:szCs w:val="24"/>
                <w:lang w:val="ca-ES"/>
              </w:rPr>
              <w:t>’</w:t>
            </w:r>
            <w:r w:rsidRPr="00061F0F">
              <w:rPr>
                <w:rFonts w:ascii="Arial" w:hAnsi="Arial" w:cs="Arial"/>
                <w:sz w:val="24"/>
                <w:szCs w:val="24"/>
                <w:lang w:val="ca-ES"/>
              </w:rPr>
              <w:t xml:space="preserve">acords </w:t>
            </w:r>
            <w:r w:rsidR="00953A57">
              <w:rPr>
                <w:rFonts w:ascii="Arial" w:hAnsi="Arial" w:cs="Arial"/>
                <w:sz w:val="24"/>
                <w:szCs w:val="24"/>
                <w:lang w:val="ca-ES"/>
              </w:rPr>
              <w:t>formalitzats</w:t>
            </w:r>
            <w:r w:rsidRPr="00061F0F">
              <w:rPr>
                <w:rFonts w:ascii="Arial" w:hAnsi="Arial" w:cs="Arial"/>
                <w:sz w:val="24"/>
                <w:szCs w:val="24"/>
                <w:lang w:val="ca-ES"/>
              </w:rPr>
              <w:t xml:space="preserve"> entre els accionistes i la societat.</w:t>
            </w:r>
          </w:p>
          <w:p w14:paraId="16388A8D" w14:textId="3B1A5C1C" w:rsidR="00061F0F" w:rsidRPr="00061F0F" w:rsidRDefault="00061F0F" w:rsidP="008534B9">
            <w:pPr>
              <w:pStyle w:val="PreformattedText"/>
              <w:numPr>
                <w:ilvl w:val="0"/>
                <w:numId w:val="5"/>
              </w:numPr>
              <w:ind w:left="453"/>
              <w:rPr>
                <w:rFonts w:ascii="Arial" w:hAnsi="Arial" w:cs="Arial"/>
                <w:sz w:val="24"/>
                <w:szCs w:val="24"/>
                <w:lang w:val="ca-ES"/>
              </w:rPr>
            </w:pPr>
            <w:r w:rsidRPr="00061F0F">
              <w:rPr>
                <w:rFonts w:ascii="Arial" w:hAnsi="Arial" w:cs="Arial"/>
                <w:sz w:val="24"/>
                <w:szCs w:val="24"/>
                <w:lang w:val="ca-ES"/>
              </w:rPr>
              <w:t>I, en general, qualsevol acord que superi les facultats executives i de gestió atribuïdes al president.</w:t>
            </w:r>
          </w:p>
          <w:p w14:paraId="1227FDF8" w14:textId="77777777" w:rsidR="00061F0F" w:rsidRPr="00061F0F" w:rsidRDefault="00061F0F" w:rsidP="00061F0F">
            <w:pPr>
              <w:pStyle w:val="PreformattedText"/>
              <w:rPr>
                <w:rFonts w:ascii="Arial" w:hAnsi="Arial" w:cs="Arial"/>
                <w:sz w:val="24"/>
                <w:szCs w:val="24"/>
                <w:lang w:val="ca-ES"/>
              </w:rPr>
            </w:pPr>
          </w:p>
          <w:p w14:paraId="2346D628" w14:textId="5CA40270" w:rsidR="00061F0F" w:rsidRPr="00061F0F" w:rsidRDefault="00061F0F" w:rsidP="00061F0F">
            <w:pPr>
              <w:pStyle w:val="PreformattedText"/>
              <w:tabs>
                <w:tab w:val="right" w:pos="7720"/>
              </w:tabs>
              <w:rPr>
                <w:rFonts w:ascii="Arial" w:hAnsi="Arial" w:cs="Arial"/>
                <w:b/>
                <w:bCs/>
                <w:sz w:val="24"/>
                <w:szCs w:val="24"/>
                <w:lang w:val="ca-ES"/>
              </w:rPr>
            </w:pPr>
            <w:bookmarkStart w:id="17" w:name="tw-target-text31"/>
            <w:bookmarkEnd w:id="17"/>
            <w:r w:rsidRPr="00061F0F">
              <w:rPr>
                <w:rFonts w:ascii="Arial" w:hAnsi="Arial" w:cs="Arial"/>
                <w:b/>
                <w:bCs/>
                <w:sz w:val="24"/>
                <w:szCs w:val="24"/>
                <w:lang w:val="ca-ES"/>
              </w:rPr>
              <w:t>B</w:t>
            </w:r>
            <w:r w:rsidR="00953A57">
              <w:rPr>
                <w:rFonts w:ascii="Arial" w:hAnsi="Arial" w:cs="Arial"/>
                <w:b/>
                <w:bCs/>
                <w:sz w:val="24"/>
                <w:szCs w:val="24"/>
                <w:lang w:val="ca-ES"/>
              </w:rPr>
              <w:t>.</w:t>
            </w:r>
            <w:r w:rsidRPr="00061F0F">
              <w:rPr>
                <w:rFonts w:ascii="Arial" w:hAnsi="Arial" w:cs="Arial"/>
                <w:b/>
                <w:bCs/>
                <w:sz w:val="24"/>
                <w:szCs w:val="24"/>
                <w:lang w:val="ca-ES"/>
              </w:rPr>
              <w:t xml:space="preserve"> Les clàusules que modifiquin els aspectes estatutaris següents s</w:t>
            </w:r>
            <w:r w:rsidR="00083294">
              <w:rPr>
                <w:rFonts w:ascii="Arial" w:hAnsi="Arial" w:cs="Arial"/>
                <w:b/>
                <w:bCs/>
                <w:sz w:val="24"/>
                <w:szCs w:val="24"/>
                <w:lang w:val="ca-ES"/>
              </w:rPr>
              <w:t>’</w:t>
            </w:r>
            <w:r w:rsidRPr="00061F0F">
              <w:rPr>
                <w:rFonts w:ascii="Arial" w:hAnsi="Arial" w:cs="Arial"/>
                <w:b/>
                <w:bCs/>
                <w:sz w:val="24"/>
                <w:szCs w:val="24"/>
                <w:lang w:val="ca-ES"/>
              </w:rPr>
              <w:t>adopten i es modifiquen per unanimitat dels accionistes:</w:t>
            </w:r>
          </w:p>
          <w:p w14:paraId="6F9285CF" w14:textId="085A3620" w:rsidR="00061F0F" w:rsidRPr="00061F0F" w:rsidRDefault="00061F0F" w:rsidP="008534B9">
            <w:pPr>
              <w:pStyle w:val="PreformattedText"/>
              <w:numPr>
                <w:ilvl w:val="0"/>
                <w:numId w:val="9"/>
              </w:numPr>
              <w:ind w:left="453"/>
              <w:rPr>
                <w:rFonts w:ascii="Arial" w:hAnsi="Arial" w:cs="Arial"/>
                <w:sz w:val="24"/>
                <w:szCs w:val="24"/>
                <w:lang w:val="ca-ES"/>
              </w:rPr>
            </w:pPr>
            <w:r w:rsidRPr="00061F0F">
              <w:rPr>
                <w:rFonts w:ascii="Arial" w:hAnsi="Arial" w:cs="Arial"/>
                <w:sz w:val="24"/>
                <w:szCs w:val="24"/>
                <w:lang w:val="ca-ES"/>
              </w:rPr>
              <w:t>Inalienabilitat de les accions.</w:t>
            </w:r>
          </w:p>
          <w:p w14:paraId="632448C3" w14:textId="07DB3083" w:rsidR="00061F0F" w:rsidRPr="00061F0F" w:rsidRDefault="00061F0F" w:rsidP="008534B9">
            <w:pPr>
              <w:pStyle w:val="PreformattedText"/>
              <w:numPr>
                <w:ilvl w:val="0"/>
                <w:numId w:val="9"/>
              </w:numPr>
              <w:ind w:left="453"/>
              <w:rPr>
                <w:rFonts w:ascii="Arial" w:hAnsi="Arial" w:cs="Arial"/>
                <w:sz w:val="24"/>
                <w:szCs w:val="24"/>
                <w:lang w:val="ca-ES"/>
              </w:rPr>
            </w:pPr>
            <w:r w:rsidRPr="00061F0F">
              <w:rPr>
                <w:rFonts w:ascii="Arial" w:hAnsi="Arial" w:cs="Arial"/>
                <w:sz w:val="24"/>
                <w:szCs w:val="24"/>
                <w:lang w:val="ca-ES"/>
              </w:rPr>
              <w:t>Qualsevol operació que comporti incrementar els compromisos dels accionistes.</w:t>
            </w:r>
          </w:p>
          <w:p w14:paraId="020856B5" w14:textId="08262A6D" w:rsidR="00061F0F" w:rsidRPr="00061F0F" w:rsidRDefault="00061F0F" w:rsidP="008534B9">
            <w:pPr>
              <w:pStyle w:val="PreformattedText"/>
              <w:numPr>
                <w:ilvl w:val="0"/>
                <w:numId w:val="9"/>
              </w:numPr>
              <w:ind w:left="453"/>
              <w:rPr>
                <w:rFonts w:ascii="Arial" w:hAnsi="Arial" w:cs="Arial"/>
                <w:sz w:val="24"/>
                <w:szCs w:val="24"/>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adopció de capital variable.</w:t>
            </w:r>
          </w:p>
          <w:p w14:paraId="14F30685" w14:textId="0BFD95F4" w:rsidR="00061F0F" w:rsidRPr="00061F0F" w:rsidRDefault="00061F0F" w:rsidP="008534B9">
            <w:pPr>
              <w:pStyle w:val="PreformattedText"/>
              <w:numPr>
                <w:ilvl w:val="0"/>
                <w:numId w:val="9"/>
              </w:numPr>
              <w:ind w:left="453"/>
              <w:rPr>
                <w:rFonts w:ascii="Arial" w:hAnsi="Arial" w:cs="Arial"/>
                <w:sz w:val="24"/>
                <w:szCs w:val="24"/>
                <w:lang w:val="ca-ES"/>
              </w:rPr>
            </w:pPr>
            <w:r w:rsidRPr="00061F0F">
              <w:rPr>
                <w:rFonts w:ascii="Arial" w:hAnsi="Arial" w:cs="Arial"/>
                <w:sz w:val="24"/>
                <w:szCs w:val="24"/>
                <w:lang w:val="ca-ES"/>
              </w:rPr>
              <w:t xml:space="preserve">La transformació en una </w:t>
            </w:r>
            <w:r w:rsidR="00B86E4A">
              <w:rPr>
                <w:rFonts w:ascii="Arial" w:hAnsi="Arial" w:cs="Arial"/>
                <w:sz w:val="24"/>
                <w:szCs w:val="24"/>
                <w:lang w:val="ca-ES"/>
              </w:rPr>
              <w:t>societat col·lectiva (</w:t>
            </w:r>
            <w:r w:rsidRPr="00061F0F">
              <w:rPr>
                <w:rFonts w:ascii="Arial" w:hAnsi="Arial" w:cs="Arial"/>
                <w:sz w:val="24"/>
                <w:szCs w:val="24"/>
                <w:lang w:val="ca-ES"/>
              </w:rPr>
              <w:t>SNC</w:t>
            </w:r>
            <w:r w:rsidR="00B86E4A">
              <w:rPr>
                <w:rFonts w:ascii="Arial" w:hAnsi="Arial" w:cs="Arial"/>
                <w:sz w:val="24"/>
                <w:szCs w:val="24"/>
                <w:lang w:val="ca-ES"/>
              </w:rPr>
              <w:t>)</w:t>
            </w:r>
            <w:r w:rsidRPr="00061F0F">
              <w:rPr>
                <w:rFonts w:ascii="Arial" w:hAnsi="Arial" w:cs="Arial"/>
                <w:sz w:val="24"/>
                <w:szCs w:val="24"/>
                <w:lang w:val="ca-ES"/>
              </w:rPr>
              <w:t>.</w:t>
            </w:r>
          </w:p>
          <w:p w14:paraId="4A4DC89A" w14:textId="77777777" w:rsidR="00061F0F" w:rsidRPr="00061F0F" w:rsidRDefault="00061F0F" w:rsidP="00061F0F">
            <w:pPr>
              <w:pStyle w:val="PreformattedText"/>
              <w:rPr>
                <w:rFonts w:ascii="Arial" w:hAnsi="Arial" w:cs="Arial"/>
                <w:sz w:val="24"/>
                <w:szCs w:val="24"/>
                <w:lang w:val="ca-ES"/>
              </w:rPr>
            </w:pPr>
          </w:p>
          <w:p w14:paraId="251593D7" w14:textId="371F91C2" w:rsidR="00061F0F" w:rsidRPr="00061F0F" w:rsidRDefault="00061F0F" w:rsidP="00061F0F">
            <w:pPr>
              <w:pStyle w:val="PreformattedText"/>
              <w:rPr>
                <w:rFonts w:ascii="Arial" w:hAnsi="Arial" w:cs="Arial"/>
                <w:sz w:val="24"/>
                <w:szCs w:val="24"/>
                <w:lang w:val="ca-ES"/>
              </w:rPr>
            </w:pPr>
            <w:r w:rsidRPr="00061F0F">
              <w:rPr>
                <w:rStyle w:val="Policepardfaut"/>
                <w:rFonts w:ascii="Arial" w:hAnsi="Arial" w:cs="Arial"/>
                <w:b/>
                <w:bCs/>
                <w:sz w:val="24"/>
                <w:szCs w:val="24"/>
                <w:lang w:val="ca-ES"/>
              </w:rPr>
              <w:t>C</w:t>
            </w:r>
            <w:r w:rsidR="00953A57">
              <w:rPr>
                <w:rStyle w:val="Policepardfaut"/>
                <w:rFonts w:ascii="Arial" w:hAnsi="Arial" w:cs="Arial"/>
                <w:b/>
                <w:bCs/>
                <w:sz w:val="24"/>
                <w:szCs w:val="24"/>
                <w:lang w:val="ca-ES"/>
              </w:rPr>
              <w:t>.</w:t>
            </w:r>
            <w:r w:rsidRPr="00061F0F">
              <w:rPr>
                <w:rStyle w:val="Policepardfaut"/>
                <w:rFonts w:ascii="Arial" w:hAnsi="Arial" w:cs="Arial"/>
                <w:sz w:val="24"/>
                <w:szCs w:val="24"/>
                <w:lang w:val="ca-ES"/>
              </w:rPr>
              <w:t xml:space="preserve"> </w:t>
            </w:r>
            <w:r w:rsidRPr="00953A57">
              <w:rPr>
                <w:rStyle w:val="Policepardfaut"/>
                <w:rFonts w:ascii="Arial" w:hAnsi="Arial" w:cs="Arial"/>
                <w:b/>
                <w:bCs/>
                <w:sz w:val="24"/>
                <w:szCs w:val="24"/>
                <w:lang w:val="ca-ES"/>
              </w:rPr>
              <w:t>D</w:t>
            </w:r>
            <w:r w:rsidR="00083294" w:rsidRPr="00953A57">
              <w:rPr>
                <w:rStyle w:val="Policepardfaut"/>
                <w:rFonts w:ascii="Arial" w:hAnsi="Arial" w:cs="Arial"/>
                <w:b/>
                <w:bCs/>
                <w:sz w:val="24"/>
                <w:szCs w:val="24"/>
                <w:lang w:val="ca-ES"/>
              </w:rPr>
              <w:t>’</w:t>
            </w:r>
            <w:r w:rsidRPr="00953A57">
              <w:rPr>
                <w:rStyle w:val="Policepardfaut"/>
                <w:rFonts w:ascii="Arial" w:hAnsi="Arial" w:cs="Arial"/>
                <w:b/>
                <w:bCs/>
                <w:sz w:val="24"/>
                <w:szCs w:val="24"/>
                <w:lang w:val="ca-ES"/>
              </w:rPr>
              <w:t xml:space="preserve">acord amb les disposicions legals i aquests estatuts, </w:t>
            </w:r>
            <w:r w:rsidR="002C7AFE">
              <w:rPr>
                <w:rStyle w:val="Policepardfaut"/>
                <w:rFonts w:ascii="Arial" w:hAnsi="Arial" w:cs="Arial"/>
                <w:b/>
                <w:bCs/>
                <w:sz w:val="24"/>
                <w:szCs w:val="24"/>
                <w:lang w:val="ca-ES"/>
              </w:rPr>
              <w:t>l</w:t>
            </w:r>
            <w:r w:rsidR="002C7AFE" w:rsidRPr="002C7AFE">
              <w:rPr>
                <w:rStyle w:val="Policepardfaut"/>
                <w:rFonts w:ascii="Arial" w:hAnsi="Arial" w:cs="Arial"/>
                <w:b/>
                <w:bCs/>
                <w:sz w:val="24"/>
                <w:szCs w:val="24"/>
                <w:lang w:val="ca-ES"/>
              </w:rPr>
              <w:t>es decisions</w:t>
            </w:r>
            <w:r w:rsidRPr="00953A57">
              <w:rPr>
                <w:rStyle w:val="Policepardfaut"/>
                <w:rFonts w:ascii="Arial" w:hAnsi="Arial" w:cs="Arial"/>
                <w:b/>
                <w:bCs/>
                <w:sz w:val="24"/>
                <w:szCs w:val="24"/>
                <w:lang w:val="ca-ES"/>
              </w:rPr>
              <w:t xml:space="preserve"> de la </w:t>
            </w:r>
            <w:r w:rsidR="00083294" w:rsidRPr="00953A57">
              <w:rPr>
                <w:rStyle w:val="Policepardfaut"/>
                <w:rFonts w:ascii="Arial" w:hAnsi="Arial" w:cs="Arial"/>
                <w:b/>
                <w:bCs/>
                <w:sz w:val="24"/>
                <w:szCs w:val="24"/>
                <w:lang w:val="ca-ES"/>
              </w:rPr>
              <w:t>Junta</w:t>
            </w:r>
            <w:r w:rsidRPr="00953A57">
              <w:rPr>
                <w:rStyle w:val="Policepardfaut"/>
                <w:rFonts w:ascii="Arial" w:hAnsi="Arial" w:cs="Arial"/>
                <w:b/>
                <w:bCs/>
                <w:sz w:val="24"/>
                <w:szCs w:val="24"/>
                <w:lang w:val="ca-ES"/>
              </w:rPr>
              <w:t xml:space="preserve"> s</w:t>
            </w:r>
            <w:r w:rsidR="00083294" w:rsidRPr="00953A57">
              <w:rPr>
                <w:rStyle w:val="Policepardfaut"/>
                <w:rFonts w:ascii="Arial" w:hAnsi="Arial" w:cs="Arial"/>
                <w:b/>
                <w:bCs/>
                <w:sz w:val="24"/>
                <w:szCs w:val="24"/>
                <w:lang w:val="ca-ES"/>
              </w:rPr>
              <w:t>’</w:t>
            </w:r>
            <w:r w:rsidRPr="00953A57">
              <w:rPr>
                <w:rStyle w:val="Policepardfaut"/>
                <w:rFonts w:ascii="Arial" w:hAnsi="Arial" w:cs="Arial"/>
                <w:b/>
                <w:bCs/>
                <w:sz w:val="24"/>
                <w:szCs w:val="24"/>
                <w:lang w:val="ca-ES"/>
              </w:rPr>
              <w:t>adopten per majoria de vots.</w:t>
            </w:r>
          </w:p>
          <w:p w14:paraId="47D5550E" w14:textId="77777777" w:rsidR="00061F0F" w:rsidRPr="00061F0F" w:rsidRDefault="00061F0F" w:rsidP="00061F0F">
            <w:pPr>
              <w:pStyle w:val="PreformattedText"/>
              <w:rPr>
                <w:rFonts w:ascii="Arial" w:hAnsi="Arial" w:cs="Arial"/>
                <w:sz w:val="24"/>
                <w:szCs w:val="24"/>
                <w:lang w:val="ca-ES"/>
              </w:rPr>
            </w:pPr>
          </w:p>
          <w:p w14:paraId="5E2CCB88" w14:textId="5C7D3C4B" w:rsidR="00061F0F" w:rsidRPr="00061F0F" w:rsidRDefault="00061F0F" w:rsidP="00061F0F">
            <w:pPr>
              <w:pStyle w:val="PreformattedText"/>
              <w:tabs>
                <w:tab w:val="right" w:pos="7720"/>
              </w:tabs>
              <w:rPr>
                <w:rFonts w:ascii="Arial" w:hAnsi="Arial" w:cs="Arial"/>
                <w:b/>
                <w:bCs/>
                <w:sz w:val="24"/>
                <w:szCs w:val="24"/>
                <w:lang w:val="ca-ES"/>
              </w:rPr>
            </w:pPr>
            <w:bookmarkStart w:id="18" w:name="tw-target-text32"/>
            <w:bookmarkEnd w:id="18"/>
            <w:r w:rsidRPr="00061F0F">
              <w:rPr>
                <w:rFonts w:ascii="Arial" w:hAnsi="Arial" w:cs="Arial"/>
                <w:b/>
                <w:bCs/>
                <w:sz w:val="24"/>
                <w:szCs w:val="24"/>
                <w:lang w:val="ca-ES"/>
              </w:rPr>
              <w:t>D</w:t>
            </w:r>
            <w:r w:rsidR="00953A57">
              <w:rPr>
                <w:rFonts w:ascii="Arial" w:hAnsi="Arial" w:cs="Arial"/>
                <w:b/>
                <w:bCs/>
                <w:sz w:val="24"/>
                <w:szCs w:val="24"/>
                <w:lang w:val="ca-ES"/>
              </w:rPr>
              <w:t>.</w:t>
            </w:r>
            <w:r w:rsidRPr="00061F0F">
              <w:rPr>
                <w:rFonts w:ascii="Arial" w:hAnsi="Arial" w:cs="Arial"/>
                <w:b/>
                <w:bCs/>
                <w:sz w:val="24"/>
                <w:szCs w:val="24"/>
                <w:lang w:val="ca-ES"/>
              </w:rPr>
              <w:t xml:space="preserve"> Actes de la </w:t>
            </w:r>
            <w:r w:rsidR="00083294">
              <w:rPr>
                <w:rFonts w:ascii="Arial" w:hAnsi="Arial" w:cs="Arial"/>
                <w:b/>
                <w:bCs/>
                <w:sz w:val="24"/>
                <w:szCs w:val="24"/>
                <w:lang w:val="ca-ES"/>
              </w:rPr>
              <w:t>Junta</w:t>
            </w:r>
          </w:p>
          <w:p w14:paraId="77890B40" w14:textId="77777777" w:rsidR="00061F0F" w:rsidRPr="00061F0F" w:rsidRDefault="00061F0F" w:rsidP="00061F0F">
            <w:pPr>
              <w:pStyle w:val="PreformattedText"/>
              <w:rPr>
                <w:rFonts w:ascii="Arial" w:hAnsi="Arial" w:cs="Arial"/>
                <w:sz w:val="24"/>
                <w:szCs w:val="24"/>
                <w:lang w:val="ca-ES"/>
              </w:rPr>
            </w:pPr>
          </w:p>
          <w:p w14:paraId="5F819733" w14:textId="2C1E6A2F" w:rsidR="00061F0F" w:rsidRPr="00953A57" w:rsidRDefault="00953A57" w:rsidP="00061F0F">
            <w:pPr>
              <w:pStyle w:val="PreformattedText"/>
              <w:rPr>
                <w:rFonts w:ascii="Arial" w:hAnsi="Arial" w:cs="Arial"/>
                <w:b/>
                <w:bCs/>
                <w:sz w:val="24"/>
                <w:szCs w:val="24"/>
                <w:lang w:val="ca-ES"/>
              </w:rPr>
            </w:pPr>
            <w:r w:rsidRPr="00953A57">
              <w:rPr>
                <w:rFonts w:ascii="Arial" w:hAnsi="Arial" w:cs="Arial"/>
                <w:b/>
                <w:bCs/>
                <w:sz w:val="24"/>
                <w:szCs w:val="24"/>
                <w:lang w:val="ca-ES"/>
              </w:rPr>
              <w:t>D.</w:t>
            </w:r>
            <w:r w:rsidR="00061F0F" w:rsidRPr="00953A57">
              <w:rPr>
                <w:rFonts w:ascii="Arial" w:hAnsi="Arial" w:cs="Arial"/>
                <w:b/>
                <w:bCs/>
                <w:sz w:val="24"/>
                <w:szCs w:val="24"/>
                <w:lang w:val="ca-ES"/>
              </w:rPr>
              <w:t>1</w:t>
            </w:r>
            <w:r w:rsidRPr="00953A57">
              <w:rPr>
                <w:rFonts w:ascii="Arial" w:hAnsi="Arial" w:cs="Arial"/>
                <w:b/>
                <w:bCs/>
                <w:sz w:val="24"/>
                <w:szCs w:val="24"/>
                <w:lang w:val="ca-ES"/>
              </w:rPr>
              <w:t>.</w:t>
            </w:r>
            <w:r w:rsidR="00061F0F" w:rsidRPr="00953A57">
              <w:rPr>
                <w:rFonts w:ascii="Arial" w:hAnsi="Arial" w:cs="Arial"/>
                <w:b/>
                <w:bCs/>
                <w:sz w:val="24"/>
                <w:szCs w:val="24"/>
                <w:lang w:val="ca-ES"/>
              </w:rPr>
              <w:t xml:space="preserve"> Acta de la reunió</w:t>
            </w:r>
          </w:p>
          <w:p w14:paraId="09927099" w14:textId="7A30E70D"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Els acords de la </w:t>
            </w:r>
            <w:r w:rsidR="00083294">
              <w:rPr>
                <w:rFonts w:ascii="Arial" w:hAnsi="Arial" w:cs="Arial"/>
                <w:sz w:val="24"/>
                <w:szCs w:val="24"/>
                <w:lang w:val="ca-ES"/>
              </w:rPr>
              <w:t>Junta d’Accionistes</w:t>
            </w:r>
            <w:r w:rsidRPr="00061F0F">
              <w:rPr>
                <w:rFonts w:ascii="Arial" w:hAnsi="Arial" w:cs="Arial"/>
                <w:sz w:val="24"/>
                <w:szCs w:val="24"/>
                <w:lang w:val="ca-ES"/>
              </w:rPr>
              <w:t xml:space="preserve"> s</w:t>
            </w:r>
            <w:r w:rsidR="00083294">
              <w:rPr>
                <w:rFonts w:ascii="Arial" w:hAnsi="Arial" w:cs="Arial"/>
                <w:sz w:val="24"/>
                <w:szCs w:val="24"/>
                <w:lang w:val="ca-ES"/>
              </w:rPr>
              <w:t>’</w:t>
            </w:r>
            <w:r w:rsidRPr="00061F0F">
              <w:rPr>
                <w:rFonts w:ascii="Arial" w:hAnsi="Arial" w:cs="Arial"/>
                <w:sz w:val="24"/>
                <w:szCs w:val="24"/>
                <w:lang w:val="ca-ES"/>
              </w:rPr>
              <w:t>han de fer constar en una acta elaborada i signada pel president de la SAS i, si escau, per qui presideix la sessió.</w:t>
            </w:r>
          </w:p>
          <w:p w14:paraId="51F654BA" w14:textId="77777777" w:rsidR="00061F0F" w:rsidRPr="00061F0F" w:rsidRDefault="00061F0F" w:rsidP="00061F0F">
            <w:pPr>
              <w:pStyle w:val="PreformattedText"/>
              <w:rPr>
                <w:rFonts w:ascii="Arial" w:hAnsi="Arial" w:cs="Arial"/>
                <w:sz w:val="24"/>
                <w:szCs w:val="24"/>
                <w:lang w:val="ca-ES"/>
              </w:rPr>
            </w:pPr>
          </w:p>
          <w:p w14:paraId="721D57C8" w14:textId="374736AD"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A l</w:t>
            </w:r>
            <w:r w:rsidR="00083294">
              <w:rPr>
                <w:rFonts w:ascii="Arial" w:hAnsi="Arial" w:cs="Arial"/>
                <w:sz w:val="24"/>
                <w:szCs w:val="24"/>
                <w:lang w:val="ca-ES"/>
              </w:rPr>
              <w:t>’</w:t>
            </w:r>
            <w:r w:rsidRPr="00061F0F">
              <w:rPr>
                <w:rFonts w:ascii="Arial" w:hAnsi="Arial" w:cs="Arial"/>
                <w:sz w:val="24"/>
                <w:szCs w:val="24"/>
                <w:lang w:val="ca-ES"/>
              </w:rPr>
              <w:t xml:space="preserve">acta ha de constar la data i el lloc de la reunió, el nom i cognoms i el càrrec del president de la </w:t>
            </w:r>
            <w:r w:rsidR="00083294">
              <w:rPr>
                <w:rFonts w:ascii="Arial" w:hAnsi="Arial" w:cs="Arial"/>
                <w:sz w:val="24"/>
                <w:szCs w:val="24"/>
                <w:lang w:val="ca-ES"/>
              </w:rPr>
              <w:t>Junta</w:t>
            </w:r>
            <w:r w:rsidRPr="00061F0F">
              <w:rPr>
                <w:rFonts w:ascii="Arial" w:hAnsi="Arial" w:cs="Arial"/>
                <w:sz w:val="24"/>
                <w:szCs w:val="24"/>
                <w:lang w:val="ca-ES"/>
              </w:rPr>
              <w:t>, el nom i cognoms dels accionistes presents o representats amb indicació del nombre d</w:t>
            </w:r>
            <w:r w:rsidR="00083294">
              <w:rPr>
                <w:rFonts w:ascii="Arial" w:hAnsi="Arial" w:cs="Arial"/>
                <w:sz w:val="24"/>
                <w:szCs w:val="24"/>
                <w:lang w:val="ca-ES"/>
              </w:rPr>
              <w:t>’</w:t>
            </w:r>
            <w:r w:rsidRPr="00061F0F">
              <w:rPr>
                <w:rFonts w:ascii="Arial" w:hAnsi="Arial" w:cs="Arial"/>
                <w:sz w:val="24"/>
                <w:szCs w:val="24"/>
                <w:lang w:val="ca-ES"/>
              </w:rPr>
              <w:t>accions que posseeix cadascun d</w:t>
            </w:r>
            <w:r w:rsidR="00083294">
              <w:rPr>
                <w:rFonts w:ascii="Arial" w:hAnsi="Arial" w:cs="Arial"/>
                <w:sz w:val="24"/>
                <w:szCs w:val="24"/>
                <w:lang w:val="ca-ES"/>
              </w:rPr>
              <w:t>’</w:t>
            </w:r>
            <w:r w:rsidRPr="00061F0F">
              <w:rPr>
                <w:rFonts w:ascii="Arial" w:hAnsi="Arial" w:cs="Arial"/>
                <w:sz w:val="24"/>
                <w:szCs w:val="24"/>
                <w:lang w:val="ca-ES"/>
              </w:rPr>
              <w:t xml:space="preserve">ells, els documents i els informes presentats a la </w:t>
            </w:r>
            <w:r w:rsidR="00083294">
              <w:rPr>
                <w:rFonts w:ascii="Arial" w:hAnsi="Arial" w:cs="Arial"/>
                <w:sz w:val="24"/>
                <w:szCs w:val="24"/>
                <w:lang w:val="ca-ES"/>
              </w:rPr>
              <w:t>Junta</w:t>
            </w:r>
            <w:r w:rsidRPr="00061F0F">
              <w:rPr>
                <w:rFonts w:ascii="Arial" w:hAnsi="Arial" w:cs="Arial"/>
                <w:sz w:val="24"/>
                <w:szCs w:val="24"/>
                <w:lang w:val="ca-ES"/>
              </w:rPr>
              <w:t xml:space="preserve">, un resum de les </w:t>
            </w:r>
            <w:r w:rsidRPr="00061F0F">
              <w:rPr>
                <w:rFonts w:ascii="Arial" w:hAnsi="Arial" w:cs="Arial"/>
                <w:sz w:val="24"/>
                <w:szCs w:val="24"/>
                <w:lang w:val="ca-ES"/>
              </w:rPr>
              <w:lastRenderedPageBreak/>
              <w:t>deliberacions, els textos dels acords sotmesos a votació i el resultat de les votacions.</w:t>
            </w:r>
          </w:p>
          <w:p w14:paraId="6ABD894B" w14:textId="77777777" w:rsidR="00061F0F" w:rsidRPr="00061F0F" w:rsidRDefault="00061F0F" w:rsidP="00061F0F">
            <w:pPr>
              <w:pStyle w:val="PreformattedText"/>
              <w:rPr>
                <w:rFonts w:ascii="Arial" w:hAnsi="Arial" w:cs="Arial"/>
                <w:sz w:val="24"/>
                <w:szCs w:val="24"/>
                <w:lang w:val="ca-ES"/>
              </w:rPr>
            </w:pPr>
          </w:p>
          <w:p w14:paraId="0448E2FC" w14:textId="23D6FA3C" w:rsidR="00061F0F" w:rsidRPr="00953A57" w:rsidRDefault="00953A57" w:rsidP="00061F0F">
            <w:pPr>
              <w:pStyle w:val="PreformattedText"/>
              <w:rPr>
                <w:rFonts w:ascii="Arial" w:hAnsi="Arial" w:cs="Arial"/>
                <w:b/>
                <w:bCs/>
                <w:sz w:val="24"/>
                <w:szCs w:val="24"/>
                <w:lang w:val="ca-ES"/>
              </w:rPr>
            </w:pPr>
            <w:r>
              <w:rPr>
                <w:rFonts w:ascii="Arial" w:hAnsi="Arial" w:cs="Arial"/>
                <w:b/>
                <w:bCs/>
                <w:sz w:val="24"/>
                <w:szCs w:val="24"/>
                <w:lang w:val="ca-ES"/>
              </w:rPr>
              <w:t>D.</w:t>
            </w:r>
            <w:r w:rsidR="00061F0F" w:rsidRPr="00953A57">
              <w:rPr>
                <w:rFonts w:ascii="Arial" w:hAnsi="Arial" w:cs="Arial"/>
                <w:b/>
                <w:bCs/>
                <w:sz w:val="24"/>
                <w:szCs w:val="24"/>
                <w:lang w:val="ca-ES"/>
              </w:rPr>
              <w:t>2</w:t>
            </w:r>
            <w:r>
              <w:rPr>
                <w:rFonts w:ascii="Arial" w:hAnsi="Arial" w:cs="Arial"/>
                <w:b/>
                <w:bCs/>
                <w:sz w:val="24"/>
                <w:szCs w:val="24"/>
                <w:lang w:val="ca-ES"/>
              </w:rPr>
              <w:t>.</w:t>
            </w:r>
            <w:r w:rsidR="00061F0F" w:rsidRPr="00953A57">
              <w:rPr>
                <w:rFonts w:ascii="Arial" w:hAnsi="Arial" w:cs="Arial"/>
                <w:b/>
                <w:bCs/>
                <w:sz w:val="24"/>
                <w:szCs w:val="24"/>
                <w:lang w:val="ca-ES"/>
              </w:rPr>
              <w:t xml:space="preserve"> Consultes per escrit</w:t>
            </w:r>
          </w:p>
          <w:p w14:paraId="7B387DC3" w14:textId="41B44EC6"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Les consultes per escrit s</w:t>
            </w:r>
            <w:r w:rsidR="00083294">
              <w:rPr>
                <w:rFonts w:ascii="Arial" w:hAnsi="Arial" w:cs="Arial"/>
                <w:sz w:val="24"/>
                <w:szCs w:val="24"/>
                <w:lang w:val="ca-ES"/>
              </w:rPr>
              <w:t>’</w:t>
            </w:r>
            <w:r w:rsidRPr="00061F0F">
              <w:rPr>
                <w:rFonts w:ascii="Arial" w:hAnsi="Arial" w:cs="Arial"/>
                <w:sz w:val="24"/>
                <w:szCs w:val="24"/>
                <w:lang w:val="ca-ES"/>
              </w:rPr>
              <w:t>han d</w:t>
            </w:r>
            <w:r w:rsidR="00083294">
              <w:rPr>
                <w:rFonts w:ascii="Arial" w:hAnsi="Arial" w:cs="Arial"/>
                <w:sz w:val="24"/>
                <w:szCs w:val="24"/>
                <w:lang w:val="ca-ES"/>
              </w:rPr>
              <w:t>’</w:t>
            </w:r>
            <w:r w:rsidRPr="00061F0F">
              <w:rPr>
                <w:rFonts w:ascii="Arial" w:hAnsi="Arial" w:cs="Arial"/>
                <w:sz w:val="24"/>
                <w:szCs w:val="24"/>
                <w:lang w:val="ca-ES"/>
              </w:rPr>
              <w:t>esmentar a l</w:t>
            </w:r>
            <w:r w:rsidR="00083294">
              <w:rPr>
                <w:rFonts w:ascii="Arial" w:hAnsi="Arial" w:cs="Arial"/>
                <w:sz w:val="24"/>
                <w:szCs w:val="24"/>
                <w:lang w:val="ca-ES"/>
              </w:rPr>
              <w:t>’</w:t>
            </w:r>
            <w:r w:rsidRPr="00061F0F">
              <w:rPr>
                <w:rFonts w:ascii="Arial" w:hAnsi="Arial" w:cs="Arial"/>
                <w:sz w:val="24"/>
                <w:szCs w:val="24"/>
                <w:lang w:val="ca-ES"/>
              </w:rPr>
              <w:t xml:space="preserve">acta i cal </w:t>
            </w:r>
            <w:r w:rsidR="00E20BF7" w:rsidRPr="00061F0F">
              <w:rPr>
                <w:rFonts w:ascii="Arial" w:hAnsi="Arial" w:cs="Arial"/>
                <w:sz w:val="24"/>
                <w:szCs w:val="24"/>
                <w:lang w:val="ca-ES"/>
              </w:rPr>
              <w:t>ad</w:t>
            </w:r>
            <w:r w:rsidR="00E20BF7">
              <w:rPr>
                <w:rFonts w:ascii="Arial" w:hAnsi="Arial" w:cs="Arial"/>
                <w:sz w:val="24"/>
                <w:szCs w:val="24"/>
                <w:lang w:val="ca-ES"/>
              </w:rPr>
              <w:t>junta</w:t>
            </w:r>
            <w:r w:rsidR="00E20BF7" w:rsidRPr="00061F0F">
              <w:rPr>
                <w:rFonts w:ascii="Arial" w:hAnsi="Arial" w:cs="Arial"/>
                <w:sz w:val="24"/>
                <w:szCs w:val="24"/>
                <w:lang w:val="ca-ES"/>
              </w:rPr>
              <w:t>r</w:t>
            </w:r>
            <w:r w:rsidRPr="00061F0F">
              <w:rPr>
                <w:rFonts w:ascii="Arial" w:hAnsi="Arial" w:cs="Arial"/>
                <w:sz w:val="24"/>
                <w:szCs w:val="24"/>
                <w:lang w:val="ca-ES"/>
              </w:rPr>
              <w:t xml:space="preserve"> la resposta de cada accionista.</w:t>
            </w:r>
          </w:p>
          <w:p w14:paraId="75198AC2" w14:textId="77777777" w:rsidR="00061F0F" w:rsidRPr="00061F0F" w:rsidRDefault="00061F0F" w:rsidP="00061F0F">
            <w:pPr>
              <w:pStyle w:val="PreformattedText"/>
              <w:rPr>
                <w:rFonts w:ascii="Arial" w:hAnsi="Arial" w:cs="Arial"/>
                <w:b/>
                <w:bCs/>
                <w:i/>
                <w:iCs/>
                <w:sz w:val="24"/>
                <w:szCs w:val="24"/>
                <w:u w:val="single"/>
                <w:lang w:val="ca-ES"/>
              </w:rPr>
            </w:pPr>
          </w:p>
          <w:p w14:paraId="6FED1C79" w14:textId="2647FAD7" w:rsidR="00061F0F" w:rsidRPr="00953A57" w:rsidRDefault="00953A57" w:rsidP="00061F0F">
            <w:pPr>
              <w:pStyle w:val="PreformattedText"/>
              <w:rPr>
                <w:rFonts w:ascii="Arial" w:hAnsi="Arial" w:cs="Arial"/>
                <w:b/>
                <w:bCs/>
                <w:sz w:val="24"/>
                <w:szCs w:val="24"/>
                <w:lang w:val="ca-ES"/>
              </w:rPr>
            </w:pPr>
            <w:r>
              <w:rPr>
                <w:rFonts w:ascii="Arial" w:hAnsi="Arial" w:cs="Arial"/>
                <w:b/>
                <w:bCs/>
                <w:sz w:val="24"/>
                <w:szCs w:val="24"/>
                <w:lang w:val="ca-ES"/>
              </w:rPr>
              <w:t>D.</w:t>
            </w:r>
            <w:r w:rsidR="00061F0F" w:rsidRPr="00953A57">
              <w:rPr>
                <w:rFonts w:ascii="Arial" w:hAnsi="Arial" w:cs="Arial"/>
                <w:b/>
                <w:bCs/>
                <w:sz w:val="24"/>
                <w:szCs w:val="24"/>
                <w:lang w:val="ca-ES"/>
              </w:rPr>
              <w:t>3</w:t>
            </w:r>
            <w:r>
              <w:rPr>
                <w:rFonts w:ascii="Arial" w:hAnsi="Arial" w:cs="Arial"/>
                <w:b/>
                <w:bCs/>
                <w:sz w:val="24"/>
                <w:szCs w:val="24"/>
                <w:lang w:val="ca-ES"/>
              </w:rPr>
              <w:t>.</w:t>
            </w:r>
            <w:r w:rsidR="00061F0F" w:rsidRPr="00953A57">
              <w:rPr>
                <w:rFonts w:ascii="Arial" w:hAnsi="Arial" w:cs="Arial"/>
                <w:b/>
                <w:bCs/>
                <w:sz w:val="24"/>
                <w:szCs w:val="24"/>
                <w:lang w:val="ca-ES"/>
              </w:rPr>
              <w:t xml:space="preserve"> Llibre registre d</w:t>
            </w:r>
            <w:r w:rsidR="00083294" w:rsidRPr="00953A57">
              <w:rPr>
                <w:rFonts w:ascii="Arial" w:hAnsi="Arial" w:cs="Arial"/>
                <w:b/>
                <w:bCs/>
                <w:sz w:val="24"/>
                <w:szCs w:val="24"/>
                <w:lang w:val="ca-ES"/>
              </w:rPr>
              <w:t>’</w:t>
            </w:r>
            <w:r w:rsidR="00061F0F" w:rsidRPr="00953A57">
              <w:rPr>
                <w:rFonts w:ascii="Arial" w:hAnsi="Arial" w:cs="Arial"/>
                <w:b/>
                <w:bCs/>
                <w:sz w:val="24"/>
                <w:szCs w:val="24"/>
                <w:lang w:val="ca-ES"/>
              </w:rPr>
              <w:t>actes</w:t>
            </w:r>
          </w:p>
          <w:p w14:paraId="766A52A7" w14:textId="640AE31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Les actes s</w:t>
            </w:r>
            <w:r w:rsidR="00083294">
              <w:rPr>
                <w:rFonts w:ascii="Arial" w:hAnsi="Arial" w:cs="Arial"/>
                <w:sz w:val="24"/>
                <w:szCs w:val="24"/>
                <w:lang w:val="ca-ES"/>
              </w:rPr>
              <w:t>’</w:t>
            </w:r>
            <w:r w:rsidRPr="00061F0F">
              <w:rPr>
                <w:rFonts w:ascii="Arial" w:hAnsi="Arial" w:cs="Arial"/>
                <w:sz w:val="24"/>
                <w:szCs w:val="24"/>
                <w:lang w:val="ca-ES"/>
              </w:rPr>
              <w:t>elaboren i se signen en el llibre registre d</w:t>
            </w:r>
            <w:r w:rsidR="00083294">
              <w:rPr>
                <w:rFonts w:ascii="Arial" w:hAnsi="Arial" w:cs="Arial"/>
                <w:sz w:val="24"/>
                <w:szCs w:val="24"/>
                <w:lang w:val="ca-ES"/>
              </w:rPr>
              <w:t>’</w:t>
            </w:r>
            <w:r w:rsidRPr="00061F0F">
              <w:rPr>
                <w:rFonts w:ascii="Arial" w:hAnsi="Arial" w:cs="Arial"/>
                <w:sz w:val="24"/>
                <w:szCs w:val="24"/>
                <w:lang w:val="ca-ES"/>
              </w:rPr>
              <w:t>actes portat d</w:t>
            </w:r>
            <w:r w:rsidR="00083294">
              <w:rPr>
                <w:rFonts w:ascii="Arial" w:hAnsi="Arial" w:cs="Arial"/>
                <w:sz w:val="24"/>
                <w:szCs w:val="24"/>
                <w:lang w:val="ca-ES"/>
              </w:rPr>
              <w:t>’</w:t>
            </w:r>
            <w:r w:rsidRPr="00061F0F">
              <w:rPr>
                <w:rFonts w:ascii="Arial" w:hAnsi="Arial" w:cs="Arial"/>
                <w:sz w:val="24"/>
                <w:szCs w:val="24"/>
                <w:lang w:val="ca-ES"/>
              </w:rPr>
              <w:t>acord amb les disposicions legals vigents.</w:t>
            </w:r>
          </w:p>
          <w:p w14:paraId="67F1C4E1" w14:textId="77777777" w:rsidR="00061F0F" w:rsidRPr="00061F0F" w:rsidRDefault="00061F0F" w:rsidP="00061F0F">
            <w:pPr>
              <w:pStyle w:val="PreformattedText"/>
              <w:rPr>
                <w:rFonts w:ascii="Arial" w:hAnsi="Arial" w:cs="Arial"/>
                <w:sz w:val="24"/>
                <w:szCs w:val="24"/>
                <w:lang w:val="ca-ES"/>
              </w:rPr>
            </w:pPr>
          </w:p>
          <w:p w14:paraId="411AE173" w14:textId="52DCFBC5" w:rsidR="00061F0F" w:rsidRPr="00953A57" w:rsidRDefault="00953A57" w:rsidP="00061F0F">
            <w:pPr>
              <w:pStyle w:val="PreformattedText"/>
              <w:rPr>
                <w:rFonts w:ascii="Arial" w:hAnsi="Arial" w:cs="Arial"/>
                <w:b/>
                <w:bCs/>
                <w:sz w:val="24"/>
                <w:szCs w:val="24"/>
                <w:lang w:val="ca-ES"/>
              </w:rPr>
            </w:pPr>
            <w:r>
              <w:rPr>
                <w:rFonts w:ascii="Arial" w:hAnsi="Arial" w:cs="Arial"/>
                <w:b/>
                <w:bCs/>
                <w:sz w:val="24"/>
                <w:szCs w:val="24"/>
                <w:lang w:val="ca-ES"/>
              </w:rPr>
              <w:t>D.4.</w:t>
            </w:r>
            <w:r w:rsidR="00061F0F" w:rsidRPr="00953A57">
              <w:rPr>
                <w:rFonts w:ascii="Arial" w:hAnsi="Arial" w:cs="Arial"/>
                <w:b/>
                <w:bCs/>
                <w:sz w:val="24"/>
                <w:szCs w:val="24"/>
                <w:lang w:val="ca-ES"/>
              </w:rPr>
              <w:t xml:space="preserve"> Còpies o extractes de les actes</w:t>
            </w:r>
          </w:p>
          <w:p w14:paraId="4375D167"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El president certifica les còpies o els extractes de les deliberacions dels accionistes.</w:t>
            </w:r>
          </w:p>
          <w:p w14:paraId="19EF42EC" w14:textId="77777777" w:rsidR="00061F0F" w:rsidRPr="00061F0F" w:rsidRDefault="00061F0F" w:rsidP="00061F0F">
            <w:pPr>
              <w:pStyle w:val="PreformattedText"/>
              <w:rPr>
                <w:rFonts w:ascii="Arial" w:hAnsi="Arial" w:cs="Arial"/>
                <w:sz w:val="24"/>
                <w:szCs w:val="24"/>
                <w:lang w:val="ca-ES"/>
              </w:rPr>
            </w:pPr>
          </w:p>
          <w:p w14:paraId="0AE71DCC"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Si la societat està en liquidació, la certificació la fa un únic liquidador.</w:t>
            </w:r>
          </w:p>
          <w:p w14:paraId="5F6EC837"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349766E7" w14:textId="77777777" w:rsidTr="00B86E4A">
        <w:tc>
          <w:tcPr>
            <w:tcW w:w="5098" w:type="dxa"/>
            <w:tcBorders>
              <w:left w:val="single" w:sz="4" w:space="0" w:color="auto"/>
              <w:right w:val="single" w:sz="4" w:space="0" w:color="auto"/>
            </w:tcBorders>
          </w:tcPr>
          <w:p w14:paraId="04E255F2" w14:textId="0B38D019" w:rsidR="00061F0F"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lastRenderedPageBreak/>
              <w:t>Article 21 : Convocation et réunion des assemblées générales</w:t>
            </w:r>
          </w:p>
          <w:p w14:paraId="1D93F992" w14:textId="77777777" w:rsidR="001D03FB" w:rsidRPr="001D03FB" w:rsidRDefault="001D03FB" w:rsidP="00061F0F">
            <w:pPr>
              <w:pStyle w:val="z-Hautduformulaire"/>
              <w:tabs>
                <w:tab w:val="right" w:pos="7720"/>
              </w:tabs>
              <w:rPr>
                <w:rFonts w:ascii="Arial" w:hAnsi="Arial" w:cs="Arial"/>
                <w:b/>
                <w:szCs w:val="24"/>
                <w:lang w:val="fr-FR"/>
              </w:rPr>
            </w:pPr>
          </w:p>
          <w:p w14:paraId="7A07D34B"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Assemblées générales sont convoquées par le Président.</w:t>
            </w:r>
          </w:p>
          <w:p w14:paraId="1941CECC" w14:textId="77777777" w:rsidR="00061F0F" w:rsidRPr="00061F0F" w:rsidRDefault="00061F0F" w:rsidP="00061F0F">
            <w:pPr>
              <w:pStyle w:val="z-Hautduformulaire"/>
              <w:tabs>
                <w:tab w:val="right" w:pos="7720"/>
              </w:tabs>
              <w:rPr>
                <w:rFonts w:ascii="Arial" w:hAnsi="Arial" w:cs="Arial"/>
                <w:szCs w:val="24"/>
                <w:lang w:val="fr-FR"/>
              </w:rPr>
            </w:pPr>
          </w:p>
          <w:p w14:paraId="0CA726FA"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Elles peuvent également être convoquées par le Commissaire aux Comptes.</w:t>
            </w:r>
          </w:p>
          <w:p w14:paraId="038F0783" w14:textId="77777777" w:rsidR="00061F0F" w:rsidRPr="00061F0F" w:rsidRDefault="00061F0F" w:rsidP="00061F0F">
            <w:pPr>
              <w:pStyle w:val="z-Hautduformulaire"/>
              <w:tabs>
                <w:tab w:val="right" w:pos="7720"/>
              </w:tabs>
              <w:rPr>
                <w:rFonts w:ascii="Arial" w:hAnsi="Arial" w:cs="Arial"/>
                <w:szCs w:val="24"/>
                <w:lang w:val="fr-FR"/>
              </w:rPr>
            </w:pPr>
          </w:p>
          <w:p w14:paraId="211FD308"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Pendant la période de liquidation, les assemblées sont convoquées par le ou les liquidateurs.</w:t>
            </w:r>
          </w:p>
          <w:p w14:paraId="5CEF9459" w14:textId="77777777" w:rsidR="00061F0F" w:rsidRPr="00061F0F" w:rsidRDefault="00061F0F" w:rsidP="00061F0F">
            <w:pPr>
              <w:pStyle w:val="z-Hautduformulaire"/>
              <w:tabs>
                <w:tab w:val="right" w:pos="7720"/>
              </w:tabs>
              <w:rPr>
                <w:rFonts w:ascii="Arial" w:hAnsi="Arial" w:cs="Arial"/>
                <w:szCs w:val="24"/>
                <w:lang w:val="fr-FR"/>
              </w:rPr>
            </w:pPr>
          </w:p>
          <w:p w14:paraId="6E1B0E3E" w14:textId="7DE472CF"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Assemblées générales sont réunies au siège social ou en tout autre lieu indiqué dans l</w:t>
            </w:r>
            <w:r w:rsidR="00083294">
              <w:rPr>
                <w:rFonts w:ascii="Arial" w:hAnsi="Arial" w:cs="Arial"/>
                <w:szCs w:val="24"/>
                <w:lang w:val="fr-FR"/>
              </w:rPr>
              <w:t>’</w:t>
            </w:r>
            <w:r w:rsidRPr="00061F0F">
              <w:rPr>
                <w:rFonts w:ascii="Arial" w:hAnsi="Arial" w:cs="Arial"/>
                <w:szCs w:val="24"/>
                <w:lang w:val="fr-FR"/>
              </w:rPr>
              <w:t>avis de convocation.</w:t>
            </w:r>
          </w:p>
          <w:p w14:paraId="1EFE60A7" w14:textId="77777777" w:rsidR="00061F0F" w:rsidRPr="00061F0F" w:rsidRDefault="00061F0F" w:rsidP="00061F0F">
            <w:pPr>
              <w:pStyle w:val="z-Hautduformulaire"/>
              <w:tabs>
                <w:tab w:val="right" w:pos="7720"/>
              </w:tabs>
              <w:rPr>
                <w:rFonts w:ascii="Arial" w:hAnsi="Arial" w:cs="Arial"/>
                <w:szCs w:val="24"/>
                <w:lang w:val="fr-FR"/>
              </w:rPr>
            </w:pPr>
          </w:p>
          <w:p w14:paraId="1FCEB186" w14:textId="2DE255B3"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 xml:space="preserve">La convocation est faite </w:t>
            </w:r>
            <w:r w:rsidR="00953A57">
              <w:rPr>
                <w:rFonts w:ascii="Arial" w:hAnsi="Arial" w:cs="Arial"/>
                <w:szCs w:val="24"/>
                <w:lang w:val="fr-FR"/>
              </w:rPr>
              <w:t>quinze</w:t>
            </w:r>
            <w:r w:rsidRPr="00061F0F">
              <w:rPr>
                <w:rFonts w:ascii="Arial" w:hAnsi="Arial" w:cs="Arial"/>
                <w:szCs w:val="24"/>
                <w:lang w:val="fr-FR"/>
              </w:rPr>
              <w:t xml:space="preserve"> jours avant la date de l</w:t>
            </w:r>
            <w:r w:rsidR="00083294">
              <w:rPr>
                <w:rFonts w:ascii="Arial" w:hAnsi="Arial" w:cs="Arial"/>
                <w:szCs w:val="24"/>
                <w:lang w:val="fr-FR"/>
              </w:rPr>
              <w:t>’</w:t>
            </w:r>
            <w:r w:rsidRPr="00061F0F">
              <w:rPr>
                <w:rFonts w:ascii="Arial" w:hAnsi="Arial" w:cs="Arial"/>
                <w:szCs w:val="24"/>
                <w:lang w:val="fr-FR"/>
              </w:rPr>
              <w:t>Assemblée soit par lettre simple ou recommandée adressée à chaque associé, soit par un avis inséré dans un Journal d</w:t>
            </w:r>
            <w:r w:rsidR="00083294">
              <w:rPr>
                <w:rFonts w:ascii="Arial" w:hAnsi="Arial" w:cs="Arial"/>
                <w:szCs w:val="24"/>
                <w:lang w:val="fr-FR"/>
              </w:rPr>
              <w:t>’</w:t>
            </w:r>
            <w:r w:rsidRPr="00061F0F">
              <w:rPr>
                <w:rFonts w:ascii="Arial" w:hAnsi="Arial" w:cs="Arial"/>
                <w:szCs w:val="24"/>
                <w:lang w:val="fr-FR"/>
              </w:rPr>
              <w:t>Annonces légales du département du siège social soit par tout autre moyen technique légalement admis.</w:t>
            </w:r>
          </w:p>
          <w:p w14:paraId="577D26C3"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7744F2CF" w14:textId="7BE7EA45" w:rsidR="00061F0F" w:rsidRDefault="001D03FB" w:rsidP="00061F0F">
            <w:pPr>
              <w:pStyle w:val="PreformattedText"/>
              <w:tabs>
                <w:tab w:val="right" w:pos="7720"/>
              </w:tabs>
              <w:rPr>
                <w:rFonts w:ascii="Arial" w:hAnsi="Arial" w:cs="Arial"/>
                <w:b/>
                <w:bCs/>
                <w:sz w:val="24"/>
                <w:szCs w:val="24"/>
                <w:lang w:val="ca-ES"/>
              </w:rPr>
            </w:pPr>
            <w:r w:rsidRPr="001D03FB">
              <w:rPr>
                <w:rFonts w:ascii="Arial" w:hAnsi="Arial" w:cs="Arial"/>
                <w:b/>
                <w:bCs/>
                <w:sz w:val="24"/>
                <w:szCs w:val="24"/>
                <w:lang w:val="ca-ES"/>
              </w:rPr>
              <w:t xml:space="preserve">Article 21. Convocatòria i Junta General </w:t>
            </w:r>
            <w:r>
              <w:rPr>
                <w:rFonts w:ascii="Arial" w:hAnsi="Arial" w:cs="Arial"/>
                <w:b/>
                <w:bCs/>
                <w:sz w:val="24"/>
                <w:szCs w:val="24"/>
                <w:lang w:val="ca-ES"/>
              </w:rPr>
              <w:t>d</w:t>
            </w:r>
            <w:r w:rsidR="00083294">
              <w:rPr>
                <w:rFonts w:ascii="Arial" w:hAnsi="Arial" w:cs="Arial"/>
                <w:b/>
                <w:bCs/>
                <w:sz w:val="24"/>
                <w:szCs w:val="24"/>
                <w:lang w:val="ca-ES"/>
              </w:rPr>
              <w:t>’</w:t>
            </w:r>
            <w:r>
              <w:rPr>
                <w:rFonts w:ascii="Arial" w:hAnsi="Arial" w:cs="Arial"/>
                <w:b/>
                <w:bCs/>
                <w:sz w:val="24"/>
                <w:szCs w:val="24"/>
                <w:lang w:val="ca-ES"/>
              </w:rPr>
              <w:t>A</w:t>
            </w:r>
            <w:r w:rsidRPr="001D03FB">
              <w:rPr>
                <w:rFonts w:ascii="Arial" w:hAnsi="Arial" w:cs="Arial"/>
                <w:b/>
                <w:bCs/>
                <w:sz w:val="24"/>
                <w:szCs w:val="24"/>
                <w:lang w:val="ca-ES"/>
              </w:rPr>
              <w:t>ccionistes</w:t>
            </w:r>
          </w:p>
          <w:p w14:paraId="579D7F45" w14:textId="77777777" w:rsidR="001D03FB" w:rsidRPr="001D03FB" w:rsidRDefault="001D03FB" w:rsidP="00061F0F">
            <w:pPr>
              <w:pStyle w:val="PreformattedText"/>
              <w:tabs>
                <w:tab w:val="right" w:pos="7720"/>
              </w:tabs>
              <w:rPr>
                <w:rFonts w:ascii="Arial" w:hAnsi="Arial" w:cs="Arial"/>
                <w:b/>
                <w:bCs/>
                <w:sz w:val="24"/>
                <w:szCs w:val="24"/>
                <w:lang w:val="ca-ES"/>
              </w:rPr>
            </w:pPr>
          </w:p>
          <w:p w14:paraId="2B23E596" w14:textId="5321AC6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Correspon al president convocar la </w:t>
            </w:r>
            <w:r w:rsidR="001D03FB" w:rsidRPr="00061F0F">
              <w:rPr>
                <w:rFonts w:ascii="Arial" w:hAnsi="Arial" w:cs="Arial"/>
                <w:sz w:val="24"/>
                <w:szCs w:val="24"/>
                <w:lang w:val="ca-ES"/>
              </w:rPr>
              <w:t>Junta General</w:t>
            </w:r>
            <w:r w:rsidRPr="00061F0F">
              <w:rPr>
                <w:rFonts w:ascii="Arial" w:hAnsi="Arial" w:cs="Arial"/>
                <w:sz w:val="24"/>
                <w:szCs w:val="24"/>
                <w:lang w:val="ca-ES"/>
              </w:rPr>
              <w:t>.</w:t>
            </w:r>
          </w:p>
          <w:p w14:paraId="1B2B8509" w14:textId="77777777" w:rsidR="00061F0F" w:rsidRPr="00061F0F" w:rsidRDefault="00061F0F" w:rsidP="00061F0F">
            <w:pPr>
              <w:pStyle w:val="PreformattedText"/>
              <w:rPr>
                <w:rFonts w:ascii="Arial" w:hAnsi="Arial" w:cs="Arial"/>
                <w:sz w:val="24"/>
                <w:szCs w:val="24"/>
                <w:lang w:val="ca-ES"/>
              </w:rPr>
            </w:pPr>
          </w:p>
          <w:p w14:paraId="36C1560D" w14:textId="7E68F3D9"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També la pot convocar l</w:t>
            </w:r>
            <w:r w:rsidR="00083294">
              <w:rPr>
                <w:rFonts w:ascii="Arial" w:hAnsi="Arial" w:cs="Arial"/>
                <w:sz w:val="24"/>
                <w:szCs w:val="24"/>
                <w:lang w:val="ca-ES"/>
              </w:rPr>
              <w:t>’</w:t>
            </w:r>
            <w:r w:rsidRPr="00061F0F">
              <w:rPr>
                <w:rFonts w:ascii="Arial" w:hAnsi="Arial" w:cs="Arial"/>
                <w:sz w:val="24"/>
                <w:szCs w:val="24"/>
                <w:lang w:val="ca-ES"/>
              </w:rPr>
              <w:t>auditor de comptes.</w:t>
            </w:r>
          </w:p>
          <w:p w14:paraId="320EFD86" w14:textId="77777777" w:rsidR="00061F0F" w:rsidRPr="00061F0F" w:rsidRDefault="00061F0F" w:rsidP="00061F0F">
            <w:pPr>
              <w:pStyle w:val="PreformattedText"/>
              <w:rPr>
                <w:rFonts w:ascii="Arial" w:hAnsi="Arial" w:cs="Arial"/>
                <w:sz w:val="24"/>
                <w:szCs w:val="24"/>
                <w:lang w:val="ca-ES"/>
              </w:rPr>
            </w:pPr>
          </w:p>
          <w:p w14:paraId="7C042EF5" w14:textId="411CC6F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Durant el període de liquidació, els encarregats de convocar la </w:t>
            </w:r>
            <w:r w:rsidR="001D03FB" w:rsidRPr="00061F0F">
              <w:rPr>
                <w:rFonts w:ascii="Arial" w:hAnsi="Arial" w:cs="Arial"/>
                <w:sz w:val="24"/>
                <w:szCs w:val="24"/>
                <w:lang w:val="ca-ES"/>
              </w:rPr>
              <w:t xml:space="preserve">Junta </w:t>
            </w:r>
            <w:r w:rsidRPr="00061F0F">
              <w:rPr>
                <w:rFonts w:ascii="Arial" w:hAnsi="Arial" w:cs="Arial"/>
                <w:sz w:val="24"/>
                <w:szCs w:val="24"/>
                <w:lang w:val="ca-ES"/>
              </w:rPr>
              <w:t>són els liquidadors.</w:t>
            </w:r>
          </w:p>
          <w:p w14:paraId="478A6D22" w14:textId="77777777" w:rsidR="00061F0F" w:rsidRPr="00061F0F" w:rsidRDefault="00061F0F" w:rsidP="00061F0F">
            <w:pPr>
              <w:pStyle w:val="PreformattedText"/>
              <w:rPr>
                <w:rFonts w:ascii="Arial" w:hAnsi="Arial" w:cs="Arial"/>
                <w:sz w:val="24"/>
                <w:szCs w:val="24"/>
                <w:lang w:val="ca-ES"/>
              </w:rPr>
            </w:pPr>
          </w:p>
          <w:p w14:paraId="24897C35" w14:textId="419FDACB"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La </w:t>
            </w:r>
            <w:r w:rsidR="001D03FB" w:rsidRPr="00061F0F">
              <w:rPr>
                <w:rFonts w:ascii="Arial" w:hAnsi="Arial" w:cs="Arial"/>
                <w:sz w:val="24"/>
                <w:szCs w:val="24"/>
                <w:lang w:val="ca-ES"/>
              </w:rPr>
              <w:t xml:space="preserve">Junta General </w:t>
            </w:r>
            <w:r w:rsidRPr="00061F0F">
              <w:rPr>
                <w:rFonts w:ascii="Arial" w:hAnsi="Arial" w:cs="Arial"/>
                <w:sz w:val="24"/>
                <w:szCs w:val="24"/>
                <w:lang w:val="ca-ES"/>
              </w:rPr>
              <w:t>té lloc al domicili social o en qualsevol altre lloc indicat en la convocatòria.</w:t>
            </w:r>
          </w:p>
          <w:p w14:paraId="496EC256" w14:textId="77777777" w:rsidR="00061F0F" w:rsidRPr="00061F0F" w:rsidRDefault="00061F0F" w:rsidP="00061F0F">
            <w:pPr>
              <w:pStyle w:val="PreformattedText"/>
              <w:rPr>
                <w:rFonts w:ascii="Arial" w:hAnsi="Arial" w:cs="Arial"/>
                <w:sz w:val="24"/>
                <w:szCs w:val="24"/>
                <w:lang w:val="ca-ES"/>
              </w:rPr>
            </w:pPr>
          </w:p>
          <w:p w14:paraId="39224937" w14:textId="3E5B5CC8"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Entre la convocatòria i la data prevista pe</w:t>
            </w:r>
            <w:r w:rsidR="007859FB">
              <w:rPr>
                <w:rFonts w:ascii="Arial" w:hAnsi="Arial" w:cs="Arial"/>
                <w:sz w:val="24"/>
                <w:szCs w:val="24"/>
                <w:lang w:val="ca-ES"/>
              </w:rPr>
              <w:t xml:space="preserve">r a la </w:t>
            </w:r>
            <w:r w:rsidR="001D03FB" w:rsidRPr="00061F0F">
              <w:rPr>
                <w:rFonts w:ascii="Arial" w:hAnsi="Arial" w:cs="Arial"/>
                <w:sz w:val="24"/>
                <w:szCs w:val="24"/>
                <w:lang w:val="ca-ES"/>
              </w:rPr>
              <w:t xml:space="preserve">Junta </w:t>
            </w:r>
            <w:r w:rsidRPr="00061F0F">
              <w:rPr>
                <w:rFonts w:ascii="Arial" w:hAnsi="Arial" w:cs="Arial"/>
                <w:sz w:val="24"/>
                <w:szCs w:val="24"/>
                <w:lang w:val="ca-ES"/>
              </w:rPr>
              <w:t xml:space="preserve">ha de passar un termini de </w:t>
            </w:r>
            <w:r w:rsidR="00953A57">
              <w:rPr>
                <w:rFonts w:ascii="Arial" w:hAnsi="Arial" w:cs="Arial"/>
                <w:sz w:val="24"/>
                <w:szCs w:val="24"/>
                <w:lang w:val="ca-ES"/>
              </w:rPr>
              <w:t>quinze</w:t>
            </w:r>
            <w:r w:rsidRPr="00061F0F">
              <w:rPr>
                <w:rFonts w:ascii="Arial" w:hAnsi="Arial" w:cs="Arial"/>
                <w:sz w:val="24"/>
                <w:szCs w:val="24"/>
                <w:lang w:val="ca-ES"/>
              </w:rPr>
              <w:t xml:space="preserve"> dies. La convocatòria es fa per carta o carta certificada dirigida a cada accionista, o mitjançant un anunci en el diari oficial del departament del domicili social o per qualsevol altre mitjà tècnic legalment admès.</w:t>
            </w:r>
          </w:p>
          <w:p w14:paraId="735F9300"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56766059" w14:textId="77777777" w:rsidTr="00B86E4A">
        <w:tc>
          <w:tcPr>
            <w:tcW w:w="5098" w:type="dxa"/>
            <w:tcBorders>
              <w:left w:val="single" w:sz="4" w:space="0" w:color="auto"/>
              <w:right w:val="single" w:sz="4" w:space="0" w:color="auto"/>
            </w:tcBorders>
          </w:tcPr>
          <w:p w14:paraId="2F538828" w14:textId="51CC4622" w:rsidR="00061F0F" w:rsidRPr="00FC016B" w:rsidRDefault="001D03FB" w:rsidP="00061F0F">
            <w:pPr>
              <w:pStyle w:val="z-Hautduformulaire"/>
              <w:tabs>
                <w:tab w:val="right" w:pos="7720"/>
              </w:tabs>
              <w:rPr>
                <w:rFonts w:ascii="Arial" w:hAnsi="Arial" w:cs="Arial"/>
                <w:b/>
                <w:szCs w:val="24"/>
                <w:lang w:val="fr-FR"/>
              </w:rPr>
            </w:pPr>
            <w:r w:rsidRPr="00FC016B">
              <w:rPr>
                <w:rFonts w:ascii="Arial" w:hAnsi="Arial" w:cs="Arial"/>
                <w:b/>
                <w:szCs w:val="24"/>
                <w:lang w:val="fr-FR"/>
              </w:rPr>
              <w:t>Article 22 : Ordre du jour</w:t>
            </w:r>
          </w:p>
          <w:p w14:paraId="329B3103" w14:textId="2CB96D9A" w:rsidR="00061F0F" w:rsidRPr="00FC016B" w:rsidRDefault="00061F0F" w:rsidP="00953A57">
            <w:pPr>
              <w:pStyle w:val="z-Hautduformulaire"/>
              <w:numPr>
                <w:ilvl w:val="0"/>
                <w:numId w:val="9"/>
              </w:numPr>
              <w:tabs>
                <w:tab w:val="right" w:pos="7720"/>
              </w:tabs>
              <w:ind w:left="272" w:hanging="195"/>
              <w:rPr>
                <w:rFonts w:ascii="Arial" w:hAnsi="Arial" w:cs="Arial"/>
                <w:szCs w:val="24"/>
                <w:lang w:val="fr-FR"/>
              </w:rPr>
            </w:pPr>
            <w:r w:rsidRPr="00FC016B">
              <w:rPr>
                <w:rFonts w:ascii="Arial" w:hAnsi="Arial" w:cs="Arial"/>
                <w:szCs w:val="24"/>
                <w:lang w:val="fr-FR"/>
              </w:rPr>
              <w:t>Les Assemblées se tiennent au siège social ou en tout autre lieu choisi par l</w:t>
            </w:r>
            <w:r w:rsidR="00083294" w:rsidRPr="00FC016B">
              <w:rPr>
                <w:rFonts w:ascii="Arial" w:hAnsi="Arial" w:cs="Arial"/>
                <w:szCs w:val="24"/>
                <w:lang w:val="fr-FR"/>
              </w:rPr>
              <w:t>’</w:t>
            </w:r>
            <w:r w:rsidRPr="00FC016B">
              <w:rPr>
                <w:rFonts w:ascii="Arial" w:hAnsi="Arial" w:cs="Arial"/>
                <w:szCs w:val="24"/>
                <w:lang w:val="fr-FR"/>
              </w:rPr>
              <w:t>auteur de la convocation.</w:t>
            </w:r>
          </w:p>
          <w:p w14:paraId="06B408B3" w14:textId="60AE8030" w:rsidR="00061F0F" w:rsidRPr="00FC016B" w:rsidRDefault="00061F0F" w:rsidP="00953A57">
            <w:pPr>
              <w:pStyle w:val="z-Hautduformulaire"/>
              <w:numPr>
                <w:ilvl w:val="0"/>
                <w:numId w:val="9"/>
              </w:numPr>
              <w:tabs>
                <w:tab w:val="right" w:pos="7720"/>
              </w:tabs>
              <w:ind w:left="272" w:hanging="195"/>
              <w:rPr>
                <w:rFonts w:ascii="Arial" w:hAnsi="Arial" w:cs="Arial"/>
                <w:szCs w:val="24"/>
                <w:lang w:val="fr-FR"/>
              </w:rPr>
            </w:pPr>
            <w:r w:rsidRPr="00FC016B">
              <w:rPr>
                <w:rFonts w:ascii="Arial" w:hAnsi="Arial" w:cs="Arial"/>
                <w:szCs w:val="24"/>
                <w:lang w:val="fr-FR"/>
              </w:rPr>
              <w:t>L</w:t>
            </w:r>
            <w:r w:rsidR="00083294" w:rsidRPr="00FC016B">
              <w:rPr>
                <w:rFonts w:ascii="Arial" w:hAnsi="Arial" w:cs="Arial"/>
                <w:szCs w:val="24"/>
                <w:lang w:val="fr-FR"/>
              </w:rPr>
              <w:t>’</w:t>
            </w:r>
            <w:r w:rsidRPr="00FC016B">
              <w:rPr>
                <w:rFonts w:ascii="Arial" w:hAnsi="Arial" w:cs="Arial"/>
                <w:szCs w:val="24"/>
                <w:lang w:val="fr-FR"/>
              </w:rPr>
              <w:t>ordre du jour des Assemblées est arrêté par l</w:t>
            </w:r>
            <w:r w:rsidR="00083294" w:rsidRPr="00FC016B">
              <w:rPr>
                <w:rFonts w:ascii="Arial" w:hAnsi="Arial" w:cs="Arial"/>
                <w:szCs w:val="24"/>
                <w:lang w:val="fr-FR"/>
              </w:rPr>
              <w:t>’</w:t>
            </w:r>
            <w:r w:rsidRPr="00FC016B">
              <w:rPr>
                <w:rFonts w:ascii="Arial" w:hAnsi="Arial" w:cs="Arial"/>
                <w:szCs w:val="24"/>
                <w:lang w:val="fr-FR"/>
              </w:rPr>
              <w:t>auteur de la convocation.</w:t>
            </w:r>
          </w:p>
          <w:p w14:paraId="43BE6EE1" w14:textId="2178AA13" w:rsidR="00061F0F" w:rsidRPr="00FC016B" w:rsidRDefault="00061F0F" w:rsidP="00953A57">
            <w:pPr>
              <w:pStyle w:val="z-Hautduformulaire"/>
              <w:numPr>
                <w:ilvl w:val="0"/>
                <w:numId w:val="9"/>
              </w:numPr>
              <w:tabs>
                <w:tab w:val="right" w:pos="7720"/>
              </w:tabs>
              <w:ind w:left="272" w:hanging="195"/>
              <w:rPr>
                <w:rFonts w:ascii="Arial" w:hAnsi="Arial" w:cs="Arial"/>
                <w:szCs w:val="24"/>
                <w:lang w:val="fr-FR"/>
              </w:rPr>
            </w:pPr>
            <w:r w:rsidRPr="00FC016B">
              <w:rPr>
                <w:rFonts w:ascii="Arial" w:hAnsi="Arial" w:cs="Arial"/>
                <w:szCs w:val="24"/>
                <w:lang w:val="fr-FR"/>
              </w:rPr>
              <w:lastRenderedPageBreak/>
              <w:t>Un ou plusieurs associés, représentant au moins 75% des droits de vote, peuvent requérir, l</w:t>
            </w:r>
            <w:r w:rsidR="00083294" w:rsidRPr="00FC016B">
              <w:rPr>
                <w:rFonts w:ascii="Arial" w:hAnsi="Arial" w:cs="Arial"/>
                <w:szCs w:val="24"/>
                <w:lang w:val="fr-FR"/>
              </w:rPr>
              <w:t>’</w:t>
            </w:r>
            <w:r w:rsidRPr="00FC016B">
              <w:rPr>
                <w:rFonts w:ascii="Arial" w:hAnsi="Arial" w:cs="Arial"/>
                <w:szCs w:val="24"/>
                <w:lang w:val="fr-FR"/>
              </w:rPr>
              <w:t>inscription d</w:t>
            </w:r>
            <w:r w:rsidR="00083294" w:rsidRPr="00FC016B">
              <w:rPr>
                <w:rFonts w:ascii="Arial" w:hAnsi="Arial" w:cs="Arial"/>
                <w:szCs w:val="24"/>
                <w:lang w:val="fr-FR"/>
              </w:rPr>
              <w:t>’</w:t>
            </w:r>
            <w:r w:rsidRPr="00FC016B">
              <w:rPr>
                <w:rFonts w:ascii="Arial" w:hAnsi="Arial" w:cs="Arial"/>
                <w:szCs w:val="24"/>
                <w:lang w:val="fr-FR"/>
              </w:rPr>
              <w:t>une ou plusieurs questions à l</w:t>
            </w:r>
            <w:r w:rsidR="00083294" w:rsidRPr="00FC016B">
              <w:rPr>
                <w:rFonts w:ascii="Arial" w:hAnsi="Arial" w:cs="Arial"/>
                <w:szCs w:val="24"/>
                <w:lang w:val="fr-FR"/>
              </w:rPr>
              <w:t>’</w:t>
            </w:r>
            <w:r w:rsidRPr="00FC016B">
              <w:rPr>
                <w:rFonts w:ascii="Arial" w:hAnsi="Arial" w:cs="Arial"/>
                <w:szCs w:val="24"/>
                <w:lang w:val="fr-FR"/>
              </w:rPr>
              <w:t>ordre du jour d</w:t>
            </w:r>
            <w:r w:rsidR="00083294" w:rsidRPr="00FC016B">
              <w:rPr>
                <w:rFonts w:ascii="Arial" w:hAnsi="Arial" w:cs="Arial"/>
                <w:szCs w:val="24"/>
                <w:lang w:val="fr-FR"/>
              </w:rPr>
              <w:t>’</w:t>
            </w:r>
            <w:r w:rsidRPr="00FC016B">
              <w:rPr>
                <w:rFonts w:ascii="Arial" w:hAnsi="Arial" w:cs="Arial"/>
                <w:szCs w:val="24"/>
                <w:lang w:val="fr-FR"/>
              </w:rPr>
              <w:t>une Assemblée.</w:t>
            </w:r>
          </w:p>
          <w:p w14:paraId="7BB07BE3" w14:textId="2D215F50" w:rsidR="00061F0F" w:rsidRPr="00FC016B" w:rsidRDefault="00061F0F" w:rsidP="00953A57">
            <w:pPr>
              <w:pStyle w:val="z-Hautduformulaire"/>
              <w:numPr>
                <w:ilvl w:val="0"/>
                <w:numId w:val="9"/>
              </w:numPr>
              <w:tabs>
                <w:tab w:val="right" w:pos="7720"/>
              </w:tabs>
              <w:ind w:left="272" w:hanging="195"/>
              <w:rPr>
                <w:rFonts w:ascii="Arial" w:hAnsi="Arial" w:cs="Arial"/>
                <w:szCs w:val="24"/>
                <w:lang w:val="fr-FR"/>
              </w:rPr>
            </w:pPr>
            <w:r w:rsidRPr="00FC016B">
              <w:rPr>
                <w:rFonts w:ascii="Arial" w:hAnsi="Arial" w:cs="Arial"/>
                <w:szCs w:val="24"/>
                <w:lang w:val="fr-FR"/>
              </w:rPr>
              <w:t>L</w:t>
            </w:r>
            <w:r w:rsidR="00083294" w:rsidRPr="00FC016B">
              <w:rPr>
                <w:rFonts w:ascii="Arial" w:hAnsi="Arial" w:cs="Arial"/>
                <w:szCs w:val="24"/>
                <w:lang w:val="fr-FR"/>
              </w:rPr>
              <w:t>’</w:t>
            </w:r>
            <w:r w:rsidRPr="00FC016B">
              <w:rPr>
                <w:rFonts w:ascii="Arial" w:hAnsi="Arial" w:cs="Arial"/>
                <w:szCs w:val="24"/>
                <w:lang w:val="fr-FR"/>
              </w:rPr>
              <w:t>Assemblée ne peut délibérer sur une question qui n</w:t>
            </w:r>
            <w:r w:rsidR="00083294" w:rsidRPr="00FC016B">
              <w:rPr>
                <w:rFonts w:ascii="Arial" w:hAnsi="Arial" w:cs="Arial"/>
                <w:szCs w:val="24"/>
                <w:lang w:val="fr-FR"/>
              </w:rPr>
              <w:t>’</w:t>
            </w:r>
            <w:r w:rsidRPr="00FC016B">
              <w:rPr>
                <w:rFonts w:ascii="Arial" w:hAnsi="Arial" w:cs="Arial"/>
                <w:szCs w:val="24"/>
                <w:lang w:val="fr-FR"/>
              </w:rPr>
              <w:t>est pas inscrite à l</w:t>
            </w:r>
            <w:r w:rsidR="00083294" w:rsidRPr="00FC016B">
              <w:rPr>
                <w:rFonts w:ascii="Arial" w:hAnsi="Arial" w:cs="Arial"/>
                <w:szCs w:val="24"/>
                <w:lang w:val="fr-FR"/>
              </w:rPr>
              <w:t>’</w:t>
            </w:r>
            <w:r w:rsidRPr="00FC016B">
              <w:rPr>
                <w:rFonts w:ascii="Arial" w:hAnsi="Arial" w:cs="Arial"/>
                <w:szCs w:val="24"/>
                <w:lang w:val="fr-FR"/>
              </w:rPr>
              <w:t>ordre du jour.</w:t>
            </w:r>
          </w:p>
          <w:p w14:paraId="3C8D9E9D" w14:textId="77777777" w:rsidR="00061F0F" w:rsidRPr="00FC016B"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200ABD49" w14:textId="2B123440" w:rsidR="00061F0F" w:rsidRPr="00FC016B" w:rsidRDefault="001D03FB" w:rsidP="00061F0F">
            <w:pPr>
              <w:pStyle w:val="PreformattedText"/>
              <w:tabs>
                <w:tab w:val="right" w:pos="7720"/>
              </w:tabs>
              <w:rPr>
                <w:rFonts w:ascii="Arial" w:hAnsi="Arial" w:cs="Arial"/>
                <w:b/>
                <w:bCs/>
                <w:sz w:val="24"/>
                <w:szCs w:val="24"/>
                <w:lang w:val="ca-ES"/>
              </w:rPr>
            </w:pPr>
            <w:r w:rsidRPr="00FC016B">
              <w:rPr>
                <w:rFonts w:ascii="Arial" w:hAnsi="Arial" w:cs="Arial"/>
                <w:b/>
                <w:bCs/>
                <w:sz w:val="24"/>
                <w:szCs w:val="24"/>
                <w:lang w:val="ca-ES"/>
              </w:rPr>
              <w:lastRenderedPageBreak/>
              <w:t>Article 22. Ordre del dia</w:t>
            </w:r>
          </w:p>
          <w:p w14:paraId="570C6199" w14:textId="144A9890" w:rsidR="00061F0F" w:rsidRPr="00FC016B" w:rsidRDefault="00061F0F" w:rsidP="00953A57">
            <w:pPr>
              <w:pStyle w:val="PreformattedText"/>
              <w:numPr>
                <w:ilvl w:val="0"/>
                <w:numId w:val="9"/>
              </w:numPr>
              <w:ind w:left="179" w:hanging="219"/>
              <w:rPr>
                <w:rFonts w:ascii="Arial" w:hAnsi="Arial" w:cs="Arial"/>
                <w:sz w:val="24"/>
                <w:szCs w:val="24"/>
                <w:lang w:val="ca-ES"/>
              </w:rPr>
            </w:pPr>
            <w:r w:rsidRPr="00FC016B">
              <w:rPr>
                <w:rFonts w:ascii="Arial" w:hAnsi="Arial" w:cs="Arial"/>
                <w:sz w:val="24"/>
                <w:szCs w:val="24"/>
                <w:lang w:val="ca-ES"/>
              </w:rPr>
              <w:t xml:space="preserve">La </w:t>
            </w:r>
            <w:r w:rsidR="001D03FB" w:rsidRPr="00FC016B">
              <w:rPr>
                <w:rFonts w:ascii="Arial" w:hAnsi="Arial" w:cs="Arial"/>
                <w:sz w:val="24"/>
                <w:szCs w:val="24"/>
                <w:lang w:val="ca-ES"/>
              </w:rPr>
              <w:t xml:space="preserve">Junta </w:t>
            </w:r>
            <w:r w:rsidRPr="00FC016B">
              <w:rPr>
                <w:rFonts w:ascii="Arial" w:hAnsi="Arial" w:cs="Arial"/>
                <w:sz w:val="24"/>
                <w:szCs w:val="24"/>
                <w:lang w:val="ca-ES"/>
              </w:rPr>
              <w:t>se celebra al domicili social o en qualsevol altre lloc escollit per qui la convoca.</w:t>
            </w:r>
          </w:p>
          <w:p w14:paraId="110920BF" w14:textId="0CCB9512" w:rsidR="00061F0F" w:rsidRPr="00FC016B" w:rsidRDefault="00061F0F" w:rsidP="00953A57">
            <w:pPr>
              <w:pStyle w:val="PreformattedText"/>
              <w:numPr>
                <w:ilvl w:val="0"/>
                <w:numId w:val="9"/>
              </w:numPr>
              <w:ind w:left="179" w:hanging="219"/>
              <w:rPr>
                <w:rFonts w:ascii="Arial" w:hAnsi="Arial" w:cs="Arial"/>
                <w:sz w:val="24"/>
                <w:szCs w:val="24"/>
                <w:lang w:val="ca-ES"/>
              </w:rPr>
            </w:pPr>
            <w:r w:rsidRPr="00FC016B">
              <w:rPr>
                <w:rFonts w:ascii="Arial" w:hAnsi="Arial" w:cs="Arial"/>
                <w:sz w:val="24"/>
                <w:szCs w:val="24"/>
                <w:lang w:val="ca-ES"/>
              </w:rPr>
              <w:t>L</w:t>
            </w:r>
            <w:r w:rsidR="00083294" w:rsidRPr="00FC016B">
              <w:rPr>
                <w:rFonts w:ascii="Arial" w:hAnsi="Arial" w:cs="Arial"/>
                <w:sz w:val="24"/>
                <w:szCs w:val="24"/>
                <w:lang w:val="ca-ES"/>
              </w:rPr>
              <w:t>’</w:t>
            </w:r>
            <w:r w:rsidRPr="00FC016B">
              <w:rPr>
                <w:rFonts w:ascii="Arial" w:hAnsi="Arial" w:cs="Arial"/>
                <w:sz w:val="24"/>
                <w:szCs w:val="24"/>
                <w:lang w:val="ca-ES"/>
              </w:rPr>
              <w:t>ordre del dia de la Junta el fixa qui hagi fet la convocatòria.</w:t>
            </w:r>
          </w:p>
          <w:p w14:paraId="263A0406" w14:textId="79229553" w:rsidR="00061F0F" w:rsidRPr="00FC016B" w:rsidRDefault="00061F0F" w:rsidP="00953A57">
            <w:pPr>
              <w:pStyle w:val="PreformattedText"/>
              <w:numPr>
                <w:ilvl w:val="0"/>
                <w:numId w:val="9"/>
              </w:numPr>
              <w:ind w:left="179" w:hanging="219"/>
              <w:rPr>
                <w:rFonts w:ascii="Arial" w:hAnsi="Arial" w:cs="Arial"/>
                <w:sz w:val="24"/>
                <w:szCs w:val="24"/>
                <w:lang w:val="ca-ES"/>
              </w:rPr>
            </w:pPr>
            <w:r w:rsidRPr="00FC016B">
              <w:rPr>
                <w:rFonts w:ascii="Arial" w:hAnsi="Arial" w:cs="Arial"/>
                <w:sz w:val="24"/>
                <w:szCs w:val="24"/>
                <w:lang w:val="ca-ES"/>
              </w:rPr>
              <w:lastRenderedPageBreak/>
              <w:t>Els accionistes que representin almenys el 75% dels drets de vot poden sol·licitar la inclusió d</w:t>
            </w:r>
            <w:r w:rsidR="00083294" w:rsidRPr="00FC016B">
              <w:rPr>
                <w:rFonts w:ascii="Arial" w:hAnsi="Arial" w:cs="Arial"/>
                <w:sz w:val="24"/>
                <w:szCs w:val="24"/>
                <w:lang w:val="ca-ES"/>
              </w:rPr>
              <w:t>’</w:t>
            </w:r>
            <w:r w:rsidRPr="00FC016B">
              <w:rPr>
                <w:rFonts w:ascii="Arial" w:hAnsi="Arial" w:cs="Arial"/>
                <w:sz w:val="24"/>
                <w:szCs w:val="24"/>
                <w:lang w:val="ca-ES"/>
              </w:rPr>
              <w:t>un o més punts a l</w:t>
            </w:r>
            <w:r w:rsidR="00083294" w:rsidRPr="00FC016B">
              <w:rPr>
                <w:rFonts w:ascii="Arial" w:hAnsi="Arial" w:cs="Arial"/>
                <w:sz w:val="24"/>
                <w:szCs w:val="24"/>
                <w:lang w:val="ca-ES"/>
              </w:rPr>
              <w:t>’</w:t>
            </w:r>
            <w:r w:rsidRPr="00FC016B">
              <w:rPr>
                <w:rFonts w:ascii="Arial" w:hAnsi="Arial" w:cs="Arial"/>
                <w:sz w:val="24"/>
                <w:szCs w:val="24"/>
                <w:lang w:val="ca-ES"/>
              </w:rPr>
              <w:t>ordre del dia de la Junta.</w:t>
            </w:r>
          </w:p>
          <w:p w14:paraId="1AB91C58" w14:textId="3EC77D6D" w:rsidR="00061F0F" w:rsidRPr="00FC016B" w:rsidRDefault="00061F0F" w:rsidP="00953A57">
            <w:pPr>
              <w:pStyle w:val="PreformattedText"/>
              <w:numPr>
                <w:ilvl w:val="0"/>
                <w:numId w:val="9"/>
              </w:numPr>
              <w:ind w:left="179" w:hanging="219"/>
              <w:rPr>
                <w:rFonts w:ascii="Arial" w:hAnsi="Arial" w:cs="Arial"/>
                <w:sz w:val="24"/>
                <w:szCs w:val="24"/>
                <w:lang w:val="ca-ES"/>
              </w:rPr>
            </w:pPr>
            <w:r w:rsidRPr="00FC016B">
              <w:rPr>
                <w:rFonts w:ascii="Arial" w:hAnsi="Arial" w:cs="Arial"/>
                <w:sz w:val="24"/>
                <w:szCs w:val="24"/>
                <w:lang w:val="ca-ES"/>
              </w:rPr>
              <w:t>La Junta no pot deliberar sobre un punt que no estigui inclòs en l</w:t>
            </w:r>
            <w:r w:rsidR="00083294" w:rsidRPr="00FC016B">
              <w:rPr>
                <w:rFonts w:ascii="Arial" w:hAnsi="Arial" w:cs="Arial"/>
                <w:sz w:val="24"/>
                <w:szCs w:val="24"/>
                <w:lang w:val="ca-ES"/>
              </w:rPr>
              <w:t>’</w:t>
            </w:r>
            <w:r w:rsidRPr="00FC016B">
              <w:rPr>
                <w:rFonts w:ascii="Arial" w:hAnsi="Arial" w:cs="Arial"/>
                <w:sz w:val="24"/>
                <w:szCs w:val="24"/>
                <w:lang w:val="ca-ES"/>
              </w:rPr>
              <w:t>ordre del dia.</w:t>
            </w:r>
          </w:p>
          <w:p w14:paraId="4A811E5B" w14:textId="77777777" w:rsidR="00061F0F" w:rsidRPr="00FC016B"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ca-ES" w:eastAsia="ja-JP"/>
              </w:rPr>
            </w:pPr>
          </w:p>
        </w:tc>
      </w:tr>
      <w:tr w:rsidR="00061F0F" w:rsidRPr="00061F0F" w14:paraId="20D05AF7" w14:textId="77777777" w:rsidTr="00B86E4A">
        <w:tc>
          <w:tcPr>
            <w:tcW w:w="5098" w:type="dxa"/>
            <w:tcBorders>
              <w:left w:val="single" w:sz="4" w:space="0" w:color="auto"/>
              <w:right w:val="single" w:sz="4" w:space="0" w:color="auto"/>
            </w:tcBorders>
          </w:tcPr>
          <w:p w14:paraId="165B27A0" w14:textId="73F1444A" w:rsidR="00061F0F" w:rsidRPr="00FC016B" w:rsidRDefault="001D03FB" w:rsidP="00061F0F">
            <w:pPr>
              <w:pStyle w:val="z-Hautduformulaire"/>
              <w:tabs>
                <w:tab w:val="right" w:pos="7720"/>
              </w:tabs>
              <w:rPr>
                <w:rFonts w:ascii="Arial" w:hAnsi="Arial" w:cs="Arial"/>
                <w:b/>
                <w:szCs w:val="24"/>
                <w:lang w:val="fr-FR"/>
              </w:rPr>
            </w:pPr>
            <w:r w:rsidRPr="00FC016B">
              <w:rPr>
                <w:rFonts w:ascii="Arial" w:hAnsi="Arial" w:cs="Arial"/>
                <w:b/>
                <w:szCs w:val="24"/>
                <w:lang w:val="fr-FR"/>
              </w:rPr>
              <w:lastRenderedPageBreak/>
              <w:t>Article 23 : Admission aux assemblées et pouvoirs</w:t>
            </w:r>
          </w:p>
          <w:p w14:paraId="420BF12D" w14:textId="77777777" w:rsidR="00061F0F" w:rsidRPr="00FC016B" w:rsidRDefault="00061F0F" w:rsidP="00061F0F">
            <w:pPr>
              <w:pStyle w:val="z-Hautduformulaire"/>
              <w:tabs>
                <w:tab w:val="right" w:pos="7720"/>
              </w:tabs>
              <w:rPr>
                <w:rFonts w:ascii="Arial" w:hAnsi="Arial" w:cs="Arial"/>
                <w:szCs w:val="24"/>
                <w:lang w:val="fr-FR"/>
              </w:rPr>
            </w:pPr>
            <w:r w:rsidRPr="00FC016B">
              <w:rPr>
                <w:rFonts w:ascii="Arial" w:hAnsi="Arial" w:cs="Arial"/>
                <w:szCs w:val="24"/>
                <w:lang w:val="fr-FR"/>
              </w:rPr>
              <w:t>Tout associé a le droit de participer aux Assemblées générales et aux délibérations personnellement ou par mandataire, quel que soit le nombre de ses actions, sur simple justification de son identité, dès lors que ses titres sont inscrits en compte à son nom.</w:t>
            </w:r>
          </w:p>
          <w:p w14:paraId="5728FBED" w14:textId="5CBF3860" w:rsidR="00061F0F" w:rsidRPr="00FC016B" w:rsidRDefault="00061F0F" w:rsidP="007D182C">
            <w:pPr>
              <w:pStyle w:val="z-Hautduformulaire"/>
              <w:tabs>
                <w:tab w:val="right" w:pos="7720"/>
              </w:tabs>
              <w:rPr>
                <w:rFonts w:ascii="Arial" w:hAnsi="Arial" w:cs="Arial"/>
                <w:b/>
                <w:szCs w:val="24"/>
                <w:lang w:val="fr-FR" w:eastAsia="ja-JP"/>
              </w:rPr>
            </w:pPr>
            <w:r w:rsidRPr="00FC016B">
              <w:rPr>
                <w:rFonts w:ascii="Arial" w:hAnsi="Arial" w:cs="Arial"/>
                <w:szCs w:val="24"/>
                <w:lang w:val="fr-FR"/>
              </w:rPr>
              <w:t>Un associé peut se faire représenter par un autre associé ou par son conjoint ou son partenaire « pacsé ».</w:t>
            </w: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5A55891D" w14:textId="369351CA" w:rsidR="00061F0F" w:rsidRPr="00FC016B" w:rsidRDefault="001D03FB" w:rsidP="00061F0F">
            <w:pPr>
              <w:pStyle w:val="PreformattedText"/>
              <w:tabs>
                <w:tab w:val="right" w:pos="7720"/>
              </w:tabs>
              <w:rPr>
                <w:rFonts w:ascii="Arial" w:hAnsi="Arial" w:cs="Arial"/>
                <w:b/>
                <w:bCs/>
                <w:sz w:val="24"/>
                <w:szCs w:val="24"/>
                <w:lang w:val="ca-ES"/>
              </w:rPr>
            </w:pPr>
            <w:r w:rsidRPr="00FC016B">
              <w:rPr>
                <w:rFonts w:ascii="Arial" w:hAnsi="Arial" w:cs="Arial"/>
                <w:b/>
                <w:bCs/>
                <w:sz w:val="24"/>
                <w:szCs w:val="24"/>
                <w:lang w:val="ca-ES"/>
              </w:rPr>
              <w:t>Article 23. Assistència a la Junta i facultats</w:t>
            </w:r>
          </w:p>
          <w:p w14:paraId="1E7A0B75" w14:textId="4F72186C" w:rsidR="00061F0F" w:rsidRPr="00FC016B" w:rsidRDefault="00061F0F" w:rsidP="00061F0F">
            <w:pPr>
              <w:pStyle w:val="PreformattedText"/>
              <w:rPr>
                <w:rFonts w:ascii="Arial" w:hAnsi="Arial" w:cs="Arial"/>
                <w:sz w:val="24"/>
                <w:szCs w:val="24"/>
                <w:lang w:val="ca-ES"/>
              </w:rPr>
            </w:pPr>
            <w:r w:rsidRPr="00FC016B">
              <w:rPr>
                <w:rFonts w:ascii="Arial" w:hAnsi="Arial" w:cs="Arial"/>
                <w:sz w:val="24"/>
                <w:szCs w:val="24"/>
                <w:lang w:val="ca-ES"/>
              </w:rPr>
              <w:t xml:space="preserve">Tots els accionistes tenen dret a assistir a la </w:t>
            </w:r>
            <w:r w:rsidR="00083294" w:rsidRPr="00FC016B">
              <w:rPr>
                <w:rFonts w:ascii="Arial" w:hAnsi="Arial" w:cs="Arial"/>
                <w:sz w:val="24"/>
                <w:szCs w:val="24"/>
                <w:lang w:val="ca-ES"/>
              </w:rPr>
              <w:t>Junta</w:t>
            </w:r>
            <w:r w:rsidRPr="00FC016B">
              <w:rPr>
                <w:rFonts w:ascii="Arial" w:hAnsi="Arial" w:cs="Arial"/>
                <w:sz w:val="24"/>
                <w:szCs w:val="24"/>
                <w:lang w:val="ca-ES"/>
              </w:rPr>
              <w:t xml:space="preserve"> </w:t>
            </w:r>
            <w:r w:rsidR="00953A57" w:rsidRPr="00FC016B">
              <w:rPr>
                <w:rFonts w:ascii="Arial" w:hAnsi="Arial" w:cs="Arial"/>
                <w:sz w:val="24"/>
                <w:szCs w:val="24"/>
                <w:lang w:val="ca-ES"/>
              </w:rPr>
              <w:t xml:space="preserve">General </w:t>
            </w:r>
            <w:r w:rsidRPr="00FC016B">
              <w:rPr>
                <w:rFonts w:ascii="Arial" w:hAnsi="Arial" w:cs="Arial"/>
                <w:sz w:val="24"/>
                <w:szCs w:val="24"/>
                <w:lang w:val="ca-ES"/>
              </w:rPr>
              <w:t xml:space="preserve">i a les deliberacions, personalment o mitjançant </w:t>
            </w:r>
            <w:r w:rsidR="00953A57">
              <w:rPr>
                <w:rFonts w:ascii="Arial" w:hAnsi="Arial" w:cs="Arial"/>
                <w:sz w:val="24"/>
                <w:szCs w:val="24"/>
                <w:lang w:val="ca-ES"/>
              </w:rPr>
              <w:t xml:space="preserve">un </w:t>
            </w:r>
            <w:r w:rsidRPr="00FC016B">
              <w:rPr>
                <w:rFonts w:ascii="Arial" w:hAnsi="Arial" w:cs="Arial"/>
                <w:sz w:val="24"/>
                <w:szCs w:val="24"/>
                <w:lang w:val="ca-ES"/>
              </w:rPr>
              <w:t>represent</w:t>
            </w:r>
            <w:r w:rsidR="00953A57">
              <w:rPr>
                <w:rFonts w:ascii="Arial" w:hAnsi="Arial" w:cs="Arial"/>
                <w:sz w:val="24"/>
                <w:szCs w:val="24"/>
                <w:lang w:val="ca-ES"/>
              </w:rPr>
              <w:t>ant</w:t>
            </w:r>
            <w:r w:rsidRPr="00FC016B">
              <w:rPr>
                <w:rFonts w:ascii="Arial" w:hAnsi="Arial" w:cs="Arial"/>
                <w:sz w:val="24"/>
                <w:szCs w:val="24"/>
                <w:lang w:val="ca-ES"/>
              </w:rPr>
              <w:t>, amb independència del nombre d</w:t>
            </w:r>
            <w:r w:rsidR="00083294" w:rsidRPr="00FC016B">
              <w:rPr>
                <w:rFonts w:ascii="Arial" w:hAnsi="Arial" w:cs="Arial"/>
                <w:sz w:val="24"/>
                <w:szCs w:val="24"/>
                <w:lang w:val="ca-ES"/>
              </w:rPr>
              <w:t>’</w:t>
            </w:r>
            <w:r w:rsidRPr="00FC016B">
              <w:rPr>
                <w:rFonts w:ascii="Arial" w:hAnsi="Arial" w:cs="Arial"/>
                <w:sz w:val="24"/>
                <w:szCs w:val="24"/>
                <w:lang w:val="ca-ES"/>
              </w:rPr>
              <w:t>accions, prèvia acreditació de la seva identitat</w:t>
            </w:r>
            <w:r w:rsidR="00953A57">
              <w:rPr>
                <w:rFonts w:ascii="Arial" w:hAnsi="Arial" w:cs="Arial"/>
                <w:sz w:val="24"/>
                <w:szCs w:val="24"/>
                <w:lang w:val="ca-ES"/>
              </w:rPr>
              <w:t xml:space="preserve"> i</w:t>
            </w:r>
            <w:r w:rsidRPr="00FC016B">
              <w:rPr>
                <w:rFonts w:ascii="Arial" w:hAnsi="Arial" w:cs="Arial"/>
                <w:sz w:val="24"/>
                <w:szCs w:val="24"/>
                <w:lang w:val="ca-ES"/>
              </w:rPr>
              <w:t xml:space="preserve"> sempre que les seves accions estiguin inscrites en el compte a nom seu.</w:t>
            </w:r>
          </w:p>
          <w:p w14:paraId="4B164CE3" w14:textId="1CA8E728" w:rsidR="00061F0F" w:rsidRPr="00FC016B" w:rsidRDefault="00061F0F" w:rsidP="00061F0F">
            <w:pPr>
              <w:pStyle w:val="PreformattedText"/>
              <w:rPr>
                <w:rFonts w:ascii="Arial" w:hAnsi="Arial" w:cs="Arial"/>
                <w:sz w:val="24"/>
                <w:szCs w:val="24"/>
                <w:lang w:val="ca-ES"/>
              </w:rPr>
            </w:pPr>
            <w:r w:rsidRPr="00FC016B">
              <w:rPr>
                <w:rFonts w:ascii="Arial" w:hAnsi="Arial" w:cs="Arial"/>
                <w:sz w:val="24"/>
                <w:szCs w:val="24"/>
                <w:lang w:val="ca-ES"/>
              </w:rPr>
              <w:t>L</w:t>
            </w:r>
            <w:r w:rsidR="00083294" w:rsidRPr="00FC016B">
              <w:rPr>
                <w:rFonts w:ascii="Arial" w:hAnsi="Arial" w:cs="Arial"/>
                <w:sz w:val="24"/>
                <w:szCs w:val="24"/>
                <w:lang w:val="ca-ES"/>
              </w:rPr>
              <w:t>’</w:t>
            </w:r>
            <w:r w:rsidRPr="00FC016B">
              <w:rPr>
                <w:rFonts w:ascii="Arial" w:hAnsi="Arial" w:cs="Arial"/>
                <w:sz w:val="24"/>
                <w:szCs w:val="24"/>
                <w:lang w:val="ca-ES"/>
              </w:rPr>
              <w:t xml:space="preserve">accionista es pot fer representar per un altre accionista o pel seu cònjuge o parella </w:t>
            </w:r>
            <w:r w:rsidR="0097209A">
              <w:rPr>
                <w:rFonts w:ascii="Arial" w:hAnsi="Arial" w:cs="Arial"/>
                <w:sz w:val="24"/>
                <w:szCs w:val="24"/>
                <w:lang w:val="es-ES"/>
              </w:rPr>
              <w:t>civil per PACS</w:t>
            </w:r>
            <w:r w:rsidRPr="00FC016B">
              <w:rPr>
                <w:rFonts w:ascii="Arial" w:hAnsi="Arial" w:cs="Arial"/>
                <w:sz w:val="24"/>
                <w:szCs w:val="24"/>
                <w:lang w:val="ca-ES"/>
              </w:rPr>
              <w:t>.</w:t>
            </w:r>
          </w:p>
          <w:p w14:paraId="0FD606D2" w14:textId="77777777" w:rsidR="00061F0F" w:rsidRPr="00FC016B"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ca-ES" w:eastAsia="ja-JP"/>
              </w:rPr>
            </w:pPr>
          </w:p>
        </w:tc>
      </w:tr>
      <w:tr w:rsidR="00061F0F" w:rsidRPr="00061F0F" w14:paraId="175859CA" w14:textId="77777777" w:rsidTr="00B86E4A">
        <w:tc>
          <w:tcPr>
            <w:tcW w:w="5098" w:type="dxa"/>
            <w:tcBorders>
              <w:left w:val="single" w:sz="4" w:space="0" w:color="auto"/>
              <w:right w:val="single" w:sz="4" w:space="0" w:color="auto"/>
            </w:tcBorders>
          </w:tcPr>
          <w:p w14:paraId="743E83CE" w14:textId="56B23A57" w:rsidR="00061F0F" w:rsidRPr="001D03FB"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t>Article 24 : Tenue de l</w:t>
            </w:r>
            <w:r w:rsidR="00083294">
              <w:rPr>
                <w:rFonts w:ascii="Arial" w:hAnsi="Arial" w:cs="Arial"/>
                <w:b/>
                <w:szCs w:val="24"/>
                <w:lang w:val="fr-FR"/>
              </w:rPr>
              <w:t>’</w:t>
            </w:r>
            <w:r w:rsidRPr="001D03FB">
              <w:rPr>
                <w:rFonts w:ascii="Arial" w:hAnsi="Arial" w:cs="Arial"/>
                <w:b/>
                <w:szCs w:val="24"/>
                <w:lang w:val="fr-FR"/>
              </w:rPr>
              <w:t>assemblée, bureau et procès-verbaux</w:t>
            </w:r>
          </w:p>
          <w:p w14:paraId="1D535A04" w14:textId="31336C5F" w:rsid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Une feuille de présence est émargée par les associés présents et les mandataires des associés représentés.</w:t>
            </w:r>
          </w:p>
          <w:p w14:paraId="1CD147F0" w14:textId="77777777" w:rsidR="001D03FB" w:rsidRPr="00061F0F" w:rsidRDefault="001D03FB" w:rsidP="00061F0F">
            <w:pPr>
              <w:pStyle w:val="z-Hautduformulaire"/>
              <w:tabs>
                <w:tab w:val="right" w:pos="7720"/>
              </w:tabs>
              <w:rPr>
                <w:rFonts w:ascii="Arial" w:hAnsi="Arial" w:cs="Arial"/>
                <w:szCs w:val="24"/>
                <w:lang w:val="fr-FR"/>
              </w:rPr>
            </w:pPr>
          </w:p>
          <w:p w14:paraId="21B11FC0"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pouvoirs donnés à chaque mandataire y sont annexés.</w:t>
            </w:r>
          </w:p>
          <w:p w14:paraId="231BC97D" w14:textId="77777777" w:rsidR="00061F0F" w:rsidRPr="00061F0F" w:rsidRDefault="00061F0F" w:rsidP="00061F0F">
            <w:pPr>
              <w:pStyle w:val="z-Hautduformulaire"/>
              <w:tabs>
                <w:tab w:val="right" w:pos="7720"/>
              </w:tabs>
              <w:rPr>
                <w:rFonts w:ascii="Arial" w:hAnsi="Arial" w:cs="Arial"/>
                <w:szCs w:val="24"/>
                <w:lang w:val="fr-FR"/>
              </w:rPr>
            </w:pPr>
          </w:p>
          <w:p w14:paraId="7C0D97D9"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Assemblées sont présidées par le Président ou, en son absence, par un dirigeant spécialement délégué par lui à cet effet.</w:t>
            </w:r>
          </w:p>
          <w:p w14:paraId="30875F10" w14:textId="77777777" w:rsidR="00061F0F" w:rsidRPr="00061F0F" w:rsidRDefault="00061F0F" w:rsidP="00061F0F">
            <w:pPr>
              <w:pStyle w:val="z-Hautduformulaire"/>
              <w:tabs>
                <w:tab w:val="right" w:pos="7720"/>
              </w:tabs>
              <w:rPr>
                <w:rFonts w:ascii="Arial" w:hAnsi="Arial" w:cs="Arial"/>
                <w:szCs w:val="24"/>
                <w:lang w:val="fr-FR"/>
              </w:rPr>
            </w:pPr>
          </w:p>
          <w:p w14:paraId="5456ACC6" w14:textId="77574765" w:rsidR="00061F0F" w:rsidRPr="00061F0F" w:rsidRDefault="00061F0F" w:rsidP="00061F0F">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En cas de convocation par mandataire de justice, l</w:t>
            </w:r>
            <w:r w:rsidR="00083294">
              <w:rPr>
                <w:rStyle w:val="Policepardfaut"/>
                <w:rFonts w:ascii="Arial" w:hAnsi="Arial" w:cs="Arial"/>
                <w:szCs w:val="24"/>
                <w:lang w:val="fr-FR"/>
              </w:rPr>
              <w:t>’</w:t>
            </w:r>
            <w:r w:rsidRPr="00061F0F">
              <w:rPr>
                <w:rStyle w:val="Policepardfaut"/>
                <w:rFonts w:ascii="Arial" w:hAnsi="Arial" w:cs="Arial"/>
                <w:szCs w:val="24"/>
                <w:lang w:val="fr-FR"/>
              </w:rPr>
              <w:t>Assemblée est présidée par l</w:t>
            </w:r>
            <w:r w:rsidR="00083294">
              <w:rPr>
                <w:rStyle w:val="Policepardfaut"/>
                <w:rFonts w:ascii="Arial" w:hAnsi="Arial" w:cs="Arial"/>
                <w:szCs w:val="24"/>
                <w:lang w:val="fr-FR"/>
              </w:rPr>
              <w:t>’</w:t>
            </w:r>
            <w:r w:rsidRPr="00061F0F">
              <w:rPr>
                <w:rStyle w:val="Policepardfaut"/>
                <w:rFonts w:ascii="Arial" w:hAnsi="Arial" w:cs="Arial"/>
                <w:szCs w:val="24"/>
                <w:lang w:val="fr-FR"/>
              </w:rPr>
              <w:t>auteur de la convocation. À défaut, l</w:t>
            </w:r>
            <w:r w:rsidR="00083294">
              <w:rPr>
                <w:rStyle w:val="Policepardfaut"/>
                <w:rFonts w:ascii="Arial" w:hAnsi="Arial" w:cs="Arial"/>
                <w:szCs w:val="24"/>
                <w:lang w:val="fr-FR"/>
              </w:rPr>
              <w:t>’</w:t>
            </w:r>
            <w:r w:rsidRPr="00061F0F">
              <w:rPr>
                <w:rStyle w:val="Policepardfaut"/>
                <w:rFonts w:ascii="Arial" w:hAnsi="Arial" w:cs="Arial"/>
                <w:szCs w:val="24"/>
                <w:lang w:val="fr-FR"/>
              </w:rPr>
              <w:t>Assemblée élit elle-même son Président.</w:t>
            </w:r>
          </w:p>
          <w:p w14:paraId="1C2EF81B" w14:textId="77777777" w:rsidR="00061F0F" w:rsidRPr="00061F0F" w:rsidRDefault="00061F0F" w:rsidP="00061F0F">
            <w:pPr>
              <w:pStyle w:val="z-Hautduformulaire"/>
              <w:tabs>
                <w:tab w:val="right" w:pos="7720"/>
              </w:tabs>
              <w:rPr>
                <w:rFonts w:ascii="Arial" w:hAnsi="Arial" w:cs="Arial"/>
                <w:szCs w:val="24"/>
                <w:lang w:val="fr-FR"/>
              </w:rPr>
            </w:pPr>
          </w:p>
          <w:p w14:paraId="50F0E4EC"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délibérations des Assemblées sont constatées par des procès-verbaux signés par le Président.</w:t>
            </w:r>
          </w:p>
          <w:p w14:paraId="448B05A7" w14:textId="77777777"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Les copies et extraits de ces procès-verbaux sont valablement certifiés par lui.</w:t>
            </w:r>
          </w:p>
          <w:p w14:paraId="2464C24B"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487E7CEE" w14:textId="7FAF9FF3" w:rsidR="00061F0F" w:rsidRPr="001D03FB" w:rsidRDefault="001D03FB" w:rsidP="00061F0F">
            <w:pPr>
              <w:pStyle w:val="PreformattedText"/>
              <w:tabs>
                <w:tab w:val="right" w:pos="7720"/>
              </w:tabs>
              <w:rPr>
                <w:rFonts w:ascii="Arial" w:hAnsi="Arial" w:cs="Arial"/>
                <w:b/>
                <w:bCs/>
                <w:sz w:val="24"/>
                <w:szCs w:val="24"/>
                <w:lang w:val="ca-ES"/>
              </w:rPr>
            </w:pPr>
            <w:r w:rsidRPr="001D03FB">
              <w:rPr>
                <w:rFonts w:ascii="Arial" w:hAnsi="Arial" w:cs="Arial"/>
                <w:b/>
                <w:bCs/>
                <w:sz w:val="24"/>
                <w:szCs w:val="24"/>
                <w:lang w:val="ca-ES"/>
              </w:rPr>
              <w:t>Article 24. Celebració de la Junta, lloc i acta</w:t>
            </w:r>
          </w:p>
          <w:p w14:paraId="378B8D74" w14:textId="76C2621F"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S</w:t>
            </w:r>
            <w:r w:rsidR="00083294">
              <w:rPr>
                <w:rFonts w:ascii="Arial" w:hAnsi="Arial" w:cs="Arial"/>
                <w:sz w:val="24"/>
                <w:szCs w:val="24"/>
                <w:lang w:val="ca-ES"/>
              </w:rPr>
              <w:t>’</w:t>
            </w:r>
            <w:r w:rsidRPr="00061F0F">
              <w:rPr>
                <w:rFonts w:ascii="Arial" w:hAnsi="Arial" w:cs="Arial"/>
                <w:sz w:val="24"/>
                <w:szCs w:val="24"/>
                <w:lang w:val="ca-ES"/>
              </w:rPr>
              <w:t>ha d</w:t>
            </w:r>
            <w:r w:rsidR="00083294">
              <w:rPr>
                <w:rFonts w:ascii="Arial" w:hAnsi="Arial" w:cs="Arial"/>
                <w:sz w:val="24"/>
                <w:szCs w:val="24"/>
                <w:lang w:val="ca-ES"/>
              </w:rPr>
              <w:t>’</w:t>
            </w:r>
            <w:r w:rsidRPr="00061F0F">
              <w:rPr>
                <w:rFonts w:ascii="Arial" w:hAnsi="Arial" w:cs="Arial"/>
                <w:sz w:val="24"/>
                <w:szCs w:val="24"/>
                <w:lang w:val="ca-ES"/>
              </w:rPr>
              <w:t>elaborar la llista d</w:t>
            </w:r>
            <w:r w:rsidR="00083294">
              <w:rPr>
                <w:rFonts w:ascii="Arial" w:hAnsi="Arial" w:cs="Arial"/>
                <w:sz w:val="24"/>
                <w:szCs w:val="24"/>
                <w:lang w:val="ca-ES"/>
              </w:rPr>
              <w:t>’</w:t>
            </w:r>
            <w:r w:rsidRPr="00061F0F">
              <w:rPr>
                <w:rFonts w:ascii="Arial" w:hAnsi="Arial" w:cs="Arial"/>
                <w:sz w:val="24"/>
                <w:szCs w:val="24"/>
                <w:lang w:val="ca-ES"/>
              </w:rPr>
              <w:t>assistents que han de signar els accionistes presents i els representants dels accionistes representats.</w:t>
            </w:r>
          </w:p>
          <w:p w14:paraId="52E528BC" w14:textId="77777777" w:rsidR="001D03FB" w:rsidRDefault="001D03FB" w:rsidP="00061F0F">
            <w:pPr>
              <w:pStyle w:val="PreformattedText"/>
              <w:rPr>
                <w:rFonts w:ascii="Arial" w:hAnsi="Arial" w:cs="Arial"/>
                <w:sz w:val="24"/>
                <w:szCs w:val="24"/>
                <w:lang w:val="ca-ES"/>
              </w:rPr>
            </w:pPr>
          </w:p>
          <w:p w14:paraId="7FBE708E" w14:textId="6CC817F1"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S</w:t>
            </w:r>
            <w:r w:rsidR="00083294">
              <w:rPr>
                <w:rFonts w:ascii="Arial" w:hAnsi="Arial" w:cs="Arial"/>
                <w:sz w:val="24"/>
                <w:szCs w:val="24"/>
                <w:lang w:val="ca-ES"/>
              </w:rPr>
              <w:t>’</w:t>
            </w:r>
            <w:r w:rsidRPr="00061F0F">
              <w:rPr>
                <w:rFonts w:ascii="Arial" w:hAnsi="Arial" w:cs="Arial"/>
                <w:sz w:val="24"/>
                <w:szCs w:val="24"/>
                <w:lang w:val="ca-ES"/>
              </w:rPr>
              <w:t>hi annexen els poders a favor de cada representant.</w:t>
            </w:r>
          </w:p>
          <w:p w14:paraId="2E45CFE3" w14:textId="77777777" w:rsidR="001D03FB" w:rsidRDefault="001D03FB" w:rsidP="00061F0F">
            <w:pPr>
              <w:pStyle w:val="PreformattedText"/>
              <w:rPr>
                <w:rFonts w:ascii="Arial" w:hAnsi="Arial" w:cs="Arial"/>
                <w:sz w:val="24"/>
                <w:szCs w:val="24"/>
                <w:lang w:val="ca-ES"/>
              </w:rPr>
            </w:pPr>
          </w:p>
          <w:p w14:paraId="47F0FA7C" w14:textId="7B3244DB"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 president presideix la </w:t>
            </w:r>
            <w:r w:rsidR="00083294">
              <w:rPr>
                <w:rFonts w:ascii="Arial" w:hAnsi="Arial" w:cs="Arial"/>
                <w:sz w:val="24"/>
                <w:szCs w:val="24"/>
                <w:lang w:val="ca-ES"/>
              </w:rPr>
              <w:t>Junta</w:t>
            </w:r>
            <w:r w:rsidRPr="00061F0F">
              <w:rPr>
                <w:rFonts w:ascii="Arial" w:hAnsi="Arial" w:cs="Arial"/>
                <w:sz w:val="24"/>
                <w:szCs w:val="24"/>
                <w:lang w:val="ca-ES"/>
              </w:rPr>
              <w:t xml:space="preserve"> o, si no pot, un directiu expressament facultat per aquest a l</w:t>
            </w:r>
            <w:r w:rsidR="00083294">
              <w:rPr>
                <w:rFonts w:ascii="Arial" w:hAnsi="Arial" w:cs="Arial"/>
                <w:sz w:val="24"/>
                <w:szCs w:val="24"/>
                <w:lang w:val="ca-ES"/>
              </w:rPr>
              <w:t>’</w:t>
            </w:r>
            <w:r w:rsidRPr="00061F0F">
              <w:rPr>
                <w:rFonts w:ascii="Arial" w:hAnsi="Arial" w:cs="Arial"/>
                <w:sz w:val="24"/>
                <w:szCs w:val="24"/>
                <w:lang w:val="ca-ES"/>
              </w:rPr>
              <w:t>efecte.</w:t>
            </w:r>
          </w:p>
          <w:p w14:paraId="02C64D7A" w14:textId="77777777" w:rsidR="00061F0F" w:rsidRPr="00061F0F" w:rsidRDefault="00061F0F" w:rsidP="00061F0F">
            <w:pPr>
              <w:pStyle w:val="PreformattedText"/>
              <w:rPr>
                <w:rFonts w:ascii="Arial" w:hAnsi="Arial" w:cs="Arial"/>
                <w:sz w:val="24"/>
                <w:szCs w:val="24"/>
                <w:lang w:val="ca-ES"/>
              </w:rPr>
            </w:pPr>
          </w:p>
          <w:p w14:paraId="0C97006A" w14:textId="5C72CD85"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En cas de convocatòria judicial, presideix la </w:t>
            </w:r>
            <w:r w:rsidR="00083294">
              <w:rPr>
                <w:rFonts w:ascii="Arial" w:hAnsi="Arial" w:cs="Arial"/>
                <w:sz w:val="24"/>
                <w:szCs w:val="24"/>
                <w:lang w:val="ca-ES"/>
              </w:rPr>
              <w:t>Junta</w:t>
            </w:r>
            <w:r w:rsidRPr="00061F0F">
              <w:rPr>
                <w:rFonts w:ascii="Arial" w:hAnsi="Arial" w:cs="Arial"/>
                <w:sz w:val="24"/>
                <w:szCs w:val="24"/>
                <w:lang w:val="ca-ES"/>
              </w:rPr>
              <w:t xml:space="preserve"> qui l</w:t>
            </w:r>
            <w:r w:rsidR="00083294">
              <w:rPr>
                <w:rFonts w:ascii="Arial" w:hAnsi="Arial" w:cs="Arial"/>
                <w:sz w:val="24"/>
                <w:szCs w:val="24"/>
                <w:lang w:val="ca-ES"/>
              </w:rPr>
              <w:t>’</w:t>
            </w:r>
            <w:r w:rsidRPr="00061F0F">
              <w:rPr>
                <w:rFonts w:ascii="Arial" w:hAnsi="Arial" w:cs="Arial"/>
                <w:sz w:val="24"/>
                <w:szCs w:val="24"/>
                <w:lang w:val="ca-ES"/>
              </w:rPr>
              <w:t>hagi convoca</w:t>
            </w:r>
            <w:r w:rsidR="003606B8">
              <w:rPr>
                <w:rFonts w:ascii="Arial" w:hAnsi="Arial" w:cs="Arial"/>
                <w:sz w:val="24"/>
                <w:szCs w:val="24"/>
                <w:lang w:val="ca-ES"/>
              </w:rPr>
              <w:t>da</w:t>
            </w:r>
            <w:r w:rsidRPr="00061F0F">
              <w:rPr>
                <w:rFonts w:ascii="Arial" w:hAnsi="Arial" w:cs="Arial"/>
                <w:sz w:val="24"/>
                <w:szCs w:val="24"/>
                <w:lang w:val="ca-ES"/>
              </w:rPr>
              <w:t xml:space="preserve">. </w:t>
            </w:r>
            <w:r w:rsidR="003606B8">
              <w:rPr>
                <w:rFonts w:ascii="Arial" w:hAnsi="Arial" w:cs="Arial"/>
                <w:sz w:val="24"/>
                <w:szCs w:val="24"/>
                <w:lang w:val="ca-ES"/>
              </w:rPr>
              <w:t xml:space="preserve">A falta d’aquesta persona, </w:t>
            </w:r>
            <w:r w:rsidRPr="00061F0F">
              <w:rPr>
                <w:rFonts w:ascii="Arial" w:hAnsi="Arial" w:cs="Arial"/>
                <w:sz w:val="24"/>
                <w:szCs w:val="24"/>
                <w:lang w:val="ca-ES"/>
              </w:rPr>
              <w:t xml:space="preserve">la </w:t>
            </w:r>
            <w:r w:rsidR="00083294">
              <w:rPr>
                <w:rFonts w:ascii="Arial" w:hAnsi="Arial" w:cs="Arial"/>
                <w:sz w:val="24"/>
                <w:szCs w:val="24"/>
                <w:lang w:val="ca-ES"/>
              </w:rPr>
              <w:t>Junta</w:t>
            </w:r>
            <w:r w:rsidRPr="00061F0F">
              <w:rPr>
                <w:rFonts w:ascii="Arial" w:hAnsi="Arial" w:cs="Arial"/>
                <w:sz w:val="24"/>
                <w:szCs w:val="24"/>
                <w:lang w:val="ca-ES"/>
              </w:rPr>
              <w:t xml:space="preserve"> </w:t>
            </w:r>
            <w:r w:rsidR="003606B8">
              <w:rPr>
                <w:rFonts w:ascii="Arial" w:hAnsi="Arial" w:cs="Arial"/>
                <w:sz w:val="24"/>
                <w:szCs w:val="24"/>
                <w:lang w:val="ca-ES"/>
              </w:rPr>
              <w:t>mateixa n’ha d’</w:t>
            </w:r>
            <w:r w:rsidRPr="00061F0F">
              <w:rPr>
                <w:rFonts w:ascii="Arial" w:hAnsi="Arial" w:cs="Arial"/>
                <w:sz w:val="24"/>
                <w:szCs w:val="24"/>
                <w:lang w:val="ca-ES"/>
              </w:rPr>
              <w:t>elegi</w:t>
            </w:r>
            <w:r w:rsidR="003606B8">
              <w:rPr>
                <w:rFonts w:ascii="Arial" w:hAnsi="Arial" w:cs="Arial"/>
                <w:sz w:val="24"/>
                <w:szCs w:val="24"/>
                <w:lang w:val="ca-ES"/>
              </w:rPr>
              <w:t>r</w:t>
            </w:r>
            <w:r w:rsidRPr="00061F0F">
              <w:rPr>
                <w:rFonts w:ascii="Arial" w:hAnsi="Arial" w:cs="Arial"/>
                <w:sz w:val="24"/>
                <w:szCs w:val="24"/>
                <w:lang w:val="ca-ES"/>
              </w:rPr>
              <w:t xml:space="preserve"> el president.</w:t>
            </w:r>
          </w:p>
          <w:p w14:paraId="17F793BE" w14:textId="77777777" w:rsidR="00061F0F" w:rsidRPr="00061F0F" w:rsidRDefault="00061F0F" w:rsidP="00061F0F">
            <w:pPr>
              <w:pStyle w:val="PreformattedText"/>
              <w:rPr>
                <w:rFonts w:ascii="Arial" w:hAnsi="Arial" w:cs="Arial"/>
                <w:sz w:val="24"/>
                <w:szCs w:val="24"/>
                <w:lang w:val="ca-ES"/>
              </w:rPr>
            </w:pPr>
          </w:p>
          <w:p w14:paraId="0FEB9118" w14:textId="77777777"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Les deliberacions de les juntes es consignen en una acta signada pel president.</w:t>
            </w:r>
          </w:p>
          <w:p w14:paraId="3BAADD91" w14:textId="77777777" w:rsidR="001D03FB" w:rsidRDefault="001D03FB" w:rsidP="00061F0F">
            <w:pPr>
              <w:pStyle w:val="PreformattedText"/>
              <w:rPr>
                <w:rFonts w:ascii="Arial" w:hAnsi="Arial" w:cs="Arial"/>
                <w:sz w:val="24"/>
                <w:szCs w:val="24"/>
                <w:lang w:val="ca-ES"/>
              </w:rPr>
            </w:pPr>
          </w:p>
          <w:p w14:paraId="5B2A0F56" w14:textId="621613CC"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El president certifica les còpies i els extractes </w:t>
            </w:r>
            <w:r w:rsidR="002C7AFE">
              <w:rPr>
                <w:rFonts w:ascii="Arial" w:hAnsi="Arial" w:cs="Arial"/>
                <w:sz w:val="24"/>
                <w:szCs w:val="24"/>
                <w:lang w:val="ca-ES"/>
              </w:rPr>
              <w:t>de les actes</w:t>
            </w:r>
            <w:r w:rsidRPr="00061F0F">
              <w:rPr>
                <w:rFonts w:ascii="Arial" w:hAnsi="Arial" w:cs="Arial"/>
                <w:sz w:val="24"/>
                <w:szCs w:val="24"/>
                <w:lang w:val="ca-ES"/>
              </w:rPr>
              <w:t>.</w:t>
            </w:r>
          </w:p>
          <w:p w14:paraId="779B2E9E"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7B0EC497" w14:textId="77777777" w:rsidTr="00B86E4A">
        <w:tc>
          <w:tcPr>
            <w:tcW w:w="5098" w:type="dxa"/>
            <w:tcBorders>
              <w:left w:val="single" w:sz="4" w:space="0" w:color="auto"/>
              <w:right w:val="single" w:sz="4" w:space="0" w:color="auto"/>
            </w:tcBorders>
          </w:tcPr>
          <w:p w14:paraId="33794D8F" w14:textId="3F7FEF31" w:rsidR="00061F0F" w:rsidRPr="001D03FB"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t xml:space="preserve">Article 25 : Quorum </w:t>
            </w:r>
            <w:r>
              <w:rPr>
                <w:rFonts w:ascii="Arial" w:hAnsi="Arial" w:cs="Arial"/>
                <w:b/>
                <w:szCs w:val="24"/>
                <w:lang w:val="fr-FR"/>
              </w:rPr>
              <w:t>et</w:t>
            </w:r>
            <w:r w:rsidRPr="001D03FB">
              <w:rPr>
                <w:rFonts w:ascii="Arial" w:hAnsi="Arial" w:cs="Arial"/>
                <w:b/>
                <w:szCs w:val="24"/>
                <w:lang w:val="fr-FR"/>
              </w:rPr>
              <w:t xml:space="preserve"> vote</w:t>
            </w:r>
          </w:p>
          <w:p w14:paraId="4FA1431C" w14:textId="2EE2AF51" w:rsid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Chaque action détenue en pleine propriété donne droit à une voix.</w:t>
            </w:r>
          </w:p>
          <w:p w14:paraId="496C743E" w14:textId="77777777" w:rsidR="007D182C" w:rsidRPr="00061F0F" w:rsidRDefault="007D182C" w:rsidP="00061F0F">
            <w:pPr>
              <w:pStyle w:val="z-Hautduformulaire"/>
              <w:tabs>
                <w:tab w:val="right" w:pos="7720"/>
              </w:tabs>
              <w:rPr>
                <w:rFonts w:ascii="Arial" w:hAnsi="Arial" w:cs="Arial"/>
                <w:szCs w:val="24"/>
                <w:lang w:val="fr-FR"/>
              </w:rPr>
            </w:pPr>
          </w:p>
          <w:p w14:paraId="7898730B" w14:textId="53602A36" w:rsidR="00061F0F" w:rsidRPr="00061F0F" w:rsidRDefault="00061F0F" w:rsidP="00061F0F">
            <w:pPr>
              <w:pStyle w:val="z-Hautduformulaire"/>
              <w:tabs>
                <w:tab w:val="right" w:pos="7720"/>
              </w:tabs>
              <w:rPr>
                <w:rFonts w:ascii="Arial" w:hAnsi="Arial" w:cs="Arial"/>
                <w:szCs w:val="24"/>
                <w:lang w:val="fr-FR"/>
              </w:rPr>
            </w:pPr>
            <w:r w:rsidRPr="00061F0F">
              <w:rPr>
                <w:rFonts w:ascii="Arial" w:hAnsi="Arial" w:cs="Arial"/>
                <w:szCs w:val="24"/>
                <w:lang w:val="fr-FR"/>
              </w:rPr>
              <w:t>En cas de démembrement de la propriété d</w:t>
            </w:r>
            <w:r w:rsidR="00083294">
              <w:rPr>
                <w:rFonts w:ascii="Arial" w:hAnsi="Arial" w:cs="Arial"/>
                <w:szCs w:val="24"/>
                <w:lang w:val="fr-FR"/>
              </w:rPr>
              <w:t>’</w:t>
            </w:r>
            <w:r w:rsidRPr="00061F0F">
              <w:rPr>
                <w:rFonts w:ascii="Arial" w:hAnsi="Arial" w:cs="Arial"/>
                <w:szCs w:val="24"/>
                <w:lang w:val="fr-FR"/>
              </w:rPr>
              <w:t>une action, les droits de vote résultent des dispositions de l</w:t>
            </w:r>
            <w:r w:rsidR="00083294">
              <w:rPr>
                <w:rFonts w:ascii="Arial" w:hAnsi="Arial" w:cs="Arial"/>
                <w:szCs w:val="24"/>
                <w:lang w:val="fr-FR"/>
              </w:rPr>
              <w:t>’</w:t>
            </w:r>
            <w:r w:rsidRPr="00061F0F">
              <w:rPr>
                <w:rFonts w:ascii="Arial" w:hAnsi="Arial" w:cs="Arial"/>
                <w:szCs w:val="24"/>
                <w:lang w:val="fr-FR"/>
              </w:rPr>
              <w:t>article 11 des présents statuts.</w:t>
            </w:r>
          </w:p>
          <w:p w14:paraId="0B826017"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23AD05D5" w14:textId="0EDAEDF2" w:rsidR="00061F0F" w:rsidRPr="001D03FB" w:rsidRDefault="001D03FB" w:rsidP="00061F0F">
            <w:pPr>
              <w:pStyle w:val="PreformattedText"/>
              <w:tabs>
                <w:tab w:val="right" w:pos="7720"/>
              </w:tabs>
              <w:rPr>
                <w:rFonts w:ascii="Arial" w:hAnsi="Arial" w:cs="Arial"/>
                <w:b/>
                <w:bCs/>
                <w:sz w:val="24"/>
                <w:szCs w:val="24"/>
                <w:lang w:val="ca-ES"/>
              </w:rPr>
            </w:pPr>
            <w:r w:rsidRPr="001D03FB">
              <w:rPr>
                <w:rFonts w:ascii="Arial" w:hAnsi="Arial" w:cs="Arial"/>
                <w:b/>
                <w:bCs/>
                <w:sz w:val="24"/>
                <w:szCs w:val="24"/>
                <w:lang w:val="ca-ES"/>
              </w:rPr>
              <w:t xml:space="preserve">Article 25. Quòrum </w:t>
            </w:r>
            <w:r>
              <w:rPr>
                <w:rFonts w:ascii="Arial" w:hAnsi="Arial" w:cs="Arial"/>
                <w:b/>
                <w:bCs/>
                <w:sz w:val="24"/>
                <w:szCs w:val="24"/>
                <w:lang w:val="ca-ES"/>
              </w:rPr>
              <w:t>i</w:t>
            </w:r>
            <w:r w:rsidRPr="001D03FB">
              <w:rPr>
                <w:rFonts w:ascii="Arial" w:hAnsi="Arial" w:cs="Arial"/>
                <w:b/>
                <w:bCs/>
                <w:sz w:val="24"/>
                <w:szCs w:val="24"/>
                <w:lang w:val="ca-ES"/>
              </w:rPr>
              <w:t xml:space="preserve"> dret de vot</w:t>
            </w:r>
          </w:p>
          <w:p w14:paraId="3FC58E0D" w14:textId="60B442BE" w:rsid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Cada acció confereix al seu titular</w:t>
            </w:r>
            <w:r w:rsidRPr="00061F0F" w:rsidDel="00F719E9">
              <w:rPr>
                <w:rFonts w:ascii="Arial" w:hAnsi="Arial" w:cs="Arial"/>
                <w:sz w:val="24"/>
                <w:szCs w:val="24"/>
                <w:lang w:val="ca-ES"/>
              </w:rPr>
              <w:t xml:space="preserve"> </w:t>
            </w:r>
            <w:r w:rsidRPr="00061F0F">
              <w:rPr>
                <w:rFonts w:ascii="Arial" w:hAnsi="Arial" w:cs="Arial"/>
                <w:sz w:val="24"/>
                <w:szCs w:val="24"/>
                <w:lang w:val="ca-ES"/>
              </w:rPr>
              <w:t>un dret de vot.</w:t>
            </w:r>
          </w:p>
          <w:p w14:paraId="7E715327" w14:textId="77777777" w:rsidR="007D182C" w:rsidRPr="00061F0F" w:rsidRDefault="007D182C" w:rsidP="00061F0F">
            <w:pPr>
              <w:pStyle w:val="PreformattedText"/>
              <w:rPr>
                <w:rFonts w:ascii="Arial" w:hAnsi="Arial" w:cs="Arial"/>
                <w:sz w:val="24"/>
                <w:szCs w:val="24"/>
                <w:lang w:val="ca-ES"/>
              </w:rPr>
            </w:pPr>
          </w:p>
          <w:p w14:paraId="18E7621D" w14:textId="0F5FA06A" w:rsidR="00061F0F" w:rsidRPr="00061F0F" w:rsidRDefault="00061F0F" w:rsidP="00061F0F">
            <w:pPr>
              <w:pStyle w:val="PreformattedText"/>
              <w:rPr>
                <w:rFonts w:ascii="Arial" w:hAnsi="Arial" w:cs="Arial"/>
                <w:sz w:val="24"/>
                <w:szCs w:val="24"/>
                <w:lang w:val="ca-ES"/>
              </w:rPr>
            </w:pPr>
            <w:r w:rsidRPr="00061F0F">
              <w:rPr>
                <w:rFonts w:ascii="Arial" w:hAnsi="Arial" w:cs="Arial"/>
                <w:sz w:val="24"/>
                <w:szCs w:val="24"/>
                <w:lang w:val="ca-ES"/>
              </w:rPr>
              <w:t xml:space="preserve">En cas de </w:t>
            </w:r>
            <w:r w:rsidR="003606B8">
              <w:rPr>
                <w:rFonts w:ascii="Arial" w:hAnsi="Arial" w:cs="Arial"/>
                <w:sz w:val="24"/>
                <w:szCs w:val="24"/>
                <w:lang w:val="ca-ES"/>
              </w:rPr>
              <w:t xml:space="preserve">divisió </w:t>
            </w:r>
            <w:r w:rsidRPr="00061F0F">
              <w:rPr>
                <w:rFonts w:ascii="Arial" w:hAnsi="Arial" w:cs="Arial"/>
                <w:sz w:val="24"/>
                <w:szCs w:val="24"/>
                <w:lang w:val="ca-ES"/>
              </w:rPr>
              <w:t>d</w:t>
            </w:r>
            <w:r w:rsidR="003606B8">
              <w:rPr>
                <w:rFonts w:ascii="Arial" w:hAnsi="Arial" w:cs="Arial"/>
                <w:sz w:val="24"/>
                <w:szCs w:val="24"/>
                <w:lang w:val="ca-ES"/>
              </w:rPr>
              <w:t xml:space="preserve">e la propietat d’una </w:t>
            </w:r>
            <w:r w:rsidRPr="00061F0F">
              <w:rPr>
                <w:rFonts w:ascii="Arial" w:hAnsi="Arial" w:cs="Arial"/>
                <w:sz w:val="24"/>
                <w:szCs w:val="24"/>
                <w:lang w:val="ca-ES"/>
              </w:rPr>
              <w:t>acci</w:t>
            </w:r>
            <w:r w:rsidR="002C7AFE">
              <w:rPr>
                <w:rFonts w:ascii="Arial" w:hAnsi="Arial" w:cs="Arial"/>
                <w:sz w:val="24"/>
                <w:szCs w:val="24"/>
                <w:lang w:val="ca-ES"/>
              </w:rPr>
              <w:t>ó</w:t>
            </w:r>
            <w:r w:rsidRPr="00061F0F">
              <w:rPr>
                <w:rFonts w:ascii="Arial" w:hAnsi="Arial" w:cs="Arial"/>
                <w:sz w:val="24"/>
                <w:szCs w:val="24"/>
                <w:lang w:val="ca-ES"/>
              </w:rPr>
              <w:t>, els drets de vot es gestionen d</w:t>
            </w:r>
            <w:r w:rsidR="00083294">
              <w:rPr>
                <w:rFonts w:ascii="Arial" w:hAnsi="Arial" w:cs="Arial"/>
                <w:sz w:val="24"/>
                <w:szCs w:val="24"/>
                <w:lang w:val="ca-ES"/>
              </w:rPr>
              <w:t>’</w:t>
            </w:r>
            <w:r w:rsidRPr="00061F0F">
              <w:rPr>
                <w:rFonts w:ascii="Arial" w:hAnsi="Arial" w:cs="Arial"/>
                <w:sz w:val="24"/>
                <w:szCs w:val="24"/>
                <w:lang w:val="ca-ES"/>
              </w:rPr>
              <w:t>acord amb el que disposa l</w:t>
            </w:r>
            <w:r w:rsidR="00083294">
              <w:rPr>
                <w:rFonts w:ascii="Arial" w:hAnsi="Arial" w:cs="Arial"/>
                <w:sz w:val="24"/>
                <w:szCs w:val="24"/>
                <w:lang w:val="ca-ES"/>
              </w:rPr>
              <w:t>’</w:t>
            </w:r>
            <w:r w:rsidRPr="00061F0F">
              <w:rPr>
                <w:rFonts w:ascii="Arial" w:hAnsi="Arial" w:cs="Arial"/>
                <w:sz w:val="24"/>
                <w:szCs w:val="24"/>
                <w:lang w:val="ca-ES"/>
              </w:rPr>
              <w:t>article 11.</w:t>
            </w:r>
          </w:p>
          <w:p w14:paraId="7FABC0C2"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ca-ES" w:eastAsia="ja-JP"/>
              </w:rPr>
            </w:pPr>
          </w:p>
        </w:tc>
      </w:tr>
      <w:tr w:rsidR="00061F0F" w:rsidRPr="00947301" w14:paraId="3F9AFC7A" w14:textId="77777777" w:rsidTr="00B86E4A">
        <w:trPr>
          <w:trHeight w:val="2276"/>
        </w:trPr>
        <w:tc>
          <w:tcPr>
            <w:tcW w:w="5098" w:type="dxa"/>
            <w:tcBorders>
              <w:left w:val="single" w:sz="4" w:space="0" w:color="auto"/>
              <w:right w:val="single" w:sz="4" w:space="0" w:color="auto"/>
            </w:tcBorders>
          </w:tcPr>
          <w:p w14:paraId="0098C746" w14:textId="5F6F525C" w:rsidR="00061F0F" w:rsidRPr="001D03FB"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lastRenderedPageBreak/>
              <w:t>Article 26 : Droit de communication des associés</w:t>
            </w:r>
          </w:p>
          <w:p w14:paraId="21B7ACA5" w14:textId="3DF30D0E" w:rsidR="00061F0F" w:rsidRPr="00061F0F" w:rsidRDefault="00061F0F" w:rsidP="00953A57">
            <w:pPr>
              <w:pStyle w:val="z-Hautduformulaire"/>
              <w:tabs>
                <w:tab w:val="right" w:pos="7720"/>
              </w:tabs>
              <w:rPr>
                <w:rFonts w:ascii="Arial" w:hAnsi="Arial" w:cs="Arial"/>
                <w:b/>
                <w:szCs w:val="24"/>
                <w:u w:val="single"/>
                <w:lang w:val="fr-FR" w:eastAsia="ja-JP"/>
              </w:rPr>
            </w:pPr>
            <w:r w:rsidRPr="00061F0F">
              <w:rPr>
                <w:rFonts w:ascii="Arial" w:hAnsi="Arial" w:cs="Arial"/>
                <w:szCs w:val="24"/>
                <w:lang w:val="fr-FR"/>
              </w:rPr>
              <w:t>Tout associé a le droit d</w:t>
            </w:r>
            <w:r w:rsidR="00083294">
              <w:rPr>
                <w:rFonts w:ascii="Arial" w:hAnsi="Arial" w:cs="Arial"/>
                <w:szCs w:val="24"/>
                <w:lang w:val="fr-FR"/>
              </w:rPr>
              <w:t>’</w:t>
            </w:r>
            <w:r w:rsidRPr="00061F0F">
              <w:rPr>
                <w:rFonts w:ascii="Arial" w:hAnsi="Arial" w:cs="Arial"/>
                <w:szCs w:val="24"/>
                <w:lang w:val="fr-FR"/>
              </w:rPr>
              <w:t>obtenir, avant toute consultation, communication des documents nécessaires pour lui permettre de se prononcer en connaissance de cause et de porter un jugement sur la gestion et le contrôle de la Société.</w:t>
            </w:r>
          </w:p>
          <w:p w14:paraId="6D9DF547" w14:textId="77777777" w:rsidR="00061F0F" w:rsidRPr="00061F0F"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u w:val="single"/>
                <w:lang w:val="fr-FR" w:eastAsia="ja-JP"/>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5FD7A96A" w14:textId="32498E42" w:rsidR="00061F0F" w:rsidRPr="001D03FB" w:rsidRDefault="001D03FB" w:rsidP="00061F0F">
            <w:pPr>
              <w:pStyle w:val="PreformattedText"/>
              <w:tabs>
                <w:tab w:val="right" w:pos="7720"/>
              </w:tabs>
              <w:rPr>
                <w:rFonts w:ascii="Arial" w:hAnsi="Arial" w:cs="Arial"/>
                <w:b/>
                <w:bCs/>
                <w:sz w:val="24"/>
                <w:szCs w:val="24"/>
                <w:lang w:val="ca-ES"/>
              </w:rPr>
            </w:pPr>
            <w:r w:rsidRPr="001D03FB">
              <w:rPr>
                <w:rFonts w:ascii="Arial" w:hAnsi="Arial" w:cs="Arial"/>
                <w:b/>
                <w:bCs/>
                <w:sz w:val="24"/>
                <w:szCs w:val="24"/>
                <w:lang w:val="ca-ES"/>
              </w:rPr>
              <w:t>Article 26. Dret de comunicació dels accionistes</w:t>
            </w:r>
          </w:p>
          <w:p w14:paraId="4A768361" w14:textId="013A4D4D" w:rsidR="00061F0F" w:rsidRPr="00061F0F" w:rsidRDefault="00061F0F" w:rsidP="00953A57">
            <w:pPr>
              <w:pStyle w:val="PreformattedText"/>
              <w:rPr>
                <w:rFonts w:ascii="Arial" w:hAnsi="Arial" w:cs="Arial"/>
                <w:b/>
                <w:sz w:val="24"/>
                <w:szCs w:val="24"/>
                <w:u w:val="single"/>
                <w:lang w:val="ca-ES" w:eastAsia="ja-JP"/>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 xml:space="preserve">accionista té dret a obtenir, abans de qualsevol consulta, una còpia dels documents necessaris per poder prendre una decisió informada i </w:t>
            </w:r>
            <w:r w:rsidR="00953A57">
              <w:rPr>
                <w:rFonts w:ascii="Arial" w:hAnsi="Arial" w:cs="Arial"/>
                <w:sz w:val="24"/>
                <w:szCs w:val="24"/>
                <w:lang w:val="ca-ES"/>
              </w:rPr>
              <w:t>tenir una opinió</w:t>
            </w:r>
            <w:r w:rsidRPr="00061F0F">
              <w:rPr>
                <w:rFonts w:ascii="Arial" w:hAnsi="Arial" w:cs="Arial"/>
                <w:sz w:val="24"/>
                <w:szCs w:val="24"/>
                <w:lang w:val="ca-ES"/>
              </w:rPr>
              <w:t xml:space="preserve"> sobre la gestió i el control de la </w:t>
            </w:r>
            <w:r w:rsidR="00526B77">
              <w:rPr>
                <w:rFonts w:ascii="Arial" w:hAnsi="Arial" w:cs="Arial"/>
                <w:sz w:val="24"/>
                <w:szCs w:val="24"/>
                <w:lang w:val="ca-ES"/>
              </w:rPr>
              <w:t>s</w:t>
            </w:r>
            <w:r w:rsidRPr="00061F0F">
              <w:rPr>
                <w:rFonts w:ascii="Arial" w:hAnsi="Arial" w:cs="Arial"/>
                <w:sz w:val="24"/>
                <w:szCs w:val="24"/>
                <w:lang w:val="ca-ES"/>
              </w:rPr>
              <w:t>ocietat.</w:t>
            </w:r>
          </w:p>
        </w:tc>
      </w:tr>
      <w:tr w:rsidR="00061F0F" w:rsidRPr="00061F0F" w14:paraId="529FC1DA" w14:textId="77777777" w:rsidTr="00B86E4A">
        <w:trPr>
          <w:trHeight w:val="1451"/>
        </w:trPr>
        <w:tc>
          <w:tcPr>
            <w:tcW w:w="5098" w:type="dxa"/>
            <w:tcBorders>
              <w:left w:val="single" w:sz="4" w:space="0" w:color="auto"/>
              <w:right w:val="single" w:sz="4" w:space="0" w:color="auto"/>
            </w:tcBorders>
          </w:tcPr>
          <w:p w14:paraId="37D49ECD" w14:textId="77777777" w:rsidR="00061F0F" w:rsidRPr="001D03FB" w:rsidRDefault="00061F0F" w:rsidP="001D03FB">
            <w:pPr>
              <w:pStyle w:val="z-Hautduformulaire"/>
              <w:tabs>
                <w:tab w:val="right" w:pos="7720"/>
              </w:tabs>
              <w:jc w:val="center"/>
              <w:rPr>
                <w:rFonts w:ascii="Arial" w:hAnsi="Arial" w:cs="Arial"/>
                <w:b/>
                <w:szCs w:val="24"/>
                <w:lang w:val="fr-FR"/>
              </w:rPr>
            </w:pPr>
            <w:r w:rsidRPr="001D03FB">
              <w:rPr>
                <w:rFonts w:ascii="Arial" w:hAnsi="Arial" w:cs="Arial"/>
                <w:b/>
                <w:szCs w:val="24"/>
                <w:lang w:val="fr-FR"/>
              </w:rPr>
              <w:t>TITRE V</w:t>
            </w:r>
          </w:p>
          <w:p w14:paraId="3BC27466" w14:textId="135F05C7" w:rsidR="00061F0F" w:rsidRPr="001D03FB" w:rsidRDefault="00061F0F" w:rsidP="001D03FB">
            <w:pPr>
              <w:pStyle w:val="z-Hautduformulaire"/>
              <w:tabs>
                <w:tab w:val="right" w:pos="7720"/>
              </w:tabs>
              <w:jc w:val="center"/>
              <w:rPr>
                <w:rFonts w:ascii="Arial" w:hAnsi="Arial" w:cs="Arial"/>
                <w:b/>
                <w:szCs w:val="24"/>
                <w:lang w:val="fr-FR" w:eastAsia="ja-JP"/>
              </w:rPr>
            </w:pPr>
            <w:r w:rsidRPr="001D03FB">
              <w:rPr>
                <w:rFonts w:ascii="Arial" w:hAnsi="Arial" w:cs="Arial"/>
                <w:b/>
                <w:szCs w:val="24"/>
                <w:lang w:val="fr-FR"/>
              </w:rPr>
              <w:t>EXERCICE SOCIAL - COMPTES SOCIAUX - AFFECTATION ET RÉPARTITION DES BÉNÉFICES</w:t>
            </w: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2DF84B2B" w14:textId="77777777" w:rsidR="00061F0F" w:rsidRPr="001D03FB" w:rsidRDefault="00061F0F" w:rsidP="001D03FB">
            <w:pPr>
              <w:pStyle w:val="PreformattedText"/>
              <w:tabs>
                <w:tab w:val="right" w:pos="7720"/>
              </w:tabs>
              <w:jc w:val="center"/>
              <w:rPr>
                <w:rFonts w:ascii="Arial" w:hAnsi="Arial" w:cs="Arial"/>
                <w:b/>
                <w:bCs/>
                <w:sz w:val="24"/>
                <w:szCs w:val="24"/>
                <w:lang w:val="ca-ES"/>
              </w:rPr>
            </w:pPr>
            <w:r w:rsidRPr="001D03FB">
              <w:rPr>
                <w:rFonts w:ascii="Arial" w:hAnsi="Arial" w:cs="Arial"/>
                <w:b/>
                <w:bCs/>
                <w:sz w:val="24"/>
                <w:szCs w:val="24"/>
                <w:lang w:val="ca-ES"/>
              </w:rPr>
              <w:t>TÍTOL V</w:t>
            </w:r>
          </w:p>
          <w:p w14:paraId="44FA551B" w14:textId="219C3B5D" w:rsidR="00061F0F" w:rsidRPr="001D03FB" w:rsidRDefault="00061F0F" w:rsidP="001D03FB">
            <w:pPr>
              <w:pStyle w:val="PreformattedText"/>
              <w:jc w:val="center"/>
              <w:rPr>
                <w:rFonts w:ascii="Arial" w:hAnsi="Arial" w:cs="Arial"/>
                <w:b/>
                <w:sz w:val="24"/>
                <w:szCs w:val="24"/>
                <w:lang w:val="ca-ES" w:eastAsia="ja-JP"/>
              </w:rPr>
            </w:pPr>
            <w:r w:rsidRPr="001D03FB">
              <w:rPr>
                <w:rFonts w:ascii="Arial" w:hAnsi="Arial" w:cs="Arial"/>
                <w:b/>
                <w:bCs/>
                <w:sz w:val="24"/>
                <w:szCs w:val="24"/>
                <w:lang w:val="ca-ES"/>
              </w:rPr>
              <w:t xml:space="preserve">EXERCICI </w:t>
            </w:r>
            <w:r w:rsidR="001D03FB">
              <w:rPr>
                <w:rFonts w:ascii="Arial" w:hAnsi="Arial" w:cs="Arial"/>
                <w:b/>
                <w:bCs/>
                <w:sz w:val="24"/>
                <w:szCs w:val="24"/>
                <w:lang w:val="ca-ES"/>
              </w:rPr>
              <w:t xml:space="preserve">SOCIAL </w:t>
            </w:r>
            <w:r w:rsidRPr="001D03FB">
              <w:rPr>
                <w:rFonts w:ascii="Arial" w:hAnsi="Arial" w:cs="Arial"/>
                <w:b/>
                <w:bCs/>
                <w:sz w:val="24"/>
                <w:szCs w:val="24"/>
                <w:lang w:val="ca-ES"/>
              </w:rPr>
              <w:t>- COMPTES DE LA SOCIETAT - ASSIGNACIÓ I DISTRIBUCIÓ DE BENEFICIS</w:t>
            </w:r>
          </w:p>
        </w:tc>
      </w:tr>
      <w:tr w:rsidR="001D03FB" w:rsidRPr="00061F0F" w14:paraId="6C8068AE" w14:textId="77777777" w:rsidTr="00B86E4A">
        <w:trPr>
          <w:trHeight w:val="967"/>
        </w:trPr>
        <w:tc>
          <w:tcPr>
            <w:tcW w:w="5098" w:type="dxa"/>
            <w:tcBorders>
              <w:left w:val="single" w:sz="4" w:space="0" w:color="auto"/>
              <w:right w:val="single" w:sz="4" w:space="0" w:color="auto"/>
            </w:tcBorders>
          </w:tcPr>
          <w:p w14:paraId="5AC002FF" w14:textId="2B3D1321" w:rsidR="001D03FB" w:rsidRPr="001D03FB" w:rsidRDefault="001D03FB" w:rsidP="001D03FB">
            <w:pPr>
              <w:pStyle w:val="z-Hautduformulaire"/>
              <w:tabs>
                <w:tab w:val="right" w:pos="7720"/>
              </w:tabs>
              <w:rPr>
                <w:rFonts w:ascii="Arial" w:hAnsi="Arial" w:cs="Arial"/>
                <w:b/>
                <w:szCs w:val="24"/>
                <w:lang w:val="fr-FR"/>
              </w:rPr>
            </w:pPr>
            <w:r w:rsidRPr="001D03FB">
              <w:rPr>
                <w:rFonts w:ascii="Arial" w:hAnsi="Arial" w:cs="Arial"/>
                <w:b/>
                <w:szCs w:val="24"/>
                <w:lang w:val="fr-FR"/>
              </w:rPr>
              <w:t xml:space="preserve">Article 27 : Exercice </w:t>
            </w:r>
            <w:r>
              <w:rPr>
                <w:rFonts w:ascii="Arial" w:hAnsi="Arial" w:cs="Arial"/>
                <w:b/>
                <w:szCs w:val="24"/>
                <w:lang w:val="fr-FR"/>
              </w:rPr>
              <w:t>s</w:t>
            </w:r>
            <w:r w:rsidRPr="001D03FB">
              <w:rPr>
                <w:rFonts w:ascii="Arial" w:hAnsi="Arial" w:cs="Arial"/>
                <w:b/>
                <w:szCs w:val="24"/>
                <w:lang w:val="fr-FR"/>
              </w:rPr>
              <w:t>ocial</w:t>
            </w:r>
          </w:p>
          <w:p w14:paraId="56F17A5A" w14:textId="7CB4BE2B" w:rsidR="001D03FB" w:rsidRPr="00061F0F" w:rsidRDefault="001D03FB" w:rsidP="001D03FB">
            <w:pPr>
              <w:pStyle w:val="z-Hautduformulaire"/>
              <w:tabs>
                <w:tab w:val="right" w:pos="7720"/>
              </w:tabs>
              <w:rPr>
                <w:rFonts w:ascii="Arial" w:hAnsi="Arial" w:cs="Arial"/>
                <w:b/>
                <w:szCs w:val="24"/>
                <w:u w:val="double"/>
                <w:lang w:val="fr-FR"/>
              </w:rPr>
            </w:pPr>
            <w:r w:rsidRPr="00061F0F">
              <w:rPr>
                <w:rFonts w:ascii="Arial" w:hAnsi="Arial" w:cs="Arial"/>
                <w:szCs w:val="24"/>
                <w:lang w:val="fr-FR"/>
              </w:rPr>
              <w:t>L</w:t>
            </w:r>
            <w:r w:rsidR="00083294">
              <w:rPr>
                <w:rFonts w:ascii="Arial" w:hAnsi="Arial" w:cs="Arial"/>
                <w:szCs w:val="24"/>
                <w:lang w:val="fr-FR"/>
              </w:rPr>
              <w:t>’</w:t>
            </w:r>
            <w:r w:rsidRPr="00061F0F">
              <w:rPr>
                <w:rFonts w:ascii="Arial" w:hAnsi="Arial" w:cs="Arial"/>
                <w:szCs w:val="24"/>
                <w:lang w:val="fr-FR"/>
              </w:rPr>
              <w:t>année sociale est définie à l</w:t>
            </w:r>
            <w:r w:rsidR="00083294">
              <w:rPr>
                <w:rFonts w:ascii="Arial" w:hAnsi="Arial" w:cs="Arial"/>
                <w:szCs w:val="24"/>
                <w:lang w:val="fr-FR"/>
              </w:rPr>
              <w:t>’</w:t>
            </w:r>
            <w:r w:rsidRPr="00061F0F">
              <w:rPr>
                <w:rFonts w:ascii="Arial" w:hAnsi="Arial" w:cs="Arial"/>
                <w:szCs w:val="24"/>
                <w:lang w:val="fr-FR"/>
              </w:rPr>
              <w:t>article 5 ci-dessus.</w:t>
            </w: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79118609" w14:textId="62F68197" w:rsidR="001D03FB" w:rsidRPr="001D03FB" w:rsidRDefault="001D03FB" w:rsidP="001D03FB">
            <w:pPr>
              <w:pStyle w:val="PreformattedText"/>
              <w:rPr>
                <w:rFonts w:ascii="Arial" w:hAnsi="Arial" w:cs="Arial"/>
                <w:b/>
                <w:bCs/>
                <w:sz w:val="24"/>
                <w:szCs w:val="24"/>
                <w:lang w:val="ca-ES"/>
              </w:rPr>
            </w:pPr>
            <w:r w:rsidRPr="001D03FB">
              <w:rPr>
                <w:rFonts w:ascii="Arial" w:hAnsi="Arial" w:cs="Arial"/>
                <w:b/>
                <w:bCs/>
                <w:sz w:val="24"/>
                <w:szCs w:val="24"/>
                <w:lang w:val="ca-ES"/>
              </w:rPr>
              <w:t>Article 27</w:t>
            </w:r>
            <w:r w:rsidR="003606B8">
              <w:rPr>
                <w:rFonts w:ascii="Arial" w:hAnsi="Arial" w:cs="Arial"/>
                <w:b/>
                <w:bCs/>
                <w:sz w:val="24"/>
                <w:szCs w:val="24"/>
                <w:lang w:val="ca-ES"/>
              </w:rPr>
              <w:t>.</w:t>
            </w:r>
            <w:r w:rsidRPr="001D03FB">
              <w:rPr>
                <w:rFonts w:ascii="Arial" w:hAnsi="Arial" w:cs="Arial"/>
                <w:b/>
                <w:bCs/>
                <w:sz w:val="24"/>
                <w:szCs w:val="24"/>
                <w:lang w:val="ca-ES"/>
              </w:rPr>
              <w:t xml:space="preserve"> Exercici </w:t>
            </w:r>
            <w:r>
              <w:rPr>
                <w:rFonts w:ascii="Arial" w:hAnsi="Arial" w:cs="Arial"/>
                <w:b/>
                <w:bCs/>
                <w:sz w:val="24"/>
                <w:szCs w:val="24"/>
                <w:lang w:val="ca-ES"/>
              </w:rPr>
              <w:t>s</w:t>
            </w:r>
            <w:r w:rsidRPr="001D03FB">
              <w:rPr>
                <w:rFonts w:ascii="Arial" w:hAnsi="Arial" w:cs="Arial"/>
                <w:b/>
                <w:bCs/>
                <w:sz w:val="24"/>
                <w:szCs w:val="24"/>
                <w:lang w:val="ca-ES"/>
              </w:rPr>
              <w:t>ocial</w:t>
            </w:r>
          </w:p>
          <w:p w14:paraId="08EFA458" w14:textId="64D51D76" w:rsidR="001D03FB" w:rsidRPr="00061F0F" w:rsidRDefault="001D03FB" w:rsidP="001D03FB">
            <w:pPr>
              <w:pStyle w:val="PreformattedText"/>
              <w:rPr>
                <w:rFonts w:ascii="Arial" w:hAnsi="Arial" w:cs="Arial"/>
                <w:b/>
                <w:bCs/>
                <w:sz w:val="24"/>
                <w:szCs w:val="24"/>
                <w:u w:val="double"/>
                <w:lang w:val="ca-ES"/>
              </w:rPr>
            </w:pPr>
            <w:r w:rsidRPr="00061F0F">
              <w:rPr>
                <w:rFonts w:ascii="Arial" w:hAnsi="Arial" w:cs="Arial"/>
                <w:sz w:val="24"/>
                <w:szCs w:val="24"/>
                <w:lang w:val="ca-ES"/>
              </w:rPr>
              <w:t>L</w:t>
            </w:r>
            <w:r w:rsidR="00083294">
              <w:rPr>
                <w:rFonts w:ascii="Arial" w:hAnsi="Arial" w:cs="Arial"/>
                <w:sz w:val="24"/>
                <w:szCs w:val="24"/>
                <w:lang w:val="ca-ES"/>
              </w:rPr>
              <w:t>’</w:t>
            </w:r>
            <w:r w:rsidRPr="00061F0F">
              <w:rPr>
                <w:rFonts w:ascii="Arial" w:hAnsi="Arial" w:cs="Arial"/>
                <w:sz w:val="24"/>
                <w:szCs w:val="24"/>
                <w:lang w:val="ca-ES"/>
              </w:rPr>
              <w:t>exercici social es defineix a l</w:t>
            </w:r>
            <w:r w:rsidR="00083294">
              <w:rPr>
                <w:rFonts w:ascii="Arial" w:hAnsi="Arial" w:cs="Arial"/>
                <w:sz w:val="24"/>
                <w:szCs w:val="24"/>
                <w:lang w:val="ca-ES"/>
              </w:rPr>
              <w:t>’</w:t>
            </w:r>
            <w:r w:rsidRPr="00061F0F">
              <w:rPr>
                <w:rFonts w:ascii="Arial" w:hAnsi="Arial" w:cs="Arial"/>
                <w:sz w:val="24"/>
                <w:szCs w:val="24"/>
                <w:lang w:val="ca-ES"/>
              </w:rPr>
              <w:t>article 5.</w:t>
            </w:r>
          </w:p>
        </w:tc>
      </w:tr>
      <w:tr w:rsidR="00953A57" w:rsidRPr="00947301" w14:paraId="58E754CB" w14:textId="77777777" w:rsidTr="00B86E4A">
        <w:trPr>
          <w:trHeight w:val="967"/>
        </w:trPr>
        <w:tc>
          <w:tcPr>
            <w:tcW w:w="5098" w:type="dxa"/>
            <w:tcBorders>
              <w:left w:val="single" w:sz="4" w:space="0" w:color="auto"/>
              <w:right w:val="single" w:sz="4" w:space="0" w:color="auto"/>
            </w:tcBorders>
          </w:tcPr>
          <w:p w14:paraId="2B3260E6" w14:textId="77777777" w:rsidR="00953A57" w:rsidRPr="001D03FB" w:rsidRDefault="00953A57" w:rsidP="00953A57">
            <w:pPr>
              <w:pStyle w:val="z-Hautduformulaire"/>
              <w:tabs>
                <w:tab w:val="right" w:pos="7720"/>
              </w:tabs>
              <w:rPr>
                <w:rFonts w:ascii="Arial" w:hAnsi="Arial" w:cs="Arial"/>
                <w:b/>
                <w:szCs w:val="24"/>
                <w:lang w:val="fr-FR"/>
              </w:rPr>
            </w:pPr>
            <w:r w:rsidRPr="001D03FB">
              <w:rPr>
                <w:rFonts w:ascii="Arial" w:hAnsi="Arial" w:cs="Arial"/>
                <w:b/>
                <w:szCs w:val="24"/>
                <w:lang w:val="fr-FR"/>
              </w:rPr>
              <w:t xml:space="preserve">Article 28 : Inventaire </w:t>
            </w:r>
            <w:r>
              <w:rPr>
                <w:rFonts w:ascii="Arial" w:hAnsi="Arial" w:cs="Arial"/>
                <w:b/>
                <w:szCs w:val="24"/>
                <w:lang w:val="fr-FR"/>
              </w:rPr>
              <w:t>et</w:t>
            </w:r>
            <w:r w:rsidRPr="001D03FB">
              <w:rPr>
                <w:rFonts w:ascii="Arial" w:hAnsi="Arial" w:cs="Arial"/>
                <w:b/>
                <w:szCs w:val="24"/>
                <w:lang w:val="fr-FR"/>
              </w:rPr>
              <w:t xml:space="preserve"> </w:t>
            </w:r>
            <w:r>
              <w:rPr>
                <w:rFonts w:ascii="Arial" w:hAnsi="Arial" w:cs="Arial"/>
                <w:b/>
                <w:szCs w:val="24"/>
                <w:lang w:val="fr-FR"/>
              </w:rPr>
              <w:t>c</w:t>
            </w:r>
            <w:r w:rsidRPr="001D03FB">
              <w:rPr>
                <w:rFonts w:ascii="Arial" w:hAnsi="Arial" w:cs="Arial"/>
                <w:b/>
                <w:szCs w:val="24"/>
                <w:lang w:val="fr-FR"/>
              </w:rPr>
              <w:t xml:space="preserve">omptes </w:t>
            </w:r>
            <w:r>
              <w:rPr>
                <w:rFonts w:ascii="Arial" w:hAnsi="Arial" w:cs="Arial"/>
                <w:b/>
                <w:szCs w:val="24"/>
                <w:lang w:val="fr-FR"/>
              </w:rPr>
              <w:t>a</w:t>
            </w:r>
            <w:r w:rsidRPr="001D03FB">
              <w:rPr>
                <w:rFonts w:ascii="Arial" w:hAnsi="Arial" w:cs="Arial"/>
                <w:b/>
                <w:szCs w:val="24"/>
                <w:lang w:val="fr-FR"/>
              </w:rPr>
              <w:t>nnuels</w:t>
            </w:r>
          </w:p>
          <w:p w14:paraId="46BC154C" w14:textId="77777777" w:rsidR="00953A57" w:rsidRPr="00061F0F" w:rsidRDefault="00953A57" w:rsidP="00953A57">
            <w:pPr>
              <w:pStyle w:val="z-Hautduformulaire"/>
              <w:tabs>
                <w:tab w:val="right" w:pos="7720"/>
              </w:tabs>
              <w:rPr>
                <w:rFonts w:ascii="Arial" w:hAnsi="Arial" w:cs="Arial"/>
                <w:szCs w:val="24"/>
                <w:lang w:val="fr-FR"/>
              </w:rPr>
            </w:pPr>
            <w:r w:rsidRPr="00061F0F">
              <w:rPr>
                <w:rFonts w:ascii="Arial" w:hAnsi="Arial" w:cs="Arial"/>
                <w:szCs w:val="24"/>
                <w:lang w:val="fr-FR"/>
              </w:rPr>
              <w:t>Une comptabilité régulière des opérations sociales est tenue, conformément aux lois et usages de commerce.</w:t>
            </w:r>
          </w:p>
          <w:p w14:paraId="3889D1DC" w14:textId="77777777" w:rsidR="00953A57" w:rsidRPr="00061F0F" w:rsidRDefault="00953A57" w:rsidP="00953A57">
            <w:pPr>
              <w:pStyle w:val="z-Hautduformulaire"/>
              <w:tabs>
                <w:tab w:val="right" w:pos="7720"/>
              </w:tabs>
              <w:rPr>
                <w:rFonts w:ascii="Arial" w:hAnsi="Arial" w:cs="Arial"/>
                <w:szCs w:val="24"/>
                <w:lang w:val="fr-FR"/>
              </w:rPr>
            </w:pPr>
          </w:p>
          <w:p w14:paraId="56697130" w14:textId="7A17FEDA" w:rsidR="00953A57" w:rsidRPr="00061F0F" w:rsidRDefault="00953A57" w:rsidP="00953A57">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À la clôture de chaque exercice, le Président dresse l</w:t>
            </w:r>
            <w:r>
              <w:rPr>
                <w:rStyle w:val="Policepardfaut"/>
                <w:rFonts w:ascii="Arial" w:hAnsi="Arial" w:cs="Arial"/>
                <w:szCs w:val="24"/>
                <w:lang w:val="fr-FR"/>
              </w:rPr>
              <w:t>’</w:t>
            </w:r>
            <w:r w:rsidRPr="00061F0F">
              <w:rPr>
                <w:rStyle w:val="Policepardfaut"/>
                <w:rFonts w:ascii="Arial" w:hAnsi="Arial" w:cs="Arial"/>
                <w:szCs w:val="24"/>
                <w:lang w:val="fr-FR"/>
              </w:rPr>
              <w:t>inventaire des divers éléments de l</w:t>
            </w:r>
            <w:r>
              <w:rPr>
                <w:rStyle w:val="Policepardfaut"/>
                <w:rFonts w:ascii="Arial" w:hAnsi="Arial" w:cs="Arial"/>
                <w:szCs w:val="24"/>
                <w:lang w:val="fr-FR"/>
              </w:rPr>
              <w:t>’</w:t>
            </w:r>
            <w:r w:rsidRPr="00061F0F">
              <w:rPr>
                <w:rStyle w:val="Policepardfaut"/>
                <w:rFonts w:ascii="Arial" w:hAnsi="Arial" w:cs="Arial"/>
                <w:szCs w:val="24"/>
                <w:lang w:val="fr-FR"/>
              </w:rPr>
              <w:t>actif et du passif. Il dresse également les comptes annuels conformément aux dispositions du Titre II du Livre I du Code de Commerce.</w:t>
            </w:r>
            <w:r w:rsidR="003606B8">
              <w:rPr>
                <w:rStyle w:val="Policepardfaut"/>
                <w:rFonts w:ascii="Arial" w:hAnsi="Arial" w:cs="Arial"/>
                <w:szCs w:val="24"/>
                <w:lang w:val="fr-FR"/>
              </w:rPr>
              <w:t xml:space="preserve"> </w:t>
            </w:r>
            <w:r w:rsidRPr="00061F0F">
              <w:rPr>
                <w:rFonts w:ascii="Arial" w:hAnsi="Arial" w:cs="Arial"/>
                <w:szCs w:val="24"/>
                <w:lang w:val="fr-FR"/>
              </w:rPr>
              <w:t>Il annexe au bilan un état des cautionnements, avals et garanties donnés par la Société et un état des sûretés consenties par elle.</w:t>
            </w:r>
            <w:r w:rsidR="003606B8">
              <w:rPr>
                <w:rFonts w:ascii="Arial" w:hAnsi="Arial" w:cs="Arial"/>
                <w:szCs w:val="24"/>
                <w:lang w:val="fr-FR"/>
              </w:rPr>
              <w:t xml:space="preserve"> </w:t>
            </w:r>
            <w:r w:rsidRPr="00061F0F">
              <w:rPr>
                <w:rFonts w:ascii="Arial" w:hAnsi="Arial" w:cs="Arial"/>
                <w:szCs w:val="24"/>
                <w:lang w:val="fr-FR"/>
              </w:rPr>
              <w:t>Il établit un rapport de gestion contenant les indications fixées par la loi.</w:t>
            </w:r>
          </w:p>
          <w:p w14:paraId="26281787" w14:textId="77777777" w:rsidR="00953A57" w:rsidRPr="00061F0F" w:rsidRDefault="00953A57" w:rsidP="00953A57">
            <w:pPr>
              <w:pStyle w:val="z-Hautduformulaire"/>
              <w:tabs>
                <w:tab w:val="right" w:pos="7720"/>
              </w:tabs>
              <w:rPr>
                <w:rFonts w:ascii="Arial" w:hAnsi="Arial" w:cs="Arial"/>
                <w:szCs w:val="24"/>
                <w:lang w:val="fr-FR"/>
              </w:rPr>
            </w:pPr>
          </w:p>
          <w:p w14:paraId="6B1B6EC1" w14:textId="77777777" w:rsidR="00953A57" w:rsidRPr="00061F0F" w:rsidRDefault="00953A57" w:rsidP="00953A57">
            <w:pPr>
              <w:pStyle w:val="z-Hautduformulaire"/>
              <w:tabs>
                <w:tab w:val="right" w:pos="7720"/>
              </w:tabs>
              <w:rPr>
                <w:rFonts w:ascii="Arial" w:hAnsi="Arial" w:cs="Arial"/>
                <w:szCs w:val="24"/>
                <w:lang w:val="fr-FR"/>
              </w:rPr>
            </w:pPr>
            <w:r w:rsidRPr="00061F0F">
              <w:rPr>
                <w:rFonts w:ascii="Arial" w:hAnsi="Arial" w:cs="Arial"/>
                <w:szCs w:val="24"/>
                <w:lang w:val="fr-FR"/>
              </w:rPr>
              <w:t>Le rapport de gestion inclut, le cas échéant, le rapport sur la gestion du groupe lorsque la Société doit établir et publier des comptes consolidés dans les conditions prévues par la loi.</w:t>
            </w:r>
          </w:p>
          <w:p w14:paraId="1674E4B7" w14:textId="77777777" w:rsidR="00953A57" w:rsidRPr="00061F0F" w:rsidRDefault="00953A57" w:rsidP="00953A57">
            <w:pPr>
              <w:pStyle w:val="z-Hautduformulaire"/>
              <w:tabs>
                <w:tab w:val="right" w:pos="7720"/>
              </w:tabs>
              <w:rPr>
                <w:rFonts w:ascii="Arial" w:hAnsi="Arial" w:cs="Arial"/>
                <w:szCs w:val="24"/>
                <w:lang w:val="fr-FR"/>
              </w:rPr>
            </w:pPr>
          </w:p>
          <w:p w14:paraId="1D770B09" w14:textId="77777777" w:rsidR="00953A57" w:rsidRPr="00061F0F" w:rsidRDefault="00953A57" w:rsidP="00953A57">
            <w:pPr>
              <w:pStyle w:val="z-Hautduformulaire"/>
              <w:tabs>
                <w:tab w:val="right" w:pos="7720"/>
              </w:tabs>
              <w:rPr>
                <w:rFonts w:ascii="Arial" w:hAnsi="Arial" w:cs="Arial"/>
                <w:szCs w:val="24"/>
                <w:lang w:val="fr-FR"/>
              </w:rPr>
            </w:pPr>
            <w:r w:rsidRPr="00061F0F">
              <w:rPr>
                <w:rFonts w:ascii="Arial" w:hAnsi="Arial" w:cs="Arial"/>
                <w:szCs w:val="24"/>
                <w:lang w:val="fr-FR"/>
              </w:rPr>
              <w:t>Le cas échéant, le Président établit les documents comptables prévisionnels dans les conditions prévues par la loi.</w:t>
            </w:r>
          </w:p>
          <w:p w14:paraId="7AEF27D7" w14:textId="77777777" w:rsidR="00953A57" w:rsidRPr="00061F0F" w:rsidRDefault="00953A57" w:rsidP="00953A57">
            <w:pPr>
              <w:pStyle w:val="z-Hautduformulaire"/>
              <w:tabs>
                <w:tab w:val="right" w:pos="7720"/>
              </w:tabs>
              <w:rPr>
                <w:rFonts w:ascii="Arial" w:hAnsi="Arial" w:cs="Arial"/>
                <w:szCs w:val="24"/>
                <w:lang w:val="fr-FR"/>
              </w:rPr>
            </w:pPr>
          </w:p>
          <w:p w14:paraId="03D198C3" w14:textId="5ED6E5E9" w:rsidR="00953A57" w:rsidRPr="001D03FB" w:rsidRDefault="00953A57" w:rsidP="00953A57">
            <w:pPr>
              <w:pStyle w:val="z-Hautduformulaire"/>
              <w:tabs>
                <w:tab w:val="right" w:pos="7720"/>
              </w:tabs>
              <w:rPr>
                <w:rFonts w:ascii="Arial" w:hAnsi="Arial" w:cs="Arial"/>
                <w:b/>
                <w:szCs w:val="24"/>
                <w:lang w:val="fr-FR"/>
              </w:rPr>
            </w:pPr>
            <w:r w:rsidRPr="00061F0F">
              <w:rPr>
                <w:rFonts w:ascii="Arial" w:hAnsi="Arial" w:cs="Arial"/>
                <w:szCs w:val="24"/>
                <w:lang w:val="fr-FR"/>
              </w:rPr>
              <w:t>Tous ces documents sont mis à la disposition des Commissaires aux Comptes dans les conditions légales et réglementaires.</w:t>
            </w: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6B7860D3" w14:textId="2B64F409" w:rsidR="00953A57" w:rsidRPr="001D03FB" w:rsidRDefault="00953A57" w:rsidP="00953A57">
            <w:pPr>
              <w:pStyle w:val="PreformattedText"/>
              <w:rPr>
                <w:rFonts w:ascii="Arial" w:hAnsi="Arial" w:cs="Arial"/>
                <w:b/>
                <w:bCs/>
                <w:sz w:val="24"/>
                <w:szCs w:val="24"/>
                <w:lang w:val="ca-ES"/>
              </w:rPr>
            </w:pPr>
            <w:r w:rsidRPr="001D03FB">
              <w:rPr>
                <w:rFonts w:ascii="Arial" w:hAnsi="Arial" w:cs="Arial"/>
                <w:b/>
                <w:bCs/>
                <w:sz w:val="24"/>
                <w:szCs w:val="24"/>
                <w:lang w:val="ca-ES"/>
              </w:rPr>
              <w:t>Article 28</w:t>
            </w:r>
            <w:r w:rsidR="003606B8">
              <w:rPr>
                <w:rFonts w:ascii="Arial" w:hAnsi="Arial" w:cs="Arial"/>
                <w:b/>
                <w:bCs/>
                <w:sz w:val="24"/>
                <w:szCs w:val="24"/>
                <w:lang w:val="ca-ES"/>
              </w:rPr>
              <w:t>.</w:t>
            </w:r>
            <w:r w:rsidRPr="001D03FB">
              <w:rPr>
                <w:rFonts w:ascii="Arial" w:hAnsi="Arial" w:cs="Arial"/>
                <w:b/>
                <w:bCs/>
                <w:sz w:val="24"/>
                <w:szCs w:val="24"/>
                <w:lang w:val="ca-ES"/>
              </w:rPr>
              <w:t xml:space="preserve"> Inventari </w:t>
            </w:r>
            <w:r>
              <w:rPr>
                <w:rFonts w:ascii="Arial" w:hAnsi="Arial" w:cs="Arial"/>
                <w:b/>
                <w:bCs/>
                <w:sz w:val="24"/>
                <w:szCs w:val="24"/>
                <w:lang w:val="ca-ES"/>
              </w:rPr>
              <w:t>i</w:t>
            </w:r>
            <w:r w:rsidRPr="001D03FB">
              <w:rPr>
                <w:rFonts w:ascii="Arial" w:hAnsi="Arial" w:cs="Arial"/>
                <w:b/>
                <w:bCs/>
                <w:sz w:val="24"/>
                <w:szCs w:val="24"/>
                <w:lang w:val="ca-ES"/>
              </w:rPr>
              <w:t xml:space="preserve"> </w:t>
            </w:r>
            <w:r>
              <w:rPr>
                <w:rFonts w:ascii="Arial" w:hAnsi="Arial" w:cs="Arial"/>
                <w:b/>
                <w:bCs/>
                <w:sz w:val="24"/>
                <w:szCs w:val="24"/>
                <w:lang w:val="ca-ES"/>
              </w:rPr>
              <w:t>c</w:t>
            </w:r>
            <w:r w:rsidRPr="001D03FB">
              <w:rPr>
                <w:rFonts w:ascii="Arial" w:hAnsi="Arial" w:cs="Arial"/>
                <w:b/>
                <w:bCs/>
                <w:sz w:val="24"/>
                <w:szCs w:val="24"/>
                <w:lang w:val="ca-ES"/>
              </w:rPr>
              <w:t xml:space="preserve">omptes </w:t>
            </w:r>
            <w:r>
              <w:rPr>
                <w:rFonts w:ascii="Arial" w:hAnsi="Arial" w:cs="Arial"/>
                <w:b/>
                <w:bCs/>
                <w:sz w:val="24"/>
                <w:szCs w:val="24"/>
                <w:lang w:val="ca-ES"/>
              </w:rPr>
              <w:t>a</w:t>
            </w:r>
            <w:r w:rsidRPr="001D03FB">
              <w:rPr>
                <w:rFonts w:ascii="Arial" w:hAnsi="Arial" w:cs="Arial"/>
                <w:b/>
                <w:bCs/>
                <w:sz w:val="24"/>
                <w:szCs w:val="24"/>
                <w:lang w:val="ca-ES"/>
              </w:rPr>
              <w:t>nuals</w:t>
            </w:r>
          </w:p>
          <w:p w14:paraId="04278125" w14:textId="77777777" w:rsidR="00953A57" w:rsidRPr="00061F0F" w:rsidRDefault="00953A57" w:rsidP="00953A57">
            <w:pPr>
              <w:pStyle w:val="PreformattedText"/>
              <w:rPr>
                <w:rFonts w:ascii="Arial" w:hAnsi="Arial" w:cs="Arial"/>
                <w:sz w:val="24"/>
                <w:szCs w:val="24"/>
                <w:lang w:val="ca-ES"/>
              </w:rPr>
            </w:pPr>
            <w:r w:rsidRPr="00061F0F">
              <w:rPr>
                <w:rFonts w:ascii="Arial" w:hAnsi="Arial" w:cs="Arial"/>
                <w:sz w:val="24"/>
                <w:szCs w:val="24"/>
                <w:lang w:val="ca-ES"/>
              </w:rPr>
              <w:t>La societat ha de portar la comptabilitat de les operacions d</w:t>
            </w:r>
            <w:r>
              <w:rPr>
                <w:rFonts w:ascii="Arial" w:hAnsi="Arial" w:cs="Arial"/>
                <w:sz w:val="24"/>
                <w:szCs w:val="24"/>
                <w:lang w:val="ca-ES"/>
              </w:rPr>
              <w:t>’</w:t>
            </w:r>
            <w:r w:rsidRPr="00061F0F">
              <w:rPr>
                <w:rFonts w:ascii="Arial" w:hAnsi="Arial" w:cs="Arial"/>
                <w:sz w:val="24"/>
                <w:szCs w:val="24"/>
                <w:lang w:val="ca-ES"/>
              </w:rPr>
              <w:t>acord amb la llei i les pràctiques comercials.</w:t>
            </w:r>
          </w:p>
          <w:p w14:paraId="7A921552" w14:textId="77777777" w:rsidR="00953A57" w:rsidRPr="00061F0F" w:rsidRDefault="00953A57" w:rsidP="00953A57">
            <w:pPr>
              <w:pStyle w:val="PreformattedText"/>
              <w:rPr>
                <w:rFonts w:ascii="Arial" w:hAnsi="Arial" w:cs="Arial"/>
                <w:sz w:val="24"/>
                <w:szCs w:val="24"/>
                <w:lang w:val="ca-ES"/>
              </w:rPr>
            </w:pPr>
          </w:p>
          <w:p w14:paraId="6B51C1F1" w14:textId="544D1203" w:rsidR="00953A57" w:rsidRPr="00061F0F" w:rsidRDefault="00953A57" w:rsidP="00953A57">
            <w:pPr>
              <w:pStyle w:val="PreformattedText"/>
              <w:rPr>
                <w:rFonts w:ascii="Arial" w:hAnsi="Arial" w:cs="Arial"/>
                <w:sz w:val="24"/>
                <w:szCs w:val="24"/>
                <w:lang w:val="ca-ES"/>
              </w:rPr>
            </w:pPr>
            <w:r w:rsidRPr="00061F0F">
              <w:rPr>
                <w:rFonts w:ascii="Arial" w:hAnsi="Arial" w:cs="Arial"/>
                <w:sz w:val="24"/>
                <w:szCs w:val="24"/>
                <w:lang w:val="ca-ES"/>
              </w:rPr>
              <w:t xml:space="preserve">Al tancament de cada exercici social, el president </w:t>
            </w:r>
            <w:r w:rsidR="003606B8">
              <w:rPr>
                <w:rFonts w:ascii="Arial" w:hAnsi="Arial" w:cs="Arial"/>
                <w:sz w:val="24"/>
                <w:szCs w:val="24"/>
                <w:lang w:val="ca-ES"/>
              </w:rPr>
              <w:t>ha d’</w:t>
            </w:r>
            <w:r w:rsidRPr="00061F0F">
              <w:rPr>
                <w:rFonts w:ascii="Arial" w:hAnsi="Arial" w:cs="Arial"/>
                <w:sz w:val="24"/>
                <w:szCs w:val="24"/>
                <w:lang w:val="ca-ES"/>
              </w:rPr>
              <w:t>elabora</w:t>
            </w:r>
            <w:r w:rsidR="003606B8">
              <w:rPr>
                <w:rFonts w:ascii="Arial" w:hAnsi="Arial" w:cs="Arial"/>
                <w:sz w:val="24"/>
                <w:szCs w:val="24"/>
                <w:lang w:val="ca-ES"/>
              </w:rPr>
              <w:t>r</w:t>
            </w:r>
            <w:r w:rsidRPr="00061F0F">
              <w:rPr>
                <w:rFonts w:ascii="Arial" w:hAnsi="Arial" w:cs="Arial"/>
                <w:sz w:val="24"/>
                <w:szCs w:val="24"/>
                <w:lang w:val="ca-ES"/>
              </w:rPr>
              <w:t xml:space="preserve"> un inventari de l</w:t>
            </w:r>
            <w:r>
              <w:rPr>
                <w:rFonts w:ascii="Arial" w:hAnsi="Arial" w:cs="Arial"/>
                <w:sz w:val="24"/>
                <w:szCs w:val="24"/>
                <w:lang w:val="ca-ES"/>
              </w:rPr>
              <w:t>’</w:t>
            </w:r>
            <w:r w:rsidRPr="00061F0F">
              <w:rPr>
                <w:rFonts w:ascii="Arial" w:hAnsi="Arial" w:cs="Arial"/>
                <w:sz w:val="24"/>
                <w:szCs w:val="24"/>
                <w:lang w:val="ca-ES"/>
              </w:rPr>
              <w:t>actiu i el passiu</w:t>
            </w:r>
            <w:r w:rsidR="003606B8">
              <w:rPr>
                <w:rFonts w:ascii="Arial" w:hAnsi="Arial" w:cs="Arial"/>
                <w:sz w:val="24"/>
                <w:szCs w:val="24"/>
                <w:lang w:val="ca-ES"/>
              </w:rPr>
              <w:t xml:space="preserve">, així com </w:t>
            </w:r>
            <w:r w:rsidRPr="00061F0F">
              <w:rPr>
                <w:rFonts w:ascii="Arial" w:hAnsi="Arial" w:cs="Arial"/>
                <w:sz w:val="24"/>
                <w:szCs w:val="24"/>
                <w:lang w:val="ca-ES"/>
              </w:rPr>
              <w:t>els comptes anuals d</w:t>
            </w:r>
            <w:r>
              <w:rPr>
                <w:rFonts w:ascii="Arial" w:hAnsi="Arial" w:cs="Arial"/>
                <w:sz w:val="24"/>
                <w:szCs w:val="24"/>
                <w:lang w:val="ca-ES"/>
              </w:rPr>
              <w:t>’</w:t>
            </w:r>
            <w:r w:rsidRPr="00061F0F">
              <w:rPr>
                <w:rFonts w:ascii="Arial" w:hAnsi="Arial" w:cs="Arial"/>
                <w:sz w:val="24"/>
                <w:szCs w:val="24"/>
                <w:lang w:val="ca-ES"/>
              </w:rPr>
              <w:t>acord amb el que disposa el títol II del llibre I del Codi de comerç</w:t>
            </w:r>
            <w:r>
              <w:rPr>
                <w:rFonts w:ascii="Arial" w:hAnsi="Arial" w:cs="Arial"/>
                <w:sz w:val="24"/>
                <w:szCs w:val="24"/>
                <w:lang w:val="ca-ES"/>
              </w:rPr>
              <w:t xml:space="preserve"> de França</w:t>
            </w:r>
            <w:r w:rsidRPr="00061F0F">
              <w:rPr>
                <w:rFonts w:ascii="Arial" w:hAnsi="Arial" w:cs="Arial"/>
                <w:sz w:val="24"/>
                <w:szCs w:val="24"/>
                <w:lang w:val="ca-ES"/>
              </w:rPr>
              <w:t>.</w:t>
            </w:r>
            <w:r w:rsidR="003606B8">
              <w:rPr>
                <w:rFonts w:ascii="Arial" w:hAnsi="Arial" w:cs="Arial"/>
                <w:sz w:val="24"/>
                <w:szCs w:val="24"/>
                <w:lang w:val="ca-ES"/>
              </w:rPr>
              <w:t xml:space="preserve"> </w:t>
            </w:r>
            <w:r w:rsidRPr="00061F0F">
              <w:rPr>
                <w:rFonts w:ascii="Arial" w:hAnsi="Arial" w:cs="Arial"/>
                <w:sz w:val="24"/>
                <w:szCs w:val="24"/>
                <w:lang w:val="ca-ES"/>
              </w:rPr>
              <w:t xml:space="preserve">Al balanç de situació </w:t>
            </w:r>
            <w:r w:rsidR="003606B8">
              <w:rPr>
                <w:rFonts w:ascii="Arial" w:hAnsi="Arial" w:cs="Arial"/>
                <w:sz w:val="24"/>
                <w:szCs w:val="24"/>
                <w:lang w:val="ca-ES"/>
              </w:rPr>
              <w:t>hi ha d’</w:t>
            </w:r>
            <w:r w:rsidR="00E20BF7" w:rsidRPr="00061F0F">
              <w:rPr>
                <w:rFonts w:ascii="Arial" w:hAnsi="Arial" w:cs="Arial"/>
                <w:sz w:val="24"/>
                <w:szCs w:val="24"/>
                <w:lang w:val="ca-ES"/>
              </w:rPr>
              <w:t>ad</w:t>
            </w:r>
            <w:r w:rsidR="00E20BF7">
              <w:rPr>
                <w:rFonts w:ascii="Arial" w:hAnsi="Arial" w:cs="Arial"/>
                <w:sz w:val="24"/>
                <w:szCs w:val="24"/>
                <w:lang w:val="ca-ES"/>
              </w:rPr>
              <w:t>junta</w:t>
            </w:r>
            <w:r w:rsidR="003606B8">
              <w:rPr>
                <w:rFonts w:ascii="Arial" w:hAnsi="Arial" w:cs="Arial"/>
                <w:sz w:val="24"/>
                <w:szCs w:val="24"/>
                <w:lang w:val="ca-ES"/>
              </w:rPr>
              <w:t>r</w:t>
            </w:r>
            <w:r w:rsidRPr="00061F0F">
              <w:rPr>
                <w:rFonts w:ascii="Arial" w:hAnsi="Arial" w:cs="Arial"/>
                <w:sz w:val="24"/>
                <w:szCs w:val="24"/>
                <w:lang w:val="ca-ES"/>
              </w:rPr>
              <w:t xml:space="preserve"> una declaració de les obligacions, els avals i les garanties prestades per la societat i un </w:t>
            </w:r>
            <w:r w:rsidR="00B86E4A">
              <w:rPr>
                <w:rFonts w:ascii="Arial" w:hAnsi="Arial" w:cs="Arial"/>
                <w:sz w:val="24"/>
                <w:szCs w:val="24"/>
                <w:lang w:val="ca-ES"/>
              </w:rPr>
              <w:t xml:space="preserve">extracte de </w:t>
            </w:r>
            <w:r w:rsidRPr="00061F0F">
              <w:rPr>
                <w:rFonts w:ascii="Arial" w:hAnsi="Arial" w:cs="Arial"/>
                <w:sz w:val="24"/>
                <w:szCs w:val="24"/>
                <w:lang w:val="ca-ES"/>
              </w:rPr>
              <w:t>l</w:t>
            </w:r>
            <w:r w:rsidR="00B86E4A">
              <w:rPr>
                <w:rFonts w:ascii="Arial" w:hAnsi="Arial" w:cs="Arial"/>
                <w:sz w:val="24"/>
                <w:szCs w:val="24"/>
                <w:lang w:val="ca-ES"/>
              </w:rPr>
              <w:t>e</w:t>
            </w:r>
            <w:r w:rsidRPr="00061F0F">
              <w:rPr>
                <w:rFonts w:ascii="Arial" w:hAnsi="Arial" w:cs="Arial"/>
                <w:sz w:val="24"/>
                <w:szCs w:val="24"/>
                <w:lang w:val="ca-ES"/>
              </w:rPr>
              <w:t xml:space="preserve">s </w:t>
            </w:r>
            <w:r w:rsidR="00B86E4A">
              <w:rPr>
                <w:rFonts w:ascii="Arial" w:hAnsi="Arial" w:cs="Arial"/>
                <w:sz w:val="24"/>
                <w:szCs w:val="24"/>
                <w:lang w:val="ca-ES"/>
              </w:rPr>
              <w:t xml:space="preserve">garanties </w:t>
            </w:r>
            <w:r w:rsidRPr="00061F0F">
              <w:rPr>
                <w:rFonts w:ascii="Arial" w:hAnsi="Arial" w:cs="Arial"/>
                <w:sz w:val="24"/>
                <w:szCs w:val="24"/>
                <w:lang w:val="ca-ES"/>
              </w:rPr>
              <w:t>atorga</w:t>
            </w:r>
            <w:r w:rsidR="00B86E4A">
              <w:rPr>
                <w:rFonts w:ascii="Arial" w:hAnsi="Arial" w:cs="Arial"/>
                <w:sz w:val="24"/>
                <w:szCs w:val="24"/>
                <w:lang w:val="ca-ES"/>
              </w:rPr>
              <w:t>de</w:t>
            </w:r>
            <w:r w:rsidRPr="00061F0F">
              <w:rPr>
                <w:rFonts w:ascii="Arial" w:hAnsi="Arial" w:cs="Arial"/>
                <w:sz w:val="24"/>
                <w:szCs w:val="24"/>
                <w:lang w:val="ca-ES"/>
              </w:rPr>
              <w:t>s per aquesta.</w:t>
            </w:r>
            <w:r w:rsidR="00DB000B">
              <w:rPr>
                <w:rFonts w:ascii="Arial" w:hAnsi="Arial" w:cs="Arial"/>
                <w:sz w:val="24"/>
                <w:szCs w:val="24"/>
                <w:lang w:val="ca-ES"/>
              </w:rPr>
              <w:t xml:space="preserve"> </w:t>
            </w:r>
            <w:r w:rsidRPr="00061F0F">
              <w:rPr>
                <w:rFonts w:ascii="Arial" w:hAnsi="Arial" w:cs="Arial"/>
                <w:sz w:val="24"/>
                <w:szCs w:val="24"/>
                <w:lang w:val="ca-ES"/>
              </w:rPr>
              <w:t xml:space="preserve">També </w:t>
            </w:r>
            <w:r w:rsidR="003606B8">
              <w:rPr>
                <w:rFonts w:ascii="Arial" w:hAnsi="Arial" w:cs="Arial"/>
                <w:sz w:val="24"/>
                <w:szCs w:val="24"/>
                <w:lang w:val="ca-ES"/>
              </w:rPr>
              <w:t>ha d’</w:t>
            </w:r>
            <w:r w:rsidRPr="00061F0F">
              <w:rPr>
                <w:rFonts w:ascii="Arial" w:hAnsi="Arial" w:cs="Arial"/>
                <w:sz w:val="24"/>
                <w:szCs w:val="24"/>
                <w:lang w:val="ca-ES"/>
              </w:rPr>
              <w:t>elabora</w:t>
            </w:r>
            <w:r w:rsidR="003606B8">
              <w:rPr>
                <w:rFonts w:ascii="Arial" w:hAnsi="Arial" w:cs="Arial"/>
                <w:sz w:val="24"/>
                <w:szCs w:val="24"/>
                <w:lang w:val="ca-ES"/>
              </w:rPr>
              <w:t>r</w:t>
            </w:r>
            <w:r w:rsidRPr="00061F0F">
              <w:rPr>
                <w:rFonts w:ascii="Arial" w:hAnsi="Arial" w:cs="Arial"/>
                <w:sz w:val="24"/>
                <w:szCs w:val="24"/>
                <w:lang w:val="ca-ES"/>
              </w:rPr>
              <w:t xml:space="preserve"> un informe de gestió amb la informació prevista per la llei.</w:t>
            </w:r>
          </w:p>
          <w:p w14:paraId="3A8A271F" w14:textId="77777777" w:rsidR="00953A57" w:rsidRPr="00061F0F" w:rsidRDefault="00953A57" w:rsidP="00953A57">
            <w:pPr>
              <w:pStyle w:val="PreformattedText"/>
              <w:rPr>
                <w:rFonts w:ascii="Arial" w:hAnsi="Arial" w:cs="Arial"/>
                <w:sz w:val="24"/>
                <w:szCs w:val="24"/>
                <w:lang w:val="ca-ES"/>
              </w:rPr>
            </w:pPr>
          </w:p>
          <w:p w14:paraId="610BB1BE" w14:textId="199DCBA1" w:rsidR="00953A57" w:rsidRPr="00061F0F" w:rsidRDefault="00953A57" w:rsidP="00953A57">
            <w:pPr>
              <w:pStyle w:val="PreformattedText"/>
              <w:rPr>
                <w:rFonts w:ascii="Arial" w:hAnsi="Arial" w:cs="Arial"/>
                <w:sz w:val="24"/>
                <w:szCs w:val="24"/>
                <w:lang w:val="ca-ES"/>
              </w:rPr>
            </w:pPr>
            <w:r w:rsidRPr="00061F0F">
              <w:rPr>
                <w:rFonts w:ascii="Arial" w:hAnsi="Arial" w:cs="Arial"/>
                <w:sz w:val="24"/>
                <w:szCs w:val="24"/>
                <w:lang w:val="ca-ES"/>
              </w:rPr>
              <w:t>L</w:t>
            </w:r>
            <w:r>
              <w:rPr>
                <w:rFonts w:ascii="Arial" w:hAnsi="Arial" w:cs="Arial"/>
                <w:sz w:val="24"/>
                <w:szCs w:val="24"/>
                <w:lang w:val="ca-ES"/>
              </w:rPr>
              <w:t>’</w:t>
            </w:r>
            <w:r w:rsidRPr="00061F0F">
              <w:rPr>
                <w:rFonts w:ascii="Arial" w:hAnsi="Arial" w:cs="Arial"/>
                <w:sz w:val="24"/>
                <w:szCs w:val="24"/>
                <w:lang w:val="ca-ES"/>
              </w:rPr>
              <w:t>informe de gestió inclou, si escau, l</w:t>
            </w:r>
            <w:r>
              <w:rPr>
                <w:rFonts w:ascii="Arial" w:hAnsi="Arial" w:cs="Arial"/>
                <w:sz w:val="24"/>
                <w:szCs w:val="24"/>
                <w:lang w:val="ca-ES"/>
              </w:rPr>
              <w:t>’</w:t>
            </w:r>
            <w:r w:rsidRPr="00061F0F">
              <w:rPr>
                <w:rFonts w:ascii="Arial" w:hAnsi="Arial" w:cs="Arial"/>
                <w:sz w:val="24"/>
                <w:szCs w:val="24"/>
                <w:lang w:val="ca-ES"/>
              </w:rPr>
              <w:t xml:space="preserve">informe sobre la gestió del grup si la </w:t>
            </w:r>
            <w:r w:rsidR="00526B77">
              <w:rPr>
                <w:rFonts w:ascii="Arial" w:hAnsi="Arial" w:cs="Arial"/>
                <w:sz w:val="24"/>
                <w:szCs w:val="24"/>
                <w:lang w:val="ca-ES"/>
              </w:rPr>
              <w:t>s</w:t>
            </w:r>
            <w:r w:rsidRPr="00061F0F">
              <w:rPr>
                <w:rFonts w:ascii="Arial" w:hAnsi="Arial" w:cs="Arial"/>
                <w:sz w:val="24"/>
                <w:szCs w:val="24"/>
                <w:lang w:val="ca-ES"/>
              </w:rPr>
              <w:t>ocietat ha d</w:t>
            </w:r>
            <w:r>
              <w:rPr>
                <w:rFonts w:ascii="Arial" w:hAnsi="Arial" w:cs="Arial"/>
                <w:sz w:val="24"/>
                <w:szCs w:val="24"/>
                <w:lang w:val="ca-ES"/>
              </w:rPr>
              <w:t>’</w:t>
            </w:r>
            <w:r w:rsidRPr="00061F0F">
              <w:rPr>
                <w:rFonts w:ascii="Arial" w:hAnsi="Arial" w:cs="Arial"/>
                <w:sz w:val="24"/>
                <w:szCs w:val="24"/>
                <w:lang w:val="ca-ES"/>
              </w:rPr>
              <w:t>elaborar i publicar comptes consolidats d</w:t>
            </w:r>
            <w:r>
              <w:rPr>
                <w:rFonts w:ascii="Arial" w:hAnsi="Arial" w:cs="Arial"/>
                <w:sz w:val="24"/>
                <w:szCs w:val="24"/>
                <w:lang w:val="ca-ES"/>
              </w:rPr>
              <w:t>’</w:t>
            </w:r>
            <w:r w:rsidRPr="00061F0F">
              <w:rPr>
                <w:rFonts w:ascii="Arial" w:hAnsi="Arial" w:cs="Arial"/>
                <w:sz w:val="24"/>
                <w:szCs w:val="24"/>
                <w:lang w:val="ca-ES"/>
              </w:rPr>
              <w:t>acord amb les condicions previstes per la llei.</w:t>
            </w:r>
          </w:p>
          <w:p w14:paraId="18AEABEE" w14:textId="77777777" w:rsidR="00953A57" w:rsidRPr="00061F0F" w:rsidRDefault="00953A57" w:rsidP="00953A57">
            <w:pPr>
              <w:pStyle w:val="PreformattedText"/>
              <w:rPr>
                <w:rFonts w:ascii="Arial" w:hAnsi="Arial" w:cs="Arial"/>
                <w:sz w:val="24"/>
                <w:szCs w:val="24"/>
                <w:lang w:val="ca-ES"/>
              </w:rPr>
            </w:pPr>
          </w:p>
          <w:p w14:paraId="00067E24" w14:textId="77777777" w:rsidR="00953A57" w:rsidRPr="00061F0F" w:rsidRDefault="00953A57" w:rsidP="00953A57">
            <w:pPr>
              <w:pStyle w:val="PreformattedText"/>
              <w:rPr>
                <w:rFonts w:ascii="Arial" w:hAnsi="Arial" w:cs="Arial"/>
                <w:sz w:val="24"/>
                <w:szCs w:val="24"/>
                <w:lang w:val="ca-ES"/>
              </w:rPr>
            </w:pPr>
            <w:r w:rsidRPr="00061F0F">
              <w:rPr>
                <w:rFonts w:ascii="Arial" w:hAnsi="Arial" w:cs="Arial"/>
                <w:sz w:val="24"/>
                <w:szCs w:val="24"/>
                <w:lang w:val="ca-ES"/>
              </w:rPr>
              <w:t>Si escau, el president elabora els documents comptables provisionals d</w:t>
            </w:r>
            <w:r>
              <w:rPr>
                <w:rFonts w:ascii="Arial" w:hAnsi="Arial" w:cs="Arial"/>
                <w:sz w:val="24"/>
                <w:szCs w:val="24"/>
                <w:lang w:val="ca-ES"/>
              </w:rPr>
              <w:t>’</w:t>
            </w:r>
            <w:r w:rsidRPr="00061F0F">
              <w:rPr>
                <w:rFonts w:ascii="Arial" w:hAnsi="Arial" w:cs="Arial"/>
                <w:sz w:val="24"/>
                <w:szCs w:val="24"/>
                <w:lang w:val="ca-ES"/>
              </w:rPr>
              <w:t>acord amb les condicions previstes per la llei.</w:t>
            </w:r>
          </w:p>
          <w:p w14:paraId="1421D2CB" w14:textId="77777777" w:rsidR="00953A57" w:rsidRPr="00061F0F" w:rsidRDefault="00953A57" w:rsidP="00953A57">
            <w:pPr>
              <w:pStyle w:val="PreformattedText"/>
              <w:rPr>
                <w:rFonts w:ascii="Arial" w:hAnsi="Arial" w:cs="Arial"/>
                <w:sz w:val="24"/>
                <w:szCs w:val="24"/>
                <w:lang w:val="ca-ES"/>
              </w:rPr>
            </w:pPr>
          </w:p>
          <w:p w14:paraId="1ADE3015" w14:textId="51567FF0" w:rsidR="00953A57" w:rsidRPr="001D03FB" w:rsidRDefault="00953A57" w:rsidP="00953A57">
            <w:pPr>
              <w:pStyle w:val="PreformattedText"/>
              <w:rPr>
                <w:rFonts w:ascii="Arial" w:hAnsi="Arial" w:cs="Arial"/>
                <w:b/>
                <w:bCs/>
                <w:sz w:val="24"/>
                <w:szCs w:val="24"/>
                <w:lang w:val="ca-ES"/>
              </w:rPr>
            </w:pPr>
            <w:r w:rsidRPr="00061F0F">
              <w:rPr>
                <w:rFonts w:ascii="Arial" w:hAnsi="Arial" w:cs="Arial"/>
                <w:sz w:val="24"/>
                <w:szCs w:val="24"/>
                <w:lang w:val="ca-ES"/>
              </w:rPr>
              <w:t>Tots aquests documents es posen a disposició dels auditors de comptes</w:t>
            </w:r>
            <w:r>
              <w:rPr>
                <w:rFonts w:ascii="Arial" w:hAnsi="Arial" w:cs="Arial"/>
                <w:sz w:val="24"/>
                <w:szCs w:val="24"/>
                <w:lang w:val="ca-ES"/>
              </w:rPr>
              <w:t>,</w:t>
            </w:r>
            <w:r w:rsidRPr="00061F0F">
              <w:rPr>
                <w:rFonts w:ascii="Arial" w:hAnsi="Arial" w:cs="Arial"/>
                <w:sz w:val="24"/>
                <w:szCs w:val="24"/>
                <w:lang w:val="ca-ES"/>
              </w:rPr>
              <w:t xml:space="preserve"> d</w:t>
            </w:r>
            <w:r>
              <w:rPr>
                <w:rFonts w:ascii="Arial" w:hAnsi="Arial" w:cs="Arial"/>
                <w:sz w:val="24"/>
                <w:szCs w:val="24"/>
                <w:lang w:val="ca-ES"/>
              </w:rPr>
              <w:t>’</w:t>
            </w:r>
            <w:r w:rsidRPr="00061F0F">
              <w:rPr>
                <w:rFonts w:ascii="Arial" w:hAnsi="Arial" w:cs="Arial"/>
                <w:sz w:val="24"/>
                <w:szCs w:val="24"/>
                <w:lang w:val="ca-ES"/>
              </w:rPr>
              <w:t>acord amb les condicions legals i reglamentàries.</w:t>
            </w:r>
          </w:p>
        </w:tc>
      </w:tr>
      <w:tr w:rsidR="001D03FB" w:rsidRPr="00947301" w14:paraId="3751F338" w14:textId="77777777" w:rsidTr="00B86E4A">
        <w:trPr>
          <w:trHeight w:val="10768"/>
        </w:trPr>
        <w:tc>
          <w:tcPr>
            <w:tcW w:w="5098" w:type="dxa"/>
            <w:tcBorders>
              <w:left w:val="single" w:sz="4" w:space="0" w:color="auto"/>
              <w:right w:val="single" w:sz="4" w:space="0" w:color="auto"/>
            </w:tcBorders>
          </w:tcPr>
          <w:p w14:paraId="161CC3E4" w14:textId="40BD927E" w:rsidR="001D03FB" w:rsidRPr="001D03FB" w:rsidRDefault="001D03FB" w:rsidP="001D03FB">
            <w:pPr>
              <w:pStyle w:val="z-Hautduformulaire"/>
              <w:tabs>
                <w:tab w:val="right" w:pos="7720"/>
              </w:tabs>
              <w:rPr>
                <w:rFonts w:ascii="Arial" w:hAnsi="Arial" w:cs="Arial"/>
                <w:b/>
                <w:szCs w:val="24"/>
                <w:lang w:val="fr-FR"/>
              </w:rPr>
            </w:pPr>
            <w:r w:rsidRPr="001D03FB">
              <w:rPr>
                <w:rFonts w:ascii="Arial" w:hAnsi="Arial" w:cs="Arial"/>
                <w:b/>
                <w:szCs w:val="24"/>
                <w:lang w:val="fr-FR"/>
              </w:rPr>
              <w:lastRenderedPageBreak/>
              <w:t>Article 29 : Affectation et répartition des bénéfices</w:t>
            </w:r>
          </w:p>
          <w:p w14:paraId="43A9C7B6" w14:textId="77777777" w:rsidR="001D03FB" w:rsidRPr="00061F0F" w:rsidRDefault="001D03FB" w:rsidP="001D03FB">
            <w:pPr>
              <w:pStyle w:val="z-Hautduformulaire"/>
              <w:tabs>
                <w:tab w:val="right" w:pos="7720"/>
              </w:tabs>
              <w:rPr>
                <w:rFonts w:ascii="Arial" w:hAnsi="Arial" w:cs="Arial"/>
                <w:b/>
                <w:szCs w:val="24"/>
                <w:u w:val="single"/>
                <w:lang w:val="fr-FR"/>
              </w:rPr>
            </w:pPr>
          </w:p>
          <w:p w14:paraId="6893CE41" w14:textId="270B12D5" w:rsidR="001D03FB" w:rsidRPr="00061F0F" w:rsidRDefault="001D03FB" w:rsidP="001D03FB">
            <w:pPr>
              <w:pStyle w:val="z-Hautduformulaire"/>
              <w:tabs>
                <w:tab w:val="right" w:pos="7720"/>
              </w:tabs>
              <w:rPr>
                <w:rFonts w:ascii="Arial" w:hAnsi="Arial" w:cs="Arial"/>
                <w:szCs w:val="24"/>
                <w:lang w:val="fr-FR"/>
              </w:rPr>
            </w:pPr>
            <w:r w:rsidRPr="00061F0F">
              <w:rPr>
                <w:rStyle w:val="Policepardfaut"/>
                <w:rFonts w:ascii="Arial" w:hAnsi="Arial" w:cs="Arial"/>
                <w:szCs w:val="24"/>
                <w:lang w:val="fr-FR"/>
              </w:rPr>
              <w:t>Le bénéfice distribuable est constitué par le bénéfice de l</w:t>
            </w:r>
            <w:r w:rsidR="00083294">
              <w:rPr>
                <w:rStyle w:val="Policepardfaut"/>
                <w:rFonts w:ascii="Arial" w:hAnsi="Arial" w:cs="Arial"/>
                <w:szCs w:val="24"/>
                <w:lang w:val="fr-FR"/>
              </w:rPr>
              <w:t>’</w:t>
            </w:r>
            <w:r w:rsidRPr="00061F0F">
              <w:rPr>
                <w:rStyle w:val="Policepardfaut"/>
                <w:rFonts w:ascii="Arial" w:hAnsi="Arial" w:cs="Arial"/>
                <w:szCs w:val="24"/>
                <w:lang w:val="fr-FR"/>
              </w:rPr>
              <w:t>exercice diminué des pertes antérieures et des sommes que les associés décideront de mettre en réserve conformément aux statuts, et augmenté du report à nouveau.</w:t>
            </w:r>
          </w:p>
          <w:p w14:paraId="095C77F2" w14:textId="77777777" w:rsidR="001D03FB" w:rsidRPr="00061F0F" w:rsidRDefault="001D03FB" w:rsidP="001D03FB">
            <w:pPr>
              <w:pStyle w:val="z-Hautduformulaire"/>
              <w:tabs>
                <w:tab w:val="right" w:pos="7720"/>
              </w:tabs>
              <w:rPr>
                <w:rFonts w:ascii="Arial" w:hAnsi="Arial" w:cs="Arial"/>
                <w:szCs w:val="24"/>
                <w:lang w:val="fr-FR"/>
              </w:rPr>
            </w:pPr>
          </w:p>
          <w:p w14:paraId="3B723AB5" w14:textId="32E391E8" w:rsidR="001D03FB" w:rsidRPr="00061F0F" w:rsidRDefault="001D03FB" w:rsidP="001D03FB">
            <w:pPr>
              <w:pStyle w:val="z-Hautduformulaire"/>
              <w:tabs>
                <w:tab w:val="right" w:pos="7720"/>
              </w:tabs>
              <w:rPr>
                <w:rFonts w:ascii="Arial" w:hAnsi="Arial" w:cs="Arial"/>
                <w:szCs w:val="24"/>
                <w:lang w:val="fr-FR"/>
              </w:rPr>
            </w:pPr>
            <w:r w:rsidRPr="00061F0F">
              <w:rPr>
                <w:rFonts w:ascii="Arial" w:hAnsi="Arial" w:cs="Arial"/>
                <w:szCs w:val="24"/>
                <w:lang w:val="fr-FR"/>
              </w:rPr>
              <w:t>Sur ce bénéfice, la collectivité des associés détermine la part attribuée aux associés sous forme de dividende et prélève les sommes qu</w:t>
            </w:r>
            <w:r w:rsidR="00083294">
              <w:rPr>
                <w:rFonts w:ascii="Arial" w:hAnsi="Arial" w:cs="Arial"/>
                <w:szCs w:val="24"/>
                <w:lang w:val="fr-FR"/>
              </w:rPr>
              <w:t>’</w:t>
            </w:r>
            <w:r w:rsidRPr="00061F0F">
              <w:rPr>
                <w:rFonts w:ascii="Arial" w:hAnsi="Arial" w:cs="Arial"/>
                <w:szCs w:val="24"/>
                <w:lang w:val="fr-FR"/>
              </w:rPr>
              <w:t>elle juge opportun d</w:t>
            </w:r>
            <w:r w:rsidR="00083294">
              <w:rPr>
                <w:rFonts w:ascii="Arial" w:hAnsi="Arial" w:cs="Arial"/>
                <w:szCs w:val="24"/>
                <w:lang w:val="fr-FR"/>
              </w:rPr>
              <w:t>’</w:t>
            </w:r>
            <w:r w:rsidRPr="00061F0F">
              <w:rPr>
                <w:rFonts w:ascii="Arial" w:hAnsi="Arial" w:cs="Arial"/>
                <w:szCs w:val="24"/>
                <w:lang w:val="fr-FR"/>
              </w:rPr>
              <w:t>affecter à la dotation de tous fonds de réserves facultatives ou de reporter à nouveau.</w:t>
            </w:r>
          </w:p>
          <w:p w14:paraId="284309A6" w14:textId="77777777" w:rsidR="001D03FB" w:rsidRPr="00061F0F" w:rsidRDefault="001D03FB" w:rsidP="001D03FB">
            <w:pPr>
              <w:pStyle w:val="z-Hautduformulaire"/>
              <w:tabs>
                <w:tab w:val="right" w:pos="7720"/>
              </w:tabs>
              <w:rPr>
                <w:rFonts w:ascii="Arial" w:hAnsi="Arial" w:cs="Arial"/>
                <w:szCs w:val="24"/>
                <w:lang w:val="fr-FR"/>
              </w:rPr>
            </w:pPr>
          </w:p>
          <w:p w14:paraId="2ED5DB41" w14:textId="77777777" w:rsidR="001D03FB" w:rsidRPr="00061F0F" w:rsidRDefault="001D03FB" w:rsidP="001D03FB">
            <w:pPr>
              <w:pStyle w:val="z-Hautduformulaire"/>
              <w:tabs>
                <w:tab w:val="right" w:pos="7720"/>
              </w:tabs>
              <w:rPr>
                <w:rFonts w:ascii="Arial" w:hAnsi="Arial" w:cs="Arial"/>
                <w:szCs w:val="24"/>
                <w:lang w:val="fr-FR"/>
              </w:rPr>
            </w:pPr>
            <w:r w:rsidRPr="00061F0F">
              <w:rPr>
                <w:rFonts w:ascii="Arial" w:hAnsi="Arial" w:cs="Arial"/>
                <w:szCs w:val="24"/>
                <w:lang w:val="fr-FR"/>
              </w:rPr>
              <w:t>Cependant, hormis le cas de réduction du capital, aucune distribution ne peut être faite aux associés lorsque les capitaux propres sont ou deviennent à la suite de celle-ci inférieurs au montant du capital social.</w:t>
            </w:r>
          </w:p>
          <w:p w14:paraId="5D491E0F" w14:textId="77777777" w:rsidR="001D03FB" w:rsidRPr="00061F0F" w:rsidRDefault="001D03FB" w:rsidP="001D03FB">
            <w:pPr>
              <w:pStyle w:val="z-Hautduformulaire"/>
              <w:tabs>
                <w:tab w:val="right" w:pos="7720"/>
              </w:tabs>
              <w:rPr>
                <w:rFonts w:ascii="Arial" w:hAnsi="Arial" w:cs="Arial"/>
                <w:szCs w:val="24"/>
                <w:lang w:val="fr-FR"/>
              </w:rPr>
            </w:pPr>
          </w:p>
          <w:p w14:paraId="7EDE8527" w14:textId="3091CCB2" w:rsidR="001D03FB" w:rsidRPr="00061F0F" w:rsidRDefault="001D03FB" w:rsidP="001D03FB">
            <w:pPr>
              <w:pStyle w:val="z-Hautduformulaire"/>
              <w:tabs>
                <w:tab w:val="right" w:pos="7720"/>
              </w:tabs>
              <w:rPr>
                <w:rFonts w:ascii="Arial" w:hAnsi="Arial" w:cs="Arial"/>
                <w:szCs w:val="24"/>
                <w:lang w:val="fr-FR"/>
              </w:rPr>
            </w:pPr>
            <w:r w:rsidRPr="00061F0F">
              <w:rPr>
                <w:rFonts w:ascii="Arial" w:hAnsi="Arial" w:cs="Arial"/>
                <w:szCs w:val="24"/>
                <w:lang w:val="fr-FR"/>
              </w:rPr>
              <w:t>La collectivité des associés peut décider la mise en distribution de sommes prélevées sur les réserves soit pour fournir ou compléter un dividende, soit à titre de distribution exceptionnelle ; en ce cas, la décision indique expressément les postes de réserve sur lesquels les prélèvements sont effectués. Toutefois, les dividendes sont distribués par priorité sur le bénéfice distribuable de l</w:t>
            </w:r>
            <w:r w:rsidR="00083294">
              <w:rPr>
                <w:rFonts w:ascii="Arial" w:hAnsi="Arial" w:cs="Arial"/>
                <w:szCs w:val="24"/>
                <w:lang w:val="fr-FR"/>
              </w:rPr>
              <w:t>’</w:t>
            </w:r>
            <w:r w:rsidRPr="00061F0F">
              <w:rPr>
                <w:rFonts w:ascii="Arial" w:hAnsi="Arial" w:cs="Arial"/>
                <w:szCs w:val="24"/>
                <w:lang w:val="fr-FR"/>
              </w:rPr>
              <w:t>exercice.</w:t>
            </w:r>
          </w:p>
          <w:p w14:paraId="5C6C78F3" w14:textId="77777777" w:rsidR="001D03FB" w:rsidRPr="00061F0F" w:rsidRDefault="001D03FB" w:rsidP="001D03FB">
            <w:pPr>
              <w:pStyle w:val="z-Hautduformulaire"/>
              <w:tabs>
                <w:tab w:val="right" w:pos="7720"/>
              </w:tabs>
              <w:rPr>
                <w:rFonts w:ascii="Arial" w:hAnsi="Arial" w:cs="Arial"/>
                <w:szCs w:val="24"/>
                <w:lang w:val="fr-FR"/>
              </w:rPr>
            </w:pPr>
          </w:p>
          <w:p w14:paraId="4868D825" w14:textId="5D4B778B" w:rsidR="001D03FB" w:rsidRPr="00061F0F" w:rsidRDefault="001D03FB" w:rsidP="001D03FB">
            <w:pPr>
              <w:pStyle w:val="z-Hautduformulaire"/>
              <w:tabs>
                <w:tab w:val="right" w:pos="7720"/>
              </w:tabs>
              <w:rPr>
                <w:rFonts w:ascii="Arial" w:hAnsi="Arial" w:cs="Arial"/>
                <w:szCs w:val="24"/>
                <w:lang w:val="fr-FR"/>
              </w:rPr>
            </w:pPr>
            <w:r w:rsidRPr="00061F0F">
              <w:rPr>
                <w:rFonts w:ascii="Arial" w:hAnsi="Arial" w:cs="Arial"/>
                <w:szCs w:val="24"/>
                <w:lang w:val="fr-FR"/>
              </w:rPr>
              <w:t>Les pertes, s</w:t>
            </w:r>
            <w:r w:rsidR="00083294">
              <w:rPr>
                <w:rFonts w:ascii="Arial" w:hAnsi="Arial" w:cs="Arial"/>
                <w:szCs w:val="24"/>
                <w:lang w:val="fr-FR"/>
              </w:rPr>
              <w:t>’</w:t>
            </w:r>
            <w:r w:rsidRPr="00061F0F">
              <w:rPr>
                <w:rFonts w:ascii="Arial" w:hAnsi="Arial" w:cs="Arial"/>
                <w:szCs w:val="24"/>
                <w:lang w:val="fr-FR"/>
              </w:rPr>
              <w:t>il en existe, sont, après l</w:t>
            </w:r>
            <w:r w:rsidR="00083294">
              <w:rPr>
                <w:rFonts w:ascii="Arial" w:hAnsi="Arial" w:cs="Arial"/>
                <w:szCs w:val="24"/>
                <w:lang w:val="fr-FR"/>
              </w:rPr>
              <w:t>’</w:t>
            </w:r>
            <w:r w:rsidRPr="00061F0F">
              <w:rPr>
                <w:rFonts w:ascii="Arial" w:hAnsi="Arial" w:cs="Arial"/>
                <w:szCs w:val="24"/>
                <w:lang w:val="fr-FR"/>
              </w:rPr>
              <w:t>approbation des comptes par la collectivité des associés, inscrites à un compte spécial pour être imputées sur les bénéfices des exercices ultérieurs jusqu</w:t>
            </w:r>
            <w:r w:rsidR="00083294">
              <w:rPr>
                <w:rFonts w:ascii="Arial" w:hAnsi="Arial" w:cs="Arial"/>
                <w:szCs w:val="24"/>
                <w:lang w:val="fr-FR"/>
              </w:rPr>
              <w:t>’</w:t>
            </w:r>
            <w:r w:rsidRPr="00061F0F">
              <w:rPr>
                <w:rFonts w:ascii="Arial" w:hAnsi="Arial" w:cs="Arial"/>
                <w:szCs w:val="24"/>
                <w:lang w:val="fr-FR"/>
              </w:rPr>
              <w:t>à l</w:t>
            </w:r>
            <w:r w:rsidR="00083294">
              <w:rPr>
                <w:rFonts w:ascii="Arial" w:hAnsi="Arial" w:cs="Arial"/>
                <w:szCs w:val="24"/>
                <w:lang w:val="fr-FR"/>
              </w:rPr>
              <w:t>’</w:t>
            </w:r>
            <w:r w:rsidRPr="00061F0F">
              <w:rPr>
                <w:rFonts w:ascii="Arial" w:hAnsi="Arial" w:cs="Arial"/>
                <w:szCs w:val="24"/>
                <w:lang w:val="fr-FR"/>
              </w:rPr>
              <w:t>extinction.</w:t>
            </w:r>
          </w:p>
          <w:p w14:paraId="7938E36C" w14:textId="77777777" w:rsidR="001D03FB" w:rsidRPr="00061F0F" w:rsidRDefault="001D03FB" w:rsidP="001D03FB">
            <w:pPr>
              <w:pStyle w:val="z-Hautduformulaire"/>
              <w:tabs>
                <w:tab w:val="right" w:pos="7720"/>
              </w:tabs>
              <w:rPr>
                <w:rFonts w:ascii="Arial" w:hAnsi="Arial" w:cs="Arial"/>
                <w:szCs w:val="24"/>
                <w:lang w:val="fr-FR"/>
              </w:rPr>
            </w:pPr>
          </w:p>
          <w:p w14:paraId="0680BE16" w14:textId="77777777" w:rsidR="001D03FB" w:rsidRPr="001D03FB" w:rsidRDefault="001D03FB"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fr-FR"/>
              </w:rPr>
            </w:pP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25685722" w14:textId="635F6616" w:rsidR="001D03FB" w:rsidRPr="001D03FB" w:rsidRDefault="001D03FB" w:rsidP="001D03FB">
            <w:pPr>
              <w:pStyle w:val="PreformattedText"/>
              <w:rPr>
                <w:rStyle w:val="Policepardfaut"/>
                <w:rFonts w:ascii="Arial" w:hAnsi="Arial" w:cs="Arial"/>
                <w:b/>
                <w:bCs/>
                <w:sz w:val="24"/>
                <w:szCs w:val="24"/>
                <w:lang w:val="ca-ES"/>
              </w:rPr>
            </w:pPr>
            <w:bookmarkStart w:id="19" w:name="tw-target-text41"/>
            <w:bookmarkEnd w:id="19"/>
            <w:r w:rsidRPr="001D03FB">
              <w:rPr>
                <w:rStyle w:val="Policepardfaut"/>
                <w:rFonts w:ascii="Arial" w:hAnsi="Arial" w:cs="Arial"/>
                <w:b/>
                <w:bCs/>
                <w:sz w:val="24"/>
                <w:szCs w:val="24"/>
                <w:lang w:val="ca-ES"/>
              </w:rPr>
              <w:t>Article 29. Assignació i distribució dels beneficis</w:t>
            </w:r>
          </w:p>
          <w:p w14:paraId="5DDC3315" w14:textId="77777777" w:rsidR="001D03FB" w:rsidRPr="00061F0F" w:rsidRDefault="001D03FB" w:rsidP="001D03FB">
            <w:pPr>
              <w:pStyle w:val="PreformattedText"/>
              <w:rPr>
                <w:rFonts w:ascii="Arial" w:hAnsi="Arial" w:cs="Arial"/>
                <w:sz w:val="24"/>
                <w:szCs w:val="24"/>
                <w:lang w:val="ca-ES"/>
              </w:rPr>
            </w:pPr>
          </w:p>
          <w:p w14:paraId="2EE3748A" w14:textId="00AD5AD2" w:rsidR="001D03FB" w:rsidRPr="00061F0F" w:rsidRDefault="001D03FB" w:rsidP="001D03FB">
            <w:pPr>
              <w:pStyle w:val="PreformattedText"/>
              <w:rPr>
                <w:rFonts w:ascii="Arial" w:hAnsi="Arial" w:cs="Arial"/>
                <w:sz w:val="24"/>
                <w:szCs w:val="24"/>
                <w:lang w:val="ca-ES"/>
              </w:rPr>
            </w:pPr>
            <w:r w:rsidRPr="00061F0F">
              <w:rPr>
                <w:rFonts w:ascii="Arial" w:hAnsi="Arial" w:cs="Arial"/>
                <w:sz w:val="24"/>
                <w:szCs w:val="24"/>
                <w:lang w:val="ca-ES"/>
              </w:rPr>
              <w:t>El benefici distribuïble consisteix en el benefici de l</w:t>
            </w:r>
            <w:r w:rsidR="00083294">
              <w:rPr>
                <w:rFonts w:ascii="Arial" w:hAnsi="Arial" w:cs="Arial"/>
                <w:sz w:val="24"/>
                <w:szCs w:val="24"/>
                <w:lang w:val="ca-ES"/>
              </w:rPr>
              <w:t>’</w:t>
            </w:r>
            <w:r w:rsidRPr="00061F0F">
              <w:rPr>
                <w:rFonts w:ascii="Arial" w:hAnsi="Arial" w:cs="Arial"/>
                <w:sz w:val="24"/>
                <w:szCs w:val="24"/>
                <w:lang w:val="ca-ES"/>
              </w:rPr>
              <w:t>exercici, del qual es dedueixen les pèrdues anteriors i les detraccions per a la dotació de reserves, d</w:t>
            </w:r>
            <w:r w:rsidR="00083294">
              <w:rPr>
                <w:rFonts w:ascii="Arial" w:hAnsi="Arial" w:cs="Arial"/>
                <w:sz w:val="24"/>
                <w:szCs w:val="24"/>
                <w:lang w:val="ca-ES"/>
              </w:rPr>
              <w:t>’</w:t>
            </w:r>
            <w:r w:rsidRPr="00061F0F">
              <w:rPr>
                <w:rFonts w:ascii="Arial" w:hAnsi="Arial" w:cs="Arial"/>
                <w:sz w:val="24"/>
                <w:szCs w:val="24"/>
                <w:lang w:val="ca-ES"/>
              </w:rPr>
              <w:t>acord amb els estatuts, i al qual s</w:t>
            </w:r>
            <w:r w:rsidR="00083294">
              <w:rPr>
                <w:rFonts w:ascii="Arial" w:hAnsi="Arial" w:cs="Arial"/>
                <w:sz w:val="24"/>
                <w:szCs w:val="24"/>
                <w:lang w:val="ca-ES"/>
              </w:rPr>
              <w:t>’</w:t>
            </w:r>
            <w:r w:rsidRPr="00061F0F">
              <w:rPr>
                <w:rFonts w:ascii="Arial" w:hAnsi="Arial" w:cs="Arial"/>
                <w:sz w:val="24"/>
                <w:szCs w:val="24"/>
                <w:lang w:val="ca-ES"/>
              </w:rPr>
              <w:t>afegeix el saldo anterior positiu.</w:t>
            </w:r>
          </w:p>
          <w:p w14:paraId="66FAAD05" w14:textId="77777777" w:rsidR="001D03FB" w:rsidRPr="00061F0F" w:rsidRDefault="001D03FB" w:rsidP="001D03FB">
            <w:pPr>
              <w:pStyle w:val="PreformattedText"/>
              <w:rPr>
                <w:rFonts w:ascii="Arial" w:hAnsi="Arial" w:cs="Arial"/>
                <w:sz w:val="24"/>
                <w:szCs w:val="24"/>
                <w:lang w:val="ca-ES"/>
              </w:rPr>
            </w:pPr>
          </w:p>
          <w:p w14:paraId="39CC7F52" w14:textId="23013567" w:rsidR="001D03FB" w:rsidRPr="00061F0F" w:rsidRDefault="001D03FB" w:rsidP="001D03FB">
            <w:pPr>
              <w:pStyle w:val="PreformattedText"/>
              <w:rPr>
                <w:rFonts w:ascii="Arial" w:hAnsi="Arial" w:cs="Arial"/>
                <w:sz w:val="24"/>
                <w:szCs w:val="24"/>
                <w:lang w:val="ca-ES"/>
              </w:rPr>
            </w:pPr>
            <w:r w:rsidRPr="00061F0F">
              <w:rPr>
                <w:rFonts w:ascii="Arial" w:hAnsi="Arial" w:cs="Arial"/>
                <w:sz w:val="24"/>
                <w:szCs w:val="24"/>
                <w:lang w:val="ca-ES"/>
              </w:rPr>
              <w:t>D</w:t>
            </w:r>
            <w:r w:rsidR="00083294">
              <w:rPr>
                <w:rFonts w:ascii="Arial" w:hAnsi="Arial" w:cs="Arial"/>
                <w:sz w:val="24"/>
                <w:szCs w:val="24"/>
                <w:lang w:val="ca-ES"/>
              </w:rPr>
              <w:t>’</w:t>
            </w:r>
            <w:r w:rsidRPr="00061F0F">
              <w:rPr>
                <w:rFonts w:ascii="Arial" w:hAnsi="Arial" w:cs="Arial"/>
                <w:sz w:val="24"/>
                <w:szCs w:val="24"/>
                <w:lang w:val="ca-ES"/>
              </w:rPr>
              <w:t xml:space="preserve">aquest benefici, la </w:t>
            </w:r>
            <w:r w:rsidR="00083294">
              <w:rPr>
                <w:rFonts w:ascii="Arial" w:hAnsi="Arial" w:cs="Arial"/>
                <w:sz w:val="24"/>
                <w:szCs w:val="24"/>
                <w:lang w:val="ca-ES"/>
              </w:rPr>
              <w:t>Junta d’Accionistes</w:t>
            </w:r>
            <w:r w:rsidRPr="00061F0F">
              <w:rPr>
                <w:rFonts w:ascii="Arial" w:hAnsi="Arial" w:cs="Arial"/>
                <w:sz w:val="24"/>
                <w:szCs w:val="24"/>
                <w:lang w:val="ca-ES"/>
              </w:rPr>
              <w:t xml:space="preserve"> determina la part assignada als accionistes en concepte de dividend i resta l</w:t>
            </w:r>
            <w:r w:rsidR="00083294">
              <w:rPr>
                <w:rFonts w:ascii="Arial" w:hAnsi="Arial" w:cs="Arial"/>
                <w:sz w:val="24"/>
                <w:szCs w:val="24"/>
                <w:lang w:val="ca-ES"/>
              </w:rPr>
              <w:t>’</w:t>
            </w:r>
            <w:r w:rsidRPr="00061F0F">
              <w:rPr>
                <w:rFonts w:ascii="Arial" w:hAnsi="Arial" w:cs="Arial"/>
                <w:sz w:val="24"/>
                <w:szCs w:val="24"/>
                <w:lang w:val="ca-ES"/>
              </w:rPr>
              <w:t>import que considera que cal destinar a la dotació dels fons de reserves voluntàries o traslladar a l</w:t>
            </w:r>
            <w:r w:rsidR="00083294">
              <w:rPr>
                <w:rFonts w:ascii="Arial" w:hAnsi="Arial" w:cs="Arial"/>
                <w:sz w:val="24"/>
                <w:szCs w:val="24"/>
                <w:lang w:val="ca-ES"/>
              </w:rPr>
              <w:t>’</w:t>
            </w:r>
            <w:r w:rsidRPr="00061F0F">
              <w:rPr>
                <w:rFonts w:ascii="Arial" w:hAnsi="Arial" w:cs="Arial"/>
                <w:sz w:val="24"/>
                <w:szCs w:val="24"/>
                <w:lang w:val="ca-ES"/>
              </w:rPr>
              <w:t>exercici següent.</w:t>
            </w:r>
          </w:p>
          <w:p w14:paraId="753D32D8" w14:textId="77777777" w:rsidR="001D03FB" w:rsidRPr="00061F0F" w:rsidRDefault="001D03FB" w:rsidP="001D03FB">
            <w:pPr>
              <w:pStyle w:val="PreformattedText"/>
              <w:rPr>
                <w:rFonts w:ascii="Arial" w:hAnsi="Arial" w:cs="Arial"/>
                <w:sz w:val="24"/>
                <w:szCs w:val="24"/>
                <w:lang w:val="ca-ES"/>
              </w:rPr>
            </w:pPr>
          </w:p>
          <w:p w14:paraId="47D4824D" w14:textId="034B9CC2" w:rsidR="001D03FB" w:rsidRPr="00061F0F" w:rsidRDefault="001D03FB" w:rsidP="001D03FB">
            <w:pPr>
              <w:pStyle w:val="PreformattedText"/>
              <w:rPr>
                <w:rFonts w:ascii="Arial" w:hAnsi="Arial" w:cs="Arial"/>
                <w:sz w:val="24"/>
                <w:szCs w:val="24"/>
                <w:lang w:val="ca-ES"/>
              </w:rPr>
            </w:pPr>
            <w:r w:rsidRPr="00061F0F">
              <w:rPr>
                <w:rFonts w:ascii="Arial" w:hAnsi="Arial" w:cs="Arial"/>
                <w:sz w:val="24"/>
                <w:szCs w:val="24"/>
                <w:lang w:val="ca-ES"/>
              </w:rPr>
              <w:t>No obstant això, excepte en el cas de reducció de capital, no es pot fer cap distribució als accionistes si, fruit de la distribució, el patrimoni net és o esdevé inferior a l</w:t>
            </w:r>
            <w:r w:rsidR="00083294">
              <w:rPr>
                <w:rFonts w:ascii="Arial" w:hAnsi="Arial" w:cs="Arial"/>
                <w:sz w:val="24"/>
                <w:szCs w:val="24"/>
                <w:lang w:val="ca-ES"/>
              </w:rPr>
              <w:t>’</w:t>
            </w:r>
            <w:r w:rsidRPr="00061F0F">
              <w:rPr>
                <w:rFonts w:ascii="Arial" w:hAnsi="Arial" w:cs="Arial"/>
                <w:sz w:val="24"/>
                <w:szCs w:val="24"/>
                <w:lang w:val="ca-ES"/>
              </w:rPr>
              <w:t>import del capital social.</w:t>
            </w:r>
          </w:p>
          <w:p w14:paraId="3E97AB4D" w14:textId="77777777" w:rsidR="001D03FB" w:rsidRPr="00061F0F" w:rsidRDefault="001D03FB" w:rsidP="001D03FB">
            <w:pPr>
              <w:pStyle w:val="PreformattedText"/>
              <w:rPr>
                <w:rFonts w:ascii="Arial" w:hAnsi="Arial" w:cs="Arial"/>
                <w:sz w:val="24"/>
                <w:szCs w:val="24"/>
                <w:lang w:val="ca-ES"/>
              </w:rPr>
            </w:pPr>
          </w:p>
          <w:p w14:paraId="5B936EF4" w14:textId="34B43480" w:rsidR="001D03FB" w:rsidRPr="00061F0F" w:rsidRDefault="001D03FB" w:rsidP="001D03FB">
            <w:pPr>
              <w:pStyle w:val="PreformattedText"/>
              <w:rPr>
                <w:rFonts w:ascii="Arial" w:hAnsi="Arial" w:cs="Arial"/>
                <w:sz w:val="24"/>
                <w:szCs w:val="24"/>
                <w:lang w:val="ca-ES"/>
              </w:rPr>
            </w:pPr>
            <w:r w:rsidRPr="00061F0F">
              <w:rPr>
                <w:rFonts w:ascii="Arial" w:hAnsi="Arial" w:cs="Arial"/>
                <w:sz w:val="24"/>
                <w:szCs w:val="24"/>
                <w:lang w:val="ca-ES"/>
              </w:rPr>
              <w:t xml:space="preserve">La </w:t>
            </w:r>
            <w:r w:rsidR="00083294">
              <w:rPr>
                <w:rFonts w:ascii="Arial" w:hAnsi="Arial" w:cs="Arial"/>
                <w:sz w:val="24"/>
                <w:szCs w:val="24"/>
                <w:lang w:val="ca-ES"/>
              </w:rPr>
              <w:t>Junta d’Accionistes</w:t>
            </w:r>
            <w:r w:rsidRPr="00061F0F">
              <w:rPr>
                <w:rFonts w:ascii="Arial" w:hAnsi="Arial" w:cs="Arial"/>
                <w:sz w:val="24"/>
                <w:szCs w:val="24"/>
                <w:lang w:val="ca-ES"/>
              </w:rPr>
              <w:t xml:space="preserve"> pot acordar la distribució amb càrrec a reserves per pagar dividends, per complementar-los o bé com a pagament extraordinari; en aquest cas, a l</w:t>
            </w:r>
            <w:r w:rsidR="00083294">
              <w:rPr>
                <w:rFonts w:ascii="Arial" w:hAnsi="Arial" w:cs="Arial"/>
                <w:sz w:val="24"/>
                <w:szCs w:val="24"/>
                <w:lang w:val="ca-ES"/>
              </w:rPr>
              <w:t>’</w:t>
            </w:r>
            <w:r w:rsidRPr="00061F0F">
              <w:rPr>
                <w:rFonts w:ascii="Arial" w:hAnsi="Arial" w:cs="Arial"/>
                <w:sz w:val="24"/>
                <w:szCs w:val="24"/>
                <w:lang w:val="ca-ES"/>
              </w:rPr>
              <w:t>acord han de constar expressament les partides de la reserva des de les quals es treuen els diners. Això no obstant, els dividends es dedueixen preferiblement del benefici distribuïble de l</w:t>
            </w:r>
            <w:r w:rsidR="00083294">
              <w:rPr>
                <w:rFonts w:ascii="Arial" w:hAnsi="Arial" w:cs="Arial"/>
                <w:sz w:val="24"/>
                <w:szCs w:val="24"/>
                <w:lang w:val="ca-ES"/>
              </w:rPr>
              <w:t>’</w:t>
            </w:r>
            <w:r w:rsidRPr="00061F0F">
              <w:rPr>
                <w:rFonts w:ascii="Arial" w:hAnsi="Arial" w:cs="Arial"/>
                <w:sz w:val="24"/>
                <w:szCs w:val="24"/>
                <w:lang w:val="ca-ES"/>
              </w:rPr>
              <w:t>exercici.</w:t>
            </w:r>
            <w:r w:rsidRPr="00061F0F" w:rsidDel="00CF3FCB">
              <w:rPr>
                <w:rFonts w:ascii="Arial" w:hAnsi="Arial" w:cs="Arial"/>
                <w:sz w:val="24"/>
                <w:szCs w:val="24"/>
                <w:lang w:val="ca-ES"/>
              </w:rPr>
              <w:t xml:space="preserve"> </w:t>
            </w:r>
          </w:p>
          <w:p w14:paraId="42147982" w14:textId="77777777" w:rsidR="001D03FB" w:rsidRPr="00061F0F" w:rsidRDefault="001D03FB" w:rsidP="001D03FB">
            <w:pPr>
              <w:pStyle w:val="PreformattedText"/>
              <w:rPr>
                <w:rFonts w:ascii="Arial" w:hAnsi="Arial" w:cs="Arial"/>
                <w:sz w:val="24"/>
                <w:szCs w:val="24"/>
                <w:lang w:val="ca-ES"/>
              </w:rPr>
            </w:pPr>
          </w:p>
          <w:p w14:paraId="2686352A" w14:textId="74A049CB" w:rsidR="001D03FB" w:rsidRPr="00061F0F" w:rsidRDefault="001D03FB" w:rsidP="001D03FB">
            <w:pPr>
              <w:pStyle w:val="PreformattedText"/>
              <w:rPr>
                <w:rFonts w:ascii="Arial" w:hAnsi="Arial" w:cs="Arial"/>
                <w:sz w:val="24"/>
                <w:szCs w:val="24"/>
                <w:lang w:val="ca-ES"/>
              </w:rPr>
            </w:pPr>
            <w:r w:rsidRPr="00061F0F">
              <w:rPr>
                <w:rFonts w:ascii="Arial" w:hAnsi="Arial" w:cs="Arial"/>
                <w:sz w:val="24"/>
                <w:szCs w:val="24"/>
                <w:lang w:val="ca-ES"/>
              </w:rPr>
              <w:t xml:space="preserve">Quan els comptes </w:t>
            </w:r>
            <w:r w:rsidR="00526B77">
              <w:rPr>
                <w:rFonts w:ascii="Arial" w:hAnsi="Arial" w:cs="Arial"/>
                <w:sz w:val="24"/>
                <w:szCs w:val="24"/>
                <w:lang w:val="ca-ES"/>
              </w:rPr>
              <w:t>generin</w:t>
            </w:r>
            <w:r w:rsidRPr="00061F0F">
              <w:rPr>
                <w:rFonts w:ascii="Arial" w:hAnsi="Arial" w:cs="Arial"/>
                <w:sz w:val="24"/>
                <w:szCs w:val="24"/>
                <w:lang w:val="ca-ES"/>
              </w:rPr>
              <w:t xml:space="preserve"> un saldo negatiu, les pèrdues</w:t>
            </w:r>
            <w:r w:rsidR="00083294">
              <w:rPr>
                <w:rFonts w:ascii="Arial" w:hAnsi="Arial" w:cs="Arial"/>
                <w:sz w:val="24"/>
                <w:szCs w:val="24"/>
                <w:lang w:val="ca-ES"/>
              </w:rPr>
              <w:t xml:space="preserve"> </w:t>
            </w:r>
            <w:r w:rsidR="00526B77">
              <w:rPr>
                <w:rFonts w:ascii="Arial" w:hAnsi="Arial" w:cs="Arial"/>
                <w:sz w:val="24"/>
                <w:szCs w:val="24"/>
                <w:lang w:val="ca-ES"/>
              </w:rPr>
              <w:t>e</w:t>
            </w:r>
            <w:r w:rsidRPr="00061F0F">
              <w:rPr>
                <w:rFonts w:ascii="Arial" w:hAnsi="Arial" w:cs="Arial"/>
                <w:sz w:val="24"/>
                <w:szCs w:val="24"/>
                <w:lang w:val="ca-ES"/>
              </w:rPr>
              <w:t>s registren</w:t>
            </w:r>
            <w:r w:rsidR="00526B77">
              <w:rPr>
                <w:rFonts w:ascii="Arial" w:hAnsi="Arial" w:cs="Arial"/>
                <w:sz w:val="24"/>
                <w:szCs w:val="24"/>
                <w:lang w:val="ca-ES"/>
              </w:rPr>
              <w:t>, amb l’</w:t>
            </w:r>
            <w:r w:rsidR="00526B77" w:rsidRPr="00061F0F">
              <w:rPr>
                <w:rFonts w:ascii="Arial" w:hAnsi="Arial" w:cs="Arial"/>
                <w:sz w:val="24"/>
                <w:szCs w:val="24"/>
                <w:lang w:val="ca-ES"/>
              </w:rPr>
              <w:t>aprova</w:t>
            </w:r>
            <w:r w:rsidR="00526B77">
              <w:rPr>
                <w:rFonts w:ascii="Arial" w:hAnsi="Arial" w:cs="Arial"/>
                <w:sz w:val="24"/>
                <w:szCs w:val="24"/>
                <w:lang w:val="ca-ES"/>
              </w:rPr>
              <w:t>ció prèvia de</w:t>
            </w:r>
            <w:r w:rsidR="00526B77" w:rsidRPr="00061F0F">
              <w:rPr>
                <w:rFonts w:ascii="Arial" w:hAnsi="Arial" w:cs="Arial"/>
                <w:sz w:val="24"/>
                <w:szCs w:val="24"/>
                <w:lang w:val="ca-ES"/>
              </w:rPr>
              <w:t xml:space="preserve"> la </w:t>
            </w:r>
            <w:r w:rsidR="00526B77">
              <w:rPr>
                <w:rFonts w:ascii="Arial" w:hAnsi="Arial" w:cs="Arial"/>
                <w:sz w:val="24"/>
                <w:szCs w:val="24"/>
                <w:lang w:val="ca-ES"/>
              </w:rPr>
              <w:t>Junta d’Accionistes,</w:t>
            </w:r>
            <w:r w:rsidRPr="00061F0F">
              <w:rPr>
                <w:rFonts w:ascii="Arial" w:hAnsi="Arial" w:cs="Arial"/>
                <w:sz w:val="24"/>
                <w:szCs w:val="24"/>
                <w:lang w:val="ca-ES"/>
              </w:rPr>
              <w:t xml:space="preserve"> en un assentament especial perquè s</w:t>
            </w:r>
            <w:r w:rsidR="00083294">
              <w:rPr>
                <w:rFonts w:ascii="Arial" w:hAnsi="Arial" w:cs="Arial"/>
                <w:sz w:val="24"/>
                <w:szCs w:val="24"/>
                <w:lang w:val="ca-ES"/>
              </w:rPr>
              <w:t>’</w:t>
            </w:r>
            <w:r w:rsidRPr="00061F0F">
              <w:rPr>
                <w:rFonts w:ascii="Arial" w:hAnsi="Arial" w:cs="Arial"/>
                <w:sz w:val="24"/>
                <w:szCs w:val="24"/>
                <w:lang w:val="ca-ES"/>
              </w:rPr>
              <w:t>imputin als beneficis dels exercicis següents fins que</w:t>
            </w:r>
            <w:r w:rsidR="00526B77">
              <w:rPr>
                <w:rFonts w:ascii="Arial" w:hAnsi="Arial" w:cs="Arial"/>
                <w:sz w:val="24"/>
                <w:szCs w:val="24"/>
                <w:lang w:val="ca-ES"/>
              </w:rPr>
              <w:t xml:space="preserve"> quedin liquidades</w:t>
            </w:r>
            <w:r w:rsidRPr="00061F0F">
              <w:rPr>
                <w:rFonts w:ascii="Arial" w:hAnsi="Arial" w:cs="Arial"/>
                <w:sz w:val="24"/>
                <w:szCs w:val="24"/>
                <w:lang w:val="ca-ES"/>
              </w:rPr>
              <w:t>.</w:t>
            </w:r>
          </w:p>
          <w:p w14:paraId="05B243EF" w14:textId="77777777" w:rsidR="001D03FB" w:rsidRPr="00061F0F" w:rsidRDefault="001D03FB" w:rsidP="001D03FB">
            <w:pPr>
              <w:pStyle w:val="PreformattedText"/>
              <w:rPr>
                <w:rFonts w:ascii="Arial" w:hAnsi="Arial" w:cs="Arial"/>
                <w:sz w:val="24"/>
                <w:szCs w:val="24"/>
                <w:lang w:val="ca-ES"/>
              </w:rPr>
            </w:pPr>
          </w:p>
          <w:p w14:paraId="1408F955" w14:textId="77777777" w:rsidR="001D03FB" w:rsidRPr="001D03FB" w:rsidRDefault="001D03FB"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Cs w:val="24"/>
                <w:lang w:val="ca-ES"/>
              </w:rPr>
            </w:pPr>
          </w:p>
        </w:tc>
      </w:tr>
      <w:tr w:rsidR="001D03FB" w:rsidRPr="00947301" w14:paraId="5E31B1A0" w14:textId="77777777" w:rsidTr="00B86E4A">
        <w:trPr>
          <w:trHeight w:val="5223"/>
        </w:trPr>
        <w:tc>
          <w:tcPr>
            <w:tcW w:w="5098" w:type="dxa"/>
            <w:tcBorders>
              <w:left w:val="single" w:sz="4" w:space="0" w:color="auto"/>
              <w:right w:val="single" w:sz="4" w:space="0" w:color="auto"/>
            </w:tcBorders>
          </w:tcPr>
          <w:p w14:paraId="25AED1B6" w14:textId="234E9459" w:rsidR="001D03FB" w:rsidRPr="001D03FB" w:rsidRDefault="001D03FB" w:rsidP="001D03FB">
            <w:pPr>
              <w:pStyle w:val="z-Hautduformulaire"/>
              <w:tabs>
                <w:tab w:val="right" w:pos="7720"/>
              </w:tabs>
              <w:rPr>
                <w:rFonts w:ascii="Arial" w:hAnsi="Arial" w:cs="Arial"/>
                <w:b/>
                <w:szCs w:val="24"/>
                <w:lang w:val="fr-FR"/>
              </w:rPr>
            </w:pPr>
            <w:r w:rsidRPr="001D03FB">
              <w:rPr>
                <w:rFonts w:ascii="Arial" w:hAnsi="Arial" w:cs="Arial"/>
                <w:b/>
                <w:szCs w:val="24"/>
                <w:lang w:val="fr-FR"/>
              </w:rPr>
              <w:lastRenderedPageBreak/>
              <w:t>Article 30 : Mise en paiement des dividendes</w:t>
            </w:r>
          </w:p>
          <w:p w14:paraId="3EAFF3A1" w14:textId="1DA774B1" w:rsidR="001D03FB" w:rsidRDefault="001D03FB" w:rsidP="001D03FB">
            <w:pPr>
              <w:pStyle w:val="z-Hautduformulaire"/>
              <w:tabs>
                <w:tab w:val="right" w:pos="7720"/>
              </w:tabs>
              <w:rPr>
                <w:rFonts w:ascii="Arial" w:hAnsi="Arial" w:cs="Arial"/>
                <w:szCs w:val="24"/>
                <w:lang w:val="fr-FR"/>
              </w:rPr>
            </w:pPr>
            <w:r w:rsidRPr="00061F0F">
              <w:rPr>
                <w:rFonts w:ascii="Arial" w:hAnsi="Arial" w:cs="Arial"/>
                <w:szCs w:val="24"/>
                <w:lang w:val="fr-FR"/>
              </w:rPr>
              <w:t>Lorsqu</w:t>
            </w:r>
            <w:r w:rsidR="00083294">
              <w:rPr>
                <w:rFonts w:ascii="Arial" w:hAnsi="Arial" w:cs="Arial"/>
                <w:szCs w:val="24"/>
                <w:lang w:val="fr-FR"/>
              </w:rPr>
              <w:t>’</w:t>
            </w:r>
            <w:r w:rsidRPr="00061F0F">
              <w:rPr>
                <w:rFonts w:ascii="Arial" w:hAnsi="Arial" w:cs="Arial"/>
                <w:szCs w:val="24"/>
                <w:lang w:val="fr-FR"/>
              </w:rPr>
              <w:t>elle statue sur les comptes de l</w:t>
            </w:r>
            <w:r w:rsidR="00083294">
              <w:rPr>
                <w:rFonts w:ascii="Arial" w:hAnsi="Arial" w:cs="Arial"/>
                <w:szCs w:val="24"/>
                <w:lang w:val="fr-FR"/>
              </w:rPr>
              <w:t>’</w:t>
            </w:r>
            <w:r w:rsidRPr="00061F0F">
              <w:rPr>
                <w:rFonts w:ascii="Arial" w:hAnsi="Arial" w:cs="Arial"/>
                <w:szCs w:val="24"/>
                <w:lang w:val="fr-FR"/>
              </w:rPr>
              <w:t>exercice, la collectivité des associés a la faculté d</w:t>
            </w:r>
            <w:r w:rsidR="00083294">
              <w:rPr>
                <w:rFonts w:ascii="Arial" w:hAnsi="Arial" w:cs="Arial"/>
                <w:szCs w:val="24"/>
                <w:lang w:val="fr-FR"/>
              </w:rPr>
              <w:t>’</w:t>
            </w:r>
            <w:r w:rsidRPr="00061F0F">
              <w:rPr>
                <w:rFonts w:ascii="Arial" w:hAnsi="Arial" w:cs="Arial"/>
                <w:szCs w:val="24"/>
                <w:lang w:val="fr-FR"/>
              </w:rPr>
              <w:t>accorder à chaque associé l</w:t>
            </w:r>
            <w:r w:rsidR="00083294">
              <w:rPr>
                <w:rFonts w:ascii="Arial" w:hAnsi="Arial" w:cs="Arial"/>
                <w:szCs w:val="24"/>
                <w:lang w:val="fr-FR"/>
              </w:rPr>
              <w:t>’</w:t>
            </w:r>
            <w:r w:rsidRPr="00061F0F">
              <w:rPr>
                <w:rFonts w:ascii="Arial" w:hAnsi="Arial" w:cs="Arial"/>
                <w:szCs w:val="24"/>
                <w:lang w:val="fr-FR"/>
              </w:rPr>
              <w:t>intégralité ou une partie du dividende mis en distribution ou des acomptes sur dividende, une option entre le paiement du dividende ou des acomptes sur dividende en numéraire ou en actions.</w:t>
            </w:r>
          </w:p>
          <w:p w14:paraId="3C3478E7" w14:textId="77777777" w:rsidR="007D182C" w:rsidRPr="00061F0F" w:rsidRDefault="007D182C" w:rsidP="001D03FB">
            <w:pPr>
              <w:pStyle w:val="z-Hautduformulaire"/>
              <w:tabs>
                <w:tab w:val="right" w:pos="7720"/>
              </w:tabs>
              <w:rPr>
                <w:rFonts w:ascii="Arial" w:hAnsi="Arial" w:cs="Arial"/>
                <w:szCs w:val="24"/>
                <w:lang w:val="fr-FR"/>
              </w:rPr>
            </w:pPr>
          </w:p>
          <w:p w14:paraId="7F225062" w14:textId="440EFE26" w:rsidR="001D03FB" w:rsidRDefault="001D03FB" w:rsidP="001D03FB">
            <w:pPr>
              <w:pStyle w:val="z-Hautduformulaire"/>
              <w:tabs>
                <w:tab w:val="right" w:pos="7720"/>
              </w:tabs>
              <w:rPr>
                <w:rFonts w:ascii="Arial" w:hAnsi="Arial" w:cs="Arial"/>
                <w:szCs w:val="24"/>
                <w:lang w:val="fr-FR"/>
              </w:rPr>
            </w:pPr>
            <w:r w:rsidRPr="00061F0F">
              <w:rPr>
                <w:rFonts w:ascii="Arial" w:hAnsi="Arial" w:cs="Arial"/>
                <w:szCs w:val="24"/>
                <w:lang w:val="fr-FR"/>
              </w:rPr>
              <w:t>Les modalités de mise en paiement des dividendes en numéraire sont fixées par la collectivité des associés.</w:t>
            </w:r>
          </w:p>
          <w:p w14:paraId="0E38D58B" w14:textId="77777777" w:rsidR="007D182C" w:rsidRPr="00061F0F" w:rsidRDefault="007D182C" w:rsidP="001D03FB">
            <w:pPr>
              <w:pStyle w:val="z-Hautduformulaire"/>
              <w:tabs>
                <w:tab w:val="right" w:pos="7720"/>
              </w:tabs>
              <w:rPr>
                <w:rFonts w:ascii="Arial" w:hAnsi="Arial" w:cs="Arial"/>
                <w:szCs w:val="24"/>
                <w:lang w:val="fr-FR"/>
              </w:rPr>
            </w:pPr>
          </w:p>
          <w:p w14:paraId="2C3B6DE4" w14:textId="6E948B12" w:rsidR="001D03FB" w:rsidRPr="001D03FB" w:rsidRDefault="001D03FB" w:rsidP="0002581A">
            <w:pPr>
              <w:pStyle w:val="z-Hautduformulaire"/>
              <w:tabs>
                <w:tab w:val="right" w:pos="7720"/>
              </w:tabs>
              <w:rPr>
                <w:rFonts w:ascii="Arial" w:hAnsi="Arial" w:cs="Arial"/>
                <w:b/>
                <w:szCs w:val="24"/>
                <w:lang w:val="fr-FR"/>
              </w:rPr>
            </w:pPr>
            <w:r w:rsidRPr="00061F0F">
              <w:rPr>
                <w:rFonts w:ascii="Arial" w:hAnsi="Arial" w:cs="Arial"/>
                <w:szCs w:val="24"/>
                <w:lang w:val="fr-FR"/>
              </w:rPr>
              <w:t>Toutefois, la mise en paiement des dividendes doit avoir lieu dans un délai maximal de neuf mois après la clôture de l</w:t>
            </w:r>
            <w:r w:rsidR="00083294">
              <w:rPr>
                <w:rFonts w:ascii="Arial" w:hAnsi="Arial" w:cs="Arial"/>
                <w:szCs w:val="24"/>
                <w:lang w:val="fr-FR"/>
              </w:rPr>
              <w:t>’</w:t>
            </w:r>
            <w:r w:rsidRPr="00061F0F">
              <w:rPr>
                <w:rFonts w:ascii="Arial" w:hAnsi="Arial" w:cs="Arial"/>
                <w:szCs w:val="24"/>
                <w:lang w:val="fr-FR"/>
              </w:rPr>
              <w:t>exercice, sauf prolongation de ce délai par autorisation de justice.</w:t>
            </w: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740BFADD" w14:textId="60F3A729" w:rsidR="001D03FB" w:rsidRPr="001D03FB" w:rsidRDefault="001D03FB" w:rsidP="001D03FB">
            <w:pPr>
              <w:pStyle w:val="PreformattedText"/>
              <w:rPr>
                <w:rFonts w:ascii="Arial" w:hAnsi="Arial" w:cs="Arial"/>
                <w:b/>
                <w:bCs/>
                <w:sz w:val="24"/>
                <w:szCs w:val="24"/>
                <w:lang w:val="ca-ES"/>
              </w:rPr>
            </w:pPr>
            <w:bookmarkStart w:id="20" w:name="tw-target-text42"/>
            <w:bookmarkEnd w:id="20"/>
            <w:r w:rsidRPr="001D03FB">
              <w:rPr>
                <w:rFonts w:ascii="Arial" w:hAnsi="Arial" w:cs="Arial"/>
                <w:b/>
                <w:bCs/>
                <w:sz w:val="24"/>
                <w:szCs w:val="24"/>
                <w:lang w:val="ca-ES"/>
              </w:rPr>
              <w:t>Article 30. Pagament de dividends</w:t>
            </w:r>
          </w:p>
          <w:p w14:paraId="0AA3F357" w14:textId="2CD9B297" w:rsidR="001D03FB" w:rsidRDefault="001D03FB" w:rsidP="001D03FB">
            <w:pPr>
              <w:pStyle w:val="PreformattedText"/>
              <w:rPr>
                <w:rFonts w:ascii="Arial" w:hAnsi="Arial" w:cs="Arial"/>
                <w:sz w:val="24"/>
                <w:szCs w:val="24"/>
                <w:lang w:val="ca-ES"/>
              </w:rPr>
            </w:pPr>
            <w:r w:rsidRPr="00061F0F">
              <w:rPr>
                <w:rFonts w:ascii="Arial" w:hAnsi="Arial" w:cs="Arial"/>
                <w:sz w:val="24"/>
                <w:szCs w:val="24"/>
                <w:lang w:val="ca-ES"/>
              </w:rPr>
              <w:t xml:space="preserve">La </w:t>
            </w:r>
            <w:r w:rsidR="00083294">
              <w:rPr>
                <w:rFonts w:ascii="Arial" w:hAnsi="Arial" w:cs="Arial"/>
                <w:sz w:val="24"/>
                <w:szCs w:val="24"/>
                <w:lang w:val="ca-ES"/>
              </w:rPr>
              <w:t>Junta d’Accionistes</w:t>
            </w:r>
            <w:r w:rsidRPr="00061F0F">
              <w:rPr>
                <w:rFonts w:ascii="Arial" w:hAnsi="Arial" w:cs="Arial"/>
                <w:sz w:val="24"/>
                <w:szCs w:val="24"/>
                <w:lang w:val="ca-ES"/>
              </w:rPr>
              <w:t xml:space="preserve"> que aprova els comptes té la facultat </w:t>
            </w:r>
            <w:r w:rsidR="002C7AFE">
              <w:rPr>
                <w:rFonts w:ascii="Arial" w:hAnsi="Arial" w:cs="Arial"/>
                <w:sz w:val="24"/>
                <w:szCs w:val="24"/>
                <w:lang w:val="ca-ES"/>
              </w:rPr>
              <w:t xml:space="preserve">d’oferir </w:t>
            </w:r>
            <w:r w:rsidRPr="00061F0F">
              <w:rPr>
                <w:rFonts w:ascii="Arial" w:hAnsi="Arial" w:cs="Arial"/>
                <w:sz w:val="24"/>
                <w:szCs w:val="24"/>
                <w:lang w:val="ca-ES"/>
              </w:rPr>
              <w:t>a cada accionista, per la totalitat o una part del dividend a distribuir o dels avançaments sobre el dividend, una opció entre pagar el dividend o els avançaments sobre el dividend en efectiu o en accions.</w:t>
            </w:r>
          </w:p>
          <w:p w14:paraId="1B86CE5D" w14:textId="77777777" w:rsidR="007D182C" w:rsidRPr="00061F0F" w:rsidRDefault="007D182C" w:rsidP="001D03FB">
            <w:pPr>
              <w:pStyle w:val="PreformattedText"/>
              <w:rPr>
                <w:rFonts w:ascii="Arial" w:hAnsi="Arial" w:cs="Arial"/>
                <w:sz w:val="24"/>
                <w:szCs w:val="24"/>
                <w:lang w:val="ca-ES"/>
              </w:rPr>
            </w:pPr>
          </w:p>
          <w:p w14:paraId="4EBAF83E" w14:textId="3564F1E4" w:rsidR="001D03FB" w:rsidRDefault="001D03FB" w:rsidP="001D03FB">
            <w:pPr>
              <w:pStyle w:val="PreformattedText"/>
              <w:rPr>
                <w:rFonts w:ascii="Arial" w:hAnsi="Arial" w:cs="Arial"/>
                <w:sz w:val="24"/>
                <w:szCs w:val="24"/>
                <w:lang w:val="ca-ES"/>
              </w:rPr>
            </w:pPr>
            <w:r w:rsidRPr="00061F0F">
              <w:rPr>
                <w:rFonts w:ascii="Arial" w:hAnsi="Arial" w:cs="Arial"/>
                <w:sz w:val="24"/>
                <w:szCs w:val="24"/>
                <w:lang w:val="ca-ES"/>
              </w:rPr>
              <w:t xml:space="preserve">La </w:t>
            </w:r>
            <w:r w:rsidR="00083294">
              <w:rPr>
                <w:rFonts w:ascii="Arial" w:hAnsi="Arial" w:cs="Arial"/>
                <w:sz w:val="24"/>
                <w:szCs w:val="24"/>
                <w:lang w:val="ca-ES"/>
              </w:rPr>
              <w:t>Junta d’Accionistes</w:t>
            </w:r>
            <w:r w:rsidRPr="00061F0F">
              <w:rPr>
                <w:rFonts w:ascii="Arial" w:hAnsi="Arial" w:cs="Arial"/>
                <w:sz w:val="24"/>
                <w:szCs w:val="24"/>
                <w:lang w:val="ca-ES"/>
              </w:rPr>
              <w:t xml:space="preserve"> acorda les condicions de pagament dels dividends en efectiu.</w:t>
            </w:r>
          </w:p>
          <w:p w14:paraId="7CA07ABC" w14:textId="77777777" w:rsidR="007D182C" w:rsidRPr="00061F0F" w:rsidRDefault="007D182C" w:rsidP="001D03FB">
            <w:pPr>
              <w:pStyle w:val="PreformattedText"/>
              <w:rPr>
                <w:rFonts w:ascii="Arial" w:hAnsi="Arial" w:cs="Arial"/>
                <w:sz w:val="24"/>
                <w:szCs w:val="24"/>
                <w:lang w:val="ca-ES"/>
              </w:rPr>
            </w:pPr>
          </w:p>
          <w:p w14:paraId="75D23FBB" w14:textId="44D251E3" w:rsidR="001D03FB" w:rsidRPr="00061F0F" w:rsidRDefault="001D03FB" w:rsidP="001D03FB">
            <w:pPr>
              <w:pStyle w:val="PreformattedText"/>
              <w:rPr>
                <w:rFonts w:ascii="Arial" w:hAnsi="Arial" w:cs="Arial"/>
                <w:sz w:val="24"/>
                <w:szCs w:val="24"/>
                <w:lang w:val="ca-ES"/>
              </w:rPr>
            </w:pPr>
            <w:r w:rsidRPr="00061F0F">
              <w:rPr>
                <w:rFonts w:ascii="Arial" w:hAnsi="Arial" w:cs="Arial"/>
                <w:sz w:val="24"/>
                <w:szCs w:val="24"/>
                <w:lang w:val="ca-ES"/>
              </w:rPr>
              <w:t>No obstant això, el pagament dels dividends s</w:t>
            </w:r>
            <w:r w:rsidR="00083294">
              <w:rPr>
                <w:rFonts w:ascii="Arial" w:hAnsi="Arial" w:cs="Arial"/>
                <w:sz w:val="24"/>
                <w:szCs w:val="24"/>
                <w:lang w:val="ca-ES"/>
              </w:rPr>
              <w:t>’</w:t>
            </w:r>
            <w:r w:rsidRPr="00061F0F">
              <w:rPr>
                <w:rFonts w:ascii="Arial" w:hAnsi="Arial" w:cs="Arial"/>
                <w:sz w:val="24"/>
                <w:szCs w:val="24"/>
                <w:lang w:val="ca-ES"/>
              </w:rPr>
              <w:t>ha de fer en un termini màxim de nou mesos a comptar de la finalització de l</w:t>
            </w:r>
            <w:r w:rsidR="00083294">
              <w:rPr>
                <w:rFonts w:ascii="Arial" w:hAnsi="Arial" w:cs="Arial"/>
                <w:sz w:val="24"/>
                <w:szCs w:val="24"/>
                <w:lang w:val="ca-ES"/>
              </w:rPr>
              <w:t>’</w:t>
            </w:r>
            <w:r w:rsidRPr="00061F0F">
              <w:rPr>
                <w:rFonts w:ascii="Arial" w:hAnsi="Arial" w:cs="Arial"/>
                <w:sz w:val="24"/>
                <w:szCs w:val="24"/>
                <w:lang w:val="ca-ES"/>
              </w:rPr>
              <w:t>exercici, llevat que un jutge ampliï aquest termini.</w:t>
            </w:r>
          </w:p>
          <w:p w14:paraId="7EF37DE5" w14:textId="77777777" w:rsidR="001D03FB" w:rsidRPr="001D03FB" w:rsidRDefault="001D03FB"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Policepardfaut"/>
                <w:rFonts w:ascii="Arial" w:hAnsi="Arial" w:cs="Arial"/>
                <w:b/>
                <w:bCs/>
                <w:szCs w:val="24"/>
                <w:lang w:val="ca-ES"/>
              </w:rPr>
            </w:pPr>
          </w:p>
        </w:tc>
      </w:tr>
      <w:tr w:rsidR="00061F0F" w:rsidRPr="00947301" w14:paraId="02B6C1B6" w14:textId="77777777" w:rsidTr="00B86E4A">
        <w:tc>
          <w:tcPr>
            <w:tcW w:w="5098" w:type="dxa"/>
            <w:tcBorders>
              <w:left w:val="single" w:sz="4" w:space="0" w:color="auto"/>
              <w:right w:val="single" w:sz="4" w:space="0" w:color="auto"/>
            </w:tcBorders>
          </w:tcPr>
          <w:p w14:paraId="55DCA841" w14:textId="77777777" w:rsidR="00061F0F" w:rsidRPr="001D03FB" w:rsidRDefault="00061F0F" w:rsidP="001D03FB">
            <w:pPr>
              <w:pStyle w:val="z-Hautduformulaire"/>
              <w:tabs>
                <w:tab w:val="right" w:pos="7720"/>
              </w:tabs>
              <w:jc w:val="center"/>
              <w:rPr>
                <w:rFonts w:ascii="Arial" w:hAnsi="Arial" w:cs="Arial"/>
                <w:b/>
                <w:szCs w:val="24"/>
                <w:lang w:val="fr-FR"/>
              </w:rPr>
            </w:pPr>
            <w:r w:rsidRPr="001D03FB">
              <w:rPr>
                <w:rFonts w:ascii="Arial" w:hAnsi="Arial" w:cs="Arial"/>
                <w:b/>
                <w:szCs w:val="24"/>
                <w:lang w:val="fr-FR"/>
              </w:rPr>
              <w:t>TITRE VI</w:t>
            </w:r>
          </w:p>
          <w:p w14:paraId="763BBFDD" w14:textId="7F019CBA" w:rsidR="00061F0F" w:rsidRPr="001D03FB" w:rsidRDefault="00061F0F" w:rsidP="007D182C">
            <w:pPr>
              <w:pStyle w:val="z-Hautduformulaire"/>
              <w:tabs>
                <w:tab w:val="right" w:pos="7720"/>
              </w:tabs>
              <w:jc w:val="center"/>
              <w:rPr>
                <w:rFonts w:ascii="Arial" w:hAnsi="Arial" w:cs="Arial"/>
                <w:b/>
                <w:szCs w:val="24"/>
                <w:lang w:val="fr-FR" w:eastAsia="ja-JP"/>
              </w:rPr>
            </w:pPr>
            <w:r w:rsidRPr="001D03FB">
              <w:rPr>
                <w:rFonts w:ascii="Arial" w:hAnsi="Arial" w:cs="Arial"/>
                <w:b/>
                <w:szCs w:val="24"/>
                <w:lang w:val="fr-FR"/>
              </w:rPr>
              <w:t>CAPITAUX PROPRES INFERIEURS A LA MOITIÉ DU CAPITAL - TRANSFORMATION - DISSOLUTION - LIQUIDATION</w:t>
            </w:r>
          </w:p>
        </w:tc>
        <w:tc>
          <w:tcPr>
            <w:tcW w:w="5080" w:type="dxa"/>
            <w:tcBorders>
              <w:left w:val="single" w:sz="4" w:space="0" w:color="auto"/>
              <w:right w:val="single" w:sz="4" w:space="0" w:color="auto"/>
            </w:tcBorders>
            <w:shd w:val="clear" w:color="auto" w:fill="auto"/>
            <w:tcMar>
              <w:top w:w="0" w:type="dxa"/>
              <w:left w:w="108" w:type="dxa"/>
              <w:bottom w:w="0" w:type="dxa"/>
              <w:right w:w="108" w:type="dxa"/>
            </w:tcMar>
          </w:tcPr>
          <w:p w14:paraId="6D3C6E9A" w14:textId="77777777" w:rsidR="00061F0F" w:rsidRPr="001D03FB" w:rsidRDefault="00061F0F" w:rsidP="001D03FB">
            <w:pPr>
              <w:pStyle w:val="PreformattedText"/>
              <w:tabs>
                <w:tab w:val="right" w:pos="7720"/>
              </w:tabs>
              <w:jc w:val="center"/>
              <w:rPr>
                <w:rFonts w:ascii="Arial" w:hAnsi="Arial" w:cs="Arial"/>
                <w:b/>
                <w:bCs/>
                <w:sz w:val="24"/>
                <w:szCs w:val="24"/>
                <w:lang w:val="ca-ES"/>
              </w:rPr>
            </w:pPr>
            <w:r w:rsidRPr="001D03FB">
              <w:rPr>
                <w:rFonts w:ascii="Arial" w:hAnsi="Arial" w:cs="Arial"/>
                <w:b/>
                <w:bCs/>
                <w:sz w:val="24"/>
                <w:szCs w:val="24"/>
                <w:lang w:val="ca-ES"/>
              </w:rPr>
              <w:t>TÍTOL VI</w:t>
            </w:r>
          </w:p>
          <w:p w14:paraId="70DC9897" w14:textId="20A5998B" w:rsidR="00061F0F" w:rsidRDefault="00061F0F" w:rsidP="007D182C">
            <w:pPr>
              <w:pStyle w:val="PreformattedText"/>
              <w:jc w:val="center"/>
              <w:rPr>
                <w:rFonts w:ascii="Arial" w:hAnsi="Arial" w:cs="Arial"/>
                <w:b/>
                <w:bCs/>
                <w:sz w:val="24"/>
                <w:szCs w:val="24"/>
                <w:lang w:val="ca-ES"/>
              </w:rPr>
            </w:pPr>
            <w:r w:rsidRPr="001D03FB">
              <w:rPr>
                <w:rFonts w:ascii="Arial" w:hAnsi="Arial" w:cs="Arial"/>
                <w:b/>
                <w:bCs/>
                <w:sz w:val="24"/>
                <w:szCs w:val="24"/>
                <w:lang w:val="ca-ES"/>
              </w:rPr>
              <w:t xml:space="preserve">FONS PROPIS INFERIORS A LA MEITAT DEL CAPITAL SOCIAL - TRANSFORMACIÓ - DISSOLUCIÓ </w:t>
            </w:r>
            <w:r w:rsidR="007D182C">
              <w:rPr>
                <w:rFonts w:ascii="Arial" w:hAnsi="Arial" w:cs="Arial"/>
                <w:b/>
                <w:bCs/>
                <w:sz w:val="24"/>
                <w:szCs w:val="24"/>
                <w:lang w:val="ca-ES"/>
              </w:rPr>
              <w:t>–</w:t>
            </w:r>
            <w:r w:rsidRPr="001D03FB">
              <w:rPr>
                <w:rFonts w:ascii="Arial" w:hAnsi="Arial" w:cs="Arial"/>
                <w:b/>
                <w:bCs/>
                <w:sz w:val="24"/>
                <w:szCs w:val="24"/>
                <w:lang w:val="ca-ES"/>
              </w:rPr>
              <w:t xml:space="preserve"> LIQUIDACIÓ</w:t>
            </w:r>
          </w:p>
          <w:p w14:paraId="45E52484" w14:textId="3391865E" w:rsidR="007D182C" w:rsidRPr="001D03FB" w:rsidRDefault="007D182C" w:rsidP="007D182C">
            <w:pPr>
              <w:pStyle w:val="PreformattedText"/>
              <w:jc w:val="center"/>
              <w:rPr>
                <w:rFonts w:ascii="Arial" w:hAnsi="Arial" w:cs="Arial"/>
                <w:b/>
                <w:sz w:val="24"/>
                <w:szCs w:val="24"/>
                <w:lang w:val="ca-ES" w:eastAsia="ja-JP"/>
              </w:rPr>
            </w:pPr>
          </w:p>
        </w:tc>
      </w:tr>
      <w:tr w:rsidR="00061F0F" w:rsidRPr="00061F0F" w14:paraId="5B0A4085" w14:textId="77777777" w:rsidTr="00B86E4A">
        <w:tc>
          <w:tcPr>
            <w:tcW w:w="5098" w:type="dxa"/>
            <w:tcBorders>
              <w:left w:val="single" w:sz="4" w:space="0" w:color="auto"/>
              <w:bottom w:val="single" w:sz="4" w:space="0" w:color="auto"/>
              <w:right w:val="single" w:sz="4" w:space="0" w:color="auto"/>
            </w:tcBorders>
          </w:tcPr>
          <w:p w14:paraId="383209DB" w14:textId="6EF49041" w:rsidR="00061F0F" w:rsidRPr="001D03FB" w:rsidRDefault="001D03FB" w:rsidP="00061F0F">
            <w:pPr>
              <w:pStyle w:val="z-Hautduformulaire"/>
              <w:tabs>
                <w:tab w:val="right" w:pos="7720"/>
              </w:tabs>
              <w:rPr>
                <w:rFonts w:ascii="Arial" w:hAnsi="Arial" w:cs="Arial"/>
                <w:b/>
                <w:bCs/>
                <w:szCs w:val="24"/>
                <w:lang w:val="fr-FR"/>
              </w:rPr>
            </w:pPr>
            <w:r w:rsidRPr="001D03FB">
              <w:rPr>
                <w:rFonts w:ascii="Arial" w:hAnsi="Arial" w:cs="Arial"/>
                <w:b/>
                <w:bCs/>
                <w:szCs w:val="24"/>
                <w:lang w:val="fr-FR"/>
              </w:rPr>
              <w:t xml:space="preserve">Article 31 : Capitaux propres inférieurs </w:t>
            </w:r>
            <w:r w:rsidR="00DB000B">
              <w:rPr>
                <w:rFonts w:ascii="Arial" w:hAnsi="Arial" w:cs="Arial"/>
                <w:b/>
                <w:bCs/>
                <w:szCs w:val="24"/>
                <w:lang w:val="fr-FR"/>
              </w:rPr>
              <w:t>à</w:t>
            </w:r>
            <w:r w:rsidRPr="001D03FB">
              <w:rPr>
                <w:rFonts w:ascii="Arial" w:hAnsi="Arial" w:cs="Arial"/>
                <w:b/>
                <w:bCs/>
                <w:szCs w:val="24"/>
                <w:lang w:val="fr-FR"/>
              </w:rPr>
              <w:t xml:space="preserve"> la moitié du capital social</w:t>
            </w:r>
          </w:p>
          <w:p w14:paraId="72B0ECE0" w14:textId="1BBD30D1" w:rsidR="00061F0F" w:rsidRPr="001D03FB"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Si du fait de pertes constatées dans les documents comptables, les capitaux propres de la Société deviennent inférieurs à la moitié du capital social, le Président est tenu, dans les quatre mois qui suivent l</w:t>
            </w:r>
            <w:r w:rsidR="00083294">
              <w:rPr>
                <w:rFonts w:ascii="Arial" w:hAnsi="Arial" w:cs="Arial"/>
                <w:szCs w:val="24"/>
                <w:lang w:val="fr-FR"/>
              </w:rPr>
              <w:t>’</w:t>
            </w:r>
            <w:r w:rsidRPr="001D03FB">
              <w:rPr>
                <w:rFonts w:ascii="Arial" w:hAnsi="Arial" w:cs="Arial"/>
                <w:szCs w:val="24"/>
                <w:lang w:val="fr-FR"/>
              </w:rPr>
              <w:t>approbation des comptes ayant fait apparaître ces pertes, de demander aux associés statuant collectivement s</w:t>
            </w:r>
            <w:r w:rsidR="00083294">
              <w:rPr>
                <w:rFonts w:ascii="Arial" w:hAnsi="Arial" w:cs="Arial"/>
                <w:szCs w:val="24"/>
                <w:lang w:val="fr-FR"/>
              </w:rPr>
              <w:t>’</w:t>
            </w:r>
            <w:r w:rsidRPr="001D03FB">
              <w:rPr>
                <w:rFonts w:ascii="Arial" w:hAnsi="Arial" w:cs="Arial"/>
                <w:szCs w:val="24"/>
                <w:lang w:val="fr-FR"/>
              </w:rPr>
              <w:t>il y a lieu à dissolution anticipée de la Société.</w:t>
            </w:r>
          </w:p>
          <w:p w14:paraId="087C47D0" w14:textId="77777777" w:rsidR="00061F0F" w:rsidRPr="001D03FB" w:rsidRDefault="00061F0F" w:rsidP="00061F0F">
            <w:pPr>
              <w:pStyle w:val="z-Hautduformulaire"/>
              <w:tabs>
                <w:tab w:val="right" w:pos="7720"/>
              </w:tabs>
              <w:rPr>
                <w:rFonts w:ascii="Arial" w:hAnsi="Arial" w:cs="Arial"/>
                <w:szCs w:val="24"/>
                <w:lang w:val="fr-FR"/>
              </w:rPr>
            </w:pPr>
          </w:p>
          <w:p w14:paraId="22DBA28C" w14:textId="0C002AB0" w:rsidR="00061F0F"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Si la dissolution n</w:t>
            </w:r>
            <w:r w:rsidR="00083294">
              <w:rPr>
                <w:rFonts w:ascii="Arial" w:hAnsi="Arial" w:cs="Arial"/>
                <w:szCs w:val="24"/>
                <w:lang w:val="fr-FR"/>
              </w:rPr>
              <w:t>’</w:t>
            </w:r>
            <w:r w:rsidRPr="001D03FB">
              <w:rPr>
                <w:rFonts w:ascii="Arial" w:hAnsi="Arial" w:cs="Arial"/>
                <w:szCs w:val="24"/>
                <w:lang w:val="fr-FR"/>
              </w:rPr>
              <w:t>est pas décidée, le capital doit être, sous réserve des dispositions légales relatives au capital minimum et dans le délai fixé par la loi, réduit d</w:t>
            </w:r>
            <w:r w:rsidR="00083294">
              <w:rPr>
                <w:rFonts w:ascii="Arial" w:hAnsi="Arial" w:cs="Arial"/>
                <w:szCs w:val="24"/>
                <w:lang w:val="fr-FR"/>
              </w:rPr>
              <w:t>’</w:t>
            </w:r>
            <w:r w:rsidRPr="001D03FB">
              <w:rPr>
                <w:rFonts w:ascii="Arial" w:hAnsi="Arial" w:cs="Arial"/>
                <w:szCs w:val="24"/>
                <w:lang w:val="fr-FR"/>
              </w:rPr>
              <w:t>un montant égal à celui des pertes qui n</w:t>
            </w:r>
            <w:r w:rsidR="00083294">
              <w:rPr>
                <w:rFonts w:ascii="Arial" w:hAnsi="Arial" w:cs="Arial"/>
                <w:szCs w:val="24"/>
                <w:lang w:val="fr-FR"/>
              </w:rPr>
              <w:t>’</w:t>
            </w:r>
            <w:r w:rsidRPr="001D03FB">
              <w:rPr>
                <w:rFonts w:ascii="Arial" w:hAnsi="Arial" w:cs="Arial"/>
                <w:szCs w:val="24"/>
                <w:lang w:val="fr-FR"/>
              </w:rPr>
              <w:t>ont pu être imputées sur les réserves, si dans ce délai les capitaux propres n</w:t>
            </w:r>
            <w:r w:rsidR="00083294">
              <w:rPr>
                <w:rFonts w:ascii="Arial" w:hAnsi="Arial" w:cs="Arial"/>
                <w:szCs w:val="24"/>
                <w:lang w:val="fr-FR"/>
              </w:rPr>
              <w:t>’</w:t>
            </w:r>
            <w:r w:rsidRPr="001D03FB">
              <w:rPr>
                <w:rFonts w:ascii="Arial" w:hAnsi="Arial" w:cs="Arial"/>
                <w:szCs w:val="24"/>
                <w:lang w:val="fr-FR"/>
              </w:rPr>
              <w:t>ont pas été reconstitués à concurrence d</w:t>
            </w:r>
            <w:r w:rsidR="00083294">
              <w:rPr>
                <w:rFonts w:ascii="Arial" w:hAnsi="Arial" w:cs="Arial"/>
                <w:szCs w:val="24"/>
                <w:lang w:val="fr-FR"/>
              </w:rPr>
              <w:t>’</w:t>
            </w:r>
            <w:r w:rsidRPr="001D03FB">
              <w:rPr>
                <w:rFonts w:ascii="Arial" w:hAnsi="Arial" w:cs="Arial"/>
                <w:szCs w:val="24"/>
                <w:lang w:val="fr-FR"/>
              </w:rPr>
              <w:t>une valeur au moins égale à la moitié du capital social.</w:t>
            </w:r>
          </w:p>
          <w:p w14:paraId="7D725675" w14:textId="77777777" w:rsidR="007D182C" w:rsidRPr="001D03FB" w:rsidRDefault="007D182C" w:rsidP="00061F0F">
            <w:pPr>
              <w:pStyle w:val="z-Hautduformulaire"/>
              <w:tabs>
                <w:tab w:val="right" w:pos="7720"/>
              </w:tabs>
              <w:rPr>
                <w:rFonts w:ascii="Arial" w:hAnsi="Arial" w:cs="Arial"/>
                <w:szCs w:val="24"/>
                <w:lang w:val="fr-FR"/>
              </w:rPr>
            </w:pPr>
          </w:p>
          <w:p w14:paraId="5EF7A03C" w14:textId="1B069F68" w:rsidR="00061F0F" w:rsidRPr="001D03FB"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Dans tous les cas, la décision collective doit faire l</w:t>
            </w:r>
            <w:r w:rsidR="00083294">
              <w:rPr>
                <w:rFonts w:ascii="Arial" w:hAnsi="Arial" w:cs="Arial"/>
                <w:szCs w:val="24"/>
                <w:lang w:val="fr-FR"/>
              </w:rPr>
              <w:t>’</w:t>
            </w:r>
            <w:r w:rsidRPr="001D03FB">
              <w:rPr>
                <w:rFonts w:ascii="Arial" w:hAnsi="Arial" w:cs="Arial"/>
                <w:szCs w:val="24"/>
                <w:lang w:val="fr-FR"/>
              </w:rPr>
              <w:t>objet des formalités de publicité requises par les dispositions réglementaires applicables.</w:t>
            </w:r>
          </w:p>
          <w:p w14:paraId="5CCB13A8" w14:textId="77777777" w:rsidR="00061F0F" w:rsidRPr="001D03FB" w:rsidRDefault="00061F0F" w:rsidP="00061F0F">
            <w:pPr>
              <w:pStyle w:val="z-Hautduformulaire"/>
              <w:tabs>
                <w:tab w:val="right" w:pos="7720"/>
              </w:tabs>
              <w:rPr>
                <w:rFonts w:ascii="Arial" w:hAnsi="Arial" w:cs="Arial"/>
                <w:szCs w:val="24"/>
                <w:lang w:val="fr-FR"/>
              </w:rPr>
            </w:pPr>
          </w:p>
          <w:p w14:paraId="75BE0984" w14:textId="436E943F" w:rsidR="00061F0F" w:rsidRPr="001D03FB"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En cas d</w:t>
            </w:r>
            <w:r w:rsidR="00083294">
              <w:rPr>
                <w:rFonts w:ascii="Arial" w:hAnsi="Arial" w:cs="Arial"/>
                <w:szCs w:val="24"/>
                <w:lang w:val="fr-FR"/>
              </w:rPr>
              <w:t>’</w:t>
            </w:r>
            <w:r w:rsidRPr="001D03FB">
              <w:rPr>
                <w:rFonts w:ascii="Arial" w:hAnsi="Arial" w:cs="Arial"/>
                <w:szCs w:val="24"/>
                <w:lang w:val="fr-FR"/>
              </w:rPr>
              <w:t xml:space="preserve">inobservation de ces prescriptions, tout intéressé peut demander en justice la dissolution de la Société. Il en est de même si </w:t>
            </w:r>
            <w:r w:rsidRPr="001D03FB">
              <w:rPr>
                <w:rFonts w:ascii="Arial" w:hAnsi="Arial" w:cs="Arial"/>
                <w:szCs w:val="24"/>
                <w:lang w:val="fr-FR"/>
              </w:rPr>
              <w:lastRenderedPageBreak/>
              <w:t>les associés n</w:t>
            </w:r>
            <w:r w:rsidR="00083294">
              <w:rPr>
                <w:rFonts w:ascii="Arial" w:hAnsi="Arial" w:cs="Arial"/>
                <w:szCs w:val="24"/>
                <w:lang w:val="fr-FR"/>
              </w:rPr>
              <w:t>’</w:t>
            </w:r>
            <w:r w:rsidRPr="001D03FB">
              <w:rPr>
                <w:rFonts w:ascii="Arial" w:hAnsi="Arial" w:cs="Arial"/>
                <w:szCs w:val="24"/>
                <w:lang w:val="fr-FR"/>
              </w:rPr>
              <w:t>ont pu se prononcer valablement.</w:t>
            </w:r>
          </w:p>
          <w:p w14:paraId="168005F7" w14:textId="77777777" w:rsidR="00061F0F" w:rsidRPr="001D03FB" w:rsidRDefault="00061F0F" w:rsidP="00061F0F">
            <w:pPr>
              <w:pStyle w:val="z-Hautduformulaire"/>
              <w:tabs>
                <w:tab w:val="right" w:pos="7720"/>
              </w:tabs>
              <w:rPr>
                <w:rFonts w:ascii="Arial" w:hAnsi="Arial" w:cs="Arial"/>
                <w:szCs w:val="24"/>
                <w:lang w:val="fr-FR"/>
              </w:rPr>
            </w:pPr>
          </w:p>
          <w:p w14:paraId="487195B1" w14:textId="77777777" w:rsidR="00061F0F" w:rsidRPr="001D03FB"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Toutefois, le tribunal ne peut prononcer la dissolution, si au jour où il statue sur le fond, la régularisation a eu lieu.</w:t>
            </w:r>
          </w:p>
          <w:p w14:paraId="488893A6" w14:textId="77777777" w:rsidR="00061F0F" w:rsidRPr="001D03FB" w:rsidRDefault="00061F0F" w:rsidP="00061F0F">
            <w:pPr>
              <w:pStyle w:val="z-Hautduformulaire"/>
              <w:tabs>
                <w:tab w:val="right" w:pos="7720"/>
              </w:tabs>
              <w:rPr>
                <w:rFonts w:ascii="Arial" w:hAnsi="Arial" w:cs="Arial"/>
                <w:szCs w:val="24"/>
                <w:lang w:val="fr-FR"/>
              </w:rPr>
            </w:pPr>
          </w:p>
          <w:p w14:paraId="0425B123" w14:textId="3D8166A2" w:rsidR="00061F0F" w:rsidRPr="001D03FB"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t>Article 32 : Transformation</w:t>
            </w:r>
          </w:p>
          <w:p w14:paraId="35094363" w14:textId="3F6868DE" w:rsidR="00061F0F" w:rsidRPr="001D03FB" w:rsidRDefault="00061F0F" w:rsidP="00061F0F">
            <w:pPr>
              <w:pStyle w:val="z-Hautduformulaire"/>
              <w:tabs>
                <w:tab w:val="right" w:pos="7720"/>
              </w:tabs>
              <w:rPr>
                <w:rFonts w:ascii="Arial" w:hAnsi="Arial" w:cs="Arial"/>
                <w:szCs w:val="24"/>
                <w:lang w:val="fr-FR"/>
              </w:rPr>
            </w:pPr>
            <w:r w:rsidRPr="001D03FB">
              <w:rPr>
                <w:rStyle w:val="Policepardfaut"/>
                <w:rFonts w:ascii="Arial" w:hAnsi="Arial" w:cs="Arial"/>
                <w:szCs w:val="24"/>
                <w:lang w:val="fr-FR"/>
              </w:rPr>
              <w:t>La décision de transformation est prise à l</w:t>
            </w:r>
            <w:r w:rsidR="00083294">
              <w:rPr>
                <w:rStyle w:val="Policepardfaut"/>
                <w:rFonts w:ascii="Arial" w:hAnsi="Arial" w:cs="Arial"/>
                <w:szCs w:val="24"/>
                <w:lang w:val="fr-FR"/>
              </w:rPr>
              <w:t>’</w:t>
            </w:r>
            <w:r w:rsidRPr="001D03FB">
              <w:rPr>
                <w:rStyle w:val="Policepardfaut"/>
                <w:rFonts w:ascii="Arial" w:hAnsi="Arial" w:cs="Arial"/>
                <w:szCs w:val="24"/>
                <w:lang w:val="fr-FR"/>
              </w:rPr>
              <w:t>unanimité des associés sur la base du rapport des Commissaires aux Comptes de la Société, qui doit attester que les capitaux propres sont au moins égaux au capital social.</w:t>
            </w:r>
          </w:p>
          <w:p w14:paraId="07B4813A" w14:textId="77777777" w:rsidR="00061F0F" w:rsidRPr="001D03FB" w:rsidRDefault="00061F0F" w:rsidP="00061F0F">
            <w:pPr>
              <w:pStyle w:val="z-Hautduformulaire"/>
              <w:tabs>
                <w:tab w:val="right" w:pos="7720"/>
              </w:tabs>
              <w:rPr>
                <w:rFonts w:ascii="Arial" w:hAnsi="Arial" w:cs="Arial"/>
                <w:szCs w:val="24"/>
                <w:lang w:val="fr-FR"/>
              </w:rPr>
            </w:pPr>
          </w:p>
          <w:p w14:paraId="32CE4AEA" w14:textId="4CC7D54E" w:rsidR="00061F0F" w:rsidRPr="001D03FB"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t xml:space="preserve">Article 33 : Dissolution </w:t>
            </w:r>
            <w:r>
              <w:rPr>
                <w:rFonts w:ascii="Arial" w:hAnsi="Arial" w:cs="Arial"/>
                <w:b/>
                <w:szCs w:val="24"/>
                <w:lang w:val="fr-FR"/>
              </w:rPr>
              <w:t>et</w:t>
            </w:r>
            <w:r w:rsidRPr="001D03FB">
              <w:rPr>
                <w:rFonts w:ascii="Arial" w:hAnsi="Arial" w:cs="Arial"/>
                <w:b/>
                <w:szCs w:val="24"/>
                <w:lang w:val="fr-FR"/>
              </w:rPr>
              <w:t xml:space="preserve"> liquidation</w:t>
            </w:r>
          </w:p>
          <w:p w14:paraId="2F1CB95E" w14:textId="085328A9" w:rsidR="00061F0F" w:rsidRPr="001D03FB"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À l</w:t>
            </w:r>
            <w:r w:rsidR="00083294">
              <w:rPr>
                <w:rFonts w:ascii="Arial" w:hAnsi="Arial" w:cs="Arial"/>
                <w:szCs w:val="24"/>
                <w:lang w:val="fr-FR"/>
              </w:rPr>
              <w:t>’</w:t>
            </w:r>
            <w:r w:rsidRPr="001D03FB">
              <w:rPr>
                <w:rFonts w:ascii="Arial" w:hAnsi="Arial" w:cs="Arial"/>
                <w:szCs w:val="24"/>
                <w:lang w:val="fr-FR"/>
              </w:rPr>
              <w:t>exception du cas de dissolution prévu par la loi, et sauf prorogation régulière, la dissolution de la Société intervient à l</w:t>
            </w:r>
            <w:r w:rsidR="00083294">
              <w:rPr>
                <w:rFonts w:ascii="Arial" w:hAnsi="Arial" w:cs="Arial"/>
                <w:szCs w:val="24"/>
                <w:lang w:val="fr-FR"/>
              </w:rPr>
              <w:t>’</w:t>
            </w:r>
            <w:r w:rsidRPr="001D03FB">
              <w:rPr>
                <w:rFonts w:ascii="Arial" w:hAnsi="Arial" w:cs="Arial"/>
                <w:szCs w:val="24"/>
                <w:lang w:val="fr-FR"/>
              </w:rPr>
              <w:t>expiration du terme fixé par les statuts ou à la suite d</w:t>
            </w:r>
            <w:r w:rsidR="00083294">
              <w:rPr>
                <w:rFonts w:ascii="Arial" w:hAnsi="Arial" w:cs="Arial"/>
                <w:szCs w:val="24"/>
                <w:lang w:val="fr-FR"/>
              </w:rPr>
              <w:t>’</w:t>
            </w:r>
            <w:r w:rsidRPr="001D03FB">
              <w:rPr>
                <w:rFonts w:ascii="Arial" w:hAnsi="Arial" w:cs="Arial"/>
                <w:szCs w:val="24"/>
                <w:lang w:val="fr-FR"/>
              </w:rPr>
              <w:t>une décision collective des associés. Un ou plusieurs liquidateurs sont alors nommés.</w:t>
            </w:r>
          </w:p>
          <w:p w14:paraId="6B204F31" w14:textId="77777777" w:rsidR="00061F0F" w:rsidRPr="001D03FB" w:rsidRDefault="00061F0F" w:rsidP="00061F0F">
            <w:pPr>
              <w:pStyle w:val="z-Hautduformulaire"/>
              <w:tabs>
                <w:tab w:val="right" w:pos="7720"/>
              </w:tabs>
              <w:rPr>
                <w:rFonts w:ascii="Arial" w:hAnsi="Arial" w:cs="Arial"/>
                <w:szCs w:val="24"/>
                <w:lang w:val="fr-FR"/>
              </w:rPr>
            </w:pPr>
          </w:p>
          <w:p w14:paraId="518AFECA" w14:textId="637849E3" w:rsidR="00061F0F" w:rsidRPr="001D03FB" w:rsidRDefault="00061F0F" w:rsidP="00061F0F">
            <w:pPr>
              <w:pStyle w:val="z-Hautduformulaire"/>
              <w:tabs>
                <w:tab w:val="right" w:pos="7720"/>
              </w:tabs>
              <w:rPr>
                <w:rFonts w:ascii="Arial" w:hAnsi="Arial" w:cs="Arial"/>
                <w:szCs w:val="24"/>
                <w:lang w:val="fr-FR"/>
              </w:rPr>
            </w:pPr>
            <w:r w:rsidRPr="001D03FB">
              <w:rPr>
                <w:rStyle w:val="Policepardfaut"/>
                <w:rFonts w:ascii="Arial" w:hAnsi="Arial" w:cs="Arial"/>
                <w:szCs w:val="24"/>
                <w:lang w:val="fr-FR"/>
              </w:rPr>
              <w:t>Le liquidateur représente la Société. Tout l</w:t>
            </w:r>
            <w:r w:rsidR="00083294">
              <w:rPr>
                <w:rStyle w:val="Policepardfaut"/>
                <w:rFonts w:ascii="Arial" w:hAnsi="Arial" w:cs="Arial"/>
                <w:szCs w:val="24"/>
                <w:lang w:val="fr-FR"/>
              </w:rPr>
              <w:t>’</w:t>
            </w:r>
            <w:r w:rsidRPr="001D03FB">
              <w:rPr>
                <w:rStyle w:val="Policepardfaut"/>
                <w:rFonts w:ascii="Arial" w:hAnsi="Arial" w:cs="Arial"/>
                <w:szCs w:val="24"/>
                <w:lang w:val="fr-FR"/>
              </w:rPr>
              <w:t>actif social est réalisé et le passif acquitté par le liquidateur qui est investi des pouvoirs les plus étendus. Il répartit ensuite le solde disponible.</w:t>
            </w:r>
          </w:p>
          <w:p w14:paraId="5C5D6C1D" w14:textId="28AE1983" w:rsidR="00061F0F"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La collectivité des associés peut l</w:t>
            </w:r>
            <w:r w:rsidR="00083294">
              <w:rPr>
                <w:rFonts w:ascii="Arial" w:hAnsi="Arial" w:cs="Arial"/>
                <w:szCs w:val="24"/>
                <w:lang w:val="fr-FR"/>
              </w:rPr>
              <w:t>’</w:t>
            </w:r>
            <w:r w:rsidRPr="001D03FB">
              <w:rPr>
                <w:rFonts w:ascii="Arial" w:hAnsi="Arial" w:cs="Arial"/>
                <w:szCs w:val="24"/>
                <w:lang w:val="fr-FR"/>
              </w:rPr>
              <w:t>autoriser à continuer les affaires en cours ou en engager de nouvelles, mais seulement pour les besoins de la liquidation.</w:t>
            </w:r>
          </w:p>
          <w:p w14:paraId="3A157767" w14:textId="77777777" w:rsidR="007D182C" w:rsidRPr="001D03FB" w:rsidRDefault="007D182C" w:rsidP="00061F0F">
            <w:pPr>
              <w:pStyle w:val="z-Hautduformulaire"/>
              <w:tabs>
                <w:tab w:val="right" w:pos="7720"/>
              </w:tabs>
              <w:rPr>
                <w:rFonts w:ascii="Arial" w:hAnsi="Arial" w:cs="Arial"/>
                <w:szCs w:val="24"/>
                <w:lang w:val="fr-FR"/>
              </w:rPr>
            </w:pPr>
          </w:p>
          <w:p w14:paraId="0709817C" w14:textId="218F6380" w:rsidR="00061F0F" w:rsidRPr="001D03FB"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L</w:t>
            </w:r>
            <w:r w:rsidR="00083294">
              <w:rPr>
                <w:rFonts w:ascii="Arial" w:hAnsi="Arial" w:cs="Arial"/>
                <w:szCs w:val="24"/>
                <w:lang w:val="fr-FR"/>
              </w:rPr>
              <w:t>’</w:t>
            </w:r>
            <w:r w:rsidRPr="001D03FB">
              <w:rPr>
                <w:rFonts w:ascii="Arial" w:hAnsi="Arial" w:cs="Arial"/>
                <w:szCs w:val="24"/>
                <w:lang w:val="fr-FR"/>
              </w:rPr>
              <w:t>actif net subsistant après remboursement du nominal des actions est partagé et attribué aux actionnaires au prorata des actions dont ils sont propriétaires.</w:t>
            </w:r>
          </w:p>
          <w:p w14:paraId="647C905E" w14:textId="77777777" w:rsidR="00061F0F" w:rsidRPr="001D03FB" w:rsidRDefault="00061F0F" w:rsidP="00061F0F">
            <w:pPr>
              <w:pStyle w:val="z-Hautduformulaire"/>
              <w:tabs>
                <w:tab w:val="right" w:pos="7720"/>
              </w:tabs>
              <w:rPr>
                <w:rFonts w:ascii="Arial" w:hAnsi="Arial" w:cs="Arial"/>
                <w:szCs w:val="24"/>
                <w:lang w:val="fr-FR"/>
              </w:rPr>
            </w:pPr>
          </w:p>
          <w:p w14:paraId="19BB472F" w14:textId="35721E7E" w:rsidR="00061F0F" w:rsidRPr="001D03FB"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t xml:space="preserve">Article 34 : </w:t>
            </w:r>
            <w:r w:rsidR="0002581A" w:rsidRPr="001D03FB">
              <w:rPr>
                <w:rFonts w:ascii="Arial" w:hAnsi="Arial" w:cs="Arial"/>
                <w:b/>
                <w:szCs w:val="24"/>
                <w:lang w:val="fr-FR"/>
              </w:rPr>
              <w:t>Contestations</w:t>
            </w:r>
          </w:p>
          <w:p w14:paraId="40A6922B" w14:textId="532E29BC" w:rsidR="00061F0F" w:rsidRPr="001D03FB" w:rsidRDefault="00061F0F" w:rsidP="00061F0F">
            <w:pPr>
              <w:pStyle w:val="z-Hautduformulaire"/>
              <w:tabs>
                <w:tab w:val="right" w:pos="7720"/>
              </w:tabs>
              <w:rPr>
                <w:rFonts w:ascii="Arial" w:hAnsi="Arial" w:cs="Arial"/>
                <w:szCs w:val="24"/>
                <w:lang w:val="fr-FR"/>
              </w:rPr>
            </w:pPr>
            <w:r w:rsidRPr="001D03FB">
              <w:rPr>
                <w:rStyle w:val="Policepardfaut"/>
                <w:rFonts w:ascii="Arial" w:hAnsi="Arial" w:cs="Arial"/>
                <w:szCs w:val="24"/>
                <w:lang w:val="fr-FR"/>
              </w:rPr>
              <w:t>Toute contestation qui pourrait surgir pendant le cours de la Société ou de sa liquidation, soit entre les associés, soit entre la Société et les Associés eux-mêmes, concernant l</w:t>
            </w:r>
            <w:r w:rsidR="00083294">
              <w:rPr>
                <w:rStyle w:val="Policepardfaut"/>
                <w:rFonts w:ascii="Arial" w:hAnsi="Arial" w:cs="Arial"/>
                <w:szCs w:val="24"/>
                <w:lang w:val="fr-FR"/>
              </w:rPr>
              <w:t>’</w:t>
            </w:r>
            <w:r w:rsidRPr="001D03FB">
              <w:rPr>
                <w:rStyle w:val="Policepardfaut"/>
                <w:rFonts w:ascii="Arial" w:hAnsi="Arial" w:cs="Arial"/>
                <w:szCs w:val="24"/>
                <w:lang w:val="fr-FR"/>
              </w:rPr>
              <w:t>interprétation ou l</w:t>
            </w:r>
            <w:r w:rsidR="00083294">
              <w:rPr>
                <w:rStyle w:val="Policepardfaut"/>
                <w:rFonts w:ascii="Arial" w:hAnsi="Arial" w:cs="Arial"/>
                <w:szCs w:val="24"/>
                <w:lang w:val="fr-FR"/>
              </w:rPr>
              <w:t>’</w:t>
            </w:r>
            <w:r w:rsidRPr="001D03FB">
              <w:rPr>
                <w:rStyle w:val="Policepardfaut"/>
                <w:rFonts w:ascii="Arial" w:hAnsi="Arial" w:cs="Arial"/>
                <w:szCs w:val="24"/>
                <w:lang w:val="fr-FR"/>
              </w:rPr>
              <w:t>exécution des présents statuts ou généralement au sujet des affaires sociales, sera soumise aux tribunaux compétents.</w:t>
            </w:r>
          </w:p>
          <w:p w14:paraId="51424905" w14:textId="77777777" w:rsidR="00061F0F" w:rsidRPr="001D03FB" w:rsidRDefault="00061F0F" w:rsidP="00061F0F">
            <w:pPr>
              <w:pStyle w:val="z-Hautduformulaire"/>
              <w:tabs>
                <w:tab w:val="right" w:pos="7720"/>
              </w:tabs>
              <w:rPr>
                <w:rFonts w:ascii="Arial" w:hAnsi="Arial" w:cs="Arial"/>
                <w:szCs w:val="24"/>
                <w:lang w:val="fr-FR"/>
              </w:rPr>
            </w:pPr>
          </w:p>
          <w:p w14:paraId="2B631AAC" w14:textId="40F0FAF4" w:rsidR="00061F0F" w:rsidRPr="001D03FB" w:rsidRDefault="001D03FB" w:rsidP="00061F0F">
            <w:pPr>
              <w:pStyle w:val="z-Hautduformulaire"/>
              <w:tabs>
                <w:tab w:val="right" w:pos="7720"/>
              </w:tabs>
              <w:rPr>
                <w:rFonts w:ascii="Arial" w:hAnsi="Arial" w:cs="Arial"/>
                <w:b/>
                <w:szCs w:val="24"/>
                <w:lang w:val="fr-FR"/>
              </w:rPr>
            </w:pPr>
            <w:r w:rsidRPr="001D03FB">
              <w:rPr>
                <w:rFonts w:ascii="Arial" w:hAnsi="Arial" w:cs="Arial"/>
                <w:b/>
                <w:szCs w:val="24"/>
                <w:lang w:val="fr-FR"/>
              </w:rPr>
              <w:t xml:space="preserve">Article 35 : </w:t>
            </w:r>
            <w:r w:rsidR="0002581A" w:rsidRPr="001D03FB">
              <w:rPr>
                <w:rFonts w:ascii="Arial" w:hAnsi="Arial" w:cs="Arial"/>
                <w:b/>
                <w:szCs w:val="24"/>
                <w:lang w:val="fr-FR"/>
              </w:rPr>
              <w:t>Publicité</w:t>
            </w:r>
          </w:p>
          <w:p w14:paraId="14031553" w14:textId="5D533E52" w:rsidR="00061F0F" w:rsidRPr="001D03FB" w:rsidRDefault="00061F0F" w:rsidP="00061F0F">
            <w:pPr>
              <w:pStyle w:val="z-Hautduformulaire"/>
              <w:tabs>
                <w:tab w:val="right" w:pos="7720"/>
              </w:tabs>
              <w:rPr>
                <w:rFonts w:ascii="Arial" w:hAnsi="Arial" w:cs="Arial"/>
                <w:szCs w:val="24"/>
                <w:lang w:val="fr-FR"/>
              </w:rPr>
            </w:pPr>
            <w:r w:rsidRPr="001D03FB">
              <w:rPr>
                <w:rFonts w:ascii="Arial" w:hAnsi="Arial" w:cs="Arial"/>
                <w:szCs w:val="24"/>
                <w:lang w:val="fr-FR"/>
              </w:rPr>
              <w:t>Tous les pouvoirs sont donnés au Président, à l</w:t>
            </w:r>
            <w:r w:rsidR="00083294">
              <w:rPr>
                <w:rFonts w:ascii="Arial" w:hAnsi="Arial" w:cs="Arial"/>
                <w:szCs w:val="24"/>
                <w:lang w:val="fr-FR"/>
              </w:rPr>
              <w:t>’</w:t>
            </w:r>
            <w:r w:rsidRPr="001D03FB">
              <w:rPr>
                <w:rFonts w:ascii="Arial" w:hAnsi="Arial" w:cs="Arial"/>
                <w:szCs w:val="24"/>
                <w:lang w:val="fr-FR"/>
              </w:rPr>
              <w:t>effet de signer l</w:t>
            </w:r>
            <w:r w:rsidR="00083294">
              <w:rPr>
                <w:rFonts w:ascii="Arial" w:hAnsi="Arial" w:cs="Arial"/>
                <w:szCs w:val="24"/>
                <w:lang w:val="fr-FR"/>
              </w:rPr>
              <w:t>’</w:t>
            </w:r>
            <w:r w:rsidRPr="001D03FB">
              <w:rPr>
                <w:rFonts w:ascii="Arial" w:hAnsi="Arial" w:cs="Arial"/>
                <w:szCs w:val="24"/>
                <w:lang w:val="fr-FR"/>
              </w:rPr>
              <w:t>insertion relative à la transformation dans un Journal d</w:t>
            </w:r>
            <w:r w:rsidR="00083294">
              <w:rPr>
                <w:rFonts w:ascii="Arial" w:hAnsi="Arial" w:cs="Arial"/>
                <w:szCs w:val="24"/>
                <w:lang w:val="fr-FR"/>
              </w:rPr>
              <w:t>’</w:t>
            </w:r>
            <w:r w:rsidRPr="001D03FB">
              <w:rPr>
                <w:rFonts w:ascii="Arial" w:hAnsi="Arial" w:cs="Arial"/>
                <w:szCs w:val="24"/>
                <w:lang w:val="fr-FR"/>
              </w:rPr>
              <w:t>Annonces légales et au porteur d</w:t>
            </w:r>
            <w:r w:rsidR="00083294">
              <w:rPr>
                <w:rFonts w:ascii="Arial" w:hAnsi="Arial" w:cs="Arial"/>
                <w:szCs w:val="24"/>
                <w:lang w:val="fr-FR"/>
              </w:rPr>
              <w:t>’</w:t>
            </w:r>
            <w:r w:rsidRPr="001D03FB">
              <w:rPr>
                <w:rFonts w:ascii="Arial" w:hAnsi="Arial" w:cs="Arial"/>
                <w:szCs w:val="24"/>
                <w:lang w:val="fr-FR"/>
              </w:rPr>
              <w:t>un original, d</w:t>
            </w:r>
            <w:r w:rsidR="00083294">
              <w:rPr>
                <w:rFonts w:ascii="Arial" w:hAnsi="Arial" w:cs="Arial"/>
                <w:szCs w:val="24"/>
                <w:lang w:val="fr-FR"/>
              </w:rPr>
              <w:t>’</w:t>
            </w:r>
            <w:r w:rsidRPr="001D03FB">
              <w:rPr>
                <w:rFonts w:ascii="Arial" w:hAnsi="Arial" w:cs="Arial"/>
                <w:szCs w:val="24"/>
                <w:lang w:val="fr-FR"/>
              </w:rPr>
              <w:t>une copie ou d</w:t>
            </w:r>
            <w:r w:rsidR="00083294">
              <w:rPr>
                <w:rFonts w:ascii="Arial" w:hAnsi="Arial" w:cs="Arial"/>
                <w:szCs w:val="24"/>
                <w:lang w:val="fr-FR"/>
              </w:rPr>
              <w:t>’</w:t>
            </w:r>
            <w:r w:rsidRPr="001D03FB">
              <w:rPr>
                <w:rFonts w:ascii="Arial" w:hAnsi="Arial" w:cs="Arial"/>
                <w:szCs w:val="24"/>
                <w:lang w:val="fr-FR"/>
              </w:rPr>
              <w:t>un extrait des présents pour effectuer toutes autres formalités.</w:t>
            </w:r>
          </w:p>
          <w:p w14:paraId="5555C6A6" w14:textId="77777777" w:rsidR="00061F0F" w:rsidRPr="001D03FB" w:rsidRDefault="00061F0F" w:rsidP="00061F0F">
            <w:pPr>
              <w:pStyle w:val="z-Hautduformulaire"/>
              <w:tabs>
                <w:tab w:val="right" w:pos="7720"/>
              </w:tabs>
              <w:rPr>
                <w:rFonts w:ascii="Arial" w:hAnsi="Arial" w:cs="Arial"/>
                <w:szCs w:val="24"/>
                <w:lang w:val="fr-FR" w:eastAsia="ja-JP"/>
              </w:rPr>
            </w:pPr>
          </w:p>
          <w:p w14:paraId="56B2C2AB" w14:textId="2C2FDBE7" w:rsidR="00061F0F" w:rsidRPr="001D03FB" w:rsidRDefault="00061F0F" w:rsidP="00061F0F">
            <w:pPr>
              <w:pStyle w:val="z-Hautdeformulaire"/>
              <w:tabs>
                <w:tab w:val="right" w:pos="7720"/>
              </w:tabs>
              <w:rPr>
                <w:rFonts w:ascii="Arial" w:hAnsi="Arial" w:cs="Arial"/>
                <w:szCs w:val="24"/>
                <w:lang w:val="fr-FR" w:eastAsia="ja-JP"/>
              </w:rPr>
            </w:pPr>
            <w:r w:rsidRPr="001D03FB">
              <w:rPr>
                <w:rFonts w:ascii="Arial" w:hAnsi="Arial" w:cs="Arial"/>
                <w:szCs w:val="24"/>
                <w:lang w:val="fr-FR" w:eastAsia="ja-JP"/>
              </w:rPr>
              <w:lastRenderedPageBreak/>
              <w:t>Le Comité d</w:t>
            </w:r>
            <w:r w:rsidR="00083294">
              <w:rPr>
                <w:rFonts w:ascii="Arial" w:hAnsi="Arial" w:cs="Arial"/>
                <w:szCs w:val="24"/>
                <w:lang w:val="fr-FR" w:eastAsia="ja-JP"/>
              </w:rPr>
              <w:t>’</w:t>
            </w:r>
            <w:r w:rsidRPr="001D03FB">
              <w:rPr>
                <w:rFonts w:ascii="Arial" w:hAnsi="Arial" w:cs="Arial"/>
                <w:szCs w:val="24"/>
                <w:lang w:val="fr-FR" w:eastAsia="ja-JP"/>
              </w:rPr>
              <w:t>Entreprise éventuellement constitué, devra exercer ses fonctions auprès de</w:t>
            </w:r>
            <w:r w:rsidR="0002581A">
              <w:rPr>
                <w:rFonts w:ascii="Arial" w:hAnsi="Arial" w:cs="Arial"/>
                <w:szCs w:val="24"/>
                <w:lang w:val="fr-FR" w:eastAsia="ja-JP"/>
              </w:rPr>
              <w:t xml:space="preserve"> </w:t>
            </w:r>
            <w:r w:rsidR="0002581A" w:rsidRPr="00FC016B">
              <w:rPr>
                <w:rFonts w:ascii="Arial" w:hAnsi="Arial" w:cs="Arial"/>
                <w:szCs w:val="24"/>
                <w:lang w:val="fr-FR" w:eastAsia="ja-JP"/>
              </w:rPr>
              <w:t>…………</w:t>
            </w:r>
            <w:proofErr w:type="gramStart"/>
            <w:r w:rsidR="0002581A" w:rsidRPr="00FC016B">
              <w:rPr>
                <w:rFonts w:ascii="Arial" w:hAnsi="Arial" w:cs="Arial"/>
                <w:szCs w:val="24"/>
                <w:lang w:val="fr-FR" w:eastAsia="ja-JP"/>
              </w:rPr>
              <w:t>… .</w:t>
            </w:r>
            <w:proofErr w:type="gramEnd"/>
          </w:p>
          <w:p w14:paraId="22E2F756" w14:textId="77777777" w:rsidR="00061F0F" w:rsidRPr="001D03FB" w:rsidRDefault="00061F0F" w:rsidP="00061F0F">
            <w:pPr>
              <w:pStyle w:val="z-Hautdeformulaire"/>
              <w:tabs>
                <w:tab w:val="right" w:pos="7720"/>
              </w:tabs>
              <w:rPr>
                <w:rFonts w:ascii="Arial" w:hAnsi="Arial" w:cs="Arial"/>
                <w:szCs w:val="24"/>
                <w:lang w:val="fr-FR" w:eastAsia="ja-JP"/>
              </w:rPr>
            </w:pPr>
          </w:p>
          <w:p w14:paraId="50BDEF13" w14:textId="77777777" w:rsidR="0002581A" w:rsidRPr="00FC016B" w:rsidRDefault="0002581A" w:rsidP="0002581A">
            <w:pPr>
              <w:pStyle w:val="Standard"/>
              <w:ind w:right="126"/>
              <w:rPr>
                <w:rFonts w:ascii="Arial" w:hAnsi="Arial" w:cs="Arial"/>
                <w:sz w:val="24"/>
                <w:szCs w:val="24"/>
                <w:lang w:val="fr-FR" w:eastAsia="ja-JP"/>
              </w:rPr>
            </w:pPr>
            <w:r w:rsidRPr="00FC016B">
              <w:rPr>
                <w:rFonts w:ascii="Arial" w:hAnsi="Arial" w:cs="Arial"/>
                <w:sz w:val="24"/>
                <w:szCs w:val="24"/>
                <w:lang w:val="fr-FR" w:eastAsia="ja-JP"/>
              </w:rPr>
              <w:t>Fait à ……………</w:t>
            </w:r>
          </w:p>
          <w:p w14:paraId="21897D0D" w14:textId="77777777" w:rsidR="0002581A" w:rsidRPr="00FC016B" w:rsidRDefault="0002581A" w:rsidP="0002581A">
            <w:pPr>
              <w:pStyle w:val="Standard"/>
              <w:ind w:right="126"/>
              <w:rPr>
                <w:rFonts w:ascii="Arial" w:hAnsi="Arial" w:cs="Arial"/>
                <w:sz w:val="24"/>
                <w:szCs w:val="24"/>
                <w:lang w:val="fr-FR" w:eastAsia="ja-JP"/>
              </w:rPr>
            </w:pPr>
            <w:r w:rsidRPr="00FC016B">
              <w:rPr>
                <w:rFonts w:ascii="Arial" w:hAnsi="Arial" w:cs="Arial"/>
                <w:sz w:val="24"/>
                <w:szCs w:val="24"/>
                <w:lang w:val="fr-FR" w:eastAsia="ja-JP"/>
              </w:rPr>
              <w:t>Le ……………</w:t>
            </w:r>
          </w:p>
          <w:p w14:paraId="036048AF" w14:textId="77777777" w:rsidR="00061F0F" w:rsidRPr="001D03FB"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fr-FR" w:eastAsia="ja-JP"/>
              </w:rPr>
            </w:pPr>
          </w:p>
        </w:tc>
        <w:tc>
          <w:tcPr>
            <w:tcW w:w="508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10FF5" w14:textId="40C7249B" w:rsidR="00061F0F" w:rsidRPr="001D03FB" w:rsidRDefault="001D03FB" w:rsidP="00061F0F">
            <w:pPr>
              <w:pStyle w:val="PreformattedText"/>
              <w:rPr>
                <w:rFonts w:ascii="Arial" w:hAnsi="Arial" w:cs="Arial"/>
                <w:b/>
                <w:bCs/>
                <w:i/>
                <w:iCs/>
                <w:sz w:val="24"/>
                <w:szCs w:val="24"/>
                <w:lang w:val="ca-ES"/>
              </w:rPr>
            </w:pPr>
            <w:r w:rsidRPr="001D03FB">
              <w:rPr>
                <w:rFonts w:ascii="Arial" w:hAnsi="Arial" w:cs="Arial"/>
                <w:b/>
                <w:bCs/>
                <w:sz w:val="24"/>
                <w:szCs w:val="24"/>
                <w:lang w:val="ca-ES"/>
              </w:rPr>
              <w:lastRenderedPageBreak/>
              <w:t xml:space="preserve">Article 31. Patrimoni net inferior a la meitat del capital social </w:t>
            </w:r>
          </w:p>
          <w:p w14:paraId="325DEE31" w14:textId="585B0F0D"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Si les pèrdues constatades en la comptabilitat redueixen el patrimoni net a una quantitat inferior a la meitat del capital social, el president està obligat, dins dels quatre mesos següents a l</w:t>
            </w:r>
            <w:r w:rsidR="00083294">
              <w:rPr>
                <w:rFonts w:ascii="Arial" w:hAnsi="Arial" w:cs="Arial"/>
                <w:sz w:val="24"/>
                <w:szCs w:val="24"/>
                <w:lang w:val="ca-ES"/>
              </w:rPr>
              <w:t>’</w:t>
            </w:r>
            <w:r w:rsidRPr="001D03FB">
              <w:rPr>
                <w:rFonts w:ascii="Arial" w:hAnsi="Arial" w:cs="Arial"/>
                <w:sz w:val="24"/>
                <w:szCs w:val="24"/>
                <w:lang w:val="ca-ES"/>
              </w:rPr>
              <w:t xml:space="preserve">aprovació dels comptes amb pèrdues, a sol·licitar a la </w:t>
            </w:r>
            <w:r w:rsidR="00083294">
              <w:rPr>
                <w:rFonts w:ascii="Arial" w:hAnsi="Arial" w:cs="Arial"/>
                <w:sz w:val="24"/>
                <w:szCs w:val="24"/>
                <w:lang w:val="ca-ES"/>
              </w:rPr>
              <w:t>Junta d’Accionistes</w:t>
            </w:r>
            <w:r w:rsidRPr="001D03FB">
              <w:rPr>
                <w:rFonts w:ascii="Arial" w:hAnsi="Arial" w:cs="Arial"/>
                <w:sz w:val="24"/>
                <w:szCs w:val="24"/>
                <w:lang w:val="ca-ES"/>
              </w:rPr>
              <w:t xml:space="preserve"> si és causa de dissolució anticipada de la societat.</w:t>
            </w:r>
          </w:p>
          <w:p w14:paraId="58878C84" w14:textId="77777777" w:rsidR="00061F0F" w:rsidRPr="001D03FB" w:rsidRDefault="00061F0F" w:rsidP="00061F0F">
            <w:pPr>
              <w:pStyle w:val="PreformattedText"/>
              <w:rPr>
                <w:rFonts w:ascii="Arial" w:hAnsi="Arial" w:cs="Arial"/>
                <w:sz w:val="24"/>
                <w:szCs w:val="24"/>
                <w:lang w:val="ca-ES"/>
              </w:rPr>
            </w:pPr>
          </w:p>
          <w:p w14:paraId="3E0E3867" w14:textId="266BD35F" w:rsidR="00061F0F" w:rsidRDefault="00061F0F" w:rsidP="00061F0F">
            <w:pPr>
              <w:pStyle w:val="PreformattedText"/>
              <w:rPr>
                <w:rFonts w:ascii="Arial" w:hAnsi="Arial" w:cs="Arial"/>
                <w:sz w:val="24"/>
                <w:szCs w:val="24"/>
                <w:lang w:val="ca-ES"/>
              </w:rPr>
            </w:pPr>
            <w:r w:rsidRPr="001D03FB">
              <w:rPr>
                <w:rFonts w:ascii="Arial" w:hAnsi="Arial" w:cs="Arial"/>
                <w:sz w:val="24"/>
                <w:szCs w:val="24"/>
                <w:lang w:val="ca-ES"/>
              </w:rPr>
              <w:t>Si es decideix no dissoldre-la, el capital s</w:t>
            </w:r>
            <w:r w:rsidR="00083294">
              <w:rPr>
                <w:rFonts w:ascii="Arial" w:hAnsi="Arial" w:cs="Arial"/>
                <w:sz w:val="24"/>
                <w:szCs w:val="24"/>
                <w:lang w:val="ca-ES"/>
              </w:rPr>
              <w:t>’</w:t>
            </w:r>
            <w:r w:rsidRPr="001D03FB">
              <w:rPr>
                <w:rFonts w:ascii="Arial" w:hAnsi="Arial" w:cs="Arial"/>
                <w:sz w:val="24"/>
                <w:szCs w:val="24"/>
                <w:lang w:val="ca-ES"/>
              </w:rPr>
              <w:t>ha de reduir, amb subjecció a les disposicions legals sobre el capital mínim i en el termini fixat per llei, en una quantitat igual a la de les pèrdues que no s</w:t>
            </w:r>
            <w:r w:rsidR="00083294">
              <w:rPr>
                <w:rFonts w:ascii="Arial" w:hAnsi="Arial" w:cs="Arial"/>
                <w:sz w:val="24"/>
                <w:szCs w:val="24"/>
                <w:lang w:val="ca-ES"/>
              </w:rPr>
              <w:t>’</w:t>
            </w:r>
            <w:r w:rsidRPr="001D03FB">
              <w:rPr>
                <w:rFonts w:ascii="Arial" w:hAnsi="Arial" w:cs="Arial"/>
                <w:sz w:val="24"/>
                <w:szCs w:val="24"/>
                <w:lang w:val="ca-ES"/>
              </w:rPr>
              <w:t>hagin pogut destinar a les reserves si dins d</w:t>
            </w:r>
            <w:r w:rsidR="00083294">
              <w:rPr>
                <w:rFonts w:ascii="Arial" w:hAnsi="Arial" w:cs="Arial"/>
                <w:sz w:val="24"/>
                <w:szCs w:val="24"/>
                <w:lang w:val="ca-ES"/>
              </w:rPr>
              <w:t>’</w:t>
            </w:r>
            <w:r w:rsidRPr="001D03FB">
              <w:rPr>
                <w:rFonts w:ascii="Arial" w:hAnsi="Arial" w:cs="Arial"/>
                <w:sz w:val="24"/>
                <w:szCs w:val="24"/>
                <w:lang w:val="ca-ES"/>
              </w:rPr>
              <w:t>aquest termini el patrimoni net no arriba a un valor almenys igual a la meitat del capital social.</w:t>
            </w:r>
          </w:p>
          <w:p w14:paraId="1198A993" w14:textId="77777777" w:rsidR="007D182C" w:rsidRPr="001D03FB" w:rsidRDefault="007D182C" w:rsidP="00061F0F">
            <w:pPr>
              <w:pStyle w:val="PreformattedText"/>
              <w:rPr>
                <w:rFonts w:ascii="Arial" w:hAnsi="Arial" w:cs="Arial"/>
                <w:sz w:val="24"/>
                <w:szCs w:val="24"/>
                <w:lang w:val="ca-ES"/>
              </w:rPr>
            </w:pPr>
          </w:p>
          <w:p w14:paraId="42969C03" w14:textId="65876054"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En tot cas, l</w:t>
            </w:r>
            <w:r w:rsidR="00083294">
              <w:rPr>
                <w:rFonts w:ascii="Arial" w:hAnsi="Arial" w:cs="Arial"/>
                <w:sz w:val="24"/>
                <w:szCs w:val="24"/>
                <w:lang w:val="ca-ES"/>
              </w:rPr>
              <w:t>’</w:t>
            </w:r>
            <w:r w:rsidRPr="001D03FB">
              <w:rPr>
                <w:rFonts w:ascii="Arial" w:hAnsi="Arial" w:cs="Arial"/>
                <w:sz w:val="24"/>
                <w:szCs w:val="24"/>
                <w:lang w:val="ca-ES"/>
              </w:rPr>
              <w:t xml:space="preserve">acord de la </w:t>
            </w:r>
            <w:r w:rsidR="00083294">
              <w:rPr>
                <w:rFonts w:ascii="Arial" w:hAnsi="Arial" w:cs="Arial"/>
                <w:sz w:val="24"/>
                <w:szCs w:val="24"/>
                <w:lang w:val="ca-ES"/>
              </w:rPr>
              <w:t>Junta</w:t>
            </w:r>
            <w:r w:rsidRPr="001D03FB">
              <w:rPr>
                <w:rFonts w:ascii="Arial" w:hAnsi="Arial" w:cs="Arial"/>
                <w:sz w:val="24"/>
                <w:szCs w:val="24"/>
                <w:lang w:val="ca-ES"/>
              </w:rPr>
              <w:t xml:space="preserve"> s</w:t>
            </w:r>
            <w:r w:rsidR="00083294">
              <w:rPr>
                <w:rFonts w:ascii="Arial" w:hAnsi="Arial" w:cs="Arial"/>
                <w:sz w:val="24"/>
                <w:szCs w:val="24"/>
                <w:lang w:val="ca-ES"/>
              </w:rPr>
              <w:t>’</w:t>
            </w:r>
            <w:r w:rsidRPr="001D03FB">
              <w:rPr>
                <w:rFonts w:ascii="Arial" w:hAnsi="Arial" w:cs="Arial"/>
                <w:sz w:val="24"/>
                <w:szCs w:val="24"/>
                <w:lang w:val="ca-ES"/>
              </w:rPr>
              <w:t>ha de sotmetre als tràmits de publicitat exigits per les disposicions normatives aplicables.</w:t>
            </w:r>
          </w:p>
          <w:p w14:paraId="26EBFBB4" w14:textId="77777777" w:rsidR="00061F0F" w:rsidRPr="001D03FB" w:rsidRDefault="00061F0F" w:rsidP="00061F0F">
            <w:pPr>
              <w:pStyle w:val="PreformattedText"/>
              <w:rPr>
                <w:rFonts w:ascii="Arial" w:hAnsi="Arial" w:cs="Arial"/>
                <w:sz w:val="24"/>
                <w:szCs w:val="24"/>
                <w:lang w:val="ca-ES"/>
              </w:rPr>
            </w:pPr>
          </w:p>
          <w:p w14:paraId="4623EF59" w14:textId="6F4A0778"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En cas d</w:t>
            </w:r>
            <w:r w:rsidR="00083294">
              <w:rPr>
                <w:rFonts w:ascii="Arial" w:hAnsi="Arial" w:cs="Arial"/>
                <w:sz w:val="24"/>
                <w:szCs w:val="24"/>
                <w:lang w:val="ca-ES"/>
              </w:rPr>
              <w:t>’</w:t>
            </w:r>
            <w:r w:rsidRPr="001D03FB">
              <w:rPr>
                <w:rFonts w:ascii="Arial" w:hAnsi="Arial" w:cs="Arial"/>
                <w:sz w:val="24"/>
                <w:szCs w:val="24"/>
                <w:lang w:val="ca-ES"/>
              </w:rPr>
              <w:t>incompliment d</w:t>
            </w:r>
            <w:r w:rsidR="00083294">
              <w:rPr>
                <w:rFonts w:ascii="Arial" w:hAnsi="Arial" w:cs="Arial"/>
                <w:sz w:val="24"/>
                <w:szCs w:val="24"/>
                <w:lang w:val="ca-ES"/>
              </w:rPr>
              <w:t>’</w:t>
            </w:r>
            <w:r w:rsidRPr="001D03FB">
              <w:rPr>
                <w:rFonts w:ascii="Arial" w:hAnsi="Arial" w:cs="Arial"/>
                <w:sz w:val="24"/>
                <w:szCs w:val="24"/>
                <w:lang w:val="ca-ES"/>
              </w:rPr>
              <w:t>aquests requisits, qualsevol</w:t>
            </w:r>
            <w:r w:rsidR="00953A57">
              <w:rPr>
                <w:rFonts w:ascii="Arial" w:hAnsi="Arial" w:cs="Arial"/>
                <w:sz w:val="24"/>
                <w:szCs w:val="24"/>
                <w:lang w:val="ca-ES"/>
              </w:rPr>
              <w:t xml:space="preserve"> persona</w:t>
            </w:r>
            <w:r w:rsidRPr="001D03FB">
              <w:rPr>
                <w:rFonts w:ascii="Arial" w:hAnsi="Arial" w:cs="Arial"/>
                <w:sz w:val="24"/>
                <w:szCs w:val="24"/>
                <w:lang w:val="ca-ES"/>
              </w:rPr>
              <w:t xml:space="preserve"> interessa</w:t>
            </w:r>
            <w:r w:rsidR="00953A57">
              <w:rPr>
                <w:rFonts w:ascii="Arial" w:hAnsi="Arial" w:cs="Arial"/>
                <w:sz w:val="24"/>
                <w:szCs w:val="24"/>
                <w:lang w:val="ca-ES"/>
              </w:rPr>
              <w:t>da</w:t>
            </w:r>
            <w:r w:rsidRPr="001D03FB">
              <w:rPr>
                <w:rFonts w:ascii="Arial" w:hAnsi="Arial" w:cs="Arial"/>
                <w:sz w:val="24"/>
                <w:szCs w:val="24"/>
                <w:lang w:val="ca-ES"/>
              </w:rPr>
              <w:t xml:space="preserve"> pot sol·licitar la dissolució judicial de la societat. El mateix </w:t>
            </w:r>
            <w:r w:rsidRPr="001D03FB">
              <w:rPr>
                <w:rFonts w:ascii="Arial" w:hAnsi="Arial" w:cs="Arial"/>
                <w:sz w:val="24"/>
                <w:szCs w:val="24"/>
                <w:lang w:val="ca-ES"/>
              </w:rPr>
              <w:lastRenderedPageBreak/>
              <w:t>passa si els accionistes no han pogut adoptar una decisió vàlida.</w:t>
            </w:r>
          </w:p>
          <w:p w14:paraId="6BA203B1" w14:textId="77777777" w:rsidR="00061F0F" w:rsidRPr="001D03FB" w:rsidRDefault="00061F0F" w:rsidP="00061F0F">
            <w:pPr>
              <w:pStyle w:val="PreformattedText"/>
              <w:rPr>
                <w:rFonts w:ascii="Arial" w:hAnsi="Arial" w:cs="Arial"/>
                <w:sz w:val="24"/>
                <w:szCs w:val="24"/>
                <w:lang w:val="ca-ES"/>
              </w:rPr>
            </w:pPr>
          </w:p>
          <w:p w14:paraId="41749FC0" w14:textId="69FB87A2"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No obstant això, el tribunal no pot declarar la dissolució si el dia en què es pronuncia sobre el fons de l</w:t>
            </w:r>
            <w:r w:rsidR="00083294">
              <w:rPr>
                <w:rFonts w:ascii="Arial" w:hAnsi="Arial" w:cs="Arial"/>
                <w:sz w:val="24"/>
                <w:szCs w:val="24"/>
                <w:lang w:val="ca-ES"/>
              </w:rPr>
              <w:t>’</w:t>
            </w:r>
            <w:r w:rsidRPr="001D03FB">
              <w:rPr>
                <w:rFonts w:ascii="Arial" w:hAnsi="Arial" w:cs="Arial"/>
                <w:sz w:val="24"/>
                <w:szCs w:val="24"/>
                <w:lang w:val="ca-ES"/>
              </w:rPr>
              <w:t>assumpte la situació de la societat s</w:t>
            </w:r>
            <w:r w:rsidR="00083294">
              <w:rPr>
                <w:rFonts w:ascii="Arial" w:hAnsi="Arial" w:cs="Arial"/>
                <w:sz w:val="24"/>
                <w:szCs w:val="24"/>
                <w:lang w:val="ca-ES"/>
              </w:rPr>
              <w:t>’</w:t>
            </w:r>
            <w:r w:rsidRPr="001D03FB">
              <w:rPr>
                <w:rFonts w:ascii="Arial" w:hAnsi="Arial" w:cs="Arial"/>
                <w:sz w:val="24"/>
                <w:szCs w:val="24"/>
                <w:lang w:val="ca-ES"/>
              </w:rPr>
              <w:t>ha regularitzat.</w:t>
            </w:r>
          </w:p>
          <w:p w14:paraId="32216BBB" w14:textId="77777777" w:rsidR="00061F0F" w:rsidRPr="001D03FB" w:rsidRDefault="00061F0F" w:rsidP="00061F0F">
            <w:pPr>
              <w:pStyle w:val="PreformattedText"/>
              <w:rPr>
                <w:rFonts w:ascii="Arial" w:hAnsi="Arial" w:cs="Arial"/>
                <w:sz w:val="24"/>
                <w:szCs w:val="24"/>
                <w:lang w:val="ca-ES"/>
              </w:rPr>
            </w:pPr>
          </w:p>
          <w:p w14:paraId="472EBCC0" w14:textId="63655764" w:rsidR="00061F0F" w:rsidRPr="001D03FB" w:rsidRDefault="001D03FB" w:rsidP="00061F0F">
            <w:pPr>
              <w:pStyle w:val="PreformattedText"/>
              <w:tabs>
                <w:tab w:val="right" w:pos="7720"/>
              </w:tabs>
              <w:rPr>
                <w:rFonts w:ascii="Arial" w:hAnsi="Arial" w:cs="Arial"/>
                <w:b/>
                <w:sz w:val="24"/>
                <w:szCs w:val="24"/>
                <w:lang w:val="ca-ES"/>
              </w:rPr>
            </w:pPr>
            <w:bookmarkStart w:id="21" w:name="tw-target-text44"/>
            <w:bookmarkEnd w:id="21"/>
            <w:r w:rsidRPr="001D03FB">
              <w:rPr>
                <w:rFonts w:ascii="Arial" w:hAnsi="Arial" w:cs="Arial"/>
                <w:b/>
                <w:sz w:val="24"/>
                <w:szCs w:val="24"/>
                <w:lang w:val="ca-ES"/>
              </w:rPr>
              <w:t>Article 32. Transformació</w:t>
            </w:r>
          </w:p>
          <w:p w14:paraId="670BE717" w14:textId="3F35A42E"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L</w:t>
            </w:r>
            <w:r w:rsidR="00083294">
              <w:rPr>
                <w:rFonts w:ascii="Arial" w:hAnsi="Arial" w:cs="Arial"/>
                <w:sz w:val="24"/>
                <w:szCs w:val="24"/>
                <w:lang w:val="ca-ES"/>
              </w:rPr>
              <w:t>’</w:t>
            </w:r>
            <w:r w:rsidRPr="001D03FB">
              <w:rPr>
                <w:rFonts w:ascii="Arial" w:hAnsi="Arial" w:cs="Arial"/>
                <w:sz w:val="24"/>
                <w:szCs w:val="24"/>
                <w:lang w:val="ca-ES"/>
              </w:rPr>
              <w:t>acord de transformació societària s</w:t>
            </w:r>
            <w:r w:rsidR="00083294">
              <w:rPr>
                <w:rFonts w:ascii="Arial" w:hAnsi="Arial" w:cs="Arial"/>
                <w:sz w:val="24"/>
                <w:szCs w:val="24"/>
                <w:lang w:val="ca-ES"/>
              </w:rPr>
              <w:t>’</w:t>
            </w:r>
            <w:r w:rsidRPr="001D03FB">
              <w:rPr>
                <w:rFonts w:ascii="Arial" w:hAnsi="Arial" w:cs="Arial"/>
                <w:sz w:val="24"/>
                <w:szCs w:val="24"/>
                <w:lang w:val="ca-ES"/>
              </w:rPr>
              <w:t>adopta per unanimitat dels accionistes sobre la base de l</w:t>
            </w:r>
            <w:r w:rsidR="00083294">
              <w:rPr>
                <w:rFonts w:ascii="Arial" w:hAnsi="Arial" w:cs="Arial"/>
                <w:sz w:val="24"/>
                <w:szCs w:val="24"/>
                <w:lang w:val="ca-ES"/>
              </w:rPr>
              <w:t>’</w:t>
            </w:r>
            <w:r w:rsidRPr="001D03FB">
              <w:rPr>
                <w:rFonts w:ascii="Arial" w:hAnsi="Arial" w:cs="Arial"/>
                <w:sz w:val="24"/>
                <w:szCs w:val="24"/>
                <w:lang w:val="ca-ES"/>
              </w:rPr>
              <w:t xml:space="preserve">informe dels auditors de comptes de la societat, </w:t>
            </w:r>
            <w:r w:rsidR="00953A57">
              <w:rPr>
                <w:rFonts w:ascii="Arial" w:hAnsi="Arial" w:cs="Arial"/>
                <w:sz w:val="24"/>
                <w:szCs w:val="24"/>
                <w:lang w:val="ca-ES"/>
              </w:rPr>
              <w:t>els quals</w:t>
            </w:r>
            <w:r w:rsidRPr="001D03FB">
              <w:rPr>
                <w:rFonts w:ascii="Arial" w:hAnsi="Arial" w:cs="Arial"/>
                <w:sz w:val="24"/>
                <w:szCs w:val="24"/>
                <w:lang w:val="ca-ES"/>
              </w:rPr>
              <w:t xml:space="preserve"> han d</w:t>
            </w:r>
            <w:r w:rsidR="00083294">
              <w:rPr>
                <w:rFonts w:ascii="Arial" w:hAnsi="Arial" w:cs="Arial"/>
                <w:sz w:val="24"/>
                <w:szCs w:val="24"/>
                <w:lang w:val="ca-ES"/>
              </w:rPr>
              <w:t>’</w:t>
            </w:r>
            <w:r w:rsidRPr="001D03FB">
              <w:rPr>
                <w:rFonts w:ascii="Arial" w:hAnsi="Arial" w:cs="Arial"/>
                <w:sz w:val="24"/>
                <w:szCs w:val="24"/>
                <w:lang w:val="ca-ES"/>
              </w:rPr>
              <w:t>acreditar que el capital social és, almenys, igual al capital social.</w:t>
            </w:r>
          </w:p>
          <w:p w14:paraId="4EAD5949" w14:textId="77777777" w:rsidR="00061F0F" w:rsidRPr="001D03FB" w:rsidRDefault="00061F0F" w:rsidP="00061F0F">
            <w:pPr>
              <w:pStyle w:val="PreformattedText"/>
              <w:rPr>
                <w:rFonts w:ascii="Arial" w:hAnsi="Arial" w:cs="Arial"/>
                <w:sz w:val="24"/>
                <w:szCs w:val="24"/>
                <w:lang w:val="ca-ES"/>
              </w:rPr>
            </w:pPr>
          </w:p>
          <w:p w14:paraId="6B472FFE" w14:textId="53417E77" w:rsidR="00061F0F" w:rsidRPr="001D03FB" w:rsidRDefault="001D03FB" w:rsidP="00061F0F">
            <w:pPr>
              <w:pStyle w:val="PreformattedText"/>
              <w:tabs>
                <w:tab w:val="right" w:pos="7720"/>
              </w:tabs>
              <w:rPr>
                <w:rFonts w:ascii="Arial" w:hAnsi="Arial" w:cs="Arial"/>
                <w:b/>
                <w:sz w:val="24"/>
                <w:szCs w:val="24"/>
                <w:lang w:val="ca-ES"/>
              </w:rPr>
            </w:pPr>
            <w:bookmarkStart w:id="22" w:name="tw-target-text45"/>
            <w:bookmarkEnd w:id="22"/>
            <w:r w:rsidRPr="001D03FB">
              <w:rPr>
                <w:rFonts w:ascii="Arial" w:hAnsi="Arial" w:cs="Arial"/>
                <w:b/>
                <w:sz w:val="24"/>
                <w:szCs w:val="24"/>
                <w:lang w:val="ca-ES"/>
              </w:rPr>
              <w:t>Article 33. Dissolució i liquidació</w:t>
            </w:r>
          </w:p>
          <w:p w14:paraId="25090163" w14:textId="78D30473"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 xml:space="preserve">Excepte en el cas de dissolució previst per la llei, i llevat de pròrroga periòdica, la dissolució de la </w:t>
            </w:r>
            <w:r w:rsidR="00953A57">
              <w:rPr>
                <w:rFonts w:ascii="Arial" w:hAnsi="Arial" w:cs="Arial"/>
                <w:sz w:val="24"/>
                <w:szCs w:val="24"/>
                <w:lang w:val="ca-ES"/>
              </w:rPr>
              <w:t>s</w:t>
            </w:r>
            <w:r w:rsidRPr="001D03FB">
              <w:rPr>
                <w:rFonts w:ascii="Arial" w:hAnsi="Arial" w:cs="Arial"/>
                <w:sz w:val="24"/>
                <w:szCs w:val="24"/>
                <w:lang w:val="ca-ES"/>
              </w:rPr>
              <w:t>ocietat es produeix al venciment del termini fixat pels estatuts o per l</w:t>
            </w:r>
            <w:r w:rsidR="00083294">
              <w:rPr>
                <w:rFonts w:ascii="Arial" w:hAnsi="Arial" w:cs="Arial"/>
                <w:sz w:val="24"/>
                <w:szCs w:val="24"/>
                <w:lang w:val="ca-ES"/>
              </w:rPr>
              <w:t>’</w:t>
            </w:r>
            <w:r w:rsidRPr="001D03FB">
              <w:rPr>
                <w:rFonts w:ascii="Arial" w:hAnsi="Arial" w:cs="Arial"/>
                <w:sz w:val="24"/>
                <w:szCs w:val="24"/>
                <w:lang w:val="ca-ES"/>
              </w:rPr>
              <w:t xml:space="preserve">acord de la </w:t>
            </w:r>
            <w:r w:rsidR="00083294">
              <w:rPr>
                <w:rFonts w:ascii="Arial" w:hAnsi="Arial" w:cs="Arial"/>
                <w:sz w:val="24"/>
                <w:szCs w:val="24"/>
                <w:lang w:val="ca-ES"/>
              </w:rPr>
              <w:t>Junta d’Accionistes</w:t>
            </w:r>
            <w:r w:rsidRPr="001D03FB">
              <w:rPr>
                <w:rFonts w:ascii="Arial" w:hAnsi="Arial" w:cs="Arial"/>
                <w:sz w:val="24"/>
                <w:szCs w:val="24"/>
                <w:lang w:val="ca-ES"/>
              </w:rPr>
              <w:t>. Aleshores es nomenen un o més liquidadors.</w:t>
            </w:r>
          </w:p>
          <w:p w14:paraId="6586EBD5" w14:textId="77777777" w:rsidR="00061F0F" w:rsidRPr="001D03FB" w:rsidRDefault="00061F0F" w:rsidP="00061F0F">
            <w:pPr>
              <w:pStyle w:val="PreformattedText"/>
              <w:rPr>
                <w:rFonts w:ascii="Arial" w:hAnsi="Arial" w:cs="Arial"/>
                <w:sz w:val="24"/>
                <w:szCs w:val="24"/>
                <w:lang w:val="ca-ES"/>
              </w:rPr>
            </w:pPr>
          </w:p>
          <w:p w14:paraId="0412456A" w14:textId="4245B0E8"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El liquidador és el representant de la societat. El liquidador té amplis poders i s</w:t>
            </w:r>
            <w:r w:rsidR="00083294">
              <w:rPr>
                <w:rFonts w:ascii="Arial" w:hAnsi="Arial" w:cs="Arial"/>
                <w:sz w:val="24"/>
                <w:szCs w:val="24"/>
                <w:lang w:val="ca-ES"/>
              </w:rPr>
              <w:t>’</w:t>
            </w:r>
            <w:r w:rsidRPr="001D03FB">
              <w:rPr>
                <w:rFonts w:ascii="Arial" w:hAnsi="Arial" w:cs="Arial"/>
                <w:sz w:val="24"/>
                <w:szCs w:val="24"/>
                <w:lang w:val="ca-ES"/>
              </w:rPr>
              <w:t>encarrega de vendre els actius i pagar els passius. Després distribueix el saldo disponible.</w:t>
            </w:r>
          </w:p>
          <w:p w14:paraId="4BFDB0B9" w14:textId="649288D3" w:rsidR="00061F0F" w:rsidRDefault="00061F0F" w:rsidP="00061F0F">
            <w:pPr>
              <w:pStyle w:val="PreformattedText"/>
              <w:rPr>
                <w:rFonts w:ascii="Arial" w:hAnsi="Arial" w:cs="Arial"/>
                <w:sz w:val="24"/>
                <w:szCs w:val="24"/>
                <w:lang w:val="ca-ES"/>
              </w:rPr>
            </w:pPr>
            <w:r w:rsidRPr="001D03FB">
              <w:rPr>
                <w:rFonts w:ascii="Arial" w:hAnsi="Arial" w:cs="Arial"/>
                <w:sz w:val="24"/>
                <w:szCs w:val="24"/>
                <w:lang w:val="ca-ES"/>
              </w:rPr>
              <w:t xml:space="preserve">La </w:t>
            </w:r>
            <w:r w:rsidR="00083294">
              <w:rPr>
                <w:rFonts w:ascii="Arial" w:hAnsi="Arial" w:cs="Arial"/>
                <w:sz w:val="24"/>
                <w:szCs w:val="24"/>
                <w:lang w:val="ca-ES"/>
              </w:rPr>
              <w:t>Junta d’Accionistes</w:t>
            </w:r>
            <w:r w:rsidRPr="001D03FB">
              <w:rPr>
                <w:rFonts w:ascii="Arial" w:hAnsi="Arial" w:cs="Arial"/>
                <w:sz w:val="24"/>
                <w:szCs w:val="24"/>
                <w:lang w:val="ca-ES"/>
              </w:rPr>
              <w:t xml:space="preserve"> el pot autoritzar per continuar els negocis en curs o iniciar-ne de nous, però només a </w:t>
            </w:r>
            <w:r w:rsidR="00953A57">
              <w:rPr>
                <w:rFonts w:ascii="Arial" w:hAnsi="Arial" w:cs="Arial"/>
                <w:sz w:val="24"/>
                <w:szCs w:val="24"/>
                <w:lang w:val="ca-ES"/>
              </w:rPr>
              <w:t>l’</w:t>
            </w:r>
            <w:r w:rsidRPr="001D03FB">
              <w:rPr>
                <w:rFonts w:ascii="Arial" w:hAnsi="Arial" w:cs="Arial"/>
                <w:sz w:val="24"/>
                <w:szCs w:val="24"/>
                <w:lang w:val="ca-ES"/>
              </w:rPr>
              <w:t>efecte de liquidació.</w:t>
            </w:r>
          </w:p>
          <w:p w14:paraId="649801C2" w14:textId="77777777" w:rsidR="007D182C" w:rsidRPr="001D03FB" w:rsidRDefault="007D182C" w:rsidP="00061F0F">
            <w:pPr>
              <w:pStyle w:val="PreformattedText"/>
              <w:rPr>
                <w:rFonts w:ascii="Arial" w:hAnsi="Arial" w:cs="Arial"/>
                <w:sz w:val="24"/>
                <w:szCs w:val="24"/>
                <w:lang w:val="ca-ES"/>
              </w:rPr>
            </w:pPr>
          </w:p>
          <w:p w14:paraId="5E719268" w14:textId="10F958D3"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 xml:space="preserve">El patrimoni net </w:t>
            </w:r>
            <w:r w:rsidR="00953A57">
              <w:rPr>
                <w:rFonts w:ascii="Arial" w:hAnsi="Arial" w:cs="Arial"/>
                <w:sz w:val="24"/>
                <w:szCs w:val="24"/>
                <w:lang w:val="ca-ES"/>
              </w:rPr>
              <w:t xml:space="preserve">que </w:t>
            </w:r>
            <w:r w:rsidRPr="001D03FB">
              <w:rPr>
                <w:rFonts w:ascii="Arial" w:hAnsi="Arial" w:cs="Arial"/>
                <w:sz w:val="24"/>
                <w:szCs w:val="24"/>
                <w:lang w:val="ca-ES"/>
              </w:rPr>
              <w:t>resta després de la devolució del valor nominal de les accions es reparteix i s</w:t>
            </w:r>
            <w:r w:rsidR="00083294">
              <w:rPr>
                <w:rFonts w:ascii="Arial" w:hAnsi="Arial" w:cs="Arial"/>
                <w:sz w:val="24"/>
                <w:szCs w:val="24"/>
                <w:lang w:val="ca-ES"/>
              </w:rPr>
              <w:t>’</w:t>
            </w:r>
            <w:r w:rsidRPr="001D03FB">
              <w:rPr>
                <w:rFonts w:ascii="Arial" w:hAnsi="Arial" w:cs="Arial"/>
                <w:sz w:val="24"/>
                <w:szCs w:val="24"/>
                <w:lang w:val="ca-ES"/>
              </w:rPr>
              <w:t>assigna als accionistes en proporció a les accions que posseeixen.</w:t>
            </w:r>
          </w:p>
          <w:p w14:paraId="460A7A85" w14:textId="77777777" w:rsidR="00061F0F" w:rsidRPr="001D03FB" w:rsidRDefault="00061F0F" w:rsidP="00061F0F">
            <w:pPr>
              <w:pStyle w:val="PreformattedText"/>
              <w:rPr>
                <w:rFonts w:ascii="Arial" w:hAnsi="Arial" w:cs="Arial"/>
                <w:sz w:val="24"/>
                <w:szCs w:val="24"/>
                <w:lang w:val="ca-ES"/>
              </w:rPr>
            </w:pPr>
          </w:p>
          <w:p w14:paraId="1B0B18E2" w14:textId="43595B4F" w:rsidR="00061F0F" w:rsidRPr="001D03FB" w:rsidRDefault="001D03FB" w:rsidP="00061F0F">
            <w:pPr>
              <w:pStyle w:val="PreformattedText"/>
              <w:tabs>
                <w:tab w:val="right" w:pos="7720"/>
              </w:tabs>
              <w:rPr>
                <w:rFonts w:ascii="Arial" w:hAnsi="Arial" w:cs="Arial"/>
                <w:b/>
                <w:sz w:val="24"/>
                <w:szCs w:val="24"/>
                <w:lang w:val="ca-ES"/>
              </w:rPr>
            </w:pPr>
            <w:bookmarkStart w:id="23" w:name="tw-target-text46"/>
            <w:bookmarkEnd w:id="23"/>
            <w:r w:rsidRPr="001D03FB">
              <w:rPr>
                <w:rFonts w:ascii="Arial" w:hAnsi="Arial" w:cs="Arial"/>
                <w:b/>
                <w:sz w:val="24"/>
                <w:szCs w:val="24"/>
                <w:lang w:val="ca-ES"/>
              </w:rPr>
              <w:t>Article 34. Controvèrsies</w:t>
            </w:r>
          </w:p>
          <w:p w14:paraId="13C66468" w14:textId="6B15E54D"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Qualsevol controvèrsia que pugui sorgir durant la vigència de la societat o en el moment de la liquidació, sigui entre els accionistes o</w:t>
            </w:r>
            <w:r w:rsidR="00953A57">
              <w:rPr>
                <w:rFonts w:ascii="Arial" w:hAnsi="Arial" w:cs="Arial"/>
                <w:sz w:val="24"/>
                <w:szCs w:val="24"/>
                <w:lang w:val="ca-ES"/>
              </w:rPr>
              <w:t xml:space="preserve"> bé</w:t>
            </w:r>
            <w:r w:rsidRPr="001D03FB">
              <w:rPr>
                <w:rFonts w:ascii="Arial" w:hAnsi="Arial" w:cs="Arial"/>
                <w:sz w:val="24"/>
                <w:szCs w:val="24"/>
                <w:lang w:val="ca-ES"/>
              </w:rPr>
              <w:t xml:space="preserve"> entre la societat i els mateixos accionistes, sobre la interpretació o l</w:t>
            </w:r>
            <w:r w:rsidR="00083294">
              <w:rPr>
                <w:rFonts w:ascii="Arial" w:hAnsi="Arial" w:cs="Arial"/>
                <w:sz w:val="24"/>
                <w:szCs w:val="24"/>
                <w:lang w:val="ca-ES"/>
              </w:rPr>
              <w:t>’</w:t>
            </w:r>
            <w:r w:rsidRPr="001D03FB">
              <w:rPr>
                <w:rFonts w:ascii="Arial" w:hAnsi="Arial" w:cs="Arial"/>
                <w:sz w:val="24"/>
                <w:szCs w:val="24"/>
                <w:lang w:val="ca-ES"/>
              </w:rPr>
              <w:t>execució d</w:t>
            </w:r>
            <w:r w:rsidR="00083294">
              <w:rPr>
                <w:rFonts w:ascii="Arial" w:hAnsi="Arial" w:cs="Arial"/>
                <w:sz w:val="24"/>
                <w:szCs w:val="24"/>
                <w:lang w:val="ca-ES"/>
              </w:rPr>
              <w:t>’</w:t>
            </w:r>
            <w:r w:rsidRPr="001D03FB">
              <w:rPr>
                <w:rFonts w:ascii="Arial" w:hAnsi="Arial" w:cs="Arial"/>
                <w:sz w:val="24"/>
                <w:szCs w:val="24"/>
                <w:lang w:val="ca-ES"/>
              </w:rPr>
              <w:t>aquests estatuts o, en general, en matèria d</w:t>
            </w:r>
            <w:r w:rsidR="00083294">
              <w:rPr>
                <w:rFonts w:ascii="Arial" w:hAnsi="Arial" w:cs="Arial"/>
                <w:sz w:val="24"/>
                <w:szCs w:val="24"/>
                <w:lang w:val="ca-ES"/>
              </w:rPr>
              <w:t>’</w:t>
            </w:r>
            <w:r w:rsidRPr="001D03FB">
              <w:rPr>
                <w:rFonts w:ascii="Arial" w:hAnsi="Arial" w:cs="Arial"/>
                <w:sz w:val="24"/>
                <w:szCs w:val="24"/>
                <w:lang w:val="ca-ES"/>
              </w:rPr>
              <w:t>afers de la societat, s</w:t>
            </w:r>
            <w:r w:rsidR="00083294">
              <w:rPr>
                <w:rFonts w:ascii="Arial" w:hAnsi="Arial" w:cs="Arial"/>
                <w:sz w:val="24"/>
                <w:szCs w:val="24"/>
                <w:lang w:val="ca-ES"/>
              </w:rPr>
              <w:t>’</w:t>
            </w:r>
            <w:r w:rsidRPr="001D03FB">
              <w:rPr>
                <w:rFonts w:ascii="Arial" w:hAnsi="Arial" w:cs="Arial"/>
                <w:sz w:val="24"/>
                <w:szCs w:val="24"/>
                <w:lang w:val="ca-ES"/>
              </w:rPr>
              <w:t>ha de sotmetre als tribunals competents.</w:t>
            </w:r>
          </w:p>
          <w:p w14:paraId="3D069624" w14:textId="77777777" w:rsidR="00061F0F" w:rsidRPr="001D03FB" w:rsidRDefault="00061F0F" w:rsidP="00061F0F">
            <w:pPr>
              <w:pStyle w:val="PreformattedText"/>
              <w:rPr>
                <w:rFonts w:ascii="Arial" w:hAnsi="Arial" w:cs="Arial"/>
                <w:sz w:val="24"/>
                <w:szCs w:val="24"/>
                <w:lang w:val="ca-ES"/>
              </w:rPr>
            </w:pPr>
          </w:p>
          <w:p w14:paraId="40BAAAEF" w14:textId="77CEE6DB" w:rsidR="00061F0F" w:rsidRPr="001D03FB" w:rsidRDefault="001D03FB" w:rsidP="00061F0F">
            <w:pPr>
              <w:pStyle w:val="PreformattedText"/>
              <w:rPr>
                <w:rFonts w:ascii="Arial" w:hAnsi="Arial" w:cs="Arial"/>
                <w:b/>
                <w:bCs/>
                <w:sz w:val="24"/>
                <w:szCs w:val="24"/>
                <w:lang w:val="ca-ES"/>
              </w:rPr>
            </w:pPr>
            <w:r w:rsidRPr="001D03FB">
              <w:rPr>
                <w:rFonts w:ascii="Arial" w:hAnsi="Arial" w:cs="Arial"/>
                <w:b/>
                <w:bCs/>
                <w:sz w:val="24"/>
                <w:szCs w:val="24"/>
                <w:lang w:val="ca-ES"/>
              </w:rPr>
              <w:t>Article 35. Publicitat</w:t>
            </w:r>
          </w:p>
          <w:p w14:paraId="543C7415" w14:textId="377C0F4C" w:rsidR="00061F0F" w:rsidRPr="001D03FB" w:rsidRDefault="00061F0F" w:rsidP="00061F0F">
            <w:pPr>
              <w:pStyle w:val="PreformattedText"/>
              <w:rPr>
                <w:rFonts w:ascii="Arial" w:hAnsi="Arial" w:cs="Arial"/>
                <w:sz w:val="24"/>
                <w:szCs w:val="24"/>
                <w:lang w:val="ca-ES"/>
              </w:rPr>
            </w:pPr>
            <w:r w:rsidRPr="001D03FB">
              <w:rPr>
                <w:rFonts w:ascii="Arial" w:hAnsi="Arial" w:cs="Arial"/>
                <w:sz w:val="24"/>
                <w:szCs w:val="24"/>
                <w:lang w:val="ca-ES"/>
              </w:rPr>
              <w:t>S</w:t>
            </w:r>
            <w:r w:rsidR="00083294">
              <w:rPr>
                <w:rFonts w:ascii="Arial" w:hAnsi="Arial" w:cs="Arial"/>
                <w:sz w:val="24"/>
                <w:szCs w:val="24"/>
                <w:lang w:val="ca-ES"/>
              </w:rPr>
              <w:t>’</w:t>
            </w:r>
            <w:r w:rsidRPr="001D03FB">
              <w:rPr>
                <w:rFonts w:ascii="Arial" w:hAnsi="Arial" w:cs="Arial"/>
                <w:sz w:val="24"/>
                <w:szCs w:val="24"/>
                <w:lang w:val="ca-ES"/>
              </w:rPr>
              <w:t xml:space="preserve">atorguen plens poders al president per signar la </w:t>
            </w:r>
            <w:r w:rsidR="00481587">
              <w:rPr>
                <w:rFonts w:ascii="Arial" w:hAnsi="Arial" w:cs="Arial"/>
                <w:sz w:val="24"/>
                <w:szCs w:val="24"/>
                <w:lang w:val="ca-ES"/>
              </w:rPr>
              <w:t>publicació</w:t>
            </w:r>
            <w:r w:rsidRPr="001D03FB">
              <w:rPr>
                <w:rFonts w:ascii="Arial" w:hAnsi="Arial" w:cs="Arial"/>
                <w:sz w:val="24"/>
                <w:szCs w:val="24"/>
                <w:lang w:val="ca-ES"/>
              </w:rPr>
              <w:t xml:space="preserve"> </w:t>
            </w:r>
            <w:r w:rsidR="00481587">
              <w:rPr>
                <w:rFonts w:ascii="Arial" w:hAnsi="Arial" w:cs="Arial"/>
                <w:sz w:val="24"/>
                <w:szCs w:val="24"/>
                <w:lang w:val="ca-ES"/>
              </w:rPr>
              <w:t xml:space="preserve">de </w:t>
            </w:r>
            <w:r w:rsidRPr="001D03FB">
              <w:rPr>
                <w:rFonts w:ascii="Arial" w:hAnsi="Arial" w:cs="Arial"/>
                <w:sz w:val="24"/>
                <w:szCs w:val="24"/>
                <w:lang w:val="ca-ES"/>
              </w:rPr>
              <w:t>la transformació en un diari oficial i al portador d</w:t>
            </w:r>
            <w:r w:rsidR="00083294">
              <w:rPr>
                <w:rFonts w:ascii="Arial" w:hAnsi="Arial" w:cs="Arial"/>
                <w:sz w:val="24"/>
                <w:szCs w:val="24"/>
                <w:lang w:val="ca-ES"/>
              </w:rPr>
              <w:t>’</w:t>
            </w:r>
            <w:r w:rsidRPr="001D03FB">
              <w:rPr>
                <w:rFonts w:ascii="Arial" w:hAnsi="Arial" w:cs="Arial"/>
                <w:sz w:val="24"/>
                <w:szCs w:val="24"/>
                <w:lang w:val="ca-ES"/>
              </w:rPr>
              <w:t>un original, una còpia o un extracte d</w:t>
            </w:r>
            <w:r w:rsidR="00083294">
              <w:rPr>
                <w:rFonts w:ascii="Arial" w:hAnsi="Arial" w:cs="Arial"/>
                <w:sz w:val="24"/>
                <w:szCs w:val="24"/>
                <w:lang w:val="ca-ES"/>
              </w:rPr>
              <w:t>’</w:t>
            </w:r>
            <w:r w:rsidRPr="001D03FB">
              <w:rPr>
                <w:rFonts w:ascii="Arial" w:hAnsi="Arial" w:cs="Arial"/>
                <w:sz w:val="24"/>
                <w:szCs w:val="24"/>
                <w:lang w:val="ca-ES"/>
              </w:rPr>
              <w:t>aquests estatuts per tal de realitzar qualsevol altre tràmit.</w:t>
            </w:r>
          </w:p>
          <w:p w14:paraId="2E3E1AA1" w14:textId="77777777" w:rsidR="00061F0F" w:rsidRPr="001D03FB" w:rsidRDefault="00061F0F" w:rsidP="00061F0F">
            <w:pPr>
              <w:pStyle w:val="PreformattedText"/>
              <w:rPr>
                <w:rFonts w:ascii="Arial" w:hAnsi="Arial" w:cs="Arial"/>
                <w:sz w:val="24"/>
                <w:szCs w:val="24"/>
                <w:lang w:val="ca-ES"/>
              </w:rPr>
            </w:pPr>
          </w:p>
          <w:p w14:paraId="1F905387" w14:textId="62AE80E7" w:rsidR="00061F0F" w:rsidRPr="00FC016B" w:rsidRDefault="00061F0F" w:rsidP="00061F0F">
            <w:pPr>
              <w:pStyle w:val="PreformattedText"/>
              <w:rPr>
                <w:rFonts w:ascii="Arial" w:hAnsi="Arial" w:cs="Arial"/>
                <w:sz w:val="24"/>
                <w:szCs w:val="24"/>
                <w:lang w:val="es-ES"/>
              </w:rPr>
            </w:pPr>
            <w:r w:rsidRPr="001D03FB">
              <w:rPr>
                <w:rFonts w:ascii="Arial" w:hAnsi="Arial" w:cs="Arial"/>
                <w:sz w:val="24"/>
                <w:szCs w:val="24"/>
                <w:lang w:val="ca-ES"/>
              </w:rPr>
              <w:lastRenderedPageBreak/>
              <w:t>El comitè d</w:t>
            </w:r>
            <w:r w:rsidR="00083294">
              <w:rPr>
                <w:rFonts w:ascii="Arial" w:hAnsi="Arial" w:cs="Arial"/>
                <w:sz w:val="24"/>
                <w:szCs w:val="24"/>
                <w:lang w:val="ca-ES"/>
              </w:rPr>
              <w:t>’</w:t>
            </w:r>
            <w:r w:rsidRPr="001D03FB">
              <w:rPr>
                <w:rFonts w:ascii="Arial" w:hAnsi="Arial" w:cs="Arial"/>
                <w:sz w:val="24"/>
                <w:szCs w:val="24"/>
                <w:lang w:val="ca-ES"/>
              </w:rPr>
              <w:t>empresa, si n</w:t>
            </w:r>
            <w:r w:rsidR="00083294">
              <w:rPr>
                <w:rFonts w:ascii="Arial" w:hAnsi="Arial" w:cs="Arial"/>
                <w:sz w:val="24"/>
                <w:szCs w:val="24"/>
                <w:lang w:val="ca-ES"/>
              </w:rPr>
              <w:t>’</w:t>
            </w:r>
            <w:r w:rsidRPr="001D03FB">
              <w:rPr>
                <w:rFonts w:ascii="Arial" w:hAnsi="Arial" w:cs="Arial"/>
                <w:sz w:val="24"/>
                <w:szCs w:val="24"/>
                <w:lang w:val="ca-ES"/>
              </w:rPr>
              <w:t>hi ha, ha d</w:t>
            </w:r>
            <w:r w:rsidR="00083294">
              <w:rPr>
                <w:rFonts w:ascii="Arial" w:hAnsi="Arial" w:cs="Arial"/>
                <w:sz w:val="24"/>
                <w:szCs w:val="24"/>
                <w:lang w:val="ca-ES"/>
              </w:rPr>
              <w:t>’</w:t>
            </w:r>
            <w:r w:rsidRPr="001D03FB">
              <w:rPr>
                <w:rFonts w:ascii="Arial" w:hAnsi="Arial" w:cs="Arial"/>
                <w:sz w:val="24"/>
                <w:szCs w:val="24"/>
                <w:lang w:val="ca-ES"/>
              </w:rPr>
              <w:t xml:space="preserve">exercir les seves funcions a través de </w:t>
            </w:r>
            <w:r w:rsidR="00FC016B" w:rsidRPr="00FC016B">
              <w:rPr>
                <w:rFonts w:ascii="Arial" w:eastAsia="Times New Roman" w:hAnsi="Arial" w:cs="Arial"/>
                <w:sz w:val="24"/>
                <w:szCs w:val="24"/>
                <w:lang w:val="es-ES" w:eastAsia="ja-JP"/>
              </w:rPr>
              <w:t>……………</w:t>
            </w:r>
            <w:r w:rsidR="00FC016B" w:rsidRPr="00FC016B">
              <w:rPr>
                <w:rFonts w:ascii="Arial" w:eastAsia="Times New Roman" w:hAnsi="Arial" w:cs="Arial"/>
                <w:szCs w:val="24"/>
                <w:lang w:val="es-ES" w:eastAsia="ja-JP"/>
              </w:rPr>
              <w:t xml:space="preserve"> </w:t>
            </w:r>
            <w:r w:rsidR="00FC016B">
              <w:rPr>
                <w:rFonts w:ascii="Arial" w:eastAsia="Times New Roman" w:hAnsi="Arial" w:cs="Arial"/>
                <w:szCs w:val="24"/>
                <w:lang w:val="es-ES" w:eastAsia="ja-JP"/>
              </w:rPr>
              <w:t>.</w:t>
            </w:r>
          </w:p>
          <w:p w14:paraId="7EE12EFE" w14:textId="77777777" w:rsidR="00061F0F" w:rsidRPr="001D03FB" w:rsidRDefault="00061F0F" w:rsidP="00061F0F">
            <w:pPr>
              <w:pStyle w:val="PreformattedText"/>
              <w:rPr>
                <w:rFonts w:ascii="Arial" w:hAnsi="Arial" w:cs="Arial"/>
                <w:sz w:val="24"/>
                <w:szCs w:val="24"/>
                <w:lang w:val="ca-ES"/>
              </w:rPr>
            </w:pPr>
          </w:p>
          <w:p w14:paraId="2FEF45CE" w14:textId="77777777" w:rsidR="0002581A" w:rsidRPr="004A7E2A" w:rsidRDefault="0002581A" w:rsidP="0002581A">
            <w:pPr>
              <w:pStyle w:val="PreformattedText"/>
              <w:jc w:val="both"/>
              <w:rPr>
                <w:rFonts w:ascii="Arial" w:hAnsi="Arial" w:cs="Arial"/>
                <w:sz w:val="24"/>
                <w:szCs w:val="24"/>
                <w:lang w:val="ca-ES"/>
              </w:rPr>
            </w:pPr>
            <w:r>
              <w:rPr>
                <w:rFonts w:ascii="Arial" w:hAnsi="Arial" w:cs="Arial"/>
                <w:sz w:val="24"/>
                <w:szCs w:val="24"/>
                <w:lang w:val="ca-ES"/>
              </w:rPr>
              <w:t>Lloc i data:</w:t>
            </w:r>
            <w:r w:rsidRPr="004A7E2A">
              <w:rPr>
                <w:rFonts w:ascii="Arial" w:hAnsi="Arial" w:cs="Arial"/>
                <w:sz w:val="24"/>
                <w:szCs w:val="24"/>
                <w:lang w:val="ca-ES"/>
              </w:rPr>
              <w:t xml:space="preserve"> </w:t>
            </w:r>
            <w:r w:rsidRPr="004A7E2A">
              <w:rPr>
                <w:rFonts w:ascii="Arial" w:eastAsia="Arial" w:hAnsi="Arial" w:cs="Arial"/>
                <w:color w:val="000000"/>
                <w:sz w:val="24"/>
                <w:szCs w:val="24"/>
                <w:lang w:val="ca-ES"/>
              </w:rPr>
              <w:t>……………</w:t>
            </w:r>
          </w:p>
          <w:p w14:paraId="0955B11A" w14:textId="77777777" w:rsidR="0002581A" w:rsidRPr="004A7E2A" w:rsidRDefault="0002581A" w:rsidP="0002581A">
            <w:pPr>
              <w:pStyle w:val="PreformattedText"/>
              <w:jc w:val="both"/>
              <w:rPr>
                <w:rFonts w:ascii="Arial" w:hAnsi="Arial" w:cs="Arial"/>
                <w:sz w:val="24"/>
                <w:szCs w:val="24"/>
                <w:lang w:val="ca-ES"/>
              </w:rPr>
            </w:pPr>
            <w:r w:rsidRPr="004A7E2A">
              <w:rPr>
                <w:rStyle w:val="Policepardfaut"/>
                <w:rFonts w:ascii="Arial" w:hAnsi="Arial" w:cs="Arial"/>
                <w:sz w:val="24"/>
                <w:szCs w:val="24"/>
                <w:lang w:val="ca-ES"/>
              </w:rPr>
              <w:t xml:space="preserve">El </w:t>
            </w:r>
            <w:r w:rsidRPr="004A7E2A">
              <w:rPr>
                <w:rFonts w:ascii="Arial" w:eastAsia="Arial" w:hAnsi="Arial" w:cs="Arial"/>
                <w:color w:val="000000"/>
                <w:sz w:val="24"/>
                <w:szCs w:val="24"/>
                <w:lang w:val="ca-ES"/>
              </w:rPr>
              <w:t>……………</w:t>
            </w:r>
          </w:p>
          <w:p w14:paraId="0361D3E2" w14:textId="77777777" w:rsidR="00061F0F" w:rsidRPr="001D03FB" w:rsidRDefault="00061F0F" w:rsidP="00061F0F">
            <w:pPr>
              <w:pStyle w:val="z-Hautdeformulai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lang w:val="ca-ES" w:eastAsia="ja-JP"/>
              </w:rPr>
            </w:pPr>
          </w:p>
        </w:tc>
      </w:tr>
    </w:tbl>
    <w:p w14:paraId="54FB2A0A" w14:textId="77777777" w:rsidR="00061F0F" w:rsidRDefault="00061F0F">
      <w:pPr>
        <w:pStyle w:val="z-Hautduformulaire"/>
        <w:tabs>
          <w:tab w:val="right" w:pos="7720"/>
        </w:tabs>
        <w:rPr>
          <w:szCs w:val="24"/>
          <w:lang w:val="fr-FR"/>
        </w:rPr>
      </w:pPr>
    </w:p>
    <w:p w14:paraId="139C6FDC" w14:textId="77777777" w:rsidR="0077136A" w:rsidRDefault="0077136A">
      <w:pPr>
        <w:pStyle w:val="z-Hautduformulaire"/>
        <w:tabs>
          <w:tab w:val="right" w:pos="7720"/>
        </w:tabs>
        <w:rPr>
          <w:szCs w:val="24"/>
          <w:lang w:val="fr-FR"/>
        </w:rPr>
      </w:pPr>
      <w:bookmarkStart w:id="24" w:name="tw-target-text33"/>
      <w:bookmarkEnd w:id="24"/>
    </w:p>
    <w:p w14:paraId="737C0CB5" w14:textId="77777777" w:rsidR="0077136A" w:rsidRDefault="0077136A">
      <w:pPr>
        <w:pStyle w:val="z-Hautduformulaire"/>
        <w:tabs>
          <w:tab w:val="right" w:pos="7720"/>
        </w:tabs>
        <w:rPr>
          <w:szCs w:val="24"/>
          <w:lang w:val="fr-FR"/>
        </w:rPr>
      </w:pPr>
    </w:p>
    <w:p w14:paraId="79006806" w14:textId="77777777" w:rsidR="0077136A" w:rsidRDefault="0077136A">
      <w:pPr>
        <w:pStyle w:val="z-Hautduformulaire"/>
        <w:tabs>
          <w:tab w:val="right" w:pos="7720"/>
        </w:tabs>
        <w:rPr>
          <w:szCs w:val="24"/>
          <w:lang w:val="fr-FR"/>
        </w:rPr>
      </w:pPr>
      <w:bookmarkStart w:id="25" w:name="tw-target-text34"/>
      <w:bookmarkEnd w:id="25"/>
    </w:p>
    <w:p w14:paraId="1FA39A27" w14:textId="77777777" w:rsidR="0077136A" w:rsidRDefault="0077136A">
      <w:pPr>
        <w:pStyle w:val="z-Hautduformulaire"/>
        <w:tabs>
          <w:tab w:val="right" w:pos="7720"/>
        </w:tabs>
        <w:rPr>
          <w:szCs w:val="24"/>
          <w:lang w:val="fr-FR"/>
        </w:rPr>
      </w:pPr>
    </w:p>
    <w:p w14:paraId="625D9A44" w14:textId="77777777" w:rsidR="0077136A" w:rsidRDefault="0077136A">
      <w:pPr>
        <w:pStyle w:val="z-Hautduformulaire"/>
        <w:tabs>
          <w:tab w:val="right" w:pos="7720"/>
        </w:tabs>
        <w:rPr>
          <w:szCs w:val="24"/>
          <w:lang w:val="fr-FR"/>
        </w:rPr>
      </w:pPr>
    </w:p>
    <w:p w14:paraId="3BF40336" w14:textId="77777777" w:rsidR="0077136A" w:rsidRDefault="0077136A">
      <w:pPr>
        <w:pStyle w:val="Standard"/>
        <w:tabs>
          <w:tab w:val="right" w:pos="7720"/>
        </w:tabs>
        <w:rPr>
          <w:sz w:val="24"/>
          <w:szCs w:val="24"/>
          <w:lang w:val="fr-FR"/>
        </w:rPr>
      </w:pPr>
      <w:bookmarkStart w:id="26" w:name="tw-target-text35"/>
      <w:bookmarkEnd w:id="26"/>
    </w:p>
    <w:sectPr w:rsidR="0077136A">
      <w:footerReference w:type="default" r:id="rId8"/>
      <w:pgSz w:w="11880" w:h="1682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96C0" w14:textId="77777777" w:rsidR="008F73DC" w:rsidRDefault="008F73DC">
      <w:r>
        <w:separator/>
      </w:r>
    </w:p>
  </w:endnote>
  <w:endnote w:type="continuationSeparator" w:id="0">
    <w:p w14:paraId="5DF5471C" w14:textId="77777777" w:rsidR="008F73DC" w:rsidRDefault="008F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Mono">
    <w:altName w:val="MS Gothic"/>
    <w:charset w:val="00"/>
    <w:family w:val="modern"/>
    <w:pitch w:val="fixed"/>
  </w:font>
  <w:font w:name="Arial MT Condensed Light">
    <w:charset w:val="00"/>
    <w:family w:val="swiss"/>
    <w:pitch w:val="variable"/>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FCB" w14:textId="11BDDEB9" w:rsidR="00F1334A" w:rsidRDefault="00F1334A">
    <w:pPr>
      <w:pStyle w:val="Pieddepage"/>
      <w:jc w:val="center"/>
    </w:pPr>
    <w:r>
      <w:fldChar w:fldCharType="begin"/>
    </w:r>
    <w:r>
      <w:instrText xml:space="preserve"> PAGE </w:instrText>
    </w:r>
    <w:r>
      <w:fldChar w:fldCharType="separate"/>
    </w:r>
    <w:r w:rsidR="000C69C8">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CA81" w14:textId="77777777" w:rsidR="008F73DC" w:rsidRDefault="008F73DC">
      <w:r>
        <w:rPr>
          <w:color w:val="000000"/>
        </w:rPr>
        <w:separator/>
      </w:r>
    </w:p>
  </w:footnote>
  <w:footnote w:type="continuationSeparator" w:id="0">
    <w:p w14:paraId="6F08A7E1" w14:textId="77777777" w:rsidR="008F73DC" w:rsidRDefault="008F7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547"/>
    <w:multiLevelType w:val="multilevel"/>
    <w:tmpl w:val="2EF029E8"/>
    <w:styleLink w:val="WW8Num1"/>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7C1A65"/>
    <w:multiLevelType w:val="hybridMultilevel"/>
    <w:tmpl w:val="DF380CD4"/>
    <w:lvl w:ilvl="0" w:tplc="EED28D3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2E17A58"/>
    <w:multiLevelType w:val="hybridMultilevel"/>
    <w:tmpl w:val="91E46E48"/>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2C47D49"/>
    <w:multiLevelType w:val="hybridMultilevel"/>
    <w:tmpl w:val="6FB60748"/>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FF911C3"/>
    <w:multiLevelType w:val="hybridMultilevel"/>
    <w:tmpl w:val="0F603C02"/>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B823B40"/>
    <w:multiLevelType w:val="hybridMultilevel"/>
    <w:tmpl w:val="69AA0AAE"/>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0FB17BE"/>
    <w:multiLevelType w:val="hybridMultilevel"/>
    <w:tmpl w:val="FB0C8E3E"/>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4E96A67"/>
    <w:multiLevelType w:val="hybridMultilevel"/>
    <w:tmpl w:val="4FD4D01A"/>
    <w:lvl w:ilvl="0" w:tplc="92DC673E">
      <w:numFmt w:val="bullet"/>
      <w:lvlText w:val="-"/>
      <w:lvlJc w:val="left"/>
      <w:pPr>
        <w:ind w:left="720" w:hanging="360"/>
      </w:pPr>
      <w:rPr>
        <w:rFonts w:ascii="Times New Roman" w:eastAsia="SimSu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B0E1AD7"/>
    <w:multiLevelType w:val="hybridMultilevel"/>
    <w:tmpl w:val="D00044F8"/>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F4E2BB0"/>
    <w:multiLevelType w:val="hybridMultilevel"/>
    <w:tmpl w:val="57B0661C"/>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FF40B2F"/>
    <w:multiLevelType w:val="hybridMultilevel"/>
    <w:tmpl w:val="7D0E0F20"/>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04D52A8"/>
    <w:multiLevelType w:val="hybridMultilevel"/>
    <w:tmpl w:val="92D0ACBC"/>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5BEE79D5"/>
    <w:multiLevelType w:val="hybridMultilevel"/>
    <w:tmpl w:val="41081BE0"/>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6246656E"/>
    <w:multiLevelType w:val="hybridMultilevel"/>
    <w:tmpl w:val="E4AACAF6"/>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69373D73"/>
    <w:multiLevelType w:val="hybridMultilevel"/>
    <w:tmpl w:val="30FED0C4"/>
    <w:lvl w:ilvl="0" w:tplc="01963B7C">
      <w:start w:val="1"/>
      <w:numFmt w:val="bullet"/>
      <w:lvlText w:val="-"/>
      <w:lvlJc w:val="left"/>
      <w:pPr>
        <w:ind w:left="720" w:hanging="360"/>
      </w:pPr>
      <w:rPr>
        <w:rFonts w:ascii="Arial" w:hAnsi="Arial"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A9B05FD"/>
    <w:multiLevelType w:val="hybridMultilevel"/>
    <w:tmpl w:val="681EA338"/>
    <w:lvl w:ilvl="0" w:tplc="03ECE66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3564676">
    <w:abstractNumId w:val="0"/>
  </w:num>
  <w:num w:numId="2" w16cid:durableId="1567456045">
    <w:abstractNumId w:val="7"/>
  </w:num>
  <w:num w:numId="3" w16cid:durableId="272711235">
    <w:abstractNumId w:val="8"/>
  </w:num>
  <w:num w:numId="4" w16cid:durableId="1807745300">
    <w:abstractNumId w:val="15"/>
  </w:num>
  <w:num w:numId="5" w16cid:durableId="197859550">
    <w:abstractNumId w:val="6"/>
  </w:num>
  <w:num w:numId="6" w16cid:durableId="693267904">
    <w:abstractNumId w:val="3"/>
  </w:num>
  <w:num w:numId="7" w16cid:durableId="242641787">
    <w:abstractNumId w:val="2"/>
  </w:num>
  <w:num w:numId="8" w16cid:durableId="1719357402">
    <w:abstractNumId w:val="4"/>
  </w:num>
  <w:num w:numId="9" w16cid:durableId="2094161771">
    <w:abstractNumId w:val="14"/>
  </w:num>
  <w:num w:numId="10" w16cid:durableId="279536408">
    <w:abstractNumId w:val="9"/>
  </w:num>
  <w:num w:numId="11" w16cid:durableId="13001567">
    <w:abstractNumId w:val="1"/>
  </w:num>
  <w:num w:numId="12" w16cid:durableId="1512375214">
    <w:abstractNumId w:val="13"/>
  </w:num>
  <w:num w:numId="13" w16cid:durableId="406651261">
    <w:abstractNumId w:val="5"/>
  </w:num>
  <w:num w:numId="14" w16cid:durableId="1992368248">
    <w:abstractNumId w:val="11"/>
  </w:num>
  <w:num w:numId="15" w16cid:durableId="946738622">
    <w:abstractNumId w:val="10"/>
  </w:num>
  <w:num w:numId="16" w16cid:durableId="12457227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6A"/>
    <w:rsid w:val="00010793"/>
    <w:rsid w:val="00011CAC"/>
    <w:rsid w:val="00024997"/>
    <w:rsid w:val="00024FA3"/>
    <w:rsid w:val="0002581A"/>
    <w:rsid w:val="000369A4"/>
    <w:rsid w:val="00046686"/>
    <w:rsid w:val="0005121C"/>
    <w:rsid w:val="00051E73"/>
    <w:rsid w:val="00056312"/>
    <w:rsid w:val="00060095"/>
    <w:rsid w:val="00061BBF"/>
    <w:rsid w:val="00061C9B"/>
    <w:rsid w:val="00061F0F"/>
    <w:rsid w:val="000726F0"/>
    <w:rsid w:val="00083294"/>
    <w:rsid w:val="000872B9"/>
    <w:rsid w:val="000B66AA"/>
    <w:rsid w:val="000C69C8"/>
    <w:rsid w:val="000D1FAE"/>
    <w:rsid w:val="000D240D"/>
    <w:rsid w:val="000E49DC"/>
    <w:rsid w:val="0010649A"/>
    <w:rsid w:val="001103A7"/>
    <w:rsid w:val="00111866"/>
    <w:rsid w:val="0013386F"/>
    <w:rsid w:val="00140C45"/>
    <w:rsid w:val="00142379"/>
    <w:rsid w:val="0015555F"/>
    <w:rsid w:val="00155621"/>
    <w:rsid w:val="001643A3"/>
    <w:rsid w:val="00165A6F"/>
    <w:rsid w:val="00167A26"/>
    <w:rsid w:val="0017512B"/>
    <w:rsid w:val="001C4CA2"/>
    <w:rsid w:val="001C7EAB"/>
    <w:rsid w:val="001D03FB"/>
    <w:rsid w:val="001D1611"/>
    <w:rsid w:val="001D5B22"/>
    <w:rsid w:val="001E1A32"/>
    <w:rsid w:val="001E73E3"/>
    <w:rsid w:val="001F37A4"/>
    <w:rsid w:val="001F4904"/>
    <w:rsid w:val="00204E06"/>
    <w:rsid w:val="00237825"/>
    <w:rsid w:val="00240281"/>
    <w:rsid w:val="00244EF9"/>
    <w:rsid w:val="00252103"/>
    <w:rsid w:val="00254B25"/>
    <w:rsid w:val="00256C52"/>
    <w:rsid w:val="00264EFE"/>
    <w:rsid w:val="00273B88"/>
    <w:rsid w:val="00273D9B"/>
    <w:rsid w:val="00274748"/>
    <w:rsid w:val="0027477F"/>
    <w:rsid w:val="0027753D"/>
    <w:rsid w:val="002967DE"/>
    <w:rsid w:val="002A28A7"/>
    <w:rsid w:val="002A2ADA"/>
    <w:rsid w:val="002A4D57"/>
    <w:rsid w:val="002B1980"/>
    <w:rsid w:val="002B28E7"/>
    <w:rsid w:val="002B3952"/>
    <w:rsid w:val="002C7AFE"/>
    <w:rsid w:val="002D1F01"/>
    <w:rsid w:val="00302371"/>
    <w:rsid w:val="00315B39"/>
    <w:rsid w:val="00315B9A"/>
    <w:rsid w:val="0032557F"/>
    <w:rsid w:val="003606B8"/>
    <w:rsid w:val="00384DD1"/>
    <w:rsid w:val="003C0CD1"/>
    <w:rsid w:val="004068DB"/>
    <w:rsid w:val="00413347"/>
    <w:rsid w:val="004256EA"/>
    <w:rsid w:val="00442299"/>
    <w:rsid w:val="0044282E"/>
    <w:rsid w:val="00450266"/>
    <w:rsid w:val="0046210A"/>
    <w:rsid w:val="00470B1E"/>
    <w:rsid w:val="0047263A"/>
    <w:rsid w:val="00475E0D"/>
    <w:rsid w:val="00481587"/>
    <w:rsid w:val="0048661A"/>
    <w:rsid w:val="004979EE"/>
    <w:rsid w:val="004A2D11"/>
    <w:rsid w:val="004D2708"/>
    <w:rsid w:val="004E38D2"/>
    <w:rsid w:val="004E6153"/>
    <w:rsid w:val="005152D4"/>
    <w:rsid w:val="00526B77"/>
    <w:rsid w:val="00541086"/>
    <w:rsid w:val="0055572D"/>
    <w:rsid w:val="005629E3"/>
    <w:rsid w:val="00564A7B"/>
    <w:rsid w:val="0057165E"/>
    <w:rsid w:val="00592C56"/>
    <w:rsid w:val="005A634A"/>
    <w:rsid w:val="005C0FDD"/>
    <w:rsid w:val="005E3B03"/>
    <w:rsid w:val="005F3DCA"/>
    <w:rsid w:val="0060349D"/>
    <w:rsid w:val="00616E16"/>
    <w:rsid w:val="00616E3B"/>
    <w:rsid w:val="006319D0"/>
    <w:rsid w:val="00635369"/>
    <w:rsid w:val="006520F4"/>
    <w:rsid w:val="00653779"/>
    <w:rsid w:val="00676837"/>
    <w:rsid w:val="00684F4D"/>
    <w:rsid w:val="00696FD5"/>
    <w:rsid w:val="006A15C1"/>
    <w:rsid w:val="006B2B41"/>
    <w:rsid w:val="006B5C21"/>
    <w:rsid w:val="006C5DD3"/>
    <w:rsid w:val="006D3E17"/>
    <w:rsid w:val="006D4FFD"/>
    <w:rsid w:val="006E0B37"/>
    <w:rsid w:val="006E77AA"/>
    <w:rsid w:val="00702DB9"/>
    <w:rsid w:val="0077136A"/>
    <w:rsid w:val="007859FB"/>
    <w:rsid w:val="007867AC"/>
    <w:rsid w:val="007A2738"/>
    <w:rsid w:val="007A53DC"/>
    <w:rsid w:val="007B0FE3"/>
    <w:rsid w:val="007D09E2"/>
    <w:rsid w:val="007D182C"/>
    <w:rsid w:val="007E22E5"/>
    <w:rsid w:val="007E757D"/>
    <w:rsid w:val="007F0E00"/>
    <w:rsid w:val="00806E49"/>
    <w:rsid w:val="0081389A"/>
    <w:rsid w:val="008357B7"/>
    <w:rsid w:val="008460BC"/>
    <w:rsid w:val="008474C6"/>
    <w:rsid w:val="00847C2E"/>
    <w:rsid w:val="008534B9"/>
    <w:rsid w:val="008612F7"/>
    <w:rsid w:val="00874746"/>
    <w:rsid w:val="008A4052"/>
    <w:rsid w:val="008A51FB"/>
    <w:rsid w:val="008C6A5C"/>
    <w:rsid w:val="008D106F"/>
    <w:rsid w:val="008E27C1"/>
    <w:rsid w:val="008F2F7F"/>
    <w:rsid w:val="008F73DC"/>
    <w:rsid w:val="00903FAB"/>
    <w:rsid w:val="0091264E"/>
    <w:rsid w:val="00947301"/>
    <w:rsid w:val="00953A57"/>
    <w:rsid w:val="0097209A"/>
    <w:rsid w:val="00982073"/>
    <w:rsid w:val="0099554A"/>
    <w:rsid w:val="009C35D2"/>
    <w:rsid w:val="00A00DE2"/>
    <w:rsid w:val="00A213FA"/>
    <w:rsid w:val="00A26C06"/>
    <w:rsid w:val="00A36176"/>
    <w:rsid w:val="00A56900"/>
    <w:rsid w:val="00A732AB"/>
    <w:rsid w:val="00A756A2"/>
    <w:rsid w:val="00A75F56"/>
    <w:rsid w:val="00A76A86"/>
    <w:rsid w:val="00AA385F"/>
    <w:rsid w:val="00AB6A42"/>
    <w:rsid w:val="00AC0BD4"/>
    <w:rsid w:val="00AC43C7"/>
    <w:rsid w:val="00AD2F03"/>
    <w:rsid w:val="00B110E4"/>
    <w:rsid w:val="00B137B8"/>
    <w:rsid w:val="00B17ED0"/>
    <w:rsid w:val="00B266F4"/>
    <w:rsid w:val="00B26A7C"/>
    <w:rsid w:val="00B47413"/>
    <w:rsid w:val="00B52FFF"/>
    <w:rsid w:val="00B86E4A"/>
    <w:rsid w:val="00BA39A3"/>
    <w:rsid w:val="00BB5DB8"/>
    <w:rsid w:val="00BC26B2"/>
    <w:rsid w:val="00BD057D"/>
    <w:rsid w:val="00BE26FC"/>
    <w:rsid w:val="00BF78B3"/>
    <w:rsid w:val="00C12462"/>
    <w:rsid w:val="00C20BD6"/>
    <w:rsid w:val="00C32791"/>
    <w:rsid w:val="00C43960"/>
    <w:rsid w:val="00C55855"/>
    <w:rsid w:val="00C66961"/>
    <w:rsid w:val="00C736C2"/>
    <w:rsid w:val="00C754A5"/>
    <w:rsid w:val="00C81F33"/>
    <w:rsid w:val="00C94B50"/>
    <w:rsid w:val="00CB495F"/>
    <w:rsid w:val="00CB6AA7"/>
    <w:rsid w:val="00CC13C5"/>
    <w:rsid w:val="00CC5E85"/>
    <w:rsid w:val="00CE5E66"/>
    <w:rsid w:val="00CF1E76"/>
    <w:rsid w:val="00CF3FCB"/>
    <w:rsid w:val="00CF7621"/>
    <w:rsid w:val="00D06D8E"/>
    <w:rsid w:val="00D16DE2"/>
    <w:rsid w:val="00D17B42"/>
    <w:rsid w:val="00D41B86"/>
    <w:rsid w:val="00D47094"/>
    <w:rsid w:val="00D54483"/>
    <w:rsid w:val="00D65CA3"/>
    <w:rsid w:val="00D70455"/>
    <w:rsid w:val="00D76138"/>
    <w:rsid w:val="00D9477D"/>
    <w:rsid w:val="00DA20BE"/>
    <w:rsid w:val="00DB000B"/>
    <w:rsid w:val="00DB38B4"/>
    <w:rsid w:val="00DB6120"/>
    <w:rsid w:val="00DE619A"/>
    <w:rsid w:val="00DF7572"/>
    <w:rsid w:val="00E01304"/>
    <w:rsid w:val="00E01413"/>
    <w:rsid w:val="00E20BF7"/>
    <w:rsid w:val="00E2263E"/>
    <w:rsid w:val="00E24B91"/>
    <w:rsid w:val="00E5428D"/>
    <w:rsid w:val="00E976EA"/>
    <w:rsid w:val="00EA1058"/>
    <w:rsid w:val="00EA135E"/>
    <w:rsid w:val="00EA4AE3"/>
    <w:rsid w:val="00EA7FFC"/>
    <w:rsid w:val="00EB0EFC"/>
    <w:rsid w:val="00EB1A27"/>
    <w:rsid w:val="00EC3AB3"/>
    <w:rsid w:val="00EE7EFF"/>
    <w:rsid w:val="00F006E0"/>
    <w:rsid w:val="00F106A5"/>
    <w:rsid w:val="00F1334A"/>
    <w:rsid w:val="00F17B51"/>
    <w:rsid w:val="00F719E9"/>
    <w:rsid w:val="00F7631B"/>
    <w:rsid w:val="00F81175"/>
    <w:rsid w:val="00F8255D"/>
    <w:rsid w:val="00F866A7"/>
    <w:rsid w:val="00F91E33"/>
    <w:rsid w:val="00FB66FF"/>
    <w:rsid w:val="00FC016B"/>
    <w:rsid w:val="00FD4A63"/>
    <w:rsid w:val="00FF2D21"/>
    <w:rsid w:val="00FF4D0F"/>
  </w:rsids>
  <m:mathPr>
    <m:mathFont m:val="Cambria Math"/>
    <m:brkBin m:val="before"/>
    <m:brkBinSub m:val="--"/>
    <m:smallFrac m:val="0"/>
    <m:dispDef/>
    <m:lMargin m:val="0"/>
    <m:rMargin m:val="0"/>
    <m:defJc m:val="centerGroup"/>
    <m:wrapIndent m:val="1440"/>
    <m:intLim m:val="subSup"/>
    <m:naryLim m:val="undOvr"/>
  </m:mathPr>
  <w:themeFontLang w:val="es-E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licepardfaut">
    <w:name w:val="Police par défaut"/>
  </w:style>
  <w:style w:type="paragraph" w:customStyle="1" w:styleId="Standard">
    <w:name w:val="Standard"/>
    <w:pPr>
      <w:widowControl/>
      <w:suppressAutoHyphens/>
    </w:pPr>
    <w:rPr>
      <w:rFonts w:eastAsia="Times New Roman" w:cs="Times New Roman"/>
      <w:sz w:val="20"/>
      <w:szCs w:val="20"/>
      <w:lang w:val="en-US" w:bidi="ar-SA"/>
    </w:rPr>
  </w:style>
  <w:style w:type="paragraph" w:customStyle="1" w:styleId="Heading">
    <w:name w:val="Heading"/>
    <w:basedOn w:val="Standard"/>
    <w:next w:val="Textbody"/>
    <w:pPr>
      <w:keepNext/>
      <w:spacing w:before="240" w:after="120"/>
    </w:pPr>
    <w:rPr>
      <w:rFonts w:ascii="Arial" w:eastAsia="SimSun" w:hAnsi="Arial" w:cs="Lucida Sans"/>
      <w:sz w:val="28"/>
      <w:szCs w:val="28"/>
    </w:rPr>
  </w:style>
  <w:style w:type="paragraph" w:customStyle="1" w:styleId="Textbody">
    <w:name w:val="Text body"/>
    <w:basedOn w:val="Standard"/>
    <w:pPr>
      <w:spacing w:after="120"/>
    </w:pPr>
  </w:style>
  <w:style w:type="paragraph" w:customStyle="1" w:styleId="Liste">
    <w:name w:val="Liste"/>
    <w:basedOn w:val="Textbody"/>
    <w:rPr>
      <w:rFonts w:cs="Mangal"/>
    </w:rPr>
  </w:style>
  <w:style w:type="paragraph" w:customStyle="1" w:styleId="Lgende">
    <w:name w:val="Légend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Mangal"/>
    </w:rPr>
  </w:style>
  <w:style w:type="paragraph" w:customStyle="1" w:styleId="Titre1">
    <w:name w:val="Titre1"/>
    <w:basedOn w:val="Standard"/>
    <w:next w:val="Textbody"/>
    <w:pPr>
      <w:keepNext/>
      <w:spacing w:before="240" w:after="120"/>
    </w:pPr>
    <w:rPr>
      <w:rFonts w:ascii="Arial" w:eastAsia="Lucida Sans Unicode" w:hAnsi="Arial" w:cs="Mangal"/>
      <w:sz w:val="28"/>
      <w:szCs w:val="28"/>
    </w:rPr>
  </w:style>
  <w:style w:type="paragraph" w:customStyle="1" w:styleId="Lgende1">
    <w:name w:val="Légende1"/>
    <w:basedOn w:val="Standard"/>
    <w:pPr>
      <w:suppressLineNumbers/>
      <w:spacing w:before="120" w:after="120"/>
    </w:pPr>
    <w:rPr>
      <w:rFonts w:cs="Mangal"/>
      <w:i/>
      <w:iCs/>
      <w:sz w:val="24"/>
      <w:szCs w:val="24"/>
    </w:rPr>
  </w:style>
  <w:style w:type="paragraph" w:customStyle="1" w:styleId="z-Hautdeformulaire">
    <w:name w:val="z-Haut de formulaire"/>
    <w:basedOn w:val="Standard"/>
    <w:rPr>
      <w:sz w:val="24"/>
    </w:rPr>
  </w:style>
  <w:style w:type="paragraph" w:styleId="NormalWeb">
    <w:name w:val="Normal (Web)"/>
    <w:basedOn w:val="z-Hautdeformulaire"/>
    <w:pPr>
      <w:jc w:val="center"/>
    </w:pPr>
    <w:rPr>
      <w:b/>
      <w:sz w:val="28"/>
    </w:rPr>
  </w:style>
  <w:style w:type="paragraph" w:customStyle="1" w:styleId="AcronymeHTML1">
    <w:name w:val="Acronyme HTML1"/>
    <w:basedOn w:val="z-Hautdeformulaire"/>
  </w:style>
  <w:style w:type="paragraph" w:customStyle="1" w:styleId="AdresseHTML">
    <w:name w:val="Adresse HTML"/>
    <w:basedOn w:val="z-Hautdeformulaire"/>
    <w:pPr>
      <w:jc w:val="center"/>
    </w:pPr>
    <w:rPr>
      <w:i/>
    </w:rPr>
  </w:style>
  <w:style w:type="paragraph" w:customStyle="1" w:styleId="CitationHTML1">
    <w:name w:val="Citation HTML1"/>
    <w:basedOn w:val="z-Hautdeformulaire"/>
    <w:rPr>
      <w:sz w:val="20"/>
    </w:rPr>
  </w:style>
  <w:style w:type="paragraph" w:customStyle="1" w:styleId="HeaderandFooter">
    <w:name w:val="Header and Footer"/>
    <w:basedOn w:val="Standard"/>
    <w:pPr>
      <w:suppressLineNumbers/>
      <w:tabs>
        <w:tab w:val="center" w:pos="4819"/>
        <w:tab w:val="right" w:pos="9638"/>
      </w:tabs>
    </w:pPr>
  </w:style>
  <w:style w:type="paragraph" w:customStyle="1" w:styleId="Pieddepage">
    <w:name w:val="Pied de page"/>
    <w:basedOn w:val="Standard"/>
    <w:pPr>
      <w:tabs>
        <w:tab w:val="center" w:pos="4536"/>
        <w:tab w:val="right" w:pos="9072"/>
      </w:tabs>
    </w:pPr>
  </w:style>
  <w:style w:type="paragraph" w:customStyle="1" w:styleId="En-tte">
    <w:name w:val="En-tête"/>
    <w:basedOn w:val="Standard"/>
    <w:pPr>
      <w:tabs>
        <w:tab w:val="center" w:pos="4536"/>
        <w:tab w:val="right" w:pos="9072"/>
      </w:tabs>
    </w:pPr>
  </w:style>
  <w:style w:type="paragraph" w:customStyle="1" w:styleId="Framecontents">
    <w:name w:val="Frame contents"/>
    <w:basedOn w:val="Textbody"/>
  </w:style>
  <w:style w:type="paragraph" w:customStyle="1" w:styleId="Listepuces">
    <w:name w:val="Liste à puces"/>
    <w:basedOn w:val="Standard"/>
    <w:pPr>
      <w:numPr>
        <w:numId w:val="1"/>
      </w:numPr>
      <w:suppressAutoHyphens w:val="0"/>
    </w:pPr>
    <w:rPr>
      <w:sz w:val="24"/>
      <w:szCs w:val="24"/>
      <w:lang w:val="fr-FR"/>
    </w:rPr>
  </w:style>
  <w:style w:type="paragraph" w:customStyle="1" w:styleId="Style18">
    <w:name w:val="Style 18"/>
    <w:basedOn w:val="Standard"/>
    <w:pPr>
      <w:spacing w:line="312" w:lineRule="auto"/>
    </w:pPr>
    <w:rPr>
      <w:rFonts w:ascii="Arial" w:eastAsia="Arial" w:hAnsi="Arial" w:cs="Arial"/>
      <w:sz w:val="18"/>
      <w:szCs w:val="24"/>
      <w:lang w:val="fr-FR"/>
    </w:rPr>
  </w:style>
  <w:style w:type="paragraph" w:customStyle="1" w:styleId="Style4">
    <w:name w:val="Style 4"/>
    <w:basedOn w:val="Standard"/>
    <w:rPr>
      <w:lang w:val="fr-FR"/>
    </w:rPr>
  </w:style>
  <w:style w:type="paragraph" w:customStyle="1" w:styleId="z-Hautduformulaire">
    <w:name w:val="z-Haut du formulaire"/>
    <w:basedOn w:val="Standard"/>
    <w:rPr>
      <w:sz w:val="24"/>
    </w:rPr>
  </w:style>
  <w:style w:type="paragraph" w:customStyle="1" w:styleId="AcronymeHTML2">
    <w:name w:val="Acronyme HTML2"/>
    <w:basedOn w:val="z-Hautduformulaire"/>
  </w:style>
  <w:style w:type="paragraph" w:customStyle="1" w:styleId="PreformattedText">
    <w:name w:val="Preformatted Text"/>
    <w:basedOn w:val="Standard"/>
    <w:rPr>
      <w:rFonts w:ascii="Liberation Mono" w:eastAsia="Liberation Mono" w:hAnsi="Liberation Mono" w:cs="Liberation Mono"/>
    </w:rPr>
  </w:style>
  <w:style w:type="character" w:customStyle="1" w:styleId="WW8Num1z0">
    <w:name w:val="WW8Num1z0"/>
    <w:rPr>
      <w:rFonts w:ascii="Symbol" w:eastAsia="Symbol" w:hAnsi="Symbol" w:cs="Symbol"/>
    </w:rPr>
  </w:style>
  <w:style w:type="character" w:customStyle="1" w:styleId="Policepardfaut1">
    <w:name w:val="Police par défaut1"/>
  </w:style>
  <w:style w:type="character" w:customStyle="1" w:styleId="z-Basduformulaire1">
    <w:name w:val="z-Bas du formulaire1"/>
    <w:rPr>
      <w:rFonts w:ascii="Arial MT Condensed Light" w:eastAsia="Arial MT Condensed Light" w:hAnsi="Arial MT Condensed Light" w:cs="Arial MT Condensed Light"/>
      <w:sz w:val="18"/>
    </w:rPr>
  </w:style>
  <w:style w:type="character" w:customStyle="1" w:styleId="CodeHTML">
    <w:name w:val="Code HTML"/>
    <w:rPr>
      <w:position w:val="0"/>
      <w:vertAlign w:val="superscript"/>
    </w:rPr>
  </w:style>
  <w:style w:type="character" w:customStyle="1" w:styleId="Numrodepage">
    <w:name w:val="Numéro de page"/>
    <w:basedOn w:val="Policepardfaut1"/>
  </w:style>
  <w:style w:type="character" w:customStyle="1" w:styleId="CharacterStyle2">
    <w:name w:val="Character Style 2"/>
    <w:rPr>
      <w:rFonts w:ascii="Arial" w:eastAsia="Arial" w:hAnsi="Arial" w:cs="Arial"/>
      <w:sz w:val="18"/>
    </w:rPr>
  </w:style>
  <w:style w:type="character" w:customStyle="1" w:styleId="WW-DefaultParagraphFont">
    <w:name w:val="WW-Default Paragraph Font"/>
    <w:rPr>
      <w:sz w:val="20"/>
      <w:szCs w:val="2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customStyle="1" w:styleId="Rvision">
    <w:name w:val="Révision"/>
    <w:pPr>
      <w:widowControl/>
      <w:textAlignment w:val="auto"/>
    </w:pPr>
    <w:rPr>
      <w:rFonts w:cs="Mangal"/>
      <w:szCs w:val="21"/>
    </w:rPr>
  </w:style>
  <w:style w:type="paragraph" w:styleId="Textodeglobo">
    <w:name w:val="Balloon Text"/>
    <w:basedOn w:val="Normal"/>
    <w:link w:val="TextodegloboCar"/>
    <w:uiPriority w:val="99"/>
    <w:semiHidden/>
    <w:unhideWhenUsed/>
    <w:rsid w:val="002A4D57"/>
    <w:rPr>
      <w:rFonts w:ascii="Segoe UI" w:hAnsi="Segoe UI" w:cs="Mangal"/>
      <w:sz w:val="18"/>
      <w:szCs w:val="16"/>
    </w:rPr>
  </w:style>
  <w:style w:type="numbering" w:customStyle="1" w:styleId="WW8Num1">
    <w:name w:val="WW8Num1"/>
    <w:basedOn w:val="Sinlista"/>
    <w:pPr>
      <w:numPr>
        <w:numId w:val="1"/>
      </w:numPr>
    </w:pPr>
  </w:style>
  <w:style w:type="paragraph" w:styleId="Piedepgina">
    <w:name w:val="footer"/>
    <w:basedOn w:val="Normal"/>
    <w:link w:val="PiedepginaCar"/>
    <w:uiPriority w:val="99"/>
    <w:unhideWhenUsed/>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Pr>
      <w:rFonts w:cs="Mangal"/>
      <w:szCs w:val="21"/>
    </w:rPr>
  </w:style>
  <w:style w:type="character" w:customStyle="1" w:styleId="TextodegloboCar">
    <w:name w:val="Texto de globo Car"/>
    <w:basedOn w:val="Fuentedeprrafopredeter"/>
    <w:link w:val="Textodeglobo"/>
    <w:uiPriority w:val="99"/>
    <w:semiHidden/>
    <w:rsid w:val="002A4D57"/>
    <w:rPr>
      <w:rFonts w:ascii="Segoe UI" w:hAnsi="Segoe UI" w:cs="Mangal"/>
      <w:sz w:val="18"/>
      <w:szCs w:val="16"/>
    </w:rPr>
  </w:style>
  <w:style w:type="character" w:styleId="Refdecomentario">
    <w:name w:val="annotation reference"/>
    <w:basedOn w:val="Fuentedeprrafopredeter"/>
    <w:uiPriority w:val="99"/>
    <w:semiHidden/>
    <w:unhideWhenUsed/>
    <w:rsid w:val="00BE26FC"/>
    <w:rPr>
      <w:sz w:val="16"/>
      <w:szCs w:val="16"/>
    </w:rPr>
  </w:style>
  <w:style w:type="paragraph" w:styleId="Textocomentario">
    <w:name w:val="annotation text"/>
    <w:basedOn w:val="Normal"/>
    <w:link w:val="TextocomentarioCar"/>
    <w:uiPriority w:val="99"/>
    <w:unhideWhenUsed/>
    <w:rsid w:val="00BE26FC"/>
    <w:rPr>
      <w:rFonts w:cs="Mangal"/>
      <w:sz w:val="20"/>
      <w:szCs w:val="18"/>
    </w:rPr>
  </w:style>
  <w:style w:type="character" w:customStyle="1" w:styleId="TextocomentarioCar">
    <w:name w:val="Texto comentario Car"/>
    <w:basedOn w:val="Fuentedeprrafopredeter"/>
    <w:link w:val="Textocomentario"/>
    <w:uiPriority w:val="99"/>
    <w:rsid w:val="00BE26F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BE26FC"/>
    <w:rPr>
      <w:b/>
      <w:bCs/>
    </w:rPr>
  </w:style>
  <w:style w:type="character" w:customStyle="1" w:styleId="AsuntodelcomentarioCar">
    <w:name w:val="Asunto del comentario Car"/>
    <w:basedOn w:val="TextocomentarioCar"/>
    <w:link w:val="Asuntodelcomentario"/>
    <w:uiPriority w:val="99"/>
    <w:semiHidden/>
    <w:rsid w:val="00BE26FC"/>
    <w:rPr>
      <w:rFonts w:cs="Mangal"/>
      <w:b/>
      <w:bCs/>
      <w:sz w:val="20"/>
      <w:szCs w:val="18"/>
    </w:rPr>
  </w:style>
  <w:style w:type="character" w:customStyle="1" w:styleId="cf01">
    <w:name w:val="cf01"/>
    <w:basedOn w:val="Fuentedeprrafopredeter"/>
    <w:rsid w:val="00E01304"/>
    <w:rPr>
      <w:rFonts w:ascii="Segoe UI" w:hAnsi="Segoe UI" w:cs="Segoe UI" w:hint="default"/>
      <w:sz w:val="18"/>
      <w:szCs w:val="18"/>
    </w:rPr>
  </w:style>
  <w:style w:type="paragraph" w:styleId="Revisin">
    <w:name w:val="Revision"/>
    <w:hidden/>
    <w:uiPriority w:val="99"/>
    <w:semiHidden/>
    <w:rsid w:val="00DB38B4"/>
    <w:pPr>
      <w:widowControl/>
      <w:autoSpaceDN/>
      <w:textAlignment w:val="auto"/>
    </w:pPr>
    <w:rPr>
      <w:rFonts w:cs="Mangal"/>
      <w:szCs w:val="21"/>
    </w:rPr>
  </w:style>
  <w:style w:type="paragraph" w:styleId="Encabezado">
    <w:name w:val="header"/>
    <w:basedOn w:val="Normal"/>
    <w:link w:val="EncabezadoCar"/>
    <w:uiPriority w:val="99"/>
    <w:unhideWhenUsed/>
    <w:rsid w:val="00A75F56"/>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A75F5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9383</Words>
  <Characters>53488</Characters>
  <Application>Microsoft Office Word</Application>
  <DocSecurity>0</DocSecurity>
  <Lines>445</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2024-12-18T06:02:00Z</dcterms:created>
  <dcterms:modified xsi:type="dcterms:W3CDTF">2024-12-19T08:54:00Z</dcterms:modified>
</cp:coreProperties>
</file>