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F811" w14:textId="2588C0B8" w:rsidR="0031504A" w:rsidRPr="00CE7000" w:rsidRDefault="006C7085" w:rsidP="00160B86">
      <w:pPr>
        <w:spacing w:after="0" w:line="240" w:lineRule="auto"/>
        <w:jc w:val="both"/>
        <w:rPr>
          <w:rFonts w:ascii="Arial" w:hAnsi="Arial" w:cs="Arial"/>
          <w:sz w:val="28"/>
          <w:szCs w:val="28"/>
          <w:lang w:val="ca-ES"/>
        </w:rPr>
      </w:pPr>
      <w:r w:rsidRPr="00CE7000">
        <w:rPr>
          <w:rFonts w:ascii="Arial" w:hAnsi="Arial" w:cs="Arial"/>
          <w:b/>
          <w:bCs/>
          <w:sz w:val="28"/>
          <w:szCs w:val="28"/>
          <w:lang w:val="ca-ES"/>
        </w:rPr>
        <w:t xml:space="preserve">Demanda d’acció rescissòria concursal </w:t>
      </w:r>
      <w:r w:rsidR="0031504A" w:rsidRPr="00CE7000">
        <w:rPr>
          <w:rFonts w:ascii="Arial" w:hAnsi="Arial" w:cs="Arial"/>
          <w:sz w:val="28"/>
          <w:szCs w:val="28"/>
          <w:lang w:val="ca-ES"/>
        </w:rPr>
        <w:t>(</w:t>
      </w:r>
      <w:r w:rsidRPr="00CE7000">
        <w:rPr>
          <w:rFonts w:ascii="Arial" w:hAnsi="Arial" w:cs="Arial"/>
          <w:sz w:val="28"/>
          <w:szCs w:val="28"/>
          <w:lang w:val="ca-ES"/>
        </w:rPr>
        <w:t>a</w:t>
      </w:r>
      <w:r w:rsidR="0031504A" w:rsidRPr="00CE7000">
        <w:rPr>
          <w:rFonts w:ascii="Arial" w:hAnsi="Arial" w:cs="Arial"/>
          <w:sz w:val="28"/>
          <w:szCs w:val="28"/>
          <w:lang w:val="ca-ES"/>
        </w:rPr>
        <w:t>rticles 226 i concordants del TRLC)</w:t>
      </w:r>
    </w:p>
    <w:p w14:paraId="11EF4D9C" w14:textId="617CFDB6" w:rsidR="00160B86" w:rsidRPr="00160B86" w:rsidRDefault="00160B86" w:rsidP="00160B86">
      <w:pPr>
        <w:spacing w:line="360" w:lineRule="auto"/>
        <w:rPr>
          <w:rFonts w:ascii="Arial" w:hAnsi="Arial" w:cs="Arial"/>
          <w:b/>
          <w:bCs/>
          <w:sz w:val="24"/>
          <w:szCs w:val="24"/>
          <w:lang w:val="ca-ES"/>
        </w:rPr>
      </w:pPr>
      <w:r w:rsidRPr="00160B86">
        <w:rPr>
          <w:rFonts w:ascii="Arial" w:hAnsi="Arial" w:cs="Arial"/>
          <w:b/>
          <w:bCs/>
          <w:sz w:val="24"/>
          <w:szCs w:val="24"/>
          <w:lang w:val="ca-ES"/>
        </w:rPr>
        <w:t>Autor: Sebastià Frau i Gaià</w:t>
      </w:r>
    </w:p>
    <w:p w14:paraId="35FABED6" w14:textId="77777777" w:rsidR="00113BAA" w:rsidRPr="007568FB" w:rsidRDefault="00113BAA" w:rsidP="005F07BC">
      <w:pPr>
        <w:spacing w:line="360" w:lineRule="auto"/>
        <w:jc w:val="center"/>
        <w:rPr>
          <w:rFonts w:ascii="Arial" w:hAnsi="Arial" w:cs="Arial"/>
          <w:sz w:val="28"/>
          <w:szCs w:val="28"/>
          <w:lang w:val="ca-ES"/>
        </w:rPr>
      </w:pPr>
    </w:p>
    <w:p w14:paraId="4D55EF02" w14:textId="410F1F83" w:rsidR="008B160F" w:rsidRPr="007568FB" w:rsidRDefault="00F536D7" w:rsidP="00F536D7">
      <w:pPr>
        <w:spacing w:line="360" w:lineRule="auto"/>
        <w:jc w:val="center"/>
        <w:rPr>
          <w:rFonts w:ascii="Arial" w:hAnsi="Arial" w:cs="Arial"/>
          <w:sz w:val="28"/>
          <w:szCs w:val="28"/>
          <w:lang w:val="ca-ES"/>
        </w:rPr>
      </w:pPr>
      <w:r w:rsidRPr="007568FB">
        <w:rPr>
          <w:rFonts w:ascii="Arial" w:hAnsi="Arial" w:cs="Arial"/>
          <w:noProof/>
          <w:sz w:val="28"/>
          <w:szCs w:val="28"/>
          <w:lang w:val="ca-ES"/>
        </w:rPr>
        <mc:AlternateContent>
          <mc:Choice Requires="wps">
            <w:drawing>
              <wp:inline distT="0" distB="0" distL="0" distR="0" wp14:anchorId="0435D63E" wp14:editId="67549593">
                <wp:extent cx="5467350" cy="4610100"/>
                <wp:effectExtent l="0" t="0" r="19050" b="1905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610100"/>
                        </a:xfrm>
                        <a:prstGeom prst="rect">
                          <a:avLst/>
                        </a:prstGeom>
                        <a:solidFill>
                          <a:srgbClr val="FFFFFF"/>
                        </a:solidFill>
                        <a:ln w="9525">
                          <a:solidFill>
                            <a:srgbClr val="000000"/>
                          </a:solidFill>
                          <a:miter lim="800000"/>
                          <a:headEnd/>
                          <a:tailEnd/>
                        </a:ln>
                      </wps:spPr>
                      <wps:txbx>
                        <w:txbxContent>
                          <w:p w14:paraId="0F71F655" w14:textId="2271C590" w:rsidR="00F536D7" w:rsidRPr="00992633" w:rsidRDefault="00F536D7" w:rsidP="00F536D7">
                            <w:pPr>
                              <w:spacing w:line="360" w:lineRule="auto"/>
                              <w:rPr>
                                <w:rFonts w:ascii="Arial" w:hAnsi="Arial" w:cs="Arial"/>
                                <w:lang w:val="ca-ES"/>
                              </w:rPr>
                            </w:pPr>
                            <w:r w:rsidRPr="00992633">
                              <w:rPr>
                                <w:rFonts w:ascii="Arial" w:hAnsi="Arial" w:cs="Arial"/>
                                <w:lang w:val="ca-ES"/>
                              </w:rPr>
                              <w:t>Notes prèvies:</w:t>
                            </w:r>
                          </w:p>
                          <w:p w14:paraId="2203DB8B" w14:textId="29166F38" w:rsidR="00F536D7" w:rsidRPr="00992633"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L’acció rescissòria concursal està regulada en els articles 226 i següents del </w:t>
                            </w:r>
                            <w:hyperlink r:id="rId7" w:history="1">
                              <w:r w:rsidRPr="00992633">
                                <w:rPr>
                                  <w:rStyle w:val="Hipervnculo"/>
                                  <w:rFonts w:ascii="Arial" w:hAnsi="Arial" w:cs="Arial"/>
                                  <w:sz w:val="22"/>
                                  <w:szCs w:val="22"/>
                                  <w:lang w:val="ca-ES"/>
                                </w:rPr>
                                <w:t>text refós de la Llei concursal</w:t>
                              </w:r>
                            </w:hyperlink>
                            <w:r w:rsidRPr="00992633">
                              <w:rPr>
                                <w:rFonts w:ascii="Arial" w:hAnsi="Arial" w:cs="Arial"/>
                                <w:sz w:val="22"/>
                                <w:szCs w:val="22"/>
                                <w:lang w:val="ca-ES"/>
                              </w:rPr>
                              <w:t xml:space="preserve"> (TRLC). També s’anomena </w:t>
                            </w:r>
                            <w:r w:rsidRPr="00274B69">
                              <w:rPr>
                                <w:rFonts w:ascii="Arial" w:hAnsi="Arial" w:cs="Arial"/>
                                <w:i/>
                                <w:iCs/>
                                <w:sz w:val="22"/>
                                <w:szCs w:val="22"/>
                                <w:lang w:val="ca-ES"/>
                              </w:rPr>
                              <w:t>demanda de reintegrament</w:t>
                            </w:r>
                            <w:r w:rsidRPr="00992633">
                              <w:rPr>
                                <w:rFonts w:ascii="Arial" w:hAnsi="Arial" w:cs="Arial"/>
                                <w:sz w:val="22"/>
                                <w:szCs w:val="22"/>
                                <w:lang w:val="ca-ES"/>
                              </w:rPr>
                              <w:t xml:space="preserve">. </w:t>
                            </w:r>
                          </w:p>
                          <w:p w14:paraId="090A33F9" w14:textId="77777777" w:rsidR="00F536D7" w:rsidRPr="00992633"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L’única persona legitimada per presentar la demanda és l’administrador concursal (231), però existeix la possibilitat d’una acció subsidiària dels creditors quan hagin instat sense èxit de l’administrador la presentació de la demanda (232). </w:t>
                            </w:r>
                          </w:p>
                          <w:p w14:paraId="67788E14" w14:textId="5B67C680" w:rsidR="00F536D7" w:rsidRPr="00992633"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Com que la demanda </w:t>
                            </w:r>
                            <w:r w:rsidR="008F28BC">
                              <w:rPr>
                                <w:rFonts w:ascii="Arial" w:hAnsi="Arial" w:cs="Arial"/>
                                <w:sz w:val="22"/>
                                <w:szCs w:val="22"/>
                                <w:lang w:val="ca-ES"/>
                              </w:rPr>
                              <w:t>es presenta</w:t>
                            </w:r>
                            <w:r w:rsidRPr="00992633">
                              <w:rPr>
                                <w:rFonts w:ascii="Arial" w:hAnsi="Arial" w:cs="Arial"/>
                                <w:sz w:val="22"/>
                                <w:szCs w:val="22"/>
                                <w:lang w:val="ca-ES"/>
                              </w:rPr>
                              <w:t xml:space="preserve"> sempre amb el concurs declarat, amb tota lògica el tribunal competent és el mateix que du el concurs. Per tant, la demanda no s’ha de repartir.</w:t>
                            </w:r>
                          </w:p>
                          <w:p w14:paraId="16EF7F11" w14:textId="3E9673B3" w:rsidR="00F536D7"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El supòsit </w:t>
                            </w:r>
                            <w:r w:rsidR="008F28BC">
                              <w:rPr>
                                <w:rFonts w:ascii="Arial" w:hAnsi="Arial" w:cs="Arial"/>
                                <w:sz w:val="22"/>
                                <w:szCs w:val="22"/>
                                <w:lang w:val="ca-ES"/>
                              </w:rPr>
                              <w:t>que apliquem a aquest formulari</w:t>
                            </w:r>
                            <w:r w:rsidRPr="00992633">
                              <w:rPr>
                                <w:rFonts w:ascii="Arial" w:hAnsi="Arial" w:cs="Arial"/>
                                <w:sz w:val="22"/>
                                <w:szCs w:val="22"/>
                                <w:lang w:val="ca-ES"/>
                              </w:rPr>
                              <w:t xml:space="preserve"> és el </w:t>
                            </w:r>
                            <w:r w:rsidRPr="00AA6946">
                              <w:rPr>
                                <w:rFonts w:ascii="Arial" w:hAnsi="Arial" w:cs="Arial"/>
                                <w:sz w:val="22"/>
                                <w:szCs w:val="22"/>
                                <w:lang w:val="ca-ES"/>
                              </w:rPr>
                              <w:t>d’un administrador</w:t>
                            </w:r>
                            <w:r w:rsidR="00AA6946" w:rsidRPr="00AA6946">
                              <w:rPr>
                                <w:rFonts w:ascii="Arial" w:hAnsi="Arial" w:cs="Arial"/>
                                <w:sz w:val="22"/>
                                <w:szCs w:val="22"/>
                                <w:lang w:val="ca-ES"/>
                              </w:rPr>
                              <w:t>/</w:t>
                            </w:r>
                            <w:r w:rsidRPr="00AA6946">
                              <w:rPr>
                                <w:rFonts w:ascii="Arial" w:hAnsi="Arial" w:cs="Arial"/>
                                <w:sz w:val="22"/>
                                <w:szCs w:val="22"/>
                                <w:lang w:val="ca-ES"/>
                              </w:rPr>
                              <w:t>a societ</w:t>
                            </w:r>
                            <w:r w:rsidR="00AA6946" w:rsidRPr="00AA6946">
                              <w:rPr>
                                <w:rFonts w:ascii="Arial" w:hAnsi="Arial" w:cs="Arial"/>
                                <w:sz w:val="22"/>
                                <w:szCs w:val="22"/>
                                <w:lang w:val="ca-ES"/>
                              </w:rPr>
                              <w:t>ari/</w:t>
                            </w:r>
                            <w:r w:rsidRPr="00AA6946">
                              <w:rPr>
                                <w:rFonts w:ascii="Arial" w:hAnsi="Arial" w:cs="Arial"/>
                                <w:sz w:val="22"/>
                                <w:szCs w:val="22"/>
                                <w:lang w:val="ca-ES"/>
                              </w:rPr>
                              <w:t>ària que esmerçà diners de la societat en apetències personals</w:t>
                            </w:r>
                            <w:r w:rsidRPr="00992633">
                              <w:rPr>
                                <w:rFonts w:ascii="Arial" w:hAnsi="Arial" w:cs="Arial"/>
                                <w:sz w:val="22"/>
                                <w:szCs w:val="22"/>
                                <w:lang w:val="ca-ES"/>
                              </w:rPr>
                              <w:t>.</w:t>
                            </w:r>
                          </w:p>
                          <w:p w14:paraId="48CD8AC7" w14:textId="7EF56BFF" w:rsidR="00F34C33" w:rsidRDefault="00F34C33" w:rsidP="00F536D7">
                            <w:pPr>
                              <w:pStyle w:val="Prrafodelista"/>
                              <w:numPr>
                                <w:ilvl w:val="0"/>
                                <w:numId w:val="7"/>
                              </w:numPr>
                              <w:spacing w:line="360" w:lineRule="auto"/>
                              <w:jc w:val="both"/>
                              <w:rPr>
                                <w:rFonts w:ascii="Arial" w:hAnsi="Arial" w:cs="Arial"/>
                                <w:sz w:val="22"/>
                                <w:szCs w:val="22"/>
                                <w:lang w:val="ca-ES"/>
                              </w:rPr>
                            </w:pPr>
                            <w:r w:rsidRPr="00F34C33">
                              <w:rPr>
                                <w:rFonts w:ascii="Arial" w:hAnsi="Arial" w:cs="Arial"/>
                                <w:sz w:val="22"/>
                                <w:szCs w:val="22"/>
                                <w:lang w:val="ca-ES"/>
                              </w:rPr>
                              <w:t>Els paràgrafs relatius als fets i fonaments de dret estan numerats de forma correlativa a fi de facilitar les reemissions que s’hi puguin establir. Aquest tipus de numeració la utilitzen altres òrgans judicials com el Tribunal Europeu de Drets Humans.</w:t>
                            </w:r>
                          </w:p>
                        </w:txbxContent>
                      </wps:txbx>
                      <wps:bodyPr rot="0" vert="horz" wrap="square" lIns="91440" tIns="45720" rIns="91440" bIns="45720" anchor="t" anchorCtr="0">
                        <a:noAutofit/>
                      </wps:bodyPr>
                    </wps:wsp>
                  </a:graphicData>
                </a:graphic>
              </wp:inline>
            </w:drawing>
          </mc:Choice>
          <mc:Fallback>
            <w:pict>
              <v:shapetype w14:anchorId="0435D63E" id="_x0000_t202" coordsize="21600,21600" o:spt="202" path="m,l,21600r21600,l21600,xe">
                <v:stroke joinstyle="miter"/>
                <v:path gradientshapeok="t" o:connecttype="rect"/>
              </v:shapetype>
              <v:shape id="Cuadro de texto 2" o:spid="_x0000_s1026" type="#_x0000_t202" style="width:430.5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">
                <v:textbox>
                  <w:txbxContent>
                    <w:p w14:paraId="0F71F655" w14:textId="2271C590" w:rsidR="00F536D7" w:rsidRPr="00992633" w:rsidRDefault="00F536D7" w:rsidP="00F536D7">
                      <w:pPr>
                        <w:spacing w:line="360" w:lineRule="auto"/>
                        <w:rPr>
                          <w:rFonts w:ascii="Arial" w:hAnsi="Arial" w:cs="Arial"/>
                          <w:lang w:val="ca-ES"/>
                        </w:rPr>
                      </w:pPr>
                      <w:r w:rsidRPr="00992633">
                        <w:rPr>
                          <w:rFonts w:ascii="Arial" w:hAnsi="Arial" w:cs="Arial"/>
                          <w:lang w:val="ca-ES"/>
                        </w:rPr>
                        <w:t>Notes prèvies:</w:t>
                      </w:r>
                    </w:p>
                    <w:p w14:paraId="2203DB8B" w14:textId="29166F38" w:rsidR="00F536D7" w:rsidRPr="00992633"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L’acció rescissòria concursal està regulada en els articles 226 i següents del </w:t>
                      </w:r>
                      <w:hyperlink r:id="rId8" w:history="1">
                        <w:r w:rsidRPr="00992633">
                          <w:rPr>
                            <w:rStyle w:val="Hipervnculo"/>
                            <w:rFonts w:ascii="Arial" w:hAnsi="Arial" w:cs="Arial"/>
                            <w:sz w:val="22"/>
                            <w:szCs w:val="22"/>
                            <w:lang w:val="ca-ES"/>
                          </w:rPr>
                          <w:t>text refós de la Llei concursal</w:t>
                        </w:r>
                      </w:hyperlink>
                      <w:r w:rsidRPr="00992633">
                        <w:rPr>
                          <w:rFonts w:ascii="Arial" w:hAnsi="Arial" w:cs="Arial"/>
                          <w:sz w:val="22"/>
                          <w:szCs w:val="22"/>
                          <w:lang w:val="ca-ES"/>
                        </w:rPr>
                        <w:t xml:space="preserve"> (TRLC). També s’anomena </w:t>
                      </w:r>
                      <w:r w:rsidRPr="00274B69">
                        <w:rPr>
                          <w:rFonts w:ascii="Arial" w:hAnsi="Arial" w:cs="Arial"/>
                          <w:i/>
                          <w:iCs/>
                          <w:sz w:val="22"/>
                          <w:szCs w:val="22"/>
                          <w:lang w:val="ca-ES"/>
                        </w:rPr>
                        <w:t>demanda de reintegrament</w:t>
                      </w:r>
                      <w:r w:rsidRPr="00992633">
                        <w:rPr>
                          <w:rFonts w:ascii="Arial" w:hAnsi="Arial" w:cs="Arial"/>
                          <w:sz w:val="22"/>
                          <w:szCs w:val="22"/>
                          <w:lang w:val="ca-ES"/>
                        </w:rPr>
                        <w:t xml:space="preserve">. </w:t>
                      </w:r>
                    </w:p>
                    <w:p w14:paraId="090A33F9" w14:textId="77777777" w:rsidR="00F536D7" w:rsidRPr="00992633"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L’única persona legitimada per presentar la demanda és l’administrador concursal (231), però existeix la possibilitat d’una acció subsidiària dels creditors quan hagin instat sense èxit de l’administrador la presentació de la demanda (232). </w:t>
                      </w:r>
                    </w:p>
                    <w:p w14:paraId="67788E14" w14:textId="5B67C680" w:rsidR="00F536D7" w:rsidRPr="00992633"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Com que la demanda </w:t>
                      </w:r>
                      <w:r w:rsidR="008F28BC">
                        <w:rPr>
                          <w:rFonts w:ascii="Arial" w:hAnsi="Arial" w:cs="Arial"/>
                          <w:sz w:val="22"/>
                          <w:szCs w:val="22"/>
                          <w:lang w:val="ca-ES"/>
                        </w:rPr>
                        <w:t>es presenta</w:t>
                      </w:r>
                      <w:r w:rsidRPr="00992633">
                        <w:rPr>
                          <w:rFonts w:ascii="Arial" w:hAnsi="Arial" w:cs="Arial"/>
                          <w:sz w:val="22"/>
                          <w:szCs w:val="22"/>
                          <w:lang w:val="ca-ES"/>
                        </w:rPr>
                        <w:t xml:space="preserve"> sempre amb el concurs declarat, amb tota lògica el tribunal competent és el mateix que du el concurs. Per tant, la demanda no s’ha de repartir.</w:t>
                      </w:r>
                    </w:p>
                    <w:p w14:paraId="16EF7F11" w14:textId="3E9673B3" w:rsidR="00F536D7" w:rsidRDefault="00F536D7" w:rsidP="00F536D7">
                      <w:pPr>
                        <w:pStyle w:val="Prrafodelista"/>
                        <w:numPr>
                          <w:ilvl w:val="0"/>
                          <w:numId w:val="7"/>
                        </w:numPr>
                        <w:spacing w:line="360" w:lineRule="auto"/>
                        <w:jc w:val="both"/>
                        <w:rPr>
                          <w:rFonts w:ascii="Arial" w:hAnsi="Arial" w:cs="Arial"/>
                          <w:sz w:val="22"/>
                          <w:szCs w:val="22"/>
                          <w:lang w:val="ca-ES"/>
                        </w:rPr>
                      </w:pPr>
                      <w:r w:rsidRPr="00992633">
                        <w:rPr>
                          <w:rFonts w:ascii="Arial" w:hAnsi="Arial" w:cs="Arial"/>
                          <w:sz w:val="22"/>
                          <w:szCs w:val="22"/>
                          <w:lang w:val="ca-ES"/>
                        </w:rPr>
                        <w:t xml:space="preserve">El supòsit </w:t>
                      </w:r>
                      <w:r w:rsidR="008F28BC">
                        <w:rPr>
                          <w:rFonts w:ascii="Arial" w:hAnsi="Arial" w:cs="Arial"/>
                          <w:sz w:val="22"/>
                          <w:szCs w:val="22"/>
                          <w:lang w:val="ca-ES"/>
                        </w:rPr>
                        <w:t>que apliquem a aquest formulari</w:t>
                      </w:r>
                      <w:r w:rsidRPr="00992633">
                        <w:rPr>
                          <w:rFonts w:ascii="Arial" w:hAnsi="Arial" w:cs="Arial"/>
                          <w:sz w:val="22"/>
                          <w:szCs w:val="22"/>
                          <w:lang w:val="ca-ES"/>
                        </w:rPr>
                        <w:t xml:space="preserve"> és el </w:t>
                      </w:r>
                      <w:r w:rsidRPr="00AA6946">
                        <w:rPr>
                          <w:rFonts w:ascii="Arial" w:hAnsi="Arial" w:cs="Arial"/>
                          <w:sz w:val="22"/>
                          <w:szCs w:val="22"/>
                          <w:lang w:val="ca-ES"/>
                        </w:rPr>
                        <w:t>d’un administrador</w:t>
                      </w:r>
                      <w:r w:rsidR="00AA6946" w:rsidRPr="00AA6946">
                        <w:rPr>
                          <w:rFonts w:ascii="Arial" w:hAnsi="Arial" w:cs="Arial"/>
                          <w:sz w:val="22"/>
                          <w:szCs w:val="22"/>
                          <w:lang w:val="ca-ES"/>
                        </w:rPr>
                        <w:t>/</w:t>
                      </w:r>
                      <w:r w:rsidRPr="00AA6946">
                        <w:rPr>
                          <w:rFonts w:ascii="Arial" w:hAnsi="Arial" w:cs="Arial"/>
                          <w:sz w:val="22"/>
                          <w:szCs w:val="22"/>
                          <w:lang w:val="ca-ES"/>
                        </w:rPr>
                        <w:t>a societ</w:t>
                      </w:r>
                      <w:r w:rsidR="00AA6946" w:rsidRPr="00AA6946">
                        <w:rPr>
                          <w:rFonts w:ascii="Arial" w:hAnsi="Arial" w:cs="Arial"/>
                          <w:sz w:val="22"/>
                          <w:szCs w:val="22"/>
                          <w:lang w:val="ca-ES"/>
                        </w:rPr>
                        <w:t>ari/</w:t>
                      </w:r>
                      <w:r w:rsidRPr="00AA6946">
                        <w:rPr>
                          <w:rFonts w:ascii="Arial" w:hAnsi="Arial" w:cs="Arial"/>
                          <w:sz w:val="22"/>
                          <w:szCs w:val="22"/>
                          <w:lang w:val="ca-ES"/>
                        </w:rPr>
                        <w:t>ària que esmerçà diners de la societat en apetències personals</w:t>
                      </w:r>
                      <w:r w:rsidRPr="00992633">
                        <w:rPr>
                          <w:rFonts w:ascii="Arial" w:hAnsi="Arial" w:cs="Arial"/>
                          <w:sz w:val="22"/>
                          <w:szCs w:val="22"/>
                          <w:lang w:val="ca-ES"/>
                        </w:rPr>
                        <w:t>.</w:t>
                      </w:r>
                    </w:p>
                    <w:p w14:paraId="48CD8AC7" w14:textId="7EF56BFF" w:rsidR="00F34C33" w:rsidRDefault="00F34C33" w:rsidP="00F536D7">
                      <w:pPr>
                        <w:pStyle w:val="Prrafodelista"/>
                        <w:numPr>
                          <w:ilvl w:val="0"/>
                          <w:numId w:val="7"/>
                        </w:numPr>
                        <w:spacing w:line="360" w:lineRule="auto"/>
                        <w:jc w:val="both"/>
                        <w:rPr>
                          <w:rFonts w:ascii="Arial" w:hAnsi="Arial" w:cs="Arial"/>
                          <w:sz w:val="22"/>
                          <w:szCs w:val="22"/>
                          <w:lang w:val="ca-ES"/>
                        </w:rPr>
                      </w:pPr>
                      <w:r w:rsidRPr="00F34C33">
                        <w:rPr>
                          <w:rFonts w:ascii="Arial" w:hAnsi="Arial" w:cs="Arial"/>
                          <w:sz w:val="22"/>
                          <w:szCs w:val="22"/>
                          <w:lang w:val="ca-ES"/>
                        </w:rPr>
                        <w:t>Els paràgrafs relatius als fets i fonaments de dret estan numerats de forma correlativa a fi de facilitar les reemissions que s’hi puguin establir. Aquest tipus de numeració la utilitzen altres òrgans judicials com el Tribunal Europeu de Drets Humans.</w:t>
                      </w:r>
                    </w:p>
                  </w:txbxContent>
                </v:textbox>
                <w10:anchorlock/>
              </v:shape>
            </w:pict>
          </mc:Fallback>
        </mc:AlternateContent>
      </w:r>
    </w:p>
    <w:p w14:paraId="5AB093C3" w14:textId="77777777" w:rsidR="00F536D7" w:rsidRDefault="00F536D7" w:rsidP="00C57220">
      <w:pPr>
        <w:spacing w:line="360" w:lineRule="auto"/>
        <w:jc w:val="both"/>
        <w:rPr>
          <w:rFonts w:ascii="Arial" w:hAnsi="Arial" w:cs="Arial"/>
          <w:sz w:val="24"/>
          <w:szCs w:val="24"/>
          <w:lang w:val="ca-ES"/>
        </w:rPr>
      </w:pPr>
    </w:p>
    <w:p w14:paraId="7E68CCA4" w14:textId="382E138B" w:rsidR="00C57220" w:rsidRPr="00E7013D" w:rsidRDefault="00C57220" w:rsidP="00C57220">
      <w:pPr>
        <w:spacing w:line="360" w:lineRule="auto"/>
        <w:jc w:val="both"/>
        <w:rPr>
          <w:rFonts w:ascii="Arial" w:hAnsi="Arial" w:cs="Arial"/>
          <w:sz w:val="24"/>
          <w:szCs w:val="24"/>
          <w:lang w:val="ca-ES"/>
        </w:rPr>
      </w:pPr>
      <w:r w:rsidRPr="00E7013D">
        <w:rPr>
          <w:rFonts w:ascii="Arial" w:hAnsi="Arial" w:cs="Arial"/>
          <w:sz w:val="24"/>
          <w:szCs w:val="24"/>
          <w:lang w:val="ca-ES"/>
        </w:rPr>
        <w:t>Procediment: .............. / ......</w:t>
      </w:r>
    </w:p>
    <w:p w14:paraId="428DF7E3" w14:textId="77777777" w:rsidR="00433974" w:rsidRPr="00E7013D" w:rsidRDefault="00433974" w:rsidP="00B932BA">
      <w:pPr>
        <w:spacing w:line="360" w:lineRule="auto"/>
        <w:jc w:val="both"/>
        <w:rPr>
          <w:rFonts w:ascii="Arial" w:hAnsi="Arial" w:cs="Arial"/>
          <w:sz w:val="24"/>
          <w:szCs w:val="24"/>
          <w:lang w:val="ca-ES"/>
        </w:rPr>
      </w:pPr>
    </w:p>
    <w:p w14:paraId="11908991" w14:textId="014F09DA" w:rsidR="00CF2921" w:rsidRPr="00E7013D" w:rsidRDefault="00A41EE3" w:rsidP="00A41EE3">
      <w:pPr>
        <w:spacing w:line="360" w:lineRule="auto"/>
        <w:jc w:val="center"/>
        <w:rPr>
          <w:rFonts w:ascii="Arial" w:hAnsi="Arial" w:cs="Arial"/>
          <w:b/>
          <w:bCs/>
          <w:sz w:val="24"/>
          <w:szCs w:val="24"/>
          <w:lang w:val="ca-ES"/>
        </w:rPr>
      </w:pPr>
      <w:r w:rsidRPr="00E7013D">
        <w:rPr>
          <w:rFonts w:ascii="Arial" w:hAnsi="Arial" w:cs="Arial"/>
          <w:b/>
          <w:bCs/>
          <w:sz w:val="24"/>
          <w:szCs w:val="24"/>
          <w:lang w:val="ca-ES"/>
        </w:rPr>
        <w:t xml:space="preserve">AL JUTJAT MERCANTIL NÚMERO </w:t>
      </w:r>
      <w:r w:rsidR="00E7013D">
        <w:rPr>
          <w:rFonts w:ascii="Arial" w:hAnsi="Arial" w:cs="Arial"/>
          <w:sz w:val="24"/>
          <w:szCs w:val="24"/>
          <w:lang w:val="ca-ES"/>
        </w:rPr>
        <w:t xml:space="preserve">........ </w:t>
      </w:r>
      <w:r w:rsidRPr="00E7013D">
        <w:rPr>
          <w:rFonts w:ascii="Arial" w:hAnsi="Arial" w:cs="Arial"/>
          <w:b/>
          <w:bCs/>
          <w:sz w:val="24"/>
          <w:szCs w:val="24"/>
          <w:lang w:val="ca-ES"/>
        </w:rPr>
        <w:t xml:space="preserve">DE </w:t>
      </w:r>
      <w:r w:rsidR="00E137E7" w:rsidRPr="00E7013D">
        <w:rPr>
          <w:rFonts w:ascii="Arial" w:hAnsi="Arial" w:cs="Arial"/>
          <w:sz w:val="24"/>
          <w:szCs w:val="24"/>
          <w:lang w:val="ca-ES"/>
        </w:rPr>
        <w:t>......................</w:t>
      </w:r>
    </w:p>
    <w:p w14:paraId="07895A4D" w14:textId="77777777" w:rsidR="00E17F25" w:rsidRPr="00E7013D" w:rsidRDefault="00E17F25" w:rsidP="00E17F25">
      <w:pPr>
        <w:spacing w:line="360" w:lineRule="auto"/>
        <w:jc w:val="both"/>
        <w:rPr>
          <w:rFonts w:ascii="Arial" w:hAnsi="Arial" w:cs="Arial"/>
          <w:i/>
          <w:sz w:val="24"/>
          <w:szCs w:val="24"/>
          <w:lang w:val="ca-ES"/>
        </w:rPr>
      </w:pPr>
    </w:p>
    <w:p w14:paraId="398FDF3D" w14:textId="1920A09A" w:rsidR="006F6C9C" w:rsidRPr="00E7013D" w:rsidRDefault="00F536D7" w:rsidP="00E17F25">
      <w:pPr>
        <w:spacing w:line="360" w:lineRule="auto"/>
        <w:jc w:val="both"/>
        <w:rPr>
          <w:rFonts w:ascii="Arial" w:hAnsi="Arial" w:cs="Arial"/>
          <w:sz w:val="24"/>
          <w:szCs w:val="24"/>
          <w:lang w:val="ca-ES"/>
        </w:rPr>
      </w:pPr>
      <w:r w:rsidRPr="00E7013D">
        <w:rPr>
          <w:rFonts w:ascii="Arial" w:hAnsi="Arial" w:cs="Arial"/>
          <w:sz w:val="24"/>
          <w:szCs w:val="24"/>
          <w:lang w:val="ca-ES"/>
        </w:rPr>
        <w:t>........</w:t>
      </w:r>
      <w:r w:rsidR="00786C06" w:rsidRPr="00E7013D">
        <w:rPr>
          <w:rFonts w:ascii="Arial" w:hAnsi="Arial" w:cs="Arial"/>
          <w:sz w:val="24"/>
          <w:szCs w:val="24"/>
          <w:lang w:val="ca-ES"/>
        </w:rPr>
        <w:t>........</w:t>
      </w:r>
      <w:r w:rsidRPr="00E7013D">
        <w:rPr>
          <w:rFonts w:ascii="Arial" w:hAnsi="Arial" w:cs="Arial"/>
          <w:sz w:val="24"/>
          <w:szCs w:val="24"/>
          <w:lang w:val="ca-ES"/>
        </w:rPr>
        <w:t xml:space="preserve">......, </w:t>
      </w:r>
      <w:r w:rsidR="006F6C9C" w:rsidRPr="00E7013D">
        <w:rPr>
          <w:rFonts w:ascii="Arial" w:hAnsi="Arial" w:cs="Arial"/>
          <w:sz w:val="24"/>
          <w:szCs w:val="24"/>
          <w:lang w:val="ca-ES"/>
        </w:rPr>
        <w:t>major d’edat, advoca</w:t>
      </w:r>
      <w:r w:rsidR="00786C06" w:rsidRPr="00E7013D">
        <w:rPr>
          <w:rFonts w:ascii="Arial" w:hAnsi="Arial" w:cs="Arial"/>
          <w:sz w:val="24"/>
          <w:szCs w:val="24"/>
          <w:lang w:val="ca-ES"/>
        </w:rPr>
        <w:t>t/</w:t>
      </w:r>
      <w:r w:rsidR="006F6C9C" w:rsidRPr="00E7013D">
        <w:rPr>
          <w:rFonts w:ascii="Arial" w:hAnsi="Arial" w:cs="Arial"/>
          <w:sz w:val="24"/>
          <w:szCs w:val="24"/>
          <w:lang w:val="ca-ES"/>
        </w:rPr>
        <w:t>da,</w:t>
      </w:r>
      <w:r w:rsidR="005C44FF" w:rsidRPr="00E7013D">
        <w:rPr>
          <w:rFonts w:ascii="Arial" w:hAnsi="Arial" w:cs="Arial"/>
          <w:sz w:val="24"/>
          <w:szCs w:val="24"/>
          <w:lang w:val="ca-ES"/>
        </w:rPr>
        <w:t xml:space="preserve"> amb despatx professional obert a </w:t>
      </w:r>
      <w:r w:rsidRPr="00E7013D">
        <w:rPr>
          <w:rFonts w:ascii="Arial" w:hAnsi="Arial" w:cs="Arial"/>
          <w:sz w:val="24"/>
          <w:szCs w:val="24"/>
          <w:lang w:val="ca-ES"/>
        </w:rPr>
        <w:t xml:space="preserve">.............., </w:t>
      </w:r>
      <w:r w:rsidR="000C6410">
        <w:rPr>
          <w:rFonts w:ascii="Arial" w:hAnsi="Arial" w:cs="Arial"/>
          <w:sz w:val="24"/>
          <w:szCs w:val="24"/>
          <w:lang w:val="ca-ES"/>
        </w:rPr>
        <w:t xml:space="preserve">al </w:t>
      </w:r>
      <w:r w:rsidR="005C44FF" w:rsidRPr="00E7013D">
        <w:rPr>
          <w:rFonts w:ascii="Arial" w:hAnsi="Arial" w:cs="Arial"/>
          <w:sz w:val="24"/>
          <w:szCs w:val="24"/>
          <w:lang w:val="ca-ES"/>
        </w:rPr>
        <w:t xml:space="preserve">carrer </w:t>
      </w:r>
      <w:r w:rsidR="004F410E" w:rsidRPr="00E7013D">
        <w:rPr>
          <w:rFonts w:ascii="Arial" w:hAnsi="Arial" w:cs="Arial"/>
          <w:sz w:val="24"/>
          <w:szCs w:val="24"/>
          <w:lang w:val="ca-ES"/>
        </w:rPr>
        <w:t xml:space="preserve">.............., </w:t>
      </w:r>
      <w:r w:rsidR="005C44FF" w:rsidRPr="00E7013D">
        <w:rPr>
          <w:rFonts w:ascii="Arial" w:hAnsi="Arial" w:cs="Arial"/>
          <w:sz w:val="24"/>
          <w:szCs w:val="24"/>
          <w:lang w:val="ca-ES"/>
        </w:rPr>
        <w:t xml:space="preserve">número </w:t>
      </w:r>
      <w:r w:rsidR="004F410E" w:rsidRPr="00E7013D">
        <w:rPr>
          <w:rFonts w:ascii="Arial" w:hAnsi="Arial" w:cs="Arial"/>
          <w:sz w:val="24"/>
          <w:szCs w:val="24"/>
          <w:lang w:val="ca-ES"/>
        </w:rPr>
        <w:t>.......,</w:t>
      </w:r>
      <w:r w:rsidR="009A34AD" w:rsidRPr="00E7013D">
        <w:rPr>
          <w:rFonts w:ascii="Arial" w:hAnsi="Arial" w:cs="Arial"/>
          <w:sz w:val="24"/>
          <w:szCs w:val="24"/>
          <w:lang w:val="ca-ES"/>
        </w:rPr>
        <w:t xml:space="preserve"> administrador</w:t>
      </w:r>
      <w:r w:rsidR="004F410E" w:rsidRPr="00E7013D">
        <w:rPr>
          <w:rFonts w:ascii="Arial" w:hAnsi="Arial" w:cs="Arial"/>
          <w:sz w:val="24"/>
          <w:szCs w:val="24"/>
          <w:lang w:val="ca-ES"/>
        </w:rPr>
        <w:t>/</w:t>
      </w:r>
      <w:r w:rsidR="009A34AD" w:rsidRPr="00E7013D">
        <w:rPr>
          <w:rFonts w:ascii="Arial" w:hAnsi="Arial" w:cs="Arial"/>
          <w:sz w:val="24"/>
          <w:szCs w:val="24"/>
          <w:lang w:val="ca-ES"/>
        </w:rPr>
        <w:t xml:space="preserve">a concursal del concurs de creditors </w:t>
      </w:r>
      <w:r w:rsidR="00001051" w:rsidRPr="00E7013D">
        <w:rPr>
          <w:rFonts w:ascii="Arial" w:hAnsi="Arial" w:cs="Arial"/>
          <w:sz w:val="24"/>
          <w:szCs w:val="24"/>
          <w:lang w:val="ca-ES"/>
        </w:rPr>
        <w:t>indicat</w:t>
      </w:r>
      <w:r w:rsidR="009A34AD" w:rsidRPr="00E7013D">
        <w:rPr>
          <w:rFonts w:ascii="Arial" w:hAnsi="Arial" w:cs="Arial"/>
          <w:sz w:val="24"/>
          <w:szCs w:val="24"/>
          <w:lang w:val="ca-ES"/>
        </w:rPr>
        <w:t xml:space="preserve">, </w:t>
      </w:r>
      <w:r w:rsidR="00704721" w:rsidRPr="00E7013D">
        <w:rPr>
          <w:rFonts w:ascii="Arial" w:hAnsi="Arial" w:cs="Arial"/>
          <w:sz w:val="24"/>
          <w:szCs w:val="24"/>
          <w:lang w:val="ca-ES"/>
        </w:rPr>
        <w:t>tal com t</w:t>
      </w:r>
      <w:r w:rsidR="00F34C33">
        <w:rPr>
          <w:rFonts w:ascii="Arial" w:hAnsi="Arial" w:cs="Arial"/>
          <w:sz w:val="24"/>
          <w:szCs w:val="24"/>
          <w:lang w:val="ca-ES"/>
        </w:rPr>
        <w:t>inc</w:t>
      </w:r>
      <w:r w:rsidR="00704721" w:rsidRPr="00E7013D">
        <w:rPr>
          <w:rFonts w:ascii="Arial" w:hAnsi="Arial" w:cs="Arial"/>
          <w:sz w:val="24"/>
          <w:szCs w:val="24"/>
          <w:lang w:val="ca-ES"/>
        </w:rPr>
        <w:t xml:space="preserve"> acreditat, </w:t>
      </w:r>
      <w:r w:rsidR="008E16A1" w:rsidRPr="00E7013D">
        <w:rPr>
          <w:rFonts w:ascii="Arial" w:hAnsi="Arial" w:cs="Arial"/>
          <w:sz w:val="24"/>
          <w:szCs w:val="24"/>
          <w:lang w:val="ca-ES"/>
        </w:rPr>
        <w:t>compare</w:t>
      </w:r>
      <w:r w:rsidR="000C6410">
        <w:rPr>
          <w:rFonts w:ascii="Arial" w:hAnsi="Arial" w:cs="Arial"/>
          <w:sz w:val="24"/>
          <w:szCs w:val="24"/>
          <w:lang w:val="ca-ES"/>
        </w:rPr>
        <w:t>c</w:t>
      </w:r>
      <w:r w:rsidR="008E16A1" w:rsidRPr="00E7013D">
        <w:rPr>
          <w:rFonts w:ascii="Arial" w:hAnsi="Arial" w:cs="Arial"/>
          <w:sz w:val="24"/>
          <w:szCs w:val="24"/>
          <w:lang w:val="ca-ES"/>
        </w:rPr>
        <w:t xml:space="preserve"> i </w:t>
      </w:r>
      <w:r w:rsidR="006E2D6C" w:rsidRPr="00E7013D">
        <w:rPr>
          <w:rFonts w:ascii="Arial" w:hAnsi="Arial" w:cs="Arial"/>
          <w:sz w:val="24"/>
          <w:szCs w:val="24"/>
          <w:lang w:val="ca-ES"/>
        </w:rPr>
        <w:t>exposo</w:t>
      </w:r>
      <w:r w:rsidR="008E16A1" w:rsidRPr="00E7013D">
        <w:rPr>
          <w:rFonts w:ascii="Arial" w:hAnsi="Arial" w:cs="Arial"/>
          <w:sz w:val="24"/>
          <w:szCs w:val="24"/>
          <w:lang w:val="ca-ES"/>
        </w:rPr>
        <w:t>:</w:t>
      </w:r>
    </w:p>
    <w:p w14:paraId="0F01B3A3" w14:textId="0765D5B0" w:rsidR="00E17F25" w:rsidRPr="00E7013D" w:rsidRDefault="00E17F25" w:rsidP="00BF6BFA">
      <w:pPr>
        <w:spacing w:line="360" w:lineRule="auto"/>
        <w:jc w:val="both"/>
        <w:rPr>
          <w:rFonts w:ascii="Arial" w:hAnsi="Arial" w:cs="Arial"/>
          <w:sz w:val="24"/>
          <w:szCs w:val="24"/>
          <w:lang w:val="ca-ES"/>
        </w:rPr>
      </w:pPr>
      <w:r w:rsidRPr="00E7013D">
        <w:rPr>
          <w:rFonts w:ascii="Arial" w:hAnsi="Arial" w:cs="Arial"/>
          <w:sz w:val="24"/>
          <w:szCs w:val="24"/>
          <w:lang w:val="ca-ES"/>
        </w:rPr>
        <w:lastRenderedPageBreak/>
        <w:t>Que</w:t>
      </w:r>
      <w:r w:rsidR="008E16A1" w:rsidRPr="00E7013D">
        <w:rPr>
          <w:rFonts w:ascii="Arial" w:hAnsi="Arial" w:cs="Arial"/>
          <w:sz w:val="24"/>
          <w:szCs w:val="24"/>
          <w:lang w:val="ca-ES"/>
        </w:rPr>
        <w:t xml:space="preserve"> </w:t>
      </w:r>
      <w:r w:rsidR="006E2D6C" w:rsidRPr="00E7013D">
        <w:rPr>
          <w:rFonts w:ascii="Arial" w:hAnsi="Arial" w:cs="Arial"/>
          <w:sz w:val="24"/>
          <w:szCs w:val="24"/>
          <w:lang w:val="ca-ES"/>
        </w:rPr>
        <w:t>presento</w:t>
      </w:r>
      <w:r w:rsidR="008E16A1" w:rsidRPr="00E7013D">
        <w:rPr>
          <w:rFonts w:ascii="Arial" w:hAnsi="Arial" w:cs="Arial"/>
          <w:sz w:val="24"/>
          <w:szCs w:val="24"/>
          <w:lang w:val="ca-ES"/>
        </w:rPr>
        <w:t xml:space="preserve"> una</w:t>
      </w:r>
      <w:r w:rsidR="00A219A9">
        <w:rPr>
          <w:rFonts w:ascii="Arial" w:hAnsi="Arial" w:cs="Arial"/>
          <w:sz w:val="24"/>
          <w:szCs w:val="24"/>
          <w:lang w:val="ca-ES"/>
        </w:rPr>
        <w:t xml:space="preserve"> </w:t>
      </w:r>
      <w:r w:rsidR="006E2D6C" w:rsidRPr="00E7013D">
        <w:rPr>
          <w:rFonts w:ascii="Arial" w:hAnsi="Arial" w:cs="Arial"/>
          <w:b/>
          <w:bCs/>
          <w:sz w:val="24"/>
          <w:szCs w:val="24"/>
          <w:lang w:val="ca-ES"/>
        </w:rPr>
        <w:t>demanda</w:t>
      </w:r>
      <w:r w:rsidR="006E2D6C" w:rsidRPr="00E7013D">
        <w:rPr>
          <w:rFonts w:ascii="Arial" w:hAnsi="Arial" w:cs="Arial"/>
          <w:sz w:val="24"/>
          <w:szCs w:val="24"/>
          <w:lang w:val="ca-ES"/>
        </w:rPr>
        <w:t xml:space="preserve"> </w:t>
      </w:r>
      <w:r w:rsidR="006E2D6C" w:rsidRPr="00E7013D">
        <w:rPr>
          <w:rFonts w:ascii="Arial" w:hAnsi="Arial" w:cs="Arial"/>
          <w:b/>
          <w:bCs/>
          <w:sz w:val="24"/>
          <w:szCs w:val="24"/>
          <w:lang w:val="ca-ES"/>
        </w:rPr>
        <w:t xml:space="preserve">en exercici de l’acció rescissòria concursal </w:t>
      </w:r>
      <w:r w:rsidRPr="00E7013D">
        <w:rPr>
          <w:rFonts w:ascii="Arial" w:hAnsi="Arial" w:cs="Arial"/>
          <w:sz w:val="24"/>
          <w:szCs w:val="24"/>
          <w:lang w:val="ca-ES"/>
        </w:rPr>
        <w:t>(</w:t>
      </w:r>
      <w:r w:rsidR="0071690D" w:rsidRPr="00E7013D">
        <w:rPr>
          <w:rFonts w:ascii="Arial" w:hAnsi="Arial" w:cs="Arial"/>
          <w:sz w:val="24"/>
          <w:szCs w:val="24"/>
          <w:lang w:val="ca-ES"/>
        </w:rPr>
        <w:t>article</w:t>
      </w:r>
      <w:r w:rsidRPr="00E7013D">
        <w:rPr>
          <w:rFonts w:ascii="Arial" w:hAnsi="Arial" w:cs="Arial"/>
          <w:sz w:val="24"/>
          <w:szCs w:val="24"/>
          <w:lang w:val="ca-ES"/>
        </w:rPr>
        <w:t xml:space="preserve"> 226 del </w:t>
      </w:r>
      <w:r w:rsidR="005228E9" w:rsidRPr="00E7013D">
        <w:rPr>
          <w:rFonts w:ascii="Arial" w:hAnsi="Arial" w:cs="Arial"/>
          <w:sz w:val="24"/>
          <w:szCs w:val="24"/>
          <w:lang w:val="ca-ES"/>
        </w:rPr>
        <w:t xml:space="preserve">text refós </w:t>
      </w:r>
      <w:r w:rsidR="00866414" w:rsidRPr="00E7013D">
        <w:rPr>
          <w:rFonts w:ascii="Arial" w:hAnsi="Arial" w:cs="Arial"/>
          <w:sz w:val="24"/>
          <w:szCs w:val="24"/>
          <w:lang w:val="ca-ES"/>
        </w:rPr>
        <w:t xml:space="preserve">de la Llei </w:t>
      </w:r>
      <w:r w:rsidR="005228E9" w:rsidRPr="00E7013D">
        <w:rPr>
          <w:rFonts w:ascii="Arial" w:hAnsi="Arial" w:cs="Arial"/>
          <w:sz w:val="24"/>
          <w:szCs w:val="24"/>
          <w:lang w:val="ca-ES"/>
        </w:rPr>
        <w:t>c</w:t>
      </w:r>
      <w:r w:rsidR="00866414" w:rsidRPr="00E7013D">
        <w:rPr>
          <w:rFonts w:ascii="Arial" w:hAnsi="Arial" w:cs="Arial"/>
          <w:sz w:val="24"/>
          <w:szCs w:val="24"/>
          <w:lang w:val="ca-ES"/>
        </w:rPr>
        <w:t>oncursal</w:t>
      </w:r>
      <w:r w:rsidR="00AC3C5F">
        <w:rPr>
          <w:rFonts w:ascii="Arial" w:hAnsi="Arial" w:cs="Arial"/>
          <w:sz w:val="24"/>
          <w:szCs w:val="24"/>
          <w:lang w:val="ca-ES"/>
        </w:rPr>
        <w:t>, TRLC</w:t>
      </w:r>
      <w:r w:rsidRPr="00E7013D">
        <w:rPr>
          <w:rFonts w:ascii="Arial" w:hAnsi="Arial" w:cs="Arial"/>
          <w:sz w:val="24"/>
          <w:szCs w:val="24"/>
          <w:lang w:val="ca-ES"/>
        </w:rPr>
        <w:t xml:space="preserve">), </w:t>
      </w:r>
      <w:r w:rsidR="00866414" w:rsidRPr="00E7013D">
        <w:rPr>
          <w:rFonts w:ascii="Arial" w:hAnsi="Arial" w:cs="Arial"/>
          <w:sz w:val="24"/>
          <w:szCs w:val="24"/>
          <w:lang w:val="ca-ES"/>
        </w:rPr>
        <w:t xml:space="preserve">que cal que es tramiti pel procediment </w:t>
      </w:r>
      <w:r w:rsidR="00757D7E" w:rsidRPr="00E7013D">
        <w:rPr>
          <w:rFonts w:ascii="Arial" w:hAnsi="Arial" w:cs="Arial"/>
          <w:sz w:val="24"/>
          <w:szCs w:val="24"/>
          <w:lang w:val="ca-ES"/>
        </w:rPr>
        <w:t xml:space="preserve">dels incidents concursals </w:t>
      </w:r>
      <w:r w:rsidRPr="00E7013D">
        <w:rPr>
          <w:rFonts w:ascii="Arial" w:hAnsi="Arial" w:cs="Arial"/>
          <w:sz w:val="24"/>
          <w:szCs w:val="24"/>
          <w:lang w:val="ca-ES"/>
        </w:rPr>
        <w:t>en contra de:</w:t>
      </w:r>
    </w:p>
    <w:p w14:paraId="648734F5" w14:textId="36379CCE" w:rsidR="003C1F6B" w:rsidRPr="00E7013D" w:rsidRDefault="005228E9" w:rsidP="000C6410">
      <w:pPr>
        <w:pStyle w:val="Textoindependiente"/>
        <w:numPr>
          <w:ilvl w:val="0"/>
          <w:numId w:val="11"/>
        </w:numPr>
        <w:spacing w:line="360" w:lineRule="auto"/>
        <w:ind w:left="993"/>
        <w:rPr>
          <w:rFonts w:ascii="Arial" w:hAnsi="Arial" w:cs="Arial"/>
          <w:sz w:val="24"/>
          <w:lang w:val="ca-ES"/>
        </w:rPr>
      </w:pPr>
      <w:r w:rsidRPr="00E7013D">
        <w:rPr>
          <w:rFonts w:ascii="Arial" w:hAnsi="Arial" w:cs="Arial"/>
          <w:sz w:val="24"/>
          <w:lang w:val="ca-ES"/>
        </w:rPr>
        <w:t>El Sr./Sra</w:t>
      </w:r>
      <w:r w:rsidR="00717C64">
        <w:rPr>
          <w:rFonts w:ascii="Arial" w:hAnsi="Arial" w:cs="Arial"/>
          <w:sz w:val="24"/>
          <w:lang w:val="ca-ES"/>
        </w:rPr>
        <w:t>.</w:t>
      </w:r>
      <w:r w:rsidR="00E17F25" w:rsidRPr="00E7013D">
        <w:rPr>
          <w:rFonts w:ascii="Arial" w:hAnsi="Arial" w:cs="Arial"/>
          <w:sz w:val="24"/>
          <w:lang w:val="ca-ES"/>
        </w:rPr>
        <w:t xml:space="preserve"> </w:t>
      </w:r>
      <w:r w:rsidRPr="00E7013D">
        <w:rPr>
          <w:rFonts w:ascii="Arial" w:hAnsi="Arial" w:cs="Arial"/>
          <w:sz w:val="24"/>
          <w:lang w:val="ca-ES"/>
        </w:rPr>
        <w:t xml:space="preserve">......................, </w:t>
      </w:r>
      <w:r w:rsidR="00E17F25" w:rsidRPr="00E7013D">
        <w:rPr>
          <w:rFonts w:ascii="Arial" w:hAnsi="Arial" w:cs="Arial"/>
          <w:sz w:val="24"/>
          <w:lang w:val="ca-ES"/>
        </w:rPr>
        <w:t>ma</w:t>
      </w:r>
      <w:r w:rsidR="00BF6BFA" w:rsidRPr="00E7013D">
        <w:rPr>
          <w:rFonts w:ascii="Arial" w:hAnsi="Arial" w:cs="Arial"/>
          <w:sz w:val="24"/>
          <w:lang w:val="ca-ES"/>
        </w:rPr>
        <w:t>j</w:t>
      </w:r>
      <w:r w:rsidR="00E17F25" w:rsidRPr="00E7013D">
        <w:rPr>
          <w:rFonts w:ascii="Arial" w:hAnsi="Arial" w:cs="Arial"/>
          <w:sz w:val="24"/>
          <w:lang w:val="ca-ES"/>
        </w:rPr>
        <w:t>or d</w:t>
      </w:r>
      <w:r w:rsidR="00717C64">
        <w:rPr>
          <w:rFonts w:ascii="Arial" w:hAnsi="Arial" w:cs="Arial"/>
          <w:sz w:val="24"/>
          <w:lang w:val="ca-ES"/>
        </w:rPr>
        <w:t>’</w:t>
      </w:r>
      <w:r w:rsidR="00BF6BFA" w:rsidRPr="00E7013D">
        <w:rPr>
          <w:rFonts w:ascii="Arial" w:hAnsi="Arial" w:cs="Arial"/>
          <w:sz w:val="24"/>
          <w:lang w:val="ca-ES"/>
        </w:rPr>
        <w:t>edat</w:t>
      </w:r>
      <w:r w:rsidR="00E17F25" w:rsidRPr="00E7013D">
        <w:rPr>
          <w:rFonts w:ascii="Arial" w:hAnsi="Arial" w:cs="Arial"/>
          <w:sz w:val="24"/>
          <w:lang w:val="ca-ES"/>
        </w:rPr>
        <w:t>, ve</w:t>
      </w:r>
      <w:r w:rsidRPr="00E7013D">
        <w:rPr>
          <w:rFonts w:ascii="Arial" w:hAnsi="Arial" w:cs="Arial"/>
          <w:sz w:val="24"/>
          <w:lang w:val="ca-ES"/>
        </w:rPr>
        <w:t>í/ve</w:t>
      </w:r>
      <w:r w:rsidR="00BF6BFA" w:rsidRPr="00E7013D">
        <w:rPr>
          <w:rFonts w:ascii="Arial" w:hAnsi="Arial" w:cs="Arial"/>
          <w:sz w:val="24"/>
          <w:lang w:val="ca-ES"/>
        </w:rPr>
        <w:t xml:space="preserve">ïna de </w:t>
      </w:r>
      <w:r w:rsidRPr="00E7013D">
        <w:rPr>
          <w:rFonts w:ascii="Arial" w:hAnsi="Arial" w:cs="Arial"/>
          <w:sz w:val="24"/>
          <w:lang w:val="ca-ES"/>
        </w:rPr>
        <w:t>......................</w:t>
      </w:r>
      <w:r w:rsidR="000C6410">
        <w:rPr>
          <w:rFonts w:ascii="Arial" w:hAnsi="Arial" w:cs="Arial"/>
          <w:sz w:val="24"/>
          <w:lang w:val="ca-ES"/>
        </w:rPr>
        <w:t xml:space="preserve">, </w:t>
      </w:r>
      <w:r w:rsidR="00BF6BFA" w:rsidRPr="00E7013D">
        <w:rPr>
          <w:rFonts w:ascii="Arial" w:hAnsi="Arial" w:cs="Arial"/>
          <w:sz w:val="24"/>
          <w:lang w:val="ca-ES"/>
        </w:rPr>
        <w:t xml:space="preserve">amb domicili </w:t>
      </w:r>
      <w:r w:rsidRPr="00E7013D">
        <w:rPr>
          <w:rFonts w:ascii="Arial" w:hAnsi="Arial" w:cs="Arial"/>
          <w:sz w:val="24"/>
          <w:lang w:val="ca-ES"/>
        </w:rPr>
        <w:t>a</w:t>
      </w:r>
      <w:r w:rsidR="00BF6BFA" w:rsidRPr="00E7013D">
        <w:rPr>
          <w:rFonts w:ascii="Arial" w:hAnsi="Arial" w:cs="Arial"/>
          <w:sz w:val="24"/>
          <w:lang w:val="ca-ES"/>
        </w:rPr>
        <w:t>l carrer</w:t>
      </w:r>
      <w:r w:rsidR="003C1F6B" w:rsidRPr="00E7013D">
        <w:rPr>
          <w:rFonts w:ascii="Arial" w:hAnsi="Arial" w:cs="Arial"/>
          <w:sz w:val="24"/>
          <w:lang w:val="ca-ES"/>
        </w:rPr>
        <w:t xml:space="preserve"> </w:t>
      </w:r>
      <w:r w:rsidRPr="00E7013D">
        <w:rPr>
          <w:rFonts w:ascii="Arial" w:hAnsi="Arial" w:cs="Arial"/>
          <w:sz w:val="24"/>
          <w:lang w:val="ca-ES"/>
        </w:rPr>
        <w:t xml:space="preserve">......................, </w:t>
      </w:r>
      <w:r w:rsidR="003C1F6B" w:rsidRPr="00E7013D">
        <w:rPr>
          <w:rFonts w:ascii="Arial" w:hAnsi="Arial" w:cs="Arial"/>
          <w:sz w:val="24"/>
          <w:lang w:val="ca-ES"/>
        </w:rPr>
        <w:t xml:space="preserve">número </w:t>
      </w:r>
      <w:r w:rsidRPr="00E7013D">
        <w:rPr>
          <w:rFonts w:ascii="Arial" w:hAnsi="Arial" w:cs="Arial"/>
          <w:sz w:val="24"/>
          <w:lang w:val="ca-ES"/>
        </w:rPr>
        <w:t>......</w:t>
      </w:r>
      <w:r w:rsidR="000C6410">
        <w:rPr>
          <w:rFonts w:ascii="Arial" w:hAnsi="Arial" w:cs="Arial"/>
          <w:sz w:val="24"/>
          <w:lang w:val="ca-ES"/>
        </w:rPr>
        <w:t>, i</w:t>
      </w:r>
      <w:r w:rsidRPr="00E7013D">
        <w:rPr>
          <w:rFonts w:ascii="Arial" w:hAnsi="Arial" w:cs="Arial"/>
          <w:sz w:val="24"/>
          <w:lang w:val="ca-ES"/>
        </w:rPr>
        <w:t xml:space="preserve"> </w:t>
      </w:r>
      <w:r w:rsidR="00E17F25" w:rsidRPr="00E7013D">
        <w:rPr>
          <w:rFonts w:ascii="Arial" w:hAnsi="Arial" w:cs="Arial"/>
          <w:sz w:val="24"/>
          <w:lang w:val="ca-ES"/>
        </w:rPr>
        <w:t>titular del DNI</w:t>
      </w:r>
      <w:r w:rsidRPr="00E7013D">
        <w:rPr>
          <w:rFonts w:ascii="Arial" w:hAnsi="Arial" w:cs="Arial"/>
          <w:sz w:val="24"/>
          <w:lang w:val="ca-ES"/>
        </w:rPr>
        <w:t xml:space="preserve"> ...................... .</w:t>
      </w:r>
    </w:p>
    <w:p w14:paraId="74CF428D" w14:textId="1D73F21F" w:rsidR="002457F9" w:rsidRPr="00E7013D" w:rsidRDefault="00E17F25" w:rsidP="000C6410">
      <w:pPr>
        <w:pStyle w:val="Textoindependiente"/>
        <w:numPr>
          <w:ilvl w:val="0"/>
          <w:numId w:val="11"/>
        </w:numPr>
        <w:spacing w:line="360" w:lineRule="auto"/>
        <w:ind w:left="993"/>
        <w:rPr>
          <w:rFonts w:ascii="Arial" w:hAnsi="Arial" w:cs="Arial"/>
          <w:sz w:val="24"/>
          <w:lang w:val="ca-ES"/>
        </w:rPr>
      </w:pPr>
      <w:r w:rsidRPr="00E7013D">
        <w:rPr>
          <w:rFonts w:ascii="Arial" w:hAnsi="Arial" w:cs="Arial"/>
          <w:sz w:val="24"/>
          <w:lang w:val="ca-ES"/>
        </w:rPr>
        <w:t xml:space="preserve">La </w:t>
      </w:r>
      <w:r w:rsidR="00335B75" w:rsidRPr="00E7013D">
        <w:rPr>
          <w:rFonts w:ascii="Arial" w:hAnsi="Arial" w:cs="Arial"/>
          <w:sz w:val="24"/>
          <w:lang w:val="ca-ES"/>
        </w:rPr>
        <w:t xml:space="preserve">societat mercantil </w:t>
      </w:r>
      <w:r w:rsidR="005228E9" w:rsidRPr="00E7013D">
        <w:rPr>
          <w:rFonts w:ascii="Arial" w:hAnsi="Arial" w:cs="Arial"/>
          <w:sz w:val="24"/>
          <w:lang w:val="ca-ES"/>
        </w:rPr>
        <w:t xml:space="preserve">...................... </w:t>
      </w:r>
      <w:r w:rsidR="008B1258" w:rsidRPr="00E7013D">
        <w:rPr>
          <w:rFonts w:ascii="Arial" w:hAnsi="Arial" w:cs="Arial"/>
          <w:sz w:val="24"/>
          <w:lang w:val="ca-ES"/>
        </w:rPr>
        <w:t>(NIF</w:t>
      </w:r>
      <w:r w:rsidR="005228E9" w:rsidRPr="00E7013D">
        <w:rPr>
          <w:rFonts w:ascii="Arial" w:hAnsi="Arial" w:cs="Arial"/>
          <w:sz w:val="24"/>
          <w:lang w:val="ca-ES"/>
        </w:rPr>
        <w:t xml:space="preserve"> ......................</w:t>
      </w:r>
      <w:r w:rsidR="008B1258" w:rsidRPr="00E7013D">
        <w:rPr>
          <w:rFonts w:ascii="Arial" w:hAnsi="Arial" w:cs="Arial"/>
          <w:sz w:val="24"/>
          <w:lang w:val="ca-ES"/>
        </w:rPr>
        <w:t>)</w:t>
      </w:r>
      <w:r w:rsidR="00335B75" w:rsidRPr="00E7013D">
        <w:rPr>
          <w:rFonts w:ascii="Arial" w:hAnsi="Arial" w:cs="Arial"/>
          <w:sz w:val="24"/>
          <w:lang w:val="ca-ES"/>
        </w:rPr>
        <w:t xml:space="preserve">, </w:t>
      </w:r>
      <w:r w:rsidR="00292720" w:rsidRPr="00E7013D">
        <w:rPr>
          <w:rFonts w:ascii="Arial" w:hAnsi="Arial" w:cs="Arial"/>
          <w:sz w:val="24"/>
          <w:lang w:val="ca-ES"/>
        </w:rPr>
        <w:t>que és la societat declarada en concurs</w:t>
      </w:r>
      <w:r w:rsidR="008B1258" w:rsidRPr="00E7013D">
        <w:rPr>
          <w:rFonts w:ascii="Arial" w:hAnsi="Arial" w:cs="Arial"/>
          <w:sz w:val="24"/>
          <w:lang w:val="ca-ES"/>
        </w:rPr>
        <w:t xml:space="preserve">. </w:t>
      </w:r>
      <w:r w:rsidR="000C6410">
        <w:rPr>
          <w:rFonts w:ascii="Arial" w:hAnsi="Arial" w:cs="Arial"/>
          <w:sz w:val="24"/>
          <w:lang w:val="ca-ES"/>
        </w:rPr>
        <w:t>La citació</w:t>
      </w:r>
      <w:r w:rsidR="008B1258" w:rsidRPr="00E7013D">
        <w:rPr>
          <w:rFonts w:ascii="Arial" w:hAnsi="Arial" w:cs="Arial"/>
          <w:sz w:val="24"/>
          <w:lang w:val="ca-ES"/>
        </w:rPr>
        <w:t xml:space="preserve"> de la societat </w:t>
      </w:r>
      <w:r w:rsidR="002457F9" w:rsidRPr="00E7013D">
        <w:rPr>
          <w:rFonts w:ascii="Arial" w:hAnsi="Arial" w:cs="Arial"/>
          <w:sz w:val="24"/>
          <w:lang w:val="ca-ES"/>
        </w:rPr>
        <w:t>es pot dur a terme a través del se</w:t>
      </w:r>
      <w:r w:rsidR="00C776A1">
        <w:rPr>
          <w:rFonts w:ascii="Arial" w:hAnsi="Arial" w:cs="Arial"/>
          <w:sz w:val="24"/>
          <w:lang w:val="ca-ES"/>
        </w:rPr>
        <w:t>u</w:t>
      </w:r>
      <w:r w:rsidR="002457F9" w:rsidRPr="00E7013D">
        <w:rPr>
          <w:rFonts w:ascii="Arial" w:hAnsi="Arial" w:cs="Arial"/>
          <w:sz w:val="24"/>
          <w:lang w:val="ca-ES"/>
        </w:rPr>
        <w:t xml:space="preserve"> procurador</w:t>
      </w:r>
      <w:r w:rsidR="00C776A1">
        <w:rPr>
          <w:rFonts w:ascii="Arial" w:hAnsi="Arial" w:cs="Arial"/>
          <w:sz w:val="24"/>
          <w:lang w:val="ca-ES"/>
        </w:rPr>
        <w:t>/</w:t>
      </w:r>
      <w:r w:rsidR="002457F9" w:rsidRPr="00E7013D">
        <w:rPr>
          <w:rFonts w:ascii="Arial" w:hAnsi="Arial" w:cs="Arial"/>
          <w:sz w:val="24"/>
          <w:lang w:val="ca-ES"/>
        </w:rPr>
        <w:t>a, persona</w:t>
      </w:r>
      <w:r w:rsidR="00C776A1">
        <w:rPr>
          <w:rFonts w:ascii="Arial" w:hAnsi="Arial" w:cs="Arial"/>
          <w:sz w:val="24"/>
          <w:lang w:val="ca-ES"/>
        </w:rPr>
        <w:t>t</w:t>
      </w:r>
      <w:r w:rsidR="002457F9" w:rsidRPr="00E7013D">
        <w:rPr>
          <w:rFonts w:ascii="Arial" w:hAnsi="Arial" w:cs="Arial"/>
          <w:sz w:val="24"/>
          <w:lang w:val="ca-ES"/>
        </w:rPr>
        <w:t xml:space="preserve"> en aquest concurs de creditors.</w:t>
      </w:r>
    </w:p>
    <w:p w14:paraId="7C0F9259" w14:textId="614633E5" w:rsidR="00E17F25" w:rsidRPr="00E7013D" w:rsidRDefault="00E17F25" w:rsidP="00E17F25">
      <w:pPr>
        <w:pStyle w:val="Textoindependiente"/>
        <w:spacing w:line="360" w:lineRule="auto"/>
        <w:ind w:left="705"/>
        <w:rPr>
          <w:rFonts w:ascii="Arial" w:hAnsi="Arial" w:cs="Arial"/>
          <w:b/>
          <w:sz w:val="24"/>
          <w:lang w:val="ca-ES"/>
        </w:rPr>
      </w:pPr>
      <w:r w:rsidRPr="00E7013D">
        <w:rPr>
          <w:rFonts w:ascii="Arial" w:hAnsi="Arial" w:cs="Arial"/>
          <w:sz w:val="24"/>
          <w:lang w:val="ca-ES"/>
        </w:rPr>
        <w:tab/>
      </w:r>
    </w:p>
    <w:p w14:paraId="038F80FA" w14:textId="4C97CE8E" w:rsidR="00E17F25" w:rsidRDefault="00E17F25" w:rsidP="00E17F25">
      <w:pPr>
        <w:spacing w:line="360" w:lineRule="auto"/>
        <w:jc w:val="both"/>
        <w:rPr>
          <w:rFonts w:ascii="Arial" w:hAnsi="Arial" w:cs="Arial"/>
          <w:sz w:val="24"/>
          <w:szCs w:val="24"/>
          <w:lang w:val="ca-ES"/>
        </w:rPr>
      </w:pPr>
      <w:r w:rsidRPr="00E7013D">
        <w:rPr>
          <w:rFonts w:ascii="Arial" w:hAnsi="Arial" w:cs="Arial"/>
          <w:sz w:val="24"/>
          <w:szCs w:val="24"/>
          <w:lang w:val="ca-ES"/>
        </w:rPr>
        <w:t>F</w:t>
      </w:r>
      <w:r w:rsidR="00747195" w:rsidRPr="00E7013D">
        <w:rPr>
          <w:rFonts w:ascii="Arial" w:hAnsi="Arial" w:cs="Arial"/>
          <w:sz w:val="24"/>
          <w:szCs w:val="24"/>
          <w:lang w:val="ca-ES"/>
        </w:rPr>
        <w:t>onament</w:t>
      </w:r>
      <w:r w:rsidR="00C776A1">
        <w:rPr>
          <w:rFonts w:ascii="Arial" w:hAnsi="Arial" w:cs="Arial"/>
          <w:sz w:val="24"/>
          <w:szCs w:val="24"/>
          <w:lang w:val="ca-ES"/>
        </w:rPr>
        <w:t>o</w:t>
      </w:r>
      <w:r w:rsidR="00747195" w:rsidRPr="00E7013D">
        <w:rPr>
          <w:rFonts w:ascii="Arial" w:hAnsi="Arial" w:cs="Arial"/>
          <w:sz w:val="24"/>
          <w:szCs w:val="24"/>
          <w:lang w:val="ca-ES"/>
        </w:rPr>
        <w:t xml:space="preserve"> </w:t>
      </w:r>
      <w:r w:rsidRPr="00E7013D">
        <w:rPr>
          <w:rFonts w:ascii="Arial" w:hAnsi="Arial" w:cs="Arial"/>
          <w:sz w:val="24"/>
          <w:szCs w:val="24"/>
          <w:lang w:val="ca-ES"/>
        </w:rPr>
        <w:t xml:space="preserve">la demanda en </w:t>
      </w:r>
      <w:r w:rsidR="00747195" w:rsidRPr="00E7013D">
        <w:rPr>
          <w:rFonts w:ascii="Arial" w:hAnsi="Arial" w:cs="Arial"/>
          <w:sz w:val="24"/>
          <w:szCs w:val="24"/>
          <w:lang w:val="ca-ES"/>
        </w:rPr>
        <w:t xml:space="preserve">els següents </w:t>
      </w:r>
    </w:p>
    <w:p w14:paraId="018E7FDF" w14:textId="77777777" w:rsidR="003247A1" w:rsidRPr="00E7013D" w:rsidRDefault="003247A1" w:rsidP="00E17F25">
      <w:pPr>
        <w:spacing w:line="360" w:lineRule="auto"/>
        <w:jc w:val="both"/>
        <w:rPr>
          <w:rFonts w:ascii="Arial" w:hAnsi="Arial" w:cs="Arial"/>
          <w:sz w:val="24"/>
          <w:szCs w:val="24"/>
          <w:lang w:val="ca-ES"/>
        </w:rPr>
      </w:pPr>
    </w:p>
    <w:p w14:paraId="3353B11E" w14:textId="7AC5DE22" w:rsidR="00E17F25" w:rsidRPr="00E7013D" w:rsidRDefault="00747195" w:rsidP="00E17F25">
      <w:pPr>
        <w:pStyle w:val="Ttulo2"/>
        <w:spacing w:line="360" w:lineRule="auto"/>
        <w:rPr>
          <w:rFonts w:ascii="Arial" w:hAnsi="Arial" w:cs="Arial"/>
          <w:sz w:val="24"/>
          <w:lang w:val="ca-ES"/>
        </w:rPr>
      </w:pPr>
      <w:r w:rsidRPr="00E7013D">
        <w:rPr>
          <w:rFonts w:ascii="Arial" w:hAnsi="Arial" w:cs="Arial"/>
          <w:sz w:val="24"/>
          <w:lang w:val="ca-ES"/>
        </w:rPr>
        <w:t>FETS</w:t>
      </w:r>
    </w:p>
    <w:p w14:paraId="24FB0299" w14:textId="77777777" w:rsidR="00E17F25" w:rsidRPr="00E7013D" w:rsidRDefault="00E17F25" w:rsidP="00E17F25">
      <w:pPr>
        <w:spacing w:line="360" w:lineRule="auto"/>
        <w:rPr>
          <w:rFonts w:ascii="Arial" w:hAnsi="Arial" w:cs="Arial"/>
          <w:sz w:val="24"/>
          <w:szCs w:val="24"/>
          <w:lang w:val="ca-ES"/>
        </w:rPr>
      </w:pPr>
    </w:p>
    <w:p w14:paraId="1BD37953" w14:textId="0E8762FE" w:rsidR="00E17F25" w:rsidRPr="00A219A9" w:rsidRDefault="00747195" w:rsidP="00E17F25">
      <w:pPr>
        <w:spacing w:line="360" w:lineRule="auto"/>
        <w:jc w:val="both"/>
        <w:rPr>
          <w:rFonts w:ascii="Arial" w:hAnsi="Arial" w:cs="Arial"/>
          <w:b/>
          <w:bCs/>
          <w:iCs/>
          <w:sz w:val="24"/>
          <w:szCs w:val="24"/>
          <w:lang w:val="ca-ES"/>
        </w:rPr>
      </w:pPr>
      <w:r w:rsidRPr="00E7013D">
        <w:rPr>
          <w:rFonts w:ascii="Arial" w:hAnsi="Arial" w:cs="Arial"/>
          <w:b/>
          <w:bCs/>
          <w:sz w:val="24"/>
          <w:szCs w:val="24"/>
          <w:lang w:val="ca-ES"/>
        </w:rPr>
        <w:t>Previ</w:t>
      </w:r>
      <w:r w:rsidR="00E17F25" w:rsidRPr="00E7013D">
        <w:rPr>
          <w:rFonts w:ascii="Arial" w:hAnsi="Arial" w:cs="Arial"/>
          <w:b/>
          <w:bCs/>
          <w:sz w:val="24"/>
          <w:szCs w:val="24"/>
          <w:lang w:val="ca-ES"/>
        </w:rPr>
        <w:t>.</w:t>
      </w:r>
      <w:r w:rsidR="00E17F25" w:rsidRPr="00E7013D">
        <w:rPr>
          <w:rFonts w:ascii="Arial" w:hAnsi="Arial" w:cs="Arial"/>
          <w:b/>
          <w:bCs/>
          <w:iCs/>
          <w:sz w:val="24"/>
          <w:szCs w:val="24"/>
          <w:lang w:val="ca-ES"/>
        </w:rPr>
        <w:t xml:space="preserve"> La tutela judicial que postul</w:t>
      </w:r>
      <w:r w:rsidR="00AE34D9" w:rsidRPr="00E7013D">
        <w:rPr>
          <w:rFonts w:ascii="Arial" w:hAnsi="Arial" w:cs="Arial"/>
          <w:b/>
          <w:bCs/>
          <w:iCs/>
          <w:sz w:val="24"/>
          <w:szCs w:val="24"/>
          <w:lang w:val="ca-ES"/>
        </w:rPr>
        <w:t>em</w:t>
      </w:r>
      <w:r w:rsidR="00E17F25" w:rsidRPr="00E7013D">
        <w:rPr>
          <w:rFonts w:ascii="Arial" w:hAnsi="Arial" w:cs="Arial"/>
          <w:b/>
          <w:bCs/>
          <w:iCs/>
          <w:sz w:val="24"/>
          <w:szCs w:val="24"/>
          <w:lang w:val="ca-ES"/>
        </w:rPr>
        <w:t xml:space="preserve">. </w:t>
      </w:r>
      <w:r w:rsidR="00AE34D9" w:rsidRPr="00E7013D">
        <w:rPr>
          <w:rFonts w:ascii="Arial" w:hAnsi="Arial" w:cs="Arial"/>
          <w:b/>
          <w:bCs/>
          <w:iCs/>
          <w:sz w:val="24"/>
          <w:szCs w:val="24"/>
          <w:lang w:val="ca-ES"/>
        </w:rPr>
        <w:t>Identificació</w:t>
      </w:r>
      <w:r w:rsidR="00E17F25" w:rsidRPr="00E7013D">
        <w:rPr>
          <w:rFonts w:ascii="Arial" w:hAnsi="Arial" w:cs="Arial"/>
          <w:b/>
          <w:bCs/>
          <w:iCs/>
          <w:sz w:val="24"/>
          <w:szCs w:val="24"/>
          <w:lang w:val="ca-ES"/>
        </w:rPr>
        <w:t xml:space="preserve"> inicial de l</w:t>
      </w:r>
      <w:r w:rsidR="00AE34D9" w:rsidRPr="00E7013D">
        <w:rPr>
          <w:rFonts w:ascii="Arial" w:hAnsi="Arial" w:cs="Arial"/>
          <w:b/>
          <w:bCs/>
          <w:iCs/>
          <w:sz w:val="24"/>
          <w:szCs w:val="24"/>
          <w:lang w:val="ca-ES"/>
        </w:rPr>
        <w:t>’</w:t>
      </w:r>
      <w:r w:rsidR="00E17F25" w:rsidRPr="00E7013D">
        <w:rPr>
          <w:rFonts w:ascii="Arial" w:hAnsi="Arial" w:cs="Arial"/>
          <w:b/>
          <w:bCs/>
          <w:iCs/>
          <w:sz w:val="24"/>
          <w:szCs w:val="24"/>
          <w:lang w:val="ca-ES"/>
        </w:rPr>
        <w:t>acció</w:t>
      </w:r>
      <w:r w:rsidR="00AE34D9" w:rsidRPr="00E7013D">
        <w:rPr>
          <w:rFonts w:ascii="Arial" w:hAnsi="Arial" w:cs="Arial"/>
          <w:b/>
          <w:bCs/>
          <w:iCs/>
          <w:sz w:val="24"/>
          <w:szCs w:val="24"/>
          <w:lang w:val="ca-ES"/>
        </w:rPr>
        <w:t xml:space="preserve"> que exercitem</w:t>
      </w:r>
    </w:p>
    <w:p w14:paraId="1EECA4CC" w14:textId="7AED6577" w:rsidR="003D5CD4" w:rsidRPr="00E7013D" w:rsidRDefault="00E17F25" w:rsidP="00E17F25">
      <w:pPr>
        <w:spacing w:line="360" w:lineRule="auto"/>
        <w:jc w:val="both"/>
        <w:rPr>
          <w:rFonts w:ascii="Arial" w:hAnsi="Arial" w:cs="Arial"/>
          <w:sz w:val="24"/>
          <w:szCs w:val="24"/>
          <w:lang w:val="ca-ES"/>
        </w:rPr>
      </w:pPr>
      <w:r w:rsidRPr="00E7013D">
        <w:rPr>
          <w:rFonts w:ascii="Arial" w:hAnsi="Arial" w:cs="Arial"/>
          <w:b/>
          <w:sz w:val="24"/>
          <w:szCs w:val="24"/>
          <w:lang w:val="ca-ES"/>
        </w:rPr>
        <w:t>1.</w:t>
      </w:r>
      <w:r w:rsidRPr="00E7013D">
        <w:rPr>
          <w:rFonts w:ascii="Arial" w:hAnsi="Arial" w:cs="Arial"/>
          <w:sz w:val="24"/>
          <w:szCs w:val="24"/>
          <w:lang w:val="ca-ES"/>
        </w:rPr>
        <w:t xml:space="preserve"> La tutela jurisdiccional </w:t>
      </w:r>
      <w:r w:rsidR="00553DDE" w:rsidRPr="00E7013D">
        <w:rPr>
          <w:rFonts w:ascii="Arial" w:hAnsi="Arial" w:cs="Arial"/>
          <w:sz w:val="24"/>
          <w:szCs w:val="24"/>
          <w:lang w:val="ca-ES"/>
        </w:rPr>
        <w:t xml:space="preserve">que sol·licitem </w:t>
      </w:r>
      <w:r w:rsidR="00B0079E" w:rsidRPr="00E7013D">
        <w:rPr>
          <w:rFonts w:ascii="Arial" w:hAnsi="Arial" w:cs="Arial"/>
          <w:sz w:val="24"/>
          <w:szCs w:val="24"/>
          <w:lang w:val="ca-ES"/>
        </w:rPr>
        <w:t xml:space="preserve">és la rescissió de diferents actes de disposició </w:t>
      </w:r>
      <w:r w:rsidR="005B09D6" w:rsidRPr="00E7013D">
        <w:rPr>
          <w:rFonts w:ascii="Arial" w:hAnsi="Arial" w:cs="Arial"/>
          <w:sz w:val="24"/>
          <w:szCs w:val="24"/>
          <w:lang w:val="ca-ES"/>
        </w:rPr>
        <w:t xml:space="preserve">fets </w:t>
      </w:r>
      <w:r w:rsidR="00DB3915">
        <w:rPr>
          <w:rFonts w:ascii="Arial" w:hAnsi="Arial" w:cs="Arial"/>
          <w:sz w:val="24"/>
          <w:szCs w:val="24"/>
          <w:lang w:val="ca-ES"/>
        </w:rPr>
        <w:t xml:space="preserve">pel </w:t>
      </w:r>
      <w:r w:rsidR="00DB3915">
        <w:rPr>
          <w:rFonts w:ascii="Arial" w:hAnsi="Arial" w:cs="Arial"/>
          <w:sz w:val="24"/>
          <w:lang w:val="ca-ES"/>
        </w:rPr>
        <w:t>demandat/da Sr./Sra. .................</w:t>
      </w:r>
      <w:r w:rsidR="00717C64">
        <w:rPr>
          <w:rFonts w:ascii="Arial" w:hAnsi="Arial" w:cs="Arial"/>
          <w:sz w:val="24"/>
          <w:lang w:val="ca-ES"/>
        </w:rPr>
        <w:t xml:space="preserve"> </w:t>
      </w:r>
      <w:r w:rsidR="005B09D6" w:rsidRPr="00E7013D">
        <w:rPr>
          <w:rFonts w:ascii="Arial" w:hAnsi="Arial" w:cs="Arial"/>
          <w:sz w:val="24"/>
          <w:szCs w:val="24"/>
          <w:lang w:val="ca-ES"/>
        </w:rPr>
        <w:t>. Gràcies a aques</w:t>
      </w:r>
      <w:r w:rsidR="003D5CD4" w:rsidRPr="00E7013D">
        <w:rPr>
          <w:rFonts w:ascii="Arial" w:hAnsi="Arial" w:cs="Arial"/>
          <w:sz w:val="24"/>
          <w:szCs w:val="24"/>
          <w:lang w:val="ca-ES"/>
        </w:rPr>
        <w:t>ts actes</w:t>
      </w:r>
      <w:r w:rsidR="00C776A1">
        <w:rPr>
          <w:rFonts w:ascii="Arial" w:hAnsi="Arial" w:cs="Arial"/>
          <w:sz w:val="24"/>
          <w:szCs w:val="24"/>
          <w:lang w:val="ca-ES"/>
        </w:rPr>
        <w:t>,</w:t>
      </w:r>
      <w:r w:rsidR="003D5CD4" w:rsidRPr="00E7013D">
        <w:rPr>
          <w:rFonts w:ascii="Arial" w:hAnsi="Arial" w:cs="Arial"/>
          <w:sz w:val="24"/>
          <w:szCs w:val="24"/>
          <w:lang w:val="ca-ES"/>
        </w:rPr>
        <w:t xml:space="preserve"> </w:t>
      </w:r>
      <w:r w:rsidR="00DB3915">
        <w:rPr>
          <w:rFonts w:ascii="Arial" w:hAnsi="Arial" w:cs="Arial"/>
          <w:sz w:val="24"/>
          <w:szCs w:val="24"/>
          <w:lang w:val="ca-ES"/>
        </w:rPr>
        <w:t>el demandat/da</w:t>
      </w:r>
      <w:r w:rsidR="003D5CD4" w:rsidRPr="00E7013D">
        <w:rPr>
          <w:rFonts w:ascii="Arial" w:hAnsi="Arial" w:cs="Arial"/>
          <w:sz w:val="24"/>
          <w:szCs w:val="24"/>
          <w:lang w:val="ca-ES"/>
        </w:rPr>
        <w:t xml:space="preserve"> va disposar en profit </w:t>
      </w:r>
      <w:r w:rsidR="00484F5E" w:rsidRPr="00E7013D">
        <w:rPr>
          <w:rFonts w:ascii="Arial" w:hAnsi="Arial" w:cs="Arial"/>
          <w:sz w:val="24"/>
          <w:szCs w:val="24"/>
          <w:lang w:val="ca-ES"/>
        </w:rPr>
        <w:t>personal seu de diners de la societat declarada en concurs</w:t>
      </w:r>
      <w:r w:rsidR="00AE2D8D" w:rsidRPr="00E7013D">
        <w:rPr>
          <w:rFonts w:ascii="Arial" w:hAnsi="Arial" w:cs="Arial"/>
          <w:sz w:val="24"/>
          <w:szCs w:val="24"/>
          <w:lang w:val="ca-ES"/>
        </w:rPr>
        <w:t>, de la qual</w:t>
      </w:r>
      <w:r w:rsidR="009A2A7D" w:rsidRPr="00E7013D">
        <w:rPr>
          <w:rFonts w:ascii="Arial" w:hAnsi="Arial" w:cs="Arial"/>
          <w:sz w:val="24"/>
          <w:szCs w:val="24"/>
          <w:lang w:val="ca-ES"/>
        </w:rPr>
        <w:t>,</w:t>
      </w:r>
      <w:r w:rsidR="00AE2D8D" w:rsidRPr="00E7013D">
        <w:rPr>
          <w:rFonts w:ascii="Arial" w:hAnsi="Arial" w:cs="Arial"/>
          <w:sz w:val="24"/>
          <w:szCs w:val="24"/>
          <w:lang w:val="ca-ES"/>
        </w:rPr>
        <w:t xml:space="preserve"> cal</w:t>
      </w:r>
      <w:r w:rsidR="009A2A7D" w:rsidRPr="00E7013D">
        <w:rPr>
          <w:rFonts w:ascii="Arial" w:hAnsi="Arial" w:cs="Arial"/>
          <w:sz w:val="24"/>
          <w:szCs w:val="24"/>
          <w:lang w:val="ca-ES"/>
        </w:rPr>
        <w:t xml:space="preserve"> precisar-ho, ha estat sempre </w:t>
      </w:r>
      <w:r w:rsidR="00C776A1">
        <w:rPr>
          <w:rFonts w:ascii="Arial" w:hAnsi="Arial" w:cs="Arial"/>
          <w:sz w:val="24"/>
          <w:szCs w:val="24"/>
          <w:lang w:val="ca-ES"/>
        </w:rPr>
        <w:t>el seu</w:t>
      </w:r>
      <w:r w:rsidR="002C03A6" w:rsidRPr="00E7013D">
        <w:rPr>
          <w:rFonts w:ascii="Arial" w:hAnsi="Arial" w:cs="Arial"/>
          <w:sz w:val="24"/>
          <w:szCs w:val="24"/>
          <w:lang w:val="ca-ES"/>
        </w:rPr>
        <w:t xml:space="preserve"> administrador</w:t>
      </w:r>
      <w:r w:rsidR="00C776A1">
        <w:rPr>
          <w:rFonts w:ascii="Arial" w:hAnsi="Arial" w:cs="Arial"/>
          <w:sz w:val="24"/>
          <w:szCs w:val="24"/>
          <w:lang w:val="ca-ES"/>
        </w:rPr>
        <w:t>/</w:t>
      </w:r>
      <w:r w:rsidR="002C03A6" w:rsidRPr="00E7013D">
        <w:rPr>
          <w:rFonts w:ascii="Arial" w:hAnsi="Arial" w:cs="Arial"/>
          <w:sz w:val="24"/>
          <w:szCs w:val="24"/>
          <w:lang w:val="ca-ES"/>
        </w:rPr>
        <w:t>a únic</w:t>
      </w:r>
      <w:r w:rsidR="00C776A1">
        <w:rPr>
          <w:rFonts w:ascii="Arial" w:hAnsi="Arial" w:cs="Arial"/>
          <w:sz w:val="24"/>
          <w:szCs w:val="24"/>
          <w:lang w:val="ca-ES"/>
        </w:rPr>
        <w:t>/</w:t>
      </w:r>
      <w:r w:rsidR="002C03A6" w:rsidRPr="00E7013D">
        <w:rPr>
          <w:rFonts w:ascii="Arial" w:hAnsi="Arial" w:cs="Arial"/>
          <w:sz w:val="24"/>
          <w:szCs w:val="24"/>
          <w:lang w:val="ca-ES"/>
        </w:rPr>
        <w:t>a.</w:t>
      </w:r>
      <w:r w:rsidR="00AE2D8D" w:rsidRPr="00E7013D">
        <w:rPr>
          <w:rFonts w:ascii="Arial" w:hAnsi="Arial" w:cs="Arial"/>
          <w:sz w:val="24"/>
          <w:szCs w:val="24"/>
          <w:lang w:val="ca-ES"/>
        </w:rPr>
        <w:t xml:space="preserve"> </w:t>
      </w:r>
    </w:p>
    <w:p w14:paraId="5CA1EC34" w14:textId="623D028D" w:rsidR="0007415C" w:rsidRPr="00E7013D" w:rsidRDefault="00E17F25" w:rsidP="00E17F25">
      <w:pPr>
        <w:spacing w:line="360" w:lineRule="auto"/>
        <w:jc w:val="both"/>
        <w:rPr>
          <w:rFonts w:ascii="Arial" w:hAnsi="Arial" w:cs="Arial"/>
          <w:sz w:val="24"/>
          <w:szCs w:val="24"/>
          <w:lang w:val="ca-ES"/>
        </w:rPr>
      </w:pPr>
      <w:r w:rsidRPr="00E7013D">
        <w:rPr>
          <w:rFonts w:ascii="Arial" w:hAnsi="Arial" w:cs="Arial"/>
          <w:b/>
          <w:sz w:val="24"/>
          <w:szCs w:val="24"/>
          <w:lang w:val="ca-ES"/>
        </w:rPr>
        <w:t>2.</w:t>
      </w:r>
      <w:r w:rsidRPr="00E7013D">
        <w:rPr>
          <w:rFonts w:ascii="Arial" w:hAnsi="Arial" w:cs="Arial"/>
          <w:sz w:val="24"/>
          <w:szCs w:val="24"/>
          <w:lang w:val="ca-ES"/>
        </w:rPr>
        <w:t xml:space="preserve"> Seg</w:t>
      </w:r>
      <w:r w:rsidR="002C03A6" w:rsidRPr="00E7013D">
        <w:rPr>
          <w:rFonts w:ascii="Arial" w:hAnsi="Arial" w:cs="Arial"/>
          <w:sz w:val="24"/>
          <w:szCs w:val="24"/>
          <w:lang w:val="ca-ES"/>
        </w:rPr>
        <w:t xml:space="preserve">ons veurem, </w:t>
      </w:r>
      <w:r w:rsidR="00FC66BC" w:rsidRPr="00E7013D">
        <w:rPr>
          <w:rFonts w:ascii="Arial" w:hAnsi="Arial" w:cs="Arial"/>
          <w:sz w:val="24"/>
          <w:szCs w:val="24"/>
          <w:lang w:val="ca-ES"/>
        </w:rPr>
        <w:t>tots aquests actes consistire</w:t>
      </w:r>
      <w:r w:rsidR="007C5521">
        <w:rPr>
          <w:rFonts w:ascii="Arial" w:hAnsi="Arial" w:cs="Arial"/>
          <w:sz w:val="24"/>
          <w:szCs w:val="24"/>
          <w:lang w:val="ca-ES"/>
        </w:rPr>
        <w:t>n</w:t>
      </w:r>
      <w:r w:rsidR="00FC66BC" w:rsidRPr="00E7013D">
        <w:rPr>
          <w:rFonts w:ascii="Arial" w:hAnsi="Arial" w:cs="Arial"/>
          <w:sz w:val="24"/>
          <w:szCs w:val="24"/>
          <w:lang w:val="ca-ES"/>
        </w:rPr>
        <w:t xml:space="preserve"> en disposicions efectuades en minva </w:t>
      </w:r>
      <w:r w:rsidR="0007415C" w:rsidRPr="00E7013D">
        <w:rPr>
          <w:rFonts w:ascii="Arial" w:hAnsi="Arial" w:cs="Arial"/>
          <w:sz w:val="24"/>
          <w:szCs w:val="24"/>
          <w:lang w:val="ca-ES"/>
        </w:rPr>
        <w:t>del patrimoni empresarial</w:t>
      </w:r>
      <w:r w:rsidR="005652F9" w:rsidRPr="00E7013D">
        <w:rPr>
          <w:rFonts w:ascii="Arial" w:hAnsi="Arial" w:cs="Arial"/>
          <w:sz w:val="24"/>
          <w:szCs w:val="24"/>
          <w:lang w:val="ca-ES"/>
        </w:rPr>
        <w:t xml:space="preserve">, compresos dins els dos anys de </w:t>
      </w:r>
      <w:r w:rsidR="005652F9" w:rsidRPr="00E7013D">
        <w:rPr>
          <w:rFonts w:ascii="Arial" w:hAnsi="Arial" w:cs="Arial"/>
          <w:i/>
          <w:iCs/>
          <w:sz w:val="24"/>
          <w:szCs w:val="24"/>
          <w:lang w:val="ca-ES"/>
        </w:rPr>
        <w:t xml:space="preserve">sospita </w:t>
      </w:r>
      <w:r w:rsidR="00D63709" w:rsidRPr="00E7013D">
        <w:rPr>
          <w:rFonts w:ascii="Arial" w:hAnsi="Arial" w:cs="Arial"/>
          <w:sz w:val="24"/>
          <w:szCs w:val="24"/>
          <w:lang w:val="ca-ES"/>
        </w:rPr>
        <w:t>al·ludit</w:t>
      </w:r>
      <w:r w:rsidR="004072AB" w:rsidRPr="00E7013D">
        <w:rPr>
          <w:rFonts w:ascii="Arial" w:hAnsi="Arial" w:cs="Arial"/>
          <w:sz w:val="24"/>
          <w:szCs w:val="24"/>
          <w:lang w:val="ca-ES"/>
        </w:rPr>
        <w:t>s</w:t>
      </w:r>
      <w:r w:rsidR="00D63709" w:rsidRPr="00E7013D">
        <w:rPr>
          <w:rFonts w:ascii="Arial" w:hAnsi="Arial" w:cs="Arial"/>
          <w:sz w:val="24"/>
          <w:szCs w:val="24"/>
          <w:lang w:val="ca-ES"/>
        </w:rPr>
        <w:t xml:space="preserve"> per l’article </w:t>
      </w:r>
      <w:r w:rsidR="004072AB" w:rsidRPr="00E7013D">
        <w:rPr>
          <w:rFonts w:ascii="Arial" w:hAnsi="Arial" w:cs="Arial"/>
          <w:sz w:val="24"/>
          <w:szCs w:val="24"/>
          <w:lang w:val="ca-ES"/>
        </w:rPr>
        <w:t>226.1 del TRLC</w:t>
      </w:r>
      <w:r w:rsidR="00B13B64" w:rsidRPr="00E7013D">
        <w:rPr>
          <w:rFonts w:ascii="Arial" w:hAnsi="Arial" w:cs="Arial"/>
          <w:sz w:val="24"/>
          <w:szCs w:val="24"/>
          <w:lang w:val="ca-ES"/>
        </w:rPr>
        <w:t xml:space="preserve">. Aquest lapse temporal s’ha </w:t>
      </w:r>
      <w:r w:rsidR="00717C64">
        <w:rPr>
          <w:rFonts w:ascii="Arial" w:hAnsi="Arial" w:cs="Arial"/>
          <w:sz w:val="24"/>
          <w:szCs w:val="24"/>
          <w:lang w:val="ca-ES"/>
        </w:rPr>
        <w:t>complert atès que</w:t>
      </w:r>
      <w:r w:rsidR="00B13B64" w:rsidRPr="00E7013D">
        <w:rPr>
          <w:rFonts w:ascii="Arial" w:hAnsi="Arial" w:cs="Arial"/>
          <w:sz w:val="24"/>
          <w:szCs w:val="24"/>
          <w:lang w:val="ca-ES"/>
        </w:rPr>
        <w:t xml:space="preserve"> la </w:t>
      </w:r>
      <w:r w:rsidR="00FC6986" w:rsidRPr="00E7013D">
        <w:rPr>
          <w:rFonts w:ascii="Arial" w:hAnsi="Arial" w:cs="Arial"/>
          <w:sz w:val="24"/>
          <w:szCs w:val="24"/>
          <w:lang w:val="ca-ES"/>
        </w:rPr>
        <w:t xml:space="preserve">petició de </w:t>
      </w:r>
      <w:r w:rsidR="00E63A59" w:rsidRPr="00E7013D">
        <w:rPr>
          <w:rFonts w:ascii="Arial" w:hAnsi="Arial" w:cs="Arial"/>
          <w:sz w:val="24"/>
          <w:szCs w:val="24"/>
          <w:lang w:val="ca-ES"/>
        </w:rPr>
        <w:t xml:space="preserve">declaració de </w:t>
      </w:r>
      <w:r w:rsidR="00FC6986" w:rsidRPr="00E7013D">
        <w:rPr>
          <w:rFonts w:ascii="Arial" w:hAnsi="Arial" w:cs="Arial"/>
          <w:sz w:val="24"/>
          <w:szCs w:val="24"/>
          <w:lang w:val="ca-ES"/>
        </w:rPr>
        <w:t xml:space="preserve">concurs </w:t>
      </w:r>
      <w:r w:rsidR="00DF1ED9" w:rsidRPr="00E7013D">
        <w:rPr>
          <w:rFonts w:ascii="Arial" w:hAnsi="Arial" w:cs="Arial"/>
          <w:sz w:val="24"/>
          <w:szCs w:val="24"/>
          <w:lang w:val="ca-ES"/>
        </w:rPr>
        <w:t xml:space="preserve">es va </w:t>
      </w:r>
      <w:r w:rsidR="009E10BF" w:rsidRPr="00E7013D">
        <w:rPr>
          <w:rFonts w:ascii="Arial" w:hAnsi="Arial" w:cs="Arial"/>
          <w:sz w:val="24"/>
          <w:szCs w:val="24"/>
          <w:lang w:val="ca-ES"/>
        </w:rPr>
        <w:t xml:space="preserve">presentar </w:t>
      </w:r>
      <w:r w:rsidR="00DF1ED9" w:rsidRPr="00E7013D">
        <w:rPr>
          <w:rFonts w:ascii="Arial" w:hAnsi="Arial" w:cs="Arial"/>
          <w:sz w:val="24"/>
          <w:szCs w:val="24"/>
          <w:lang w:val="ca-ES"/>
        </w:rPr>
        <w:t xml:space="preserve">el dia </w:t>
      </w:r>
      <w:r w:rsidR="00067C02">
        <w:rPr>
          <w:rFonts w:ascii="Arial" w:hAnsi="Arial" w:cs="Arial"/>
          <w:sz w:val="24"/>
          <w:szCs w:val="24"/>
          <w:lang w:val="ca-ES"/>
        </w:rPr>
        <w:t>.....</w:t>
      </w:r>
      <w:r w:rsidR="00FC6986" w:rsidRPr="00E7013D">
        <w:rPr>
          <w:rFonts w:ascii="Arial" w:hAnsi="Arial" w:cs="Arial"/>
          <w:sz w:val="24"/>
          <w:szCs w:val="24"/>
          <w:lang w:val="ca-ES"/>
        </w:rPr>
        <w:t xml:space="preserve"> de </w:t>
      </w:r>
      <w:r w:rsidR="00067C02">
        <w:rPr>
          <w:rFonts w:ascii="Arial" w:hAnsi="Arial" w:cs="Arial"/>
          <w:sz w:val="24"/>
          <w:szCs w:val="24"/>
          <w:lang w:val="ca-ES"/>
        </w:rPr>
        <w:t>........</w:t>
      </w:r>
      <w:r w:rsidR="00FC6986" w:rsidRPr="00E7013D">
        <w:rPr>
          <w:rFonts w:ascii="Arial" w:hAnsi="Arial" w:cs="Arial"/>
          <w:sz w:val="24"/>
          <w:szCs w:val="24"/>
          <w:lang w:val="ca-ES"/>
        </w:rPr>
        <w:t xml:space="preserve"> de 20</w:t>
      </w:r>
      <w:r w:rsidR="00067C02">
        <w:rPr>
          <w:rFonts w:ascii="Arial" w:hAnsi="Arial" w:cs="Arial"/>
          <w:sz w:val="24"/>
          <w:szCs w:val="24"/>
          <w:lang w:val="ca-ES"/>
        </w:rPr>
        <w:t>....</w:t>
      </w:r>
      <w:r w:rsidR="00FC6986" w:rsidRPr="00E7013D">
        <w:rPr>
          <w:rFonts w:ascii="Arial" w:hAnsi="Arial" w:cs="Arial"/>
          <w:sz w:val="24"/>
          <w:szCs w:val="24"/>
          <w:lang w:val="ca-ES"/>
        </w:rPr>
        <w:t xml:space="preserve"> i tots</w:t>
      </w:r>
      <w:r w:rsidR="009E10BF" w:rsidRPr="00E7013D">
        <w:rPr>
          <w:rFonts w:ascii="Arial" w:hAnsi="Arial" w:cs="Arial"/>
          <w:sz w:val="24"/>
          <w:szCs w:val="24"/>
          <w:lang w:val="ca-ES"/>
        </w:rPr>
        <w:t xml:space="preserve"> els diferents actes rescindibles són </w:t>
      </w:r>
      <w:r w:rsidR="0031728B">
        <w:rPr>
          <w:rFonts w:ascii="Arial" w:hAnsi="Arial" w:cs="Arial"/>
          <w:sz w:val="24"/>
          <w:szCs w:val="24"/>
          <w:lang w:val="ca-ES"/>
        </w:rPr>
        <w:t>anteriors</w:t>
      </w:r>
      <w:r w:rsidR="009E10BF" w:rsidRPr="00E7013D">
        <w:rPr>
          <w:rFonts w:ascii="Arial" w:hAnsi="Arial" w:cs="Arial"/>
          <w:sz w:val="24"/>
          <w:szCs w:val="24"/>
          <w:lang w:val="ca-ES"/>
        </w:rPr>
        <w:t xml:space="preserve"> </w:t>
      </w:r>
      <w:r w:rsidR="00BE534E" w:rsidRPr="00E7013D">
        <w:rPr>
          <w:rFonts w:ascii="Arial" w:hAnsi="Arial" w:cs="Arial"/>
          <w:sz w:val="24"/>
          <w:szCs w:val="24"/>
          <w:lang w:val="ca-ES"/>
        </w:rPr>
        <w:t xml:space="preserve">al </w:t>
      </w:r>
      <w:r w:rsidR="00067C02">
        <w:rPr>
          <w:rFonts w:ascii="Arial" w:hAnsi="Arial" w:cs="Arial"/>
          <w:sz w:val="24"/>
          <w:szCs w:val="24"/>
          <w:lang w:val="ca-ES"/>
        </w:rPr>
        <w:t>dia acabat d’esmentar</w:t>
      </w:r>
      <w:r w:rsidR="0031728B">
        <w:rPr>
          <w:rFonts w:ascii="Arial" w:hAnsi="Arial" w:cs="Arial"/>
          <w:sz w:val="24"/>
          <w:szCs w:val="24"/>
          <w:lang w:val="ca-ES"/>
        </w:rPr>
        <w:t xml:space="preserve"> i, a més, s’encabeixen</w:t>
      </w:r>
      <w:r w:rsidR="00A30D66">
        <w:rPr>
          <w:rFonts w:ascii="Arial" w:hAnsi="Arial" w:cs="Arial"/>
          <w:sz w:val="24"/>
          <w:szCs w:val="24"/>
          <w:lang w:val="ca-ES"/>
        </w:rPr>
        <w:t xml:space="preserve"> dins dels dos anys precedents a la presentació.</w:t>
      </w:r>
    </w:p>
    <w:p w14:paraId="09BD34DB" w14:textId="4410C314" w:rsidR="00E17F25" w:rsidRPr="00E7013D" w:rsidRDefault="00E17F25" w:rsidP="00E621F4">
      <w:pPr>
        <w:spacing w:line="360" w:lineRule="auto"/>
        <w:jc w:val="both"/>
        <w:rPr>
          <w:rFonts w:ascii="Arial" w:hAnsi="Arial" w:cs="Arial"/>
          <w:sz w:val="24"/>
          <w:szCs w:val="24"/>
          <w:lang w:val="ca-ES"/>
        </w:rPr>
      </w:pPr>
      <w:r w:rsidRPr="00E7013D">
        <w:rPr>
          <w:rFonts w:ascii="Arial" w:hAnsi="Arial" w:cs="Arial"/>
          <w:b/>
          <w:sz w:val="24"/>
          <w:szCs w:val="24"/>
          <w:lang w:val="ca-ES"/>
        </w:rPr>
        <w:t>3.</w:t>
      </w:r>
      <w:r w:rsidRPr="00E7013D">
        <w:rPr>
          <w:rFonts w:ascii="Arial" w:hAnsi="Arial" w:cs="Arial"/>
          <w:sz w:val="24"/>
          <w:szCs w:val="24"/>
          <w:lang w:val="ca-ES"/>
        </w:rPr>
        <w:t xml:space="preserve"> </w:t>
      </w:r>
      <w:r w:rsidR="004A7F9F" w:rsidRPr="00E7013D">
        <w:rPr>
          <w:rFonts w:ascii="Arial" w:hAnsi="Arial" w:cs="Arial"/>
          <w:sz w:val="24"/>
          <w:szCs w:val="24"/>
          <w:lang w:val="ca-ES"/>
        </w:rPr>
        <w:t xml:space="preserve">Per tal d’acreditar </w:t>
      </w:r>
      <w:r w:rsidR="0066275D">
        <w:rPr>
          <w:rFonts w:ascii="Arial" w:hAnsi="Arial" w:cs="Arial"/>
          <w:sz w:val="24"/>
          <w:szCs w:val="24"/>
          <w:lang w:val="ca-ES"/>
        </w:rPr>
        <w:t>el compliment</w:t>
      </w:r>
      <w:r w:rsidR="00A93CA4" w:rsidRPr="00E7013D">
        <w:rPr>
          <w:rFonts w:ascii="Arial" w:hAnsi="Arial" w:cs="Arial"/>
          <w:sz w:val="24"/>
          <w:szCs w:val="24"/>
          <w:lang w:val="ca-ES"/>
        </w:rPr>
        <w:t xml:space="preserve"> d’aquest requisit temporal, adjuntem </w:t>
      </w:r>
      <w:r w:rsidR="0004715C" w:rsidRPr="00E7013D">
        <w:rPr>
          <w:rFonts w:ascii="Arial" w:hAnsi="Arial" w:cs="Arial"/>
          <w:sz w:val="24"/>
          <w:szCs w:val="24"/>
          <w:lang w:val="ca-ES"/>
        </w:rPr>
        <w:t xml:space="preserve">l’escrit de petició de concurs voluntari de la societat </w:t>
      </w:r>
      <w:r w:rsidR="00F140CC" w:rsidRPr="00E7013D">
        <w:rPr>
          <w:rFonts w:ascii="Arial" w:hAnsi="Arial" w:cs="Arial"/>
          <w:sz w:val="24"/>
          <w:szCs w:val="24"/>
          <w:lang w:val="ca-ES"/>
        </w:rPr>
        <w:t xml:space="preserve">concursada, amb la diligència de presentació (document 1). </w:t>
      </w:r>
    </w:p>
    <w:p w14:paraId="0061B3FD" w14:textId="77777777" w:rsidR="00001455" w:rsidRDefault="00001455" w:rsidP="00E621F4">
      <w:pPr>
        <w:spacing w:line="360" w:lineRule="auto"/>
        <w:jc w:val="both"/>
        <w:rPr>
          <w:rFonts w:ascii="Arial" w:hAnsi="Arial" w:cs="Arial"/>
          <w:sz w:val="24"/>
          <w:szCs w:val="24"/>
          <w:lang w:val="ca-ES"/>
        </w:rPr>
      </w:pPr>
    </w:p>
    <w:p w14:paraId="7E868646" w14:textId="77777777" w:rsidR="003247A1" w:rsidRDefault="003247A1" w:rsidP="00E621F4">
      <w:pPr>
        <w:spacing w:line="360" w:lineRule="auto"/>
        <w:jc w:val="both"/>
        <w:rPr>
          <w:rFonts w:ascii="Arial" w:hAnsi="Arial" w:cs="Arial"/>
          <w:sz w:val="24"/>
          <w:szCs w:val="24"/>
          <w:lang w:val="ca-ES"/>
        </w:rPr>
      </w:pPr>
    </w:p>
    <w:p w14:paraId="1016AB0E" w14:textId="77777777" w:rsidR="003247A1" w:rsidRPr="00E7013D" w:rsidRDefault="003247A1" w:rsidP="00E621F4">
      <w:pPr>
        <w:spacing w:line="360" w:lineRule="auto"/>
        <w:jc w:val="both"/>
        <w:rPr>
          <w:rFonts w:ascii="Arial" w:hAnsi="Arial" w:cs="Arial"/>
          <w:sz w:val="24"/>
          <w:szCs w:val="24"/>
          <w:lang w:val="ca-ES"/>
        </w:rPr>
      </w:pPr>
    </w:p>
    <w:p w14:paraId="3AA17D31" w14:textId="5DC943CE" w:rsidR="00E17F25" w:rsidRPr="00E7013D" w:rsidRDefault="00E621F4" w:rsidP="00E17F25">
      <w:pPr>
        <w:spacing w:line="360" w:lineRule="auto"/>
        <w:jc w:val="both"/>
        <w:rPr>
          <w:rFonts w:ascii="Arial" w:hAnsi="Arial" w:cs="Arial"/>
          <w:i/>
          <w:sz w:val="24"/>
          <w:szCs w:val="24"/>
          <w:lang w:val="ca-ES"/>
        </w:rPr>
      </w:pPr>
      <w:r w:rsidRPr="00E7013D">
        <w:rPr>
          <w:rFonts w:ascii="Arial" w:hAnsi="Arial" w:cs="Arial"/>
          <w:b/>
          <w:sz w:val="24"/>
          <w:szCs w:val="24"/>
          <w:lang w:val="ca-ES"/>
        </w:rPr>
        <w:t>Primer</w:t>
      </w:r>
      <w:r w:rsidR="00E17F25" w:rsidRPr="00E7013D">
        <w:rPr>
          <w:rFonts w:ascii="Arial" w:hAnsi="Arial" w:cs="Arial"/>
          <w:sz w:val="24"/>
          <w:szCs w:val="24"/>
          <w:lang w:val="ca-ES"/>
        </w:rPr>
        <w:t xml:space="preserve">. </w:t>
      </w:r>
      <w:r w:rsidRPr="00E7013D">
        <w:rPr>
          <w:rFonts w:ascii="Arial" w:hAnsi="Arial" w:cs="Arial"/>
          <w:b/>
          <w:sz w:val="24"/>
          <w:szCs w:val="24"/>
          <w:lang w:val="ca-ES"/>
        </w:rPr>
        <w:t>Antecedents</w:t>
      </w:r>
      <w:r w:rsidR="00E17F25" w:rsidRPr="00E7013D">
        <w:rPr>
          <w:rFonts w:ascii="Arial" w:hAnsi="Arial" w:cs="Arial"/>
          <w:b/>
          <w:sz w:val="24"/>
          <w:szCs w:val="24"/>
          <w:lang w:val="ca-ES"/>
        </w:rPr>
        <w:t xml:space="preserve"> </w:t>
      </w:r>
      <w:r w:rsidRPr="00E7013D">
        <w:rPr>
          <w:rFonts w:ascii="Arial" w:hAnsi="Arial" w:cs="Arial"/>
          <w:b/>
          <w:sz w:val="24"/>
          <w:szCs w:val="24"/>
          <w:lang w:val="ca-ES"/>
        </w:rPr>
        <w:t>societaris</w:t>
      </w:r>
      <w:r w:rsidR="00E17F25" w:rsidRPr="00E7013D">
        <w:rPr>
          <w:rFonts w:ascii="Arial" w:hAnsi="Arial" w:cs="Arial"/>
          <w:b/>
          <w:sz w:val="24"/>
          <w:szCs w:val="24"/>
          <w:lang w:val="ca-ES"/>
        </w:rPr>
        <w:t xml:space="preserve"> </w:t>
      </w:r>
      <w:r w:rsidRPr="00E7013D">
        <w:rPr>
          <w:rFonts w:ascii="Arial" w:hAnsi="Arial" w:cs="Arial"/>
          <w:b/>
          <w:sz w:val="24"/>
          <w:szCs w:val="24"/>
          <w:lang w:val="ca-ES"/>
        </w:rPr>
        <w:t>i</w:t>
      </w:r>
      <w:r w:rsidR="00E17F25" w:rsidRPr="00E7013D">
        <w:rPr>
          <w:rFonts w:ascii="Arial" w:hAnsi="Arial" w:cs="Arial"/>
          <w:b/>
          <w:sz w:val="24"/>
          <w:szCs w:val="24"/>
          <w:lang w:val="ca-ES"/>
        </w:rPr>
        <w:t xml:space="preserve"> </w:t>
      </w:r>
      <w:r w:rsidRPr="00E7013D">
        <w:rPr>
          <w:rFonts w:ascii="Arial" w:hAnsi="Arial" w:cs="Arial"/>
          <w:b/>
          <w:sz w:val="24"/>
          <w:szCs w:val="24"/>
          <w:lang w:val="ca-ES"/>
        </w:rPr>
        <w:t>econòmics</w:t>
      </w:r>
      <w:r w:rsidR="00E17F25" w:rsidRPr="00E7013D">
        <w:rPr>
          <w:rFonts w:ascii="Arial" w:hAnsi="Arial" w:cs="Arial"/>
          <w:b/>
          <w:sz w:val="24"/>
          <w:szCs w:val="24"/>
          <w:lang w:val="ca-ES"/>
        </w:rPr>
        <w:t xml:space="preserve"> de la </w:t>
      </w:r>
      <w:r w:rsidRPr="00FE3D78">
        <w:rPr>
          <w:rFonts w:ascii="Arial" w:hAnsi="Arial" w:cs="Arial"/>
          <w:b/>
          <w:sz w:val="24"/>
          <w:szCs w:val="24"/>
          <w:lang w:val="ca-ES"/>
        </w:rPr>
        <w:t xml:space="preserve">societat </w:t>
      </w:r>
      <w:r w:rsidR="00E17F25" w:rsidRPr="00FE3D78">
        <w:rPr>
          <w:rFonts w:ascii="Arial" w:hAnsi="Arial" w:cs="Arial"/>
          <w:b/>
          <w:sz w:val="24"/>
          <w:szCs w:val="24"/>
          <w:lang w:val="ca-ES"/>
        </w:rPr>
        <w:t>demandada</w:t>
      </w:r>
    </w:p>
    <w:p w14:paraId="0AFE9753" w14:textId="5218B19A" w:rsidR="00E17F25" w:rsidRPr="00E7013D" w:rsidRDefault="000634DC" w:rsidP="00E17F25">
      <w:pPr>
        <w:spacing w:line="360" w:lineRule="auto"/>
        <w:jc w:val="both"/>
        <w:rPr>
          <w:rFonts w:ascii="Arial" w:hAnsi="Arial" w:cs="Arial"/>
          <w:sz w:val="24"/>
          <w:szCs w:val="24"/>
          <w:lang w:val="ca-ES"/>
        </w:rPr>
      </w:pPr>
      <w:r w:rsidRPr="00E7013D">
        <w:rPr>
          <w:rFonts w:ascii="Arial" w:hAnsi="Arial" w:cs="Arial"/>
          <w:b/>
          <w:sz w:val="24"/>
          <w:szCs w:val="24"/>
          <w:lang w:val="ca-ES"/>
        </w:rPr>
        <w:t>4</w:t>
      </w:r>
      <w:r w:rsidR="00E17F25" w:rsidRPr="00E7013D">
        <w:rPr>
          <w:rFonts w:ascii="Arial" w:hAnsi="Arial" w:cs="Arial"/>
          <w:b/>
          <w:sz w:val="24"/>
          <w:szCs w:val="24"/>
          <w:lang w:val="ca-ES"/>
        </w:rPr>
        <w:t>.</w:t>
      </w:r>
      <w:r w:rsidR="00E17F25" w:rsidRPr="00E7013D">
        <w:rPr>
          <w:rFonts w:ascii="Arial" w:hAnsi="Arial" w:cs="Arial"/>
          <w:sz w:val="24"/>
          <w:szCs w:val="24"/>
          <w:lang w:val="ca-ES"/>
        </w:rPr>
        <w:t xml:space="preserve"> </w:t>
      </w:r>
      <w:r w:rsidRPr="00E7013D">
        <w:rPr>
          <w:rFonts w:ascii="Arial" w:hAnsi="Arial" w:cs="Arial"/>
          <w:sz w:val="24"/>
          <w:szCs w:val="24"/>
          <w:lang w:val="ca-ES"/>
        </w:rPr>
        <w:t>L’objecte</w:t>
      </w:r>
      <w:r w:rsidR="00A219A9">
        <w:rPr>
          <w:rFonts w:ascii="Arial" w:hAnsi="Arial" w:cs="Arial"/>
          <w:sz w:val="24"/>
          <w:szCs w:val="24"/>
          <w:lang w:val="ca-ES"/>
        </w:rPr>
        <w:t xml:space="preserve"> </w:t>
      </w:r>
      <w:r w:rsidR="00E17F25" w:rsidRPr="00E7013D">
        <w:rPr>
          <w:rFonts w:ascii="Arial" w:hAnsi="Arial" w:cs="Arial"/>
          <w:sz w:val="24"/>
          <w:szCs w:val="24"/>
          <w:lang w:val="ca-ES"/>
        </w:rPr>
        <w:t xml:space="preserve">social de la concursada </w:t>
      </w:r>
      <w:r w:rsidRPr="00E7013D">
        <w:rPr>
          <w:rFonts w:ascii="Arial" w:hAnsi="Arial" w:cs="Arial"/>
          <w:sz w:val="24"/>
          <w:szCs w:val="24"/>
          <w:lang w:val="ca-ES"/>
        </w:rPr>
        <w:t xml:space="preserve">es defineix </w:t>
      </w:r>
      <w:r w:rsidR="003B5D94" w:rsidRPr="00E7013D">
        <w:rPr>
          <w:rFonts w:ascii="Arial" w:hAnsi="Arial" w:cs="Arial"/>
          <w:sz w:val="24"/>
          <w:szCs w:val="24"/>
          <w:lang w:val="ca-ES"/>
        </w:rPr>
        <w:t>a l’article 2 dels seus estatuts</w:t>
      </w:r>
      <w:r w:rsidR="00E17F25" w:rsidRPr="00E7013D">
        <w:rPr>
          <w:rFonts w:ascii="Arial" w:hAnsi="Arial" w:cs="Arial"/>
          <w:sz w:val="24"/>
          <w:szCs w:val="24"/>
          <w:lang w:val="ca-ES"/>
        </w:rPr>
        <w:t>:</w:t>
      </w:r>
    </w:p>
    <w:p w14:paraId="12C7B948" w14:textId="69B94C91" w:rsidR="00E55197" w:rsidRPr="00E7013D" w:rsidRDefault="00E55197" w:rsidP="00E17F25">
      <w:pPr>
        <w:spacing w:line="360" w:lineRule="auto"/>
        <w:jc w:val="both"/>
        <w:rPr>
          <w:rFonts w:ascii="Arial" w:hAnsi="Arial" w:cs="Arial"/>
          <w:sz w:val="24"/>
          <w:szCs w:val="24"/>
          <w:lang w:val="ca-ES"/>
        </w:rPr>
      </w:pPr>
      <w:r w:rsidRPr="00E7013D">
        <w:rPr>
          <w:rFonts w:ascii="Arial" w:hAnsi="Arial" w:cs="Arial"/>
          <w:sz w:val="24"/>
          <w:szCs w:val="24"/>
          <w:lang w:val="ca-ES"/>
        </w:rPr>
        <w:t>...................... (</w:t>
      </w:r>
      <w:r w:rsidR="0006527F" w:rsidRPr="00E7013D">
        <w:rPr>
          <w:rFonts w:ascii="Arial" w:hAnsi="Arial" w:cs="Arial"/>
          <w:i/>
          <w:iCs/>
          <w:sz w:val="24"/>
          <w:szCs w:val="24"/>
          <w:lang w:val="ca-ES"/>
        </w:rPr>
        <w:t>Feu aquí la transcripció textual de l’article corresponent.</w:t>
      </w:r>
      <w:r w:rsidR="0006527F" w:rsidRPr="00E7013D">
        <w:rPr>
          <w:rFonts w:ascii="Arial" w:hAnsi="Arial" w:cs="Arial"/>
          <w:sz w:val="24"/>
          <w:szCs w:val="24"/>
          <w:lang w:val="ca-ES"/>
        </w:rPr>
        <w:t>)</w:t>
      </w:r>
    </w:p>
    <w:p w14:paraId="0A9AB218" w14:textId="7F4E7476" w:rsidR="00902B08" w:rsidRPr="00E7013D" w:rsidRDefault="00F23E07" w:rsidP="00E17F25">
      <w:pPr>
        <w:spacing w:line="360" w:lineRule="auto"/>
        <w:jc w:val="both"/>
        <w:rPr>
          <w:rFonts w:ascii="Arial" w:hAnsi="Arial" w:cs="Arial"/>
          <w:sz w:val="24"/>
          <w:szCs w:val="24"/>
          <w:lang w:val="ca-ES"/>
        </w:rPr>
      </w:pPr>
      <w:r w:rsidRPr="00E7013D">
        <w:rPr>
          <w:rFonts w:ascii="Arial" w:hAnsi="Arial" w:cs="Arial"/>
          <w:b/>
          <w:sz w:val="24"/>
          <w:szCs w:val="24"/>
          <w:lang w:val="ca-ES"/>
        </w:rPr>
        <w:t>5</w:t>
      </w:r>
      <w:r w:rsidR="00E17F25" w:rsidRPr="00E7013D">
        <w:rPr>
          <w:rFonts w:ascii="Arial" w:hAnsi="Arial" w:cs="Arial"/>
          <w:b/>
          <w:sz w:val="24"/>
          <w:szCs w:val="24"/>
          <w:lang w:val="ca-ES"/>
        </w:rPr>
        <w:t>.</w:t>
      </w:r>
      <w:r w:rsidR="00E17F25" w:rsidRPr="00E7013D">
        <w:rPr>
          <w:rFonts w:ascii="Arial" w:hAnsi="Arial" w:cs="Arial"/>
          <w:sz w:val="24"/>
          <w:szCs w:val="24"/>
          <w:lang w:val="ca-ES"/>
        </w:rPr>
        <w:t xml:space="preserve"> A</w:t>
      </w:r>
      <w:r w:rsidRPr="00E7013D">
        <w:rPr>
          <w:rFonts w:ascii="Arial" w:hAnsi="Arial" w:cs="Arial"/>
          <w:sz w:val="24"/>
          <w:szCs w:val="24"/>
          <w:lang w:val="ca-ES"/>
        </w:rPr>
        <w:t>d</w:t>
      </w:r>
      <w:r w:rsidR="00497222" w:rsidRPr="00E7013D">
        <w:rPr>
          <w:rFonts w:ascii="Arial" w:hAnsi="Arial" w:cs="Arial"/>
          <w:sz w:val="24"/>
          <w:szCs w:val="24"/>
          <w:lang w:val="ca-ES"/>
        </w:rPr>
        <w:t xml:space="preserve">juntem </w:t>
      </w:r>
      <w:r w:rsidR="00621A5D">
        <w:rPr>
          <w:rFonts w:ascii="Arial" w:hAnsi="Arial" w:cs="Arial"/>
          <w:sz w:val="24"/>
          <w:szCs w:val="24"/>
          <w:lang w:val="ca-ES"/>
        </w:rPr>
        <w:t>el</w:t>
      </w:r>
      <w:r w:rsidR="00497222" w:rsidRPr="00E7013D">
        <w:rPr>
          <w:rFonts w:ascii="Arial" w:hAnsi="Arial" w:cs="Arial"/>
          <w:sz w:val="24"/>
          <w:szCs w:val="24"/>
          <w:lang w:val="ca-ES"/>
        </w:rPr>
        <w:t xml:space="preserve"> certifica</w:t>
      </w:r>
      <w:r w:rsidR="00001455" w:rsidRPr="00E7013D">
        <w:rPr>
          <w:rFonts w:ascii="Arial" w:hAnsi="Arial" w:cs="Arial"/>
          <w:sz w:val="24"/>
          <w:szCs w:val="24"/>
          <w:lang w:val="ca-ES"/>
        </w:rPr>
        <w:t>t</w:t>
      </w:r>
      <w:r w:rsidR="00497222" w:rsidRPr="00E7013D">
        <w:rPr>
          <w:rFonts w:ascii="Arial" w:hAnsi="Arial" w:cs="Arial"/>
          <w:sz w:val="24"/>
          <w:szCs w:val="24"/>
          <w:lang w:val="ca-ES"/>
        </w:rPr>
        <w:t xml:space="preserve"> del Registre Mercantil de</w:t>
      </w:r>
      <w:r w:rsidR="00A219A9">
        <w:rPr>
          <w:rFonts w:ascii="Arial" w:hAnsi="Arial" w:cs="Arial"/>
          <w:sz w:val="24"/>
          <w:szCs w:val="24"/>
          <w:lang w:val="ca-ES"/>
        </w:rPr>
        <w:t xml:space="preserve"> </w:t>
      </w:r>
      <w:r w:rsidR="00001455" w:rsidRPr="00E7013D">
        <w:rPr>
          <w:rFonts w:ascii="Arial" w:hAnsi="Arial" w:cs="Arial"/>
          <w:sz w:val="24"/>
          <w:szCs w:val="24"/>
          <w:lang w:val="ca-ES"/>
        </w:rPr>
        <w:t xml:space="preserve">...................... </w:t>
      </w:r>
      <w:r w:rsidR="001C3BBF" w:rsidRPr="00E7013D">
        <w:rPr>
          <w:rFonts w:ascii="Arial" w:hAnsi="Arial" w:cs="Arial"/>
          <w:sz w:val="24"/>
          <w:szCs w:val="24"/>
          <w:lang w:val="ca-ES"/>
        </w:rPr>
        <w:t>on consten transcrits els estatuts de la societat i l’e</w:t>
      </w:r>
      <w:r w:rsidR="00001455" w:rsidRPr="00E7013D">
        <w:rPr>
          <w:rFonts w:ascii="Arial" w:hAnsi="Arial" w:cs="Arial"/>
          <w:sz w:val="24"/>
          <w:szCs w:val="24"/>
          <w:lang w:val="ca-ES"/>
        </w:rPr>
        <w:t>l</w:t>
      </w:r>
      <w:r w:rsidR="001C3BBF" w:rsidRPr="00E7013D">
        <w:rPr>
          <w:rFonts w:ascii="Arial" w:hAnsi="Arial" w:cs="Arial"/>
          <w:sz w:val="24"/>
          <w:szCs w:val="24"/>
          <w:lang w:val="ca-ES"/>
        </w:rPr>
        <w:t xml:space="preserve">ecció </w:t>
      </w:r>
      <w:r w:rsidR="007C1ADB">
        <w:rPr>
          <w:rFonts w:ascii="Arial" w:hAnsi="Arial" w:cs="Arial"/>
          <w:sz w:val="24"/>
          <w:szCs w:val="24"/>
          <w:lang w:val="ca-ES"/>
        </w:rPr>
        <w:t>d</w:t>
      </w:r>
      <w:r w:rsidR="007C1ADB">
        <w:rPr>
          <w:rFonts w:ascii="Arial" w:hAnsi="Arial" w:cs="Arial"/>
          <w:sz w:val="24"/>
          <w:lang w:val="ca-ES"/>
        </w:rPr>
        <w:t xml:space="preserve">el demandat/da Sr./Sra. ................. </w:t>
      </w:r>
      <w:r w:rsidR="00AD13AF" w:rsidRPr="00E7013D">
        <w:rPr>
          <w:rFonts w:ascii="Arial" w:hAnsi="Arial" w:cs="Arial"/>
          <w:sz w:val="24"/>
          <w:szCs w:val="24"/>
          <w:lang w:val="ca-ES"/>
        </w:rPr>
        <w:t xml:space="preserve">com </w:t>
      </w:r>
      <w:r w:rsidR="00001455" w:rsidRPr="00E7013D">
        <w:rPr>
          <w:rFonts w:ascii="Arial" w:hAnsi="Arial" w:cs="Arial"/>
          <w:sz w:val="24"/>
          <w:szCs w:val="24"/>
          <w:lang w:val="ca-ES"/>
        </w:rPr>
        <w:t xml:space="preserve">a </w:t>
      </w:r>
      <w:r w:rsidR="00AD13AF" w:rsidRPr="00E7013D">
        <w:rPr>
          <w:rFonts w:ascii="Arial" w:hAnsi="Arial" w:cs="Arial"/>
          <w:sz w:val="24"/>
          <w:szCs w:val="24"/>
          <w:lang w:val="ca-ES"/>
        </w:rPr>
        <w:t>administrador</w:t>
      </w:r>
      <w:r w:rsidR="00001455" w:rsidRPr="00E7013D">
        <w:rPr>
          <w:rFonts w:ascii="Arial" w:hAnsi="Arial" w:cs="Arial"/>
          <w:sz w:val="24"/>
          <w:szCs w:val="24"/>
          <w:lang w:val="ca-ES"/>
        </w:rPr>
        <w:t>/</w:t>
      </w:r>
      <w:r w:rsidR="00AD13AF" w:rsidRPr="00E7013D">
        <w:rPr>
          <w:rFonts w:ascii="Arial" w:hAnsi="Arial" w:cs="Arial"/>
          <w:sz w:val="24"/>
          <w:szCs w:val="24"/>
          <w:lang w:val="ca-ES"/>
        </w:rPr>
        <w:t>a únic</w:t>
      </w:r>
      <w:r w:rsidR="00001455" w:rsidRPr="00E7013D">
        <w:rPr>
          <w:rFonts w:ascii="Arial" w:hAnsi="Arial" w:cs="Arial"/>
          <w:sz w:val="24"/>
          <w:szCs w:val="24"/>
          <w:lang w:val="ca-ES"/>
        </w:rPr>
        <w:t>/</w:t>
      </w:r>
      <w:r w:rsidR="00AD13AF" w:rsidRPr="00E7013D">
        <w:rPr>
          <w:rFonts w:ascii="Arial" w:hAnsi="Arial" w:cs="Arial"/>
          <w:sz w:val="24"/>
          <w:szCs w:val="24"/>
          <w:lang w:val="ca-ES"/>
        </w:rPr>
        <w:t>a de la societat per temps indefinit</w:t>
      </w:r>
      <w:r w:rsidR="004977AB" w:rsidRPr="00E7013D">
        <w:rPr>
          <w:rFonts w:ascii="Arial" w:hAnsi="Arial" w:cs="Arial"/>
          <w:sz w:val="24"/>
          <w:szCs w:val="24"/>
          <w:lang w:val="ca-ES"/>
        </w:rPr>
        <w:t xml:space="preserve"> i la subscripció</w:t>
      </w:r>
      <w:r w:rsidR="006F2A37" w:rsidRPr="00E7013D">
        <w:rPr>
          <w:rFonts w:ascii="Arial" w:hAnsi="Arial" w:cs="Arial"/>
          <w:sz w:val="24"/>
          <w:szCs w:val="24"/>
          <w:lang w:val="ca-ES"/>
        </w:rPr>
        <w:t>,</w:t>
      </w:r>
      <w:r w:rsidR="004977AB" w:rsidRPr="00E7013D">
        <w:rPr>
          <w:rFonts w:ascii="Arial" w:hAnsi="Arial" w:cs="Arial"/>
          <w:sz w:val="24"/>
          <w:szCs w:val="24"/>
          <w:lang w:val="ca-ES"/>
        </w:rPr>
        <w:t xml:space="preserve"> per ell</w:t>
      </w:r>
      <w:r w:rsidR="00053EAC" w:rsidRPr="00E7013D">
        <w:rPr>
          <w:rFonts w:ascii="Arial" w:hAnsi="Arial" w:cs="Arial"/>
          <w:sz w:val="24"/>
          <w:szCs w:val="24"/>
          <w:lang w:val="ca-ES"/>
        </w:rPr>
        <w:t>/</w:t>
      </w:r>
      <w:r w:rsidR="004977AB" w:rsidRPr="00E7013D">
        <w:rPr>
          <w:rFonts w:ascii="Arial" w:hAnsi="Arial" w:cs="Arial"/>
          <w:sz w:val="24"/>
          <w:szCs w:val="24"/>
          <w:lang w:val="ca-ES"/>
        </w:rPr>
        <w:t>a mateixa</w:t>
      </w:r>
      <w:r w:rsidR="006F2A37" w:rsidRPr="00E7013D">
        <w:rPr>
          <w:rFonts w:ascii="Arial" w:hAnsi="Arial" w:cs="Arial"/>
          <w:sz w:val="24"/>
          <w:szCs w:val="24"/>
          <w:lang w:val="ca-ES"/>
        </w:rPr>
        <w:t>,</w:t>
      </w:r>
      <w:r w:rsidR="004977AB" w:rsidRPr="00E7013D">
        <w:rPr>
          <w:rFonts w:ascii="Arial" w:hAnsi="Arial" w:cs="Arial"/>
          <w:sz w:val="24"/>
          <w:szCs w:val="24"/>
          <w:lang w:val="ca-ES"/>
        </w:rPr>
        <w:t xml:space="preserve"> </w:t>
      </w:r>
      <w:r w:rsidR="00902B08" w:rsidRPr="00E7013D">
        <w:rPr>
          <w:rFonts w:ascii="Arial" w:hAnsi="Arial" w:cs="Arial"/>
          <w:sz w:val="24"/>
          <w:szCs w:val="24"/>
          <w:lang w:val="ca-ES"/>
        </w:rPr>
        <w:t xml:space="preserve">de la totalitat del capital social (document 2). </w:t>
      </w:r>
    </w:p>
    <w:p w14:paraId="5C4AEF63" w14:textId="30227702" w:rsidR="00892BA5" w:rsidRPr="00E7013D" w:rsidRDefault="00E17F25" w:rsidP="00E17F25">
      <w:pPr>
        <w:spacing w:line="360" w:lineRule="auto"/>
        <w:jc w:val="both"/>
        <w:rPr>
          <w:rFonts w:ascii="Arial" w:hAnsi="Arial" w:cs="Arial"/>
          <w:bCs/>
          <w:i/>
          <w:iCs/>
          <w:sz w:val="24"/>
          <w:szCs w:val="24"/>
          <w:lang w:val="ca-ES"/>
        </w:rPr>
      </w:pPr>
      <w:r w:rsidRPr="00E7013D">
        <w:rPr>
          <w:rFonts w:ascii="Arial" w:hAnsi="Arial" w:cs="Arial"/>
          <w:b/>
          <w:sz w:val="24"/>
          <w:szCs w:val="24"/>
          <w:lang w:val="ca-ES"/>
        </w:rPr>
        <w:t>Seg</w:t>
      </w:r>
      <w:r w:rsidR="006F2A37" w:rsidRPr="00E7013D">
        <w:rPr>
          <w:rFonts w:ascii="Arial" w:hAnsi="Arial" w:cs="Arial"/>
          <w:b/>
          <w:sz w:val="24"/>
          <w:szCs w:val="24"/>
          <w:lang w:val="ca-ES"/>
        </w:rPr>
        <w:t>on</w:t>
      </w:r>
      <w:r w:rsidRPr="00E7013D">
        <w:rPr>
          <w:rFonts w:ascii="Arial" w:hAnsi="Arial" w:cs="Arial"/>
          <w:b/>
          <w:bCs/>
          <w:sz w:val="24"/>
          <w:szCs w:val="24"/>
          <w:lang w:val="ca-ES"/>
        </w:rPr>
        <w:t xml:space="preserve">. </w:t>
      </w:r>
      <w:r w:rsidR="006F2A37" w:rsidRPr="00E7013D">
        <w:rPr>
          <w:rFonts w:ascii="Arial" w:hAnsi="Arial" w:cs="Arial"/>
          <w:b/>
          <w:bCs/>
          <w:sz w:val="24"/>
          <w:szCs w:val="24"/>
          <w:lang w:val="ca-ES"/>
        </w:rPr>
        <w:t>Anàlisis</w:t>
      </w:r>
      <w:r w:rsidRPr="00E7013D">
        <w:rPr>
          <w:rFonts w:ascii="Arial" w:hAnsi="Arial" w:cs="Arial"/>
          <w:b/>
          <w:bCs/>
          <w:sz w:val="24"/>
          <w:szCs w:val="24"/>
          <w:lang w:val="ca-ES"/>
        </w:rPr>
        <w:t xml:space="preserve"> de</w:t>
      </w:r>
      <w:r w:rsidR="006F2A37" w:rsidRPr="00E7013D">
        <w:rPr>
          <w:rFonts w:ascii="Arial" w:hAnsi="Arial" w:cs="Arial"/>
          <w:b/>
          <w:bCs/>
          <w:sz w:val="24"/>
          <w:szCs w:val="24"/>
          <w:lang w:val="ca-ES"/>
        </w:rPr>
        <w:t>ls actes</w:t>
      </w:r>
      <w:r w:rsidR="00892BA5" w:rsidRPr="00E7013D">
        <w:rPr>
          <w:rFonts w:ascii="Arial" w:hAnsi="Arial" w:cs="Arial"/>
          <w:b/>
          <w:bCs/>
          <w:sz w:val="24"/>
          <w:szCs w:val="24"/>
          <w:lang w:val="ca-ES"/>
        </w:rPr>
        <w:t xml:space="preserve"> objecte d’aquesta demanda: les despeses</w:t>
      </w:r>
      <w:r w:rsidRPr="00E7013D">
        <w:rPr>
          <w:rFonts w:ascii="Arial" w:hAnsi="Arial" w:cs="Arial"/>
          <w:b/>
          <w:bCs/>
          <w:sz w:val="24"/>
          <w:szCs w:val="24"/>
          <w:lang w:val="ca-ES"/>
        </w:rPr>
        <w:t xml:space="preserve"> </w:t>
      </w:r>
      <w:r w:rsidR="00892BA5" w:rsidRPr="00E7013D">
        <w:rPr>
          <w:rFonts w:ascii="Arial" w:hAnsi="Arial" w:cs="Arial"/>
          <w:b/>
          <w:bCs/>
          <w:sz w:val="24"/>
          <w:szCs w:val="24"/>
          <w:lang w:val="ca-ES"/>
        </w:rPr>
        <w:t>alienes a l’objecte social de la concursada</w:t>
      </w:r>
    </w:p>
    <w:p w14:paraId="689A75EA" w14:textId="427C7086" w:rsidR="007F5120" w:rsidRPr="00E7013D" w:rsidRDefault="00892BA5" w:rsidP="00E17F25">
      <w:pPr>
        <w:spacing w:line="360" w:lineRule="auto"/>
        <w:jc w:val="both"/>
        <w:rPr>
          <w:rFonts w:ascii="Arial" w:hAnsi="Arial" w:cs="Arial"/>
          <w:sz w:val="24"/>
          <w:szCs w:val="24"/>
          <w:lang w:val="ca-ES"/>
        </w:rPr>
      </w:pPr>
      <w:r w:rsidRPr="00E7013D">
        <w:rPr>
          <w:rFonts w:ascii="Arial" w:hAnsi="Arial" w:cs="Arial"/>
          <w:b/>
          <w:sz w:val="24"/>
          <w:szCs w:val="24"/>
          <w:lang w:val="ca-ES"/>
        </w:rPr>
        <w:t>6</w:t>
      </w:r>
      <w:r w:rsidR="00E17F25" w:rsidRPr="00E7013D">
        <w:rPr>
          <w:rFonts w:ascii="Arial" w:hAnsi="Arial" w:cs="Arial"/>
          <w:b/>
          <w:sz w:val="24"/>
          <w:szCs w:val="24"/>
          <w:lang w:val="ca-ES"/>
        </w:rPr>
        <w:t>.</w:t>
      </w:r>
      <w:r w:rsidR="00E17F25" w:rsidRPr="00E7013D">
        <w:rPr>
          <w:rFonts w:ascii="Arial" w:hAnsi="Arial" w:cs="Arial"/>
          <w:sz w:val="24"/>
          <w:szCs w:val="24"/>
          <w:lang w:val="ca-ES"/>
        </w:rPr>
        <w:t xml:space="preserve"> </w:t>
      </w:r>
      <w:r w:rsidRPr="00E7013D">
        <w:rPr>
          <w:rFonts w:ascii="Arial" w:hAnsi="Arial" w:cs="Arial"/>
          <w:sz w:val="24"/>
          <w:szCs w:val="24"/>
          <w:lang w:val="ca-ES"/>
        </w:rPr>
        <w:t>Els actes</w:t>
      </w:r>
      <w:r w:rsidR="00A219A9">
        <w:rPr>
          <w:rFonts w:ascii="Arial" w:hAnsi="Arial" w:cs="Arial"/>
          <w:sz w:val="24"/>
          <w:szCs w:val="24"/>
          <w:lang w:val="ca-ES"/>
        </w:rPr>
        <w:t xml:space="preserve"> </w:t>
      </w:r>
      <w:r w:rsidRPr="00E7013D">
        <w:rPr>
          <w:rFonts w:ascii="Arial" w:hAnsi="Arial" w:cs="Arial"/>
          <w:sz w:val="24"/>
          <w:szCs w:val="24"/>
          <w:lang w:val="ca-ES"/>
        </w:rPr>
        <w:t>perjudicials</w:t>
      </w:r>
      <w:r w:rsidR="00E17F25" w:rsidRPr="00E7013D">
        <w:rPr>
          <w:rFonts w:ascii="Arial" w:hAnsi="Arial" w:cs="Arial"/>
          <w:sz w:val="24"/>
          <w:szCs w:val="24"/>
          <w:lang w:val="ca-ES"/>
        </w:rPr>
        <w:t xml:space="preserve"> </w:t>
      </w:r>
      <w:r w:rsidRPr="00E7013D">
        <w:rPr>
          <w:rFonts w:ascii="Arial" w:hAnsi="Arial" w:cs="Arial"/>
          <w:sz w:val="24"/>
          <w:szCs w:val="24"/>
          <w:lang w:val="ca-ES"/>
        </w:rPr>
        <w:t xml:space="preserve">per a la massa activa </w:t>
      </w:r>
      <w:r w:rsidR="009B6ADE" w:rsidRPr="00E7013D">
        <w:rPr>
          <w:rFonts w:ascii="Arial" w:hAnsi="Arial" w:cs="Arial"/>
          <w:sz w:val="24"/>
          <w:szCs w:val="24"/>
          <w:lang w:val="ca-ES"/>
        </w:rPr>
        <w:t>executats pe</w:t>
      </w:r>
      <w:r w:rsidR="00AB4674">
        <w:rPr>
          <w:rFonts w:ascii="Arial" w:hAnsi="Arial" w:cs="Arial"/>
          <w:sz w:val="24"/>
          <w:lang w:val="ca-ES"/>
        </w:rPr>
        <w:t xml:space="preserve">l demandat/da Sr./Sra. ................. </w:t>
      </w:r>
      <w:r w:rsidR="009B6ADE" w:rsidRPr="00E7013D">
        <w:rPr>
          <w:rFonts w:ascii="Arial" w:hAnsi="Arial" w:cs="Arial"/>
          <w:sz w:val="24"/>
          <w:szCs w:val="24"/>
          <w:lang w:val="ca-ES"/>
        </w:rPr>
        <w:t xml:space="preserve">es concreten </w:t>
      </w:r>
      <w:r w:rsidR="000B49CA" w:rsidRPr="00E7013D">
        <w:rPr>
          <w:rFonts w:ascii="Arial" w:hAnsi="Arial" w:cs="Arial"/>
          <w:sz w:val="24"/>
          <w:szCs w:val="24"/>
          <w:lang w:val="ca-ES"/>
        </w:rPr>
        <w:t xml:space="preserve">bé </w:t>
      </w:r>
      <w:r w:rsidR="009B6ADE" w:rsidRPr="00E7013D">
        <w:rPr>
          <w:rFonts w:ascii="Arial" w:hAnsi="Arial" w:cs="Arial"/>
          <w:sz w:val="24"/>
          <w:szCs w:val="24"/>
          <w:lang w:val="ca-ES"/>
        </w:rPr>
        <w:t xml:space="preserve">en la disposició de diners en efectiu </w:t>
      </w:r>
      <w:r w:rsidR="000B49CA" w:rsidRPr="00E7013D">
        <w:rPr>
          <w:rFonts w:ascii="Arial" w:hAnsi="Arial" w:cs="Arial"/>
          <w:sz w:val="24"/>
          <w:szCs w:val="24"/>
          <w:lang w:val="ca-ES"/>
        </w:rPr>
        <w:t xml:space="preserve">de la societat, bé en el càrrec </w:t>
      </w:r>
      <w:r w:rsidR="00517743" w:rsidRPr="00E7013D">
        <w:rPr>
          <w:rFonts w:ascii="Arial" w:hAnsi="Arial" w:cs="Arial"/>
          <w:sz w:val="24"/>
          <w:szCs w:val="24"/>
          <w:lang w:val="ca-ES"/>
        </w:rPr>
        <w:t>de despeses personals en el compte únic de la societat</w:t>
      </w:r>
      <w:r w:rsidR="00E17F25" w:rsidRPr="00E7013D">
        <w:rPr>
          <w:rFonts w:ascii="Arial" w:hAnsi="Arial" w:cs="Arial"/>
          <w:sz w:val="24"/>
          <w:szCs w:val="24"/>
          <w:lang w:val="ca-ES"/>
        </w:rPr>
        <w:t xml:space="preserve"> (</w:t>
      </w:r>
      <w:r w:rsidR="00C57714" w:rsidRPr="00E7013D">
        <w:rPr>
          <w:rFonts w:ascii="Arial" w:hAnsi="Arial" w:cs="Arial"/>
          <w:sz w:val="24"/>
          <w:szCs w:val="24"/>
          <w:lang w:val="ca-ES"/>
        </w:rPr>
        <w:t>com ara</w:t>
      </w:r>
      <w:r w:rsidR="00512ECD" w:rsidRPr="00E7013D">
        <w:rPr>
          <w:rFonts w:ascii="Arial" w:hAnsi="Arial" w:cs="Arial"/>
          <w:sz w:val="24"/>
          <w:szCs w:val="24"/>
          <w:lang w:val="ca-ES"/>
        </w:rPr>
        <w:t xml:space="preserve"> perfumeria</w:t>
      </w:r>
      <w:r w:rsidR="00E17F25" w:rsidRPr="00E7013D">
        <w:rPr>
          <w:rFonts w:ascii="Arial" w:hAnsi="Arial" w:cs="Arial"/>
          <w:sz w:val="24"/>
          <w:szCs w:val="24"/>
          <w:lang w:val="ca-ES"/>
        </w:rPr>
        <w:t xml:space="preserve">, </w:t>
      </w:r>
      <w:r w:rsidR="00512ECD" w:rsidRPr="00E7013D">
        <w:rPr>
          <w:rFonts w:ascii="Arial" w:hAnsi="Arial" w:cs="Arial"/>
          <w:sz w:val="24"/>
          <w:szCs w:val="24"/>
          <w:lang w:val="ca-ES"/>
        </w:rPr>
        <w:t>estètica</w:t>
      </w:r>
      <w:r w:rsidR="00E17F25" w:rsidRPr="00E7013D">
        <w:rPr>
          <w:rFonts w:ascii="Arial" w:hAnsi="Arial" w:cs="Arial"/>
          <w:sz w:val="24"/>
          <w:szCs w:val="24"/>
          <w:lang w:val="ca-ES"/>
        </w:rPr>
        <w:t xml:space="preserve">, </w:t>
      </w:r>
      <w:r w:rsidR="00512ECD" w:rsidRPr="00E7013D">
        <w:rPr>
          <w:rFonts w:ascii="Arial" w:hAnsi="Arial" w:cs="Arial"/>
          <w:sz w:val="24"/>
          <w:szCs w:val="24"/>
          <w:lang w:val="ca-ES"/>
        </w:rPr>
        <w:t>compres</w:t>
      </w:r>
      <w:r w:rsidR="00E17F25" w:rsidRPr="00E7013D">
        <w:rPr>
          <w:rFonts w:ascii="Arial" w:hAnsi="Arial" w:cs="Arial"/>
          <w:sz w:val="24"/>
          <w:szCs w:val="24"/>
          <w:lang w:val="ca-ES"/>
        </w:rPr>
        <w:t xml:space="preserve"> de ro</w:t>
      </w:r>
      <w:r w:rsidR="00512ECD" w:rsidRPr="00E7013D">
        <w:rPr>
          <w:rFonts w:ascii="Arial" w:hAnsi="Arial" w:cs="Arial"/>
          <w:sz w:val="24"/>
          <w:szCs w:val="24"/>
          <w:lang w:val="ca-ES"/>
        </w:rPr>
        <w:t>b</w:t>
      </w:r>
      <w:r w:rsidR="00E17F25" w:rsidRPr="00E7013D">
        <w:rPr>
          <w:rFonts w:ascii="Arial" w:hAnsi="Arial" w:cs="Arial"/>
          <w:sz w:val="24"/>
          <w:szCs w:val="24"/>
          <w:lang w:val="ca-ES"/>
        </w:rPr>
        <w:t>a, gran</w:t>
      </w:r>
      <w:r w:rsidR="00512ECD" w:rsidRPr="00E7013D">
        <w:rPr>
          <w:rFonts w:ascii="Arial" w:hAnsi="Arial" w:cs="Arial"/>
          <w:sz w:val="24"/>
          <w:szCs w:val="24"/>
          <w:lang w:val="ca-ES"/>
        </w:rPr>
        <w:t>s magatzems</w:t>
      </w:r>
      <w:r w:rsidR="00B61F80" w:rsidRPr="00E7013D">
        <w:rPr>
          <w:rFonts w:ascii="Arial" w:hAnsi="Arial" w:cs="Arial"/>
          <w:sz w:val="24"/>
          <w:szCs w:val="24"/>
          <w:lang w:val="ca-ES"/>
        </w:rPr>
        <w:t>, restaurants, aparcaments, hotels, viatges</w:t>
      </w:r>
      <w:r w:rsidR="007F5120" w:rsidRPr="00E7013D">
        <w:rPr>
          <w:rFonts w:ascii="Arial" w:hAnsi="Arial" w:cs="Arial"/>
          <w:sz w:val="24"/>
          <w:szCs w:val="24"/>
          <w:lang w:val="ca-ES"/>
        </w:rPr>
        <w:t>...)</w:t>
      </w:r>
      <w:r w:rsidR="00067C02">
        <w:rPr>
          <w:rFonts w:ascii="Arial" w:hAnsi="Arial" w:cs="Arial"/>
          <w:sz w:val="24"/>
          <w:szCs w:val="24"/>
          <w:lang w:val="ca-ES"/>
        </w:rPr>
        <w:t>, i</w:t>
      </w:r>
      <w:r w:rsidR="007F5120" w:rsidRPr="00E7013D">
        <w:rPr>
          <w:rFonts w:ascii="Arial" w:hAnsi="Arial" w:cs="Arial"/>
          <w:sz w:val="24"/>
          <w:szCs w:val="24"/>
          <w:lang w:val="ca-ES"/>
        </w:rPr>
        <w:t xml:space="preserve"> sense cap vincle amb l’objecte social.</w:t>
      </w:r>
    </w:p>
    <w:p w14:paraId="3DBF776D" w14:textId="500A56A6" w:rsidR="00B763BF" w:rsidRPr="00E7013D" w:rsidRDefault="00660050" w:rsidP="00E17F25">
      <w:pPr>
        <w:spacing w:line="360" w:lineRule="auto"/>
        <w:jc w:val="both"/>
        <w:rPr>
          <w:rFonts w:ascii="Arial" w:hAnsi="Arial" w:cs="Arial"/>
          <w:sz w:val="24"/>
          <w:szCs w:val="24"/>
          <w:lang w:val="ca-ES"/>
        </w:rPr>
      </w:pPr>
      <w:r w:rsidRPr="00E7013D">
        <w:rPr>
          <w:rFonts w:ascii="Arial" w:hAnsi="Arial" w:cs="Arial"/>
          <w:b/>
          <w:sz w:val="24"/>
          <w:szCs w:val="24"/>
          <w:lang w:val="ca-ES"/>
        </w:rPr>
        <w:t>7</w:t>
      </w:r>
      <w:r w:rsidR="00E17F25" w:rsidRPr="00E7013D">
        <w:rPr>
          <w:rFonts w:ascii="Arial" w:hAnsi="Arial" w:cs="Arial"/>
          <w:b/>
          <w:sz w:val="24"/>
          <w:szCs w:val="24"/>
          <w:lang w:val="ca-ES"/>
        </w:rPr>
        <w:t>.</w:t>
      </w:r>
      <w:r w:rsidR="00E17F25" w:rsidRPr="00E7013D">
        <w:rPr>
          <w:rFonts w:ascii="Arial" w:hAnsi="Arial" w:cs="Arial"/>
          <w:sz w:val="24"/>
          <w:szCs w:val="24"/>
          <w:lang w:val="ca-ES"/>
        </w:rPr>
        <w:t xml:space="preserve"> De</w:t>
      </w:r>
      <w:r w:rsidRPr="00E7013D">
        <w:rPr>
          <w:rFonts w:ascii="Arial" w:hAnsi="Arial" w:cs="Arial"/>
          <w:sz w:val="24"/>
          <w:szCs w:val="24"/>
          <w:lang w:val="ca-ES"/>
        </w:rPr>
        <w:t xml:space="preserve"> l’ex</w:t>
      </w:r>
      <w:r w:rsidR="00166CAC" w:rsidRPr="00E7013D">
        <w:rPr>
          <w:rFonts w:ascii="Arial" w:hAnsi="Arial" w:cs="Arial"/>
          <w:sz w:val="24"/>
          <w:szCs w:val="24"/>
          <w:lang w:val="ca-ES"/>
        </w:rPr>
        <w:t>a</w:t>
      </w:r>
      <w:r w:rsidR="00E17F25" w:rsidRPr="00E7013D">
        <w:rPr>
          <w:rFonts w:ascii="Arial" w:hAnsi="Arial" w:cs="Arial"/>
          <w:sz w:val="24"/>
          <w:szCs w:val="24"/>
          <w:lang w:val="ca-ES"/>
        </w:rPr>
        <w:t xml:space="preserve">men de la </w:t>
      </w:r>
      <w:r w:rsidR="00166CAC" w:rsidRPr="00E7013D">
        <w:rPr>
          <w:rFonts w:ascii="Arial" w:hAnsi="Arial" w:cs="Arial"/>
          <w:sz w:val="24"/>
          <w:szCs w:val="24"/>
          <w:lang w:val="ca-ES"/>
        </w:rPr>
        <w:t>documentació</w:t>
      </w:r>
      <w:r w:rsidR="00E17F25" w:rsidRPr="00E7013D">
        <w:rPr>
          <w:rFonts w:ascii="Arial" w:hAnsi="Arial" w:cs="Arial"/>
          <w:sz w:val="24"/>
          <w:szCs w:val="24"/>
          <w:lang w:val="ca-ES"/>
        </w:rPr>
        <w:t xml:space="preserve"> que </w:t>
      </w:r>
      <w:r w:rsidR="00166CAC" w:rsidRPr="00E7013D">
        <w:rPr>
          <w:rFonts w:ascii="Arial" w:hAnsi="Arial" w:cs="Arial"/>
          <w:sz w:val="24"/>
          <w:szCs w:val="24"/>
          <w:lang w:val="ca-ES"/>
        </w:rPr>
        <w:t xml:space="preserve">identificarem </w:t>
      </w:r>
      <w:r w:rsidR="00E17F25" w:rsidRPr="00E7013D">
        <w:rPr>
          <w:rFonts w:ascii="Arial" w:hAnsi="Arial" w:cs="Arial"/>
          <w:sz w:val="24"/>
          <w:szCs w:val="24"/>
          <w:lang w:val="ca-ES"/>
        </w:rPr>
        <w:t xml:space="preserve">a </w:t>
      </w:r>
      <w:r w:rsidR="00166CAC" w:rsidRPr="00E7013D">
        <w:rPr>
          <w:rFonts w:ascii="Arial" w:hAnsi="Arial" w:cs="Arial"/>
          <w:sz w:val="24"/>
          <w:szCs w:val="24"/>
          <w:lang w:val="ca-ES"/>
        </w:rPr>
        <w:t>continuació</w:t>
      </w:r>
      <w:r w:rsidR="00E17F25" w:rsidRPr="00E7013D">
        <w:rPr>
          <w:rFonts w:ascii="Arial" w:hAnsi="Arial" w:cs="Arial"/>
          <w:sz w:val="24"/>
          <w:szCs w:val="24"/>
          <w:lang w:val="ca-ES"/>
        </w:rPr>
        <w:t xml:space="preserve"> </w:t>
      </w:r>
      <w:r w:rsidR="00166CAC" w:rsidRPr="00E7013D">
        <w:rPr>
          <w:rFonts w:ascii="Arial" w:hAnsi="Arial" w:cs="Arial"/>
          <w:sz w:val="24"/>
          <w:szCs w:val="24"/>
          <w:lang w:val="ca-ES"/>
        </w:rPr>
        <w:t xml:space="preserve">es </w:t>
      </w:r>
      <w:r w:rsidR="008945A7" w:rsidRPr="00E7013D">
        <w:rPr>
          <w:rFonts w:ascii="Arial" w:hAnsi="Arial" w:cs="Arial"/>
          <w:sz w:val="24"/>
          <w:szCs w:val="24"/>
          <w:lang w:val="ca-ES"/>
        </w:rPr>
        <w:t xml:space="preserve">conclou que, des del </w:t>
      </w:r>
      <w:r w:rsidR="00067C02">
        <w:rPr>
          <w:rFonts w:ascii="Arial" w:hAnsi="Arial" w:cs="Arial"/>
          <w:sz w:val="24"/>
          <w:szCs w:val="24"/>
          <w:lang w:val="ca-ES"/>
        </w:rPr>
        <w:t>.....</w:t>
      </w:r>
      <w:r w:rsidR="00067C02" w:rsidRPr="00E7013D">
        <w:rPr>
          <w:rFonts w:ascii="Arial" w:hAnsi="Arial" w:cs="Arial"/>
          <w:sz w:val="24"/>
          <w:szCs w:val="24"/>
          <w:lang w:val="ca-ES"/>
        </w:rPr>
        <w:t xml:space="preserve"> de </w:t>
      </w:r>
      <w:r w:rsidR="00067C02">
        <w:rPr>
          <w:rFonts w:ascii="Arial" w:hAnsi="Arial" w:cs="Arial"/>
          <w:sz w:val="24"/>
          <w:szCs w:val="24"/>
          <w:lang w:val="ca-ES"/>
        </w:rPr>
        <w:t>........</w:t>
      </w:r>
      <w:r w:rsidR="00067C02" w:rsidRPr="00E7013D">
        <w:rPr>
          <w:rFonts w:ascii="Arial" w:hAnsi="Arial" w:cs="Arial"/>
          <w:sz w:val="24"/>
          <w:szCs w:val="24"/>
          <w:lang w:val="ca-ES"/>
        </w:rPr>
        <w:t xml:space="preserve"> de 20</w:t>
      </w:r>
      <w:r w:rsidR="00067C02">
        <w:rPr>
          <w:rFonts w:ascii="Arial" w:hAnsi="Arial" w:cs="Arial"/>
          <w:sz w:val="24"/>
          <w:szCs w:val="24"/>
          <w:lang w:val="ca-ES"/>
        </w:rPr>
        <w:t xml:space="preserve">.... </w:t>
      </w:r>
      <w:r w:rsidR="00A812F3" w:rsidRPr="00E7013D">
        <w:rPr>
          <w:rFonts w:ascii="Arial" w:hAnsi="Arial" w:cs="Arial"/>
          <w:sz w:val="24"/>
          <w:szCs w:val="24"/>
          <w:lang w:val="ca-ES"/>
        </w:rPr>
        <w:t xml:space="preserve">fins </w:t>
      </w:r>
      <w:r w:rsidR="00030684" w:rsidRPr="00E7013D">
        <w:rPr>
          <w:rFonts w:ascii="Arial" w:hAnsi="Arial" w:cs="Arial"/>
          <w:sz w:val="24"/>
          <w:szCs w:val="24"/>
          <w:lang w:val="ca-ES"/>
        </w:rPr>
        <w:t>a</w:t>
      </w:r>
      <w:r w:rsidR="00A812F3" w:rsidRPr="00E7013D">
        <w:rPr>
          <w:rFonts w:ascii="Arial" w:hAnsi="Arial" w:cs="Arial"/>
          <w:sz w:val="24"/>
          <w:szCs w:val="24"/>
          <w:lang w:val="ca-ES"/>
        </w:rPr>
        <w:t xml:space="preserve">l </w:t>
      </w:r>
      <w:r w:rsidR="00067C02">
        <w:rPr>
          <w:rFonts w:ascii="Arial" w:hAnsi="Arial" w:cs="Arial"/>
          <w:sz w:val="24"/>
          <w:szCs w:val="24"/>
          <w:lang w:val="ca-ES"/>
        </w:rPr>
        <w:t>.....</w:t>
      </w:r>
      <w:r w:rsidR="00067C02" w:rsidRPr="00E7013D">
        <w:rPr>
          <w:rFonts w:ascii="Arial" w:hAnsi="Arial" w:cs="Arial"/>
          <w:sz w:val="24"/>
          <w:szCs w:val="24"/>
          <w:lang w:val="ca-ES"/>
        </w:rPr>
        <w:t xml:space="preserve"> de </w:t>
      </w:r>
      <w:r w:rsidR="00067C02">
        <w:rPr>
          <w:rFonts w:ascii="Arial" w:hAnsi="Arial" w:cs="Arial"/>
          <w:sz w:val="24"/>
          <w:szCs w:val="24"/>
          <w:lang w:val="ca-ES"/>
        </w:rPr>
        <w:t>........</w:t>
      </w:r>
      <w:r w:rsidR="00067C02" w:rsidRPr="00E7013D">
        <w:rPr>
          <w:rFonts w:ascii="Arial" w:hAnsi="Arial" w:cs="Arial"/>
          <w:sz w:val="24"/>
          <w:szCs w:val="24"/>
          <w:lang w:val="ca-ES"/>
        </w:rPr>
        <w:t xml:space="preserve"> de 20</w:t>
      </w:r>
      <w:r w:rsidR="00067C02">
        <w:rPr>
          <w:rFonts w:ascii="Arial" w:hAnsi="Arial" w:cs="Arial"/>
          <w:sz w:val="24"/>
          <w:szCs w:val="24"/>
          <w:lang w:val="ca-ES"/>
        </w:rPr>
        <w:t>....</w:t>
      </w:r>
      <w:r w:rsidR="00A812F3" w:rsidRPr="00E7013D">
        <w:rPr>
          <w:rFonts w:ascii="Arial" w:hAnsi="Arial" w:cs="Arial"/>
          <w:sz w:val="24"/>
          <w:szCs w:val="24"/>
          <w:lang w:val="ca-ES"/>
        </w:rPr>
        <w:t xml:space="preserve">, </w:t>
      </w:r>
      <w:r w:rsidR="009B77C9">
        <w:rPr>
          <w:rFonts w:ascii="Arial" w:hAnsi="Arial" w:cs="Arial"/>
          <w:sz w:val="24"/>
          <w:lang w:val="ca-ES"/>
        </w:rPr>
        <w:t>el demandat/da Sr./Sra. .................</w:t>
      </w:r>
      <w:r w:rsidR="009B77C9">
        <w:rPr>
          <w:rFonts w:ascii="Arial" w:hAnsi="Arial" w:cs="Arial"/>
          <w:sz w:val="24"/>
          <w:szCs w:val="24"/>
          <w:lang w:val="ca-ES"/>
        </w:rPr>
        <w:t xml:space="preserve"> </w:t>
      </w:r>
      <w:r w:rsidR="00A812F3" w:rsidRPr="00E7013D">
        <w:rPr>
          <w:rFonts w:ascii="Arial" w:hAnsi="Arial" w:cs="Arial"/>
          <w:sz w:val="24"/>
          <w:szCs w:val="24"/>
          <w:lang w:val="ca-ES"/>
        </w:rPr>
        <w:t>ha efectuat amb càrrec a la societat un</w:t>
      </w:r>
      <w:r w:rsidR="00B763BF" w:rsidRPr="00E7013D">
        <w:rPr>
          <w:rFonts w:ascii="Arial" w:hAnsi="Arial" w:cs="Arial"/>
          <w:sz w:val="24"/>
          <w:szCs w:val="24"/>
          <w:lang w:val="ca-ES"/>
        </w:rPr>
        <w:t>es despeses i extraccions en efectiu amb suma</w:t>
      </w:r>
      <w:r w:rsidR="00A812F3" w:rsidRPr="00E7013D">
        <w:rPr>
          <w:rFonts w:ascii="Arial" w:hAnsi="Arial" w:cs="Arial"/>
          <w:sz w:val="24"/>
          <w:szCs w:val="24"/>
          <w:lang w:val="ca-ES"/>
        </w:rPr>
        <w:t xml:space="preserve"> total de </w:t>
      </w:r>
      <w:r w:rsidR="003928F7" w:rsidRPr="003928F7">
        <w:rPr>
          <w:rFonts w:ascii="Arial" w:hAnsi="Arial" w:cs="Arial"/>
          <w:sz w:val="24"/>
          <w:szCs w:val="24"/>
          <w:lang w:val="ca-ES"/>
        </w:rPr>
        <w:t>.....................</w:t>
      </w:r>
      <w:r w:rsidR="00067C02" w:rsidRPr="003928F7">
        <w:rPr>
          <w:rFonts w:ascii="Arial" w:hAnsi="Arial" w:cs="Arial"/>
          <w:sz w:val="24"/>
          <w:szCs w:val="24"/>
          <w:lang w:val="ca-ES"/>
        </w:rPr>
        <w:t xml:space="preserve"> </w:t>
      </w:r>
      <w:r w:rsidR="00B763BF" w:rsidRPr="003928F7">
        <w:rPr>
          <w:rFonts w:ascii="Arial" w:hAnsi="Arial" w:cs="Arial"/>
          <w:sz w:val="24"/>
          <w:szCs w:val="24"/>
          <w:lang w:val="ca-ES"/>
        </w:rPr>
        <w:t>€</w:t>
      </w:r>
      <w:r w:rsidR="0026684F" w:rsidRPr="003928F7">
        <w:rPr>
          <w:rFonts w:ascii="Arial" w:hAnsi="Arial" w:cs="Arial"/>
          <w:sz w:val="24"/>
          <w:szCs w:val="24"/>
          <w:lang w:val="ca-ES"/>
        </w:rPr>
        <w:t>, que</w:t>
      </w:r>
      <w:r w:rsidR="0026684F" w:rsidRPr="00E7013D">
        <w:rPr>
          <w:rFonts w:ascii="Arial" w:hAnsi="Arial" w:cs="Arial"/>
          <w:sz w:val="24"/>
          <w:szCs w:val="24"/>
          <w:lang w:val="ca-ES"/>
        </w:rPr>
        <w:t xml:space="preserve"> és </w:t>
      </w:r>
      <w:r w:rsidR="003928F7">
        <w:rPr>
          <w:rFonts w:ascii="Arial" w:hAnsi="Arial" w:cs="Arial"/>
          <w:sz w:val="24"/>
          <w:szCs w:val="24"/>
          <w:lang w:val="ca-ES"/>
        </w:rPr>
        <w:t>la quantia</w:t>
      </w:r>
      <w:r w:rsidR="0026684F" w:rsidRPr="00E7013D">
        <w:rPr>
          <w:rFonts w:ascii="Arial" w:hAnsi="Arial" w:cs="Arial"/>
          <w:sz w:val="24"/>
          <w:szCs w:val="24"/>
          <w:lang w:val="ca-ES"/>
        </w:rPr>
        <w:t xml:space="preserve"> que reclamem amb aquesta demanda.</w:t>
      </w:r>
    </w:p>
    <w:p w14:paraId="2B8405F4" w14:textId="454BD187" w:rsidR="00E17F25" w:rsidRPr="00E7013D" w:rsidRDefault="0026684F" w:rsidP="00E17F25">
      <w:pPr>
        <w:spacing w:line="360" w:lineRule="auto"/>
        <w:jc w:val="both"/>
        <w:rPr>
          <w:rFonts w:ascii="Arial" w:hAnsi="Arial" w:cs="Arial"/>
          <w:color w:val="000000"/>
          <w:sz w:val="24"/>
          <w:szCs w:val="24"/>
          <w:lang w:val="ca-ES"/>
        </w:rPr>
      </w:pPr>
      <w:r w:rsidRPr="00E7013D">
        <w:rPr>
          <w:rFonts w:ascii="Arial" w:hAnsi="Arial" w:cs="Arial"/>
          <w:b/>
          <w:color w:val="000000"/>
          <w:sz w:val="24"/>
          <w:szCs w:val="24"/>
          <w:lang w:val="ca-ES"/>
        </w:rPr>
        <w:t>8</w:t>
      </w:r>
      <w:r w:rsidR="00E17F25" w:rsidRPr="00E7013D">
        <w:rPr>
          <w:rFonts w:ascii="Arial" w:hAnsi="Arial" w:cs="Arial"/>
          <w:b/>
          <w:color w:val="000000"/>
          <w:sz w:val="24"/>
          <w:szCs w:val="24"/>
          <w:lang w:val="ca-ES"/>
        </w:rPr>
        <w:t>.</w:t>
      </w:r>
      <w:r w:rsidR="00E17F25" w:rsidRPr="00E7013D">
        <w:rPr>
          <w:rFonts w:ascii="Arial" w:hAnsi="Arial" w:cs="Arial"/>
          <w:color w:val="000000"/>
          <w:sz w:val="24"/>
          <w:szCs w:val="24"/>
          <w:lang w:val="ca-ES"/>
        </w:rPr>
        <w:t xml:space="preserve"> En </w:t>
      </w:r>
      <w:r w:rsidRPr="00E7013D">
        <w:rPr>
          <w:rFonts w:ascii="Arial" w:hAnsi="Arial" w:cs="Arial"/>
          <w:color w:val="000000"/>
          <w:sz w:val="24"/>
          <w:szCs w:val="24"/>
          <w:lang w:val="ca-ES"/>
        </w:rPr>
        <w:t>efecte</w:t>
      </w:r>
      <w:r w:rsidR="00E17F25" w:rsidRPr="00E7013D">
        <w:rPr>
          <w:rFonts w:ascii="Arial" w:hAnsi="Arial" w:cs="Arial"/>
          <w:color w:val="000000"/>
          <w:sz w:val="24"/>
          <w:szCs w:val="24"/>
          <w:lang w:val="ca-ES"/>
        </w:rPr>
        <w:t xml:space="preserve">, </w:t>
      </w:r>
      <w:r w:rsidR="00ED42DD" w:rsidRPr="00E7013D">
        <w:rPr>
          <w:rFonts w:ascii="Arial" w:hAnsi="Arial" w:cs="Arial"/>
          <w:color w:val="000000"/>
          <w:sz w:val="24"/>
          <w:szCs w:val="24"/>
          <w:lang w:val="ca-ES"/>
        </w:rPr>
        <w:t xml:space="preserve">en el </w:t>
      </w:r>
      <w:r w:rsidR="006777F6" w:rsidRPr="00E7013D">
        <w:rPr>
          <w:rFonts w:ascii="Arial" w:hAnsi="Arial" w:cs="Arial"/>
          <w:color w:val="000000"/>
          <w:sz w:val="24"/>
          <w:szCs w:val="24"/>
          <w:lang w:val="ca-ES"/>
        </w:rPr>
        <w:t xml:space="preserve">compte </w:t>
      </w:r>
      <w:r w:rsidR="00ED42DD" w:rsidRPr="00E7013D">
        <w:rPr>
          <w:rFonts w:ascii="Arial" w:hAnsi="Arial" w:cs="Arial"/>
          <w:color w:val="000000"/>
          <w:sz w:val="24"/>
          <w:szCs w:val="24"/>
          <w:lang w:val="ca-ES"/>
        </w:rPr>
        <w:t xml:space="preserve">corrent </w:t>
      </w:r>
      <w:r w:rsidR="006777F6" w:rsidRPr="00E7013D">
        <w:rPr>
          <w:rFonts w:ascii="Arial" w:hAnsi="Arial" w:cs="Arial"/>
          <w:color w:val="000000"/>
          <w:sz w:val="24"/>
          <w:szCs w:val="24"/>
          <w:lang w:val="ca-ES"/>
        </w:rPr>
        <w:t xml:space="preserve">que la societat tenia obert en el Banc </w:t>
      </w:r>
      <w:r w:rsidR="00030684" w:rsidRPr="00E7013D">
        <w:rPr>
          <w:rFonts w:ascii="Arial" w:hAnsi="Arial" w:cs="Arial"/>
          <w:sz w:val="24"/>
          <w:szCs w:val="24"/>
          <w:lang w:val="ca-ES"/>
        </w:rPr>
        <w:t xml:space="preserve">...................... </w:t>
      </w:r>
      <w:r w:rsidR="00AE7874" w:rsidRPr="00E7013D">
        <w:rPr>
          <w:rFonts w:ascii="Arial" w:hAnsi="Arial" w:cs="Arial"/>
          <w:color w:val="000000"/>
          <w:sz w:val="24"/>
          <w:szCs w:val="24"/>
          <w:lang w:val="ca-ES"/>
        </w:rPr>
        <w:t xml:space="preserve">amb el número </w:t>
      </w:r>
      <w:r w:rsidR="00030684" w:rsidRPr="00E7013D">
        <w:rPr>
          <w:rFonts w:ascii="Arial" w:hAnsi="Arial" w:cs="Arial"/>
          <w:sz w:val="24"/>
          <w:szCs w:val="24"/>
          <w:lang w:val="ca-ES"/>
        </w:rPr>
        <w:t xml:space="preserve">...................... </w:t>
      </w:r>
      <w:r w:rsidR="00085633" w:rsidRPr="00E7013D">
        <w:rPr>
          <w:rFonts w:ascii="Arial" w:hAnsi="Arial" w:cs="Arial"/>
          <w:color w:val="000000"/>
          <w:sz w:val="24"/>
          <w:szCs w:val="24"/>
          <w:lang w:val="ca-ES"/>
        </w:rPr>
        <w:t xml:space="preserve">de la sucursal </w:t>
      </w:r>
      <w:r w:rsidR="00030684" w:rsidRPr="00E7013D">
        <w:rPr>
          <w:rFonts w:ascii="Arial" w:hAnsi="Arial" w:cs="Arial"/>
          <w:sz w:val="24"/>
          <w:szCs w:val="24"/>
          <w:lang w:val="ca-ES"/>
        </w:rPr>
        <w:t>......................</w:t>
      </w:r>
      <w:r w:rsidR="00A219A9">
        <w:rPr>
          <w:rFonts w:ascii="Arial" w:hAnsi="Arial" w:cs="Arial"/>
          <w:sz w:val="24"/>
          <w:szCs w:val="24"/>
          <w:lang w:val="ca-ES"/>
        </w:rPr>
        <w:t xml:space="preserve"> </w:t>
      </w:r>
      <w:r w:rsidR="00085633" w:rsidRPr="00E7013D">
        <w:rPr>
          <w:rFonts w:ascii="Arial" w:hAnsi="Arial" w:cs="Arial"/>
          <w:color w:val="000000"/>
          <w:sz w:val="24"/>
          <w:szCs w:val="24"/>
          <w:lang w:val="ca-ES"/>
        </w:rPr>
        <w:t xml:space="preserve">de la ciutat de </w:t>
      </w:r>
      <w:r w:rsidR="00030684" w:rsidRPr="00E7013D">
        <w:rPr>
          <w:rFonts w:ascii="Arial" w:hAnsi="Arial" w:cs="Arial"/>
          <w:sz w:val="24"/>
          <w:szCs w:val="24"/>
          <w:lang w:val="ca-ES"/>
        </w:rPr>
        <w:t xml:space="preserve">......................, </w:t>
      </w:r>
      <w:r w:rsidR="00371ABB">
        <w:rPr>
          <w:rFonts w:ascii="Arial" w:hAnsi="Arial" w:cs="Arial"/>
          <w:sz w:val="24"/>
          <w:lang w:val="ca-ES"/>
        </w:rPr>
        <w:t xml:space="preserve">el demandat/da </w:t>
      </w:r>
      <w:r w:rsidR="00E17F25" w:rsidRPr="00E7013D">
        <w:rPr>
          <w:rFonts w:ascii="Arial" w:hAnsi="Arial" w:cs="Arial"/>
          <w:color w:val="000000"/>
          <w:sz w:val="24"/>
          <w:szCs w:val="24"/>
          <w:lang w:val="ca-ES"/>
        </w:rPr>
        <w:t>ha</w:t>
      </w:r>
      <w:r w:rsidR="00ED42DD" w:rsidRPr="00E7013D">
        <w:rPr>
          <w:rFonts w:ascii="Arial" w:hAnsi="Arial" w:cs="Arial"/>
          <w:color w:val="000000"/>
          <w:sz w:val="24"/>
          <w:szCs w:val="24"/>
          <w:lang w:val="ca-ES"/>
        </w:rPr>
        <w:t xml:space="preserve"> carregat consums estrictament personals </w:t>
      </w:r>
      <w:r w:rsidR="00CC0971" w:rsidRPr="00E7013D">
        <w:rPr>
          <w:rFonts w:ascii="Arial" w:hAnsi="Arial" w:cs="Arial"/>
          <w:color w:val="000000"/>
          <w:sz w:val="24"/>
          <w:szCs w:val="24"/>
          <w:lang w:val="ca-ES"/>
        </w:rPr>
        <w:t xml:space="preserve">que, per això mateix, estaven mancats de qualsevol connexió </w:t>
      </w:r>
      <w:r w:rsidR="00EA1F7C" w:rsidRPr="00E7013D">
        <w:rPr>
          <w:rFonts w:ascii="Arial" w:hAnsi="Arial" w:cs="Arial"/>
          <w:color w:val="000000"/>
          <w:sz w:val="24"/>
          <w:szCs w:val="24"/>
          <w:lang w:val="ca-ES"/>
        </w:rPr>
        <w:t xml:space="preserve">amb l’acompliment de l’objecte social. A </w:t>
      </w:r>
      <w:r w:rsidR="007E1A9B" w:rsidRPr="00E7013D">
        <w:rPr>
          <w:rFonts w:ascii="Arial" w:hAnsi="Arial" w:cs="Arial"/>
          <w:color w:val="000000"/>
          <w:sz w:val="24"/>
          <w:szCs w:val="24"/>
          <w:lang w:val="ca-ES"/>
        </w:rPr>
        <w:t>tall</w:t>
      </w:r>
      <w:r w:rsidR="00EA1F7C" w:rsidRPr="00E7013D">
        <w:rPr>
          <w:rFonts w:ascii="Arial" w:hAnsi="Arial" w:cs="Arial"/>
          <w:color w:val="000000"/>
          <w:sz w:val="24"/>
          <w:szCs w:val="24"/>
          <w:lang w:val="ca-ES"/>
        </w:rPr>
        <w:t xml:space="preserve"> d’exemple</w:t>
      </w:r>
      <w:r w:rsidR="00E428F8" w:rsidRPr="00E7013D">
        <w:rPr>
          <w:rFonts w:ascii="Arial" w:hAnsi="Arial" w:cs="Arial"/>
          <w:color w:val="000000"/>
          <w:sz w:val="24"/>
          <w:szCs w:val="24"/>
          <w:lang w:val="ca-ES"/>
        </w:rPr>
        <w:t xml:space="preserve">, </w:t>
      </w:r>
      <w:r w:rsidR="007E1A9B" w:rsidRPr="00E7013D">
        <w:rPr>
          <w:rFonts w:ascii="Arial" w:hAnsi="Arial" w:cs="Arial"/>
          <w:color w:val="000000"/>
          <w:sz w:val="24"/>
          <w:szCs w:val="24"/>
          <w:lang w:val="ca-ES"/>
        </w:rPr>
        <w:t xml:space="preserve">a més d’extraccions en efectiu, </w:t>
      </w:r>
      <w:r w:rsidR="00E428F8" w:rsidRPr="00E7013D">
        <w:rPr>
          <w:rFonts w:ascii="Arial" w:hAnsi="Arial" w:cs="Arial"/>
          <w:color w:val="000000"/>
          <w:sz w:val="24"/>
          <w:szCs w:val="24"/>
          <w:lang w:val="ca-ES"/>
        </w:rPr>
        <w:t>veiem consums de les marques comercials</w:t>
      </w:r>
      <w:r w:rsidR="007E1A9B" w:rsidRPr="00E7013D">
        <w:rPr>
          <w:rFonts w:ascii="Arial" w:hAnsi="Arial" w:cs="Arial"/>
          <w:color w:val="000000"/>
          <w:sz w:val="24"/>
          <w:szCs w:val="24"/>
          <w:lang w:val="ca-ES"/>
        </w:rPr>
        <w:t xml:space="preserve"> següents</w:t>
      </w:r>
      <w:r w:rsidR="00E428F8" w:rsidRPr="00E7013D">
        <w:rPr>
          <w:rFonts w:ascii="Arial" w:hAnsi="Arial" w:cs="Arial"/>
          <w:color w:val="000000"/>
          <w:sz w:val="24"/>
          <w:szCs w:val="24"/>
          <w:lang w:val="ca-ES"/>
        </w:rPr>
        <w:t xml:space="preserve">: </w:t>
      </w:r>
      <w:r w:rsidR="007E1A9B" w:rsidRPr="00E7013D">
        <w:rPr>
          <w:rFonts w:ascii="Arial" w:hAnsi="Arial" w:cs="Arial"/>
          <w:sz w:val="24"/>
          <w:szCs w:val="24"/>
          <w:lang w:val="ca-ES"/>
        </w:rPr>
        <w:t>...................... .</w:t>
      </w:r>
    </w:p>
    <w:p w14:paraId="5A53F2F4" w14:textId="01E7C6B9" w:rsidR="00FA7E54" w:rsidRPr="00A71494" w:rsidRDefault="009763AA" w:rsidP="00E17F25">
      <w:pPr>
        <w:spacing w:line="360" w:lineRule="auto"/>
        <w:jc w:val="both"/>
        <w:rPr>
          <w:rFonts w:ascii="Arial" w:hAnsi="Arial" w:cs="Arial"/>
          <w:color w:val="000000"/>
          <w:sz w:val="24"/>
          <w:szCs w:val="24"/>
          <w:lang w:val="ca-ES"/>
        </w:rPr>
      </w:pPr>
      <w:r w:rsidRPr="00E7013D">
        <w:rPr>
          <w:rFonts w:ascii="Arial" w:hAnsi="Arial" w:cs="Arial"/>
          <w:b/>
          <w:color w:val="000000"/>
          <w:sz w:val="24"/>
          <w:szCs w:val="24"/>
          <w:lang w:val="ca-ES"/>
        </w:rPr>
        <w:lastRenderedPageBreak/>
        <w:t>9</w:t>
      </w:r>
      <w:r w:rsidR="00E17F25" w:rsidRPr="00E7013D">
        <w:rPr>
          <w:rFonts w:ascii="Arial" w:hAnsi="Arial" w:cs="Arial"/>
          <w:b/>
          <w:color w:val="000000"/>
          <w:sz w:val="24"/>
          <w:szCs w:val="24"/>
          <w:lang w:val="ca-ES"/>
        </w:rPr>
        <w:t>.</w:t>
      </w:r>
      <w:r w:rsidR="00E17F25" w:rsidRPr="00E7013D">
        <w:rPr>
          <w:rFonts w:ascii="Arial" w:hAnsi="Arial" w:cs="Arial"/>
          <w:color w:val="000000"/>
          <w:sz w:val="24"/>
          <w:szCs w:val="24"/>
          <w:lang w:val="ca-ES"/>
        </w:rPr>
        <w:t xml:space="preserve"> En definitiva, </w:t>
      </w:r>
      <w:r w:rsidR="009B77C9">
        <w:rPr>
          <w:rFonts w:ascii="Arial" w:hAnsi="Arial" w:cs="Arial"/>
          <w:sz w:val="24"/>
          <w:lang w:val="ca-ES"/>
        </w:rPr>
        <w:t xml:space="preserve">el demandat/da Sr./Sra. ................. </w:t>
      </w:r>
      <w:r w:rsidR="00E17F25" w:rsidRPr="00E7013D">
        <w:rPr>
          <w:rFonts w:ascii="Arial" w:hAnsi="Arial" w:cs="Arial"/>
          <w:color w:val="000000"/>
          <w:sz w:val="24"/>
          <w:szCs w:val="24"/>
          <w:lang w:val="ca-ES"/>
        </w:rPr>
        <w:t>actu</w:t>
      </w:r>
      <w:r w:rsidRPr="00E7013D">
        <w:rPr>
          <w:rFonts w:ascii="Arial" w:hAnsi="Arial" w:cs="Arial"/>
          <w:color w:val="000000"/>
          <w:sz w:val="24"/>
          <w:szCs w:val="24"/>
          <w:lang w:val="ca-ES"/>
        </w:rPr>
        <w:t xml:space="preserve">à </w:t>
      </w:r>
      <w:r w:rsidR="00CC3DFA">
        <w:rPr>
          <w:rFonts w:ascii="Arial" w:hAnsi="Arial" w:cs="Arial"/>
          <w:color w:val="000000"/>
          <w:sz w:val="24"/>
          <w:szCs w:val="24"/>
          <w:lang w:val="ca-ES"/>
        </w:rPr>
        <w:t>convençu</w:t>
      </w:r>
      <w:r w:rsidR="009B77C9">
        <w:rPr>
          <w:rFonts w:ascii="Arial" w:hAnsi="Arial" w:cs="Arial"/>
          <w:color w:val="000000"/>
          <w:sz w:val="24"/>
          <w:szCs w:val="24"/>
          <w:lang w:val="ca-ES"/>
        </w:rPr>
        <w:t>t</w:t>
      </w:r>
      <w:r w:rsidR="00FA7E54" w:rsidRPr="00E7013D">
        <w:rPr>
          <w:rFonts w:ascii="Arial" w:hAnsi="Arial" w:cs="Arial"/>
          <w:color w:val="000000"/>
          <w:sz w:val="24"/>
          <w:szCs w:val="24"/>
          <w:lang w:val="ca-ES"/>
        </w:rPr>
        <w:t xml:space="preserve"> que </w:t>
      </w:r>
      <w:r w:rsidR="00CC3DFA" w:rsidRPr="00E7013D">
        <w:rPr>
          <w:rFonts w:ascii="Arial" w:hAnsi="Arial" w:cs="Arial"/>
          <w:color w:val="000000"/>
          <w:sz w:val="24"/>
          <w:szCs w:val="24"/>
          <w:lang w:val="ca-ES"/>
        </w:rPr>
        <w:t xml:space="preserve">podia fer servir </w:t>
      </w:r>
      <w:r w:rsidR="00FA7E54" w:rsidRPr="00E7013D">
        <w:rPr>
          <w:rFonts w:ascii="Arial" w:hAnsi="Arial" w:cs="Arial"/>
          <w:color w:val="000000"/>
          <w:sz w:val="24"/>
          <w:szCs w:val="24"/>
          <w:lang w:val="ca-ES"/>
        </w:rPr>
        <w:t>la caixa de la societat com la seva caixa personal.</w:t>
      </w:r>
      <w:r w:rsidR="00C41790" w:rsidRPr="00E7013D">
        <w:rPr>
          <w:rFonts w:ascii="Arial" w:hAnsi="Arial" w:cs="Arial"/>
          <w:color w:val="000000"/>
          <w:sz w:val="24"/>
          <w:szCs w:val="24"/>
          <w:lang w:val="ca-ES"/>
        </w:rPr>
        <w:t xml:space="preserve"> És a dir, actuà </w:t>
      </w:r>
      <w:r w:rsidR="006052FB" w:rsidRPr="00E7013D">
        <w:rPr>
          <w:rFonts w:ascii="Arial" w:hAnsi="Arial" w:cs="Arial"/>
          <w:color w:val="000000"/>
          <w:sz w:val="24"/>
          <w:szCs w:val="24"/>
          <w:lang w:val="ca-ES"/>
        </w:rPr>
        <w:t xml:space="preserve">sota </w:t>
      </w:r>
      <w:r w:rsidR="002C4564" w:rsidRPr="00E7013D">
        <w:rPr>
          <w:rFonts w:ascii="Arial" w:hAnsi="Arial" w:cs="Arial"/>
          <w:color w:val="000000"/>
          <w:sz w:val="24"/>
          <w:szCs w:val="24"/>
          <w:lang w:val="ca-ES"/>
        </w:rPr>
        <w:t xml:space="preserve">la falsa empara de l’anomenat principi d’unitat de caixa, gens estrany quan </w:t>
      </w:r>
      <w:r w:rsidR="0079494A">
        <w:rPr>
          <w:rFonts w:ascii="Arial" w:hAnsi="Arial" w:cs="Arial"/>
          <w:color w:val="000000"/>
          <w:sz w:val="24"/>
          <w:szCs w:val="24"/>
          <w:lang w:val="ca-ES"/>
        </w:rPr>
        <w:t>s’</w:t>
      </w:r>
      <w:r w:rsidR="002C4564" w:rsidRPr="00E7013D">
        <w:rPr>
          <w:rFonts w:ascii="Arial" w:hAnsi="Arial" w:cs="Arial"/>
          <w:color w:val="000000"/>
          <w:sz w:val="24"/>
          <w:szCs w:val="24"/>
          <w:lang w:val="ca-ES"/>
        </w:rPr>
        <w:t xml:space="preserve">esdevé que </w:t>
      </w:r>
      <w:r w:rsidR="0048372E" w:rsidRPr="00E7013D">
        <w:rPr>
          <w:rFonts w:ascii="Arial" w:hAnsi="Arial" w:cs="Arial"/>
          <w:color w:val="000000"/>
          <w:sz w:val="24"/>
          <w:szCs w:val="24"/>
          <w:lang w:val="ca-ES"/>
        </w:rPr>
        <w:t xml:space="preserve">la propietat íntegra de les participacions i </w:t>
      </w:r>
      <w:r w:rsidR="00811BD8" w:rsidRPr="00E7013D">
        <w:rPr>
          <w:rFonts w:ascii="Arial" w:hAnsi="Arial" w:cs="Arial"/>
          <w:color w:val="000000"/>
          <w:sz w:val="24"/>
          <w:szCs w:val="24"/>
          <w:lang w:val="ca-ES"/>
        </w:rPr>
        <w:t>l’administració</w:t>
      </w:r>
      <w:r w:rsidR="0048372E" w:rsidRPr="00E7013D">
        <w:rPr>
          <w:rFonts w:ascii="Arial" w:hAnsi="Arial" w:cs="Arial"/>
          <w:color w:val="000000"/>
          <w:sz w:val="24"/>
          <w:szCs w:val="24"/>
          <w:lang w:val="ca-ES"/>
        </w:rPr>
        <w:t xml:space="preserve"> de la societat es confonen. </w:t>
      </w:r>
      <w:r w:rsidR="00A71494">
        <w:rPr>
          <w:rFonts w:ascii="Arial" w:hAnsi="Arial" w:cs="Arial"/>
          <w:color w:val="000000"/>
          <w:sz w:val="24"/>
          <w:szCs w:val="24"/>
          <w:lang w:val="ca-ES"/>
        </w:rPr>
        <w:t>D</w:t>
      </w:r>
      <w:r w:rsidR="00811BD8" w:rsidRPr="00E7013D">
        <w:rPr>
          <w:rFonts w:ascii="Arial" w:hAnsi="Arial" w:cs="Arial"/>
          <w:color w:val="000000"/>
          <w:sz w:val="24"/>
          <w:szCs w:val="24"/>
          <w:lang w:val="ca-ES"/>
        </w:rPr>
        <w:t>’aquesta manera</w:t>
      </w:r>
      <w:r w:rsidR="00A71494">
        <w:rPr>
          <w:rFonts w:ascii="Arial" w:hAnsi="Arial" w:cs="Arial"/>
          <w:color w:val="000000"/>
          <w:sz w:val="24"/>
          <w:szCs w:val="24"/>
          <w:lang w:val="ca-ES"/>
        </w:rPr>
        <w:t xml:space="preserve">, </w:t>
      </w:r>
      <w:r w:rsidR="009B77C9">
        <w:rPr>
          <w:rFonts w:ascii="Arial" w:hAnsi="Arial" w:cs="Arial"/>
          <w:color w:val="000000"/>
          <w:sz w:val="24"/>
          <w:szCs w:val="24"/>
          <w:lang w:val="ca-ES"/>
        </w:rPr>
        <w:t>el demandat/da</w:t>
      </w:r>
      <w:r w:rsidR="00811BD8" w:rsidRPr="00E7013D">
        <w:rPr>
          <w:rFonts w:ascii="Arial" w:hAnsi="Arial" w:cs="Arial"/>
          <w:color w:val="000000"/>
          <w:sz w:val="24"/>
          <w:szCs w:val="24"/>
          <w:lang w:val="ca-ES"/>
        </w:rPr>
        <w:t xml:space="preserve"> prescindí de considerar que l’actiu social només es pot destinar a satisfer les necessitats socials</w:t>
      </w:r>
      <w:r w:rsidR="00A71494">
        <w:rPr>
          <w:rFonts w:ascii="Arial" w:hAnsi="Arial" w:cs="Arial"/>
          <w:color w:val="000000"/>
          <w:sz w:val="24"/>
          <w:szCs w:val="24"/>
          <w:lang w:val="ca-ES"/>
        </w:rPr>
        <w:t>,</w:t>
      </w:r>
      <w:r w:rsidR="00811BD8" w:rsidRPr="00E7013D">
        <w:rPr>
          <w:rFonts w:ascii="Arial" w:hAnsi="Arial" w:cs="Arial"/>
          <w:color w:val="000000"/>
          <w:sz w:val="24"/>
          <w:szCs w:val="24"/>
          <w:lang w:val="ca-ES"/>
        </w:rPr>
        <w:t xml:space="preserve"> </w:t>
      </w:r>
      <w:r w:rsidR="00A71494">
        <w:rPr>
          <w:rFonts w:ascii="Arial" w:hAnsi="Arial" w:cs="Arial"/>
          <w:color w:val="000000"/>
          <w:sz w:val="24"/>
          <w:szCs w:val="24"/>
          <w:lang w:val="ca-ES"/>
        </w:rPr>
        <w:t>c</w:t>
      </w:r>
      <w:r w:rsidR="00D46600" w:rsidRPr="00E7013D">
        <w:rPr>
          <w:rFonts w:ascii="Arial" w:hAnsi="Arial" w:cs="Arial"/>
          <w:color w:val="000000"/>
          <w:sz w:val="24"/>
          <w:szCs w:val="24"/>
          <w:lang w:val="ca-ES"/>
        </w:rPr>
        <w:t xml:space="preserve">om també prescindí de considerar que una cosa és el patrimoni i l’activitat econòmica de la societat </w:t>
      </w:r>
      <w:r w:rsidR="003E6CB9" w:rsidRPr="00E7013D">
        <w:rPr>
          <w:rFonts w:ascii="Arial" w:hAnsi="Arial" w:cs="Arial"/>
          <w:color w:val="000000"/>
          <w:sz w:val="24"/>
          <w:szCs w:val="24"/>
          <w:lang w:val="ca-ES"/>
        </w:rPr>
        <w:t>i una altra de molt diferent</w:t>
      </w:r>
      <w:r w:rsidR="00A71494">
        <w:rPr>
          <w:rFonts w:ascii="Arial" w:hAnsi="Arial" w:cs="Arial"/>
          <w:color w:val="000000"/>
          <w:sz w:val="24"/>
          <w:szCs w:val="24"/>
          <w:lang w:val="ca-ES"/>
        </w:rPr>
        <w:t>,</w:t>
      </w:r>
      <w:r w:rsidR="003E6CB9" w:rsidRPr="00E7013D">
        <w:rPr>
          <w:rFonts w:ascii="Arial" w:hAnsi="Arial" w:cs="Arial"/>
          <w:color w:val="000000"/>
          <w:sz w:val="24"/>
          <w:szCs w:val="24"/>
          <w:lang w:val="ca-ES"/>
        </w:rPr>
        <w:t xml:space="preserve"> les apetències </w:t>
      </w:r>
      <w:r w:rsidR="003E6CB9" w:rsidRPr="00A71494">
        <w:rPr>
          <w:rFonts w:ascii="Arial" w:hAnsi="Arial" w:cs="Arial"/>
          <w:color w:val="000000"/>
          <w:sz w:val="24"/>
          <w:szCs w:val="24"/>
          <w:lang w:val="ca-ES"/>
        </w:rPr>
        <w:t>personals del se</w:t>
      </w:r>
      <w:r w:rsidR="00BD7F10" w:rsidRPr="00A71494">
        <w:rPr>
          <w:rFonts w:ascii="Arial" w:hAnsi="Arial" w:cs="Arial"/>
          <w:color w:val="000000"/>
          <w:sz w:val="24"/>
          <w:szCs w:val="24"/>
          <w:lang w:val="ca-ES"/>
        </w:rPr>
        <w:t>u</w:t>
      </w:r>
      <w:r w:rsidR="003E6CB9" w:rsidRPr="00A71494">
        <w:rPr>
          <w:rFonts w:ascii="Arial" w:hAnsi="Arial" w:cs="Arial"/>
          <w:color w:val="000000"/>
          <w:sz w:val="24"/>
          <w:szCs w:val="24"/>
          <w:lang w:val="ca-ES"/>
        </w:rPr>
        <w:t xml:space="preserve"> administrador</w:t>
      </w:r>
      <w:r w:rsidR="00BD7F10" w:rsidRPr="00A71494">
        <w:rPr>
          <w:rFonts w:ascii="Arial" w:hAnsi="Arial" w:cs="Arial"/>
          <w:color w:val="000000"/>
          <w:sz w:val="24"/>
          <w:szCs w:val="24"/>
          <w:lang w:val="ca-ES"/>
        </w:rPr>
        <w:t>/</w:t>
      </w:r>
      <w:r w:rsidR="003E6CB9" w:rsidRPr="00A71494">
        <w:rPr>
          <w:rFonts w:ascii="Arial" w:hAnsi="Arial" w:cs="Arial"/>
          <w:color w:val="000000"/>
          <w:sz w:val="24"/>
          <w:szCs w:val="24"/>
          <w:lang w:val="ca-ES"/>
        </w:rPr>
        <w:t xml:space="preserve">a. Al respecte, convé considerar </w:t>
      </w:r>
      <w:r w:rsidR="009A21EA" w:rsidRPr="00A71494">
        <w:rPr>
          <w:rFonts w:ascii="Arial" w:hAnsi="Arial" w:cs="Arial"/>
          <w:color w:val="000000"/>
          <w:sz w:val="24"/>
          <w:szCs w:val="24"/>
          <w:lang w:val="ca-ES"/>
        </w:rPr>
        <w:t>que el càrrec d’administrador</w:t>
      </w:r>
      <w:r w:rsidR="00A71494" w:rsidRPr="00A71494">
        <w:rPr>
          <w:rFonts w:ascii="Arial" w:hAnsi="Arial" w:cs="Arial"/>
          <w:color w:val="000000"/>
          <w:sz w:val="24"/>
          <w:szCs w:val="24"/>
          <w:lang w:val="ca-ES"/>
        </w:rPr>
        <w:t>/a</w:t>
      </w:r>
      <w:r w:rsidR="009A21EA" w:rsidRPr="00A71494">
        <w:rPr>
          <w:rFonts w:ascii="Arial" w:hAnsi="Arial" w:cs="Arial"/>
          <w:color w:val="000000"/>
          <w:sz w:val="24"/>
          <w:szCs w:val="24"/>
          <w:lang w:val="ca-ES"/>
        </w:rPr>
        <w:t xml:space="preserve"> </w:t>
      </w:r>
      <w:r w:rsidR="00A71494" w:rsidRPr="00A71494">
        <w:rPr>
          <w:rFonts w:ascii="Arial" w:hAnsi="Arial" w:cs="Arial"/>
          <w:color w:val="000000"/>
          <w:sz w:val="24"/>
          <w:szCs w:val="24"/>
          <w:lang w:val="ca-ES"/>
        </w:rPr>
        <w:t>és</w:t>
      </w:r>
      <w:r w:rsidR="009A21EA" w:rsidRPr="00A71494">
        <w:rPr>
          <w:rFonts w:ascii="Arial" w:hAnsi="Arial" w:cs="Arial"/>
          <w:color w:val="000000"/>
          <w:sz w:val="24"/>
          <w:szCs w:val="24"/>
          <w:lang w:val="ca-ES"/>
        </w:rPr>
        <w:t xml:space="preserve"> gratuït, segons l’article 9 dels estatuts socials. </w:t>
      </w:r>
    </w:p>
    <w:p w14:paraId="3F132C43" w14:textId="205BAA3F" w:rsidR="00E17F25" w:rsidRPr="00A71494" w:rsidRDefault="009641D7" w:rsidP="00E17F25">
      <w:pPr>
        <w:spacing w:line="360" w:lineRule="auto"/>
        <w:jc w:val="both"/>
        <w:rPr>
          <w:rFonts w:ascii="Arial" w:hAnsi="Arial" w:cs="Arial"/>
          <w:color w:val="000000"/>
          <w:sz w:val="24"/>
          <w:szCs w:val="24"/>
          <w:lang w:val="ca-ES"/>
        </w:rPr>
      </w:pPr>
      <w:r w:rsidRPr="00A71494">
        <w:rPr>
          <w:rFonts w:ascii="Arial" w:hAnsi="Arial" w:cs="Arial"/>
          <w:b/>
          <w:color w:val="000000"/>
          <w:sz w:val="24"/>
          <w:szCs w:val="24"/>
          <w:lang w:val="ca-ES"/>
        </w:rPr>
        <w:t>10</w:t>
      </w:r>
      <w:r w:rsidR="00E17F25" w:rsidRPr="00A71494">
        <w:rPr>
          <w:rFonts w:ascii="Arial" w:hAnsi="Arial" w:cs="Arial"/>
          <w:b/>
          <w:color w:val="000000"/>
          <w:sz w:val="24"/>
          <w:szCs w:val="24"/>
          <w:lang w:val="ca-ES"/>
        </w:rPr>
        <w:t>.</w:t>
      </w:r>
      <w:r w:rsidR="00E17F25" w:rsidRPr="00A71494">
        <w:rPr>
          <w:rFonts w:ascii="Arial" w:hAnsi="Arial" w:cs="Arial"/>
          <w:color w:val="000000"/>
          <w:sz w:val="24"/>
          <w:szCs w:val="24"/>
          <w:lang w:val="ca-ES"/>
        </w:rPr>
        <w:t xml:space="preserve"> A</w:t>
      </w:r>
      <w:r w:rsidRPr="00A71494">
        <w:rPr>
          <w:rFonts w:ascii="Arial" w:hAnsi="Arial" w:cs="Arial"/>
          <w:color w:val="000000"/>
          <w:sz w:val="24"/>
          <w:szCs w:val="24"/>
          <w:lang w:val="ca-ES"/>
        </w:rPr>
        <w:t>djuntem</w:t>
      </w:r>
      <w:r w:rsidR="00E17F25" w:rsidRPr="00A71494">
        <w:rPr>
          <w:rFonts w:ascii="Arial" w:hAnsi="Arial" w:cs="Arial"/>
          <w:color w:val="000000"/>
          <w:sz w:val="24"/>
          <w:szCs w:val="24"/>
          <w:lang w:val="ca-ES"/>
        </w:rPr>
        <w:t>:</w:t>
      </w:r>
    </w:p>
    <w:p w14:paraId="5C021CA5" w14:textId="52885506" w:rsidR="00E17F25" w:rsidRPr="00A71494" w:rsidRDefault="00E17F25" w:rsidP="002028B5">
      <w:pPr>
        <w:pStyle w:val="Prrafodelista"/>
        <w:numPr>
          <w:ilvl w:val="0"/>
          <w:numId w:val="2"/>
        </w:numPr>
        <w:spacing w:line="360" w:lineRule="auto"/>
        <w:jc w:val="both"/>
        <w:rPr>
          <w:rFonts w:ascii="Arial" w:hAnsi="Arial" w:cs="Arial"/>
          <w:color w:val="000000"/>
          <w:lang w:val="ca-ES"/>
        </w:rPr>
      </w:pPr>
      <w:r w:rsidRPr="00A71494">
        <w:rPr>
          <w:rFonts w:ascii="Arial" w:hAnsi="Arial" w:cs="Arial"/>
          <w:color w:val="000000"/>
          <w:lang w:val="ca-ES"/>
        </w:rPr>
        <w:t xml:space="preserve">Document </w:t>
      </w:r>
      <w:r w:rsidR="00166308" w:rsidRPr="00A71494">
        <w:rPr>
          <w:rFonts w:ascii="Arial" w:hAnsi="Arial" w:cs="Arial"/>
          <w:color w:val="000000"/>
          <w:lang w:val="ca-ES"/>
        </w:rPr>
        <w:t>3</w:t>
      </w:r>
      <w:r w:rsidRPr="00A71494">
        <w:rPr>
          <w:rFonts w:ascii="Arial" w:hAnsi="Arial" w:cs="Arial"/>
          <w:color w:val="000000"/>
          <w:lang w:val="ca-ES"/>
        </w:rPr>
        <w:t xml:space="preserve">: </w:t>
      </w:r>
      <w:r w:rsidR="00166308" w:rsidRPr="00A71494">
        <w:rPr>
          <w:rFonts w:ascii="Arial" w:hAnsi="Arial" w:cs="Arial"/>
          <w:color w:val="000000"/>
          <w:lang w:val="ca-ES"/>
        </w:rPr>
        <w:t xml:space="preserve">la </w:t>
      </w:r>
      <w:r w:rsidR="006352EB" w:rsidRPr="00A71494">
        <w:rPr>
          <w:rFonts w:ascii="Arial" w:hAnsi="Arial" w:cs="Arial"/>
          <w:color w:val="000000"/>
          <w:lang w:val="ca-ES"/>
        </w:rPr>
        <w:t>comptabilitat</w:t>
      </w:r>
      <w:r w:rsidR="00166308" w:rsidRPr="00A71494">
        <w:rPr>
          <w:rFonts w:ascii="Arial" w:hAnsi="Arial" w:cs="Arial"/>
          <w:color w:val="000000"/>
          <w:lang w:val="ca-ES"/>
        </w:rPr>
        <w:t xml:space="preserve"> pr</w:t>
      </w:r>
      <w:r w:rsidR="006352EB" w:rsidRPr="00A71494">
        <w:rPr>
          <w:rFonts w:ascii="Arial" w:hAnsi="Arial" w:cs="Arial"/>
          <w:color w:val="000000"/>
          <w:lang w:val="ca-ES"/>
        </w:rPr>
        <w:t>oporcionada per la concursada</w:t>
      </w:r>
      <w:r w:rsidRPr="00A71494">
        <w:rPr>
          <w:rFonts w:ascii="Arial" w:hAnsi="Arial" w:cs="Arial"/>
          <w:color w:val="000000"/>
          <w:lang w:val="ca-ES"/>
        </w:rPr>
        <w:t>.</w:t>
      </w:r>
    </w:p>
    <w:p w14:paraId="62A2AB79" w14:textId="53329CE6" w:rsidR="00E17F25" w:rsidRPr="00E7013D" w:rsidRDefault="00E17F25" w:rsidP="00566484">
      <w:pPr>
        <w:pStyle w:val="Prrafodelista"/>
        <w:numPr>
          <w:ilvl w:val="0"/>
          <w:numId w:val="2"/>
        </w:numPr>
        <w:spacing w:line="360" w:lineRule="auto"/>
        <w:jc w:val="both"/>
        <w:rPr>
          <w:rFonts w:ascii="Arial" w:hAnsi="Arial" w:cs="Arial"/>
          <w:color w:val="000000"/>
          <w:lang w:val="ca-ES"/>
        </w:rPr>
      </w:pPr>
      <w:r w:rsidRPr="00A71494">
        <w:rPr>
          <w:rFonts w:ascii="Arial" w:hAnsi="Arial" w:cs="Arial"/>
          <w:color w:val="000000"/>
          <w:lang w:val="ca-ES"/>
        </w:rPr>
        <w:t xml:space="preserve">Document </w:t>
      </w:r>
      <w:r w:rsidR="006352EB" w:rsidRPr="00A71494">
        <w:rPr>
          <w:rFonts w:ascii="Arial" w:hAnsi="Arial" w:cs="Arial"/>
          <w:color w:val="000000"/>
          <w:lang w:val="ca-ES"/>
        </w:rPr>
        <w:t>4</w:t>
      </w:r>
      <w:r w:rsidRPr="00A71494">
        <w:rPr>
          <w:rFonts w:ascii="Arial" w:hAnsi="Arial" w:cs="Arial"/>
          <w:color w:val="000000"/>
          <w:lang w:val="ca-ES"/>
        </w:rPr>
        <w:t xml:space="preserve">: </w:t>
      </w:r>
      <w:r w:rsidR="006352EB" w:rsidRPr="00A71494">
        <w:rPr>
          <w:rFonts w:ascii="Arial" w:hAnsi="Arial" w:cs="Arial"/>
          <w:color w:val="000000"/>
          <w:lang w:val="ca-ES"/>
        </w:rPr>
        <w:t>l’extracte del compte corrent de la societat del període</w:t>
      </w:r>
      <w:r w:rsidR="006352EB" w:rsidRPr="00E7013D">
        <w:rPr>
          <w:rFonts w:ascii="Arial" w:hAnsi="Arial" w:cs="Arial"/>
          <w:color w:val="000000"/>
          <w:lang w:val="ca-ES"/>
        </w:rPr>
        <w:t xml:space="preserve"> implicat per aquesta demanda.</w:t>
      </w:r>
      <w:r w:rsidR="00951A6D" w:rsidRPr="00E7013D">
        <w:rPr>
          <w:rFonts w:ascii="Arial" w:hAnsi="Arial" w:cs="Arial"/>
          <w:color w:val="000000"/>
          <w:lang w:val="ca-ES"/>
        </w:rPr>
        <w:t xml:space="preserve"> Hem remarcat en color groc els </w:t>
      </w:r>
      <w:r w:rsidR="00961521" w:rsidRPr="00E7013D">
        <w:rPr>
          <w:rFonts w:ascii="Arial" w:hAnsi="Arial" w:cs="Arial"/>
          <w:color w:val="000000"/>
          <w:lang w:val="ca-ES"/>
        </w:rPr>
        <w:t>moviments</w:t>
      </w:r>
      <w:r w:rsidR="00951A6D" w:rsidRPr="00E7013D">
        <w:rPr>
          <w:rFonts w:ascii="Arial" w:hAnsi="Arial" w:cs="Arial"/>
          <w:color w:val="000000"/>
          <w:lang w:val="ca-ES"/>
        </w:rPr>
        <w:t xml:space="preserve"> que, a parer nostre, no estan justificats. </w:t>
      </w:r>
    </w:p>
    <w:p w14:paraId="3649A4A4" w14:textId="77777777" w:rsidR="00961521" w:rsidRPr="00E7013D" w:rsidRDefault="00961521" w:rsidP="003B1EAC">
      <w:pPr>
        <w:pStyle w:val="Prrafodelista"/>
        <w:spacing w:line="360" w:lineRule="auto"/>
        <w:ind w:left="1065"/>
        <w:jc w:val="both"/>
        <w:rPr>
          <w:rFonts w:ascii="Arial" w:hAnsi="Arial" w:cs="Arial"/>
          <w:color w:val="000000"/>
          <w:lang w:val="ca-ES"/>
        </w:rPr>
      </w:pPr>
    </w:p>
    <w:p w14:paraId="5CC0A7B4" w14:textId="353C604B" w:rsidR="00B011D2" w:rsidRPr="00E7013D" w:rsidRDefault="00423833" w:rsidP="00E17F25">
      <w:pPr>
        <w:spacing w:line="360" w:lineRule="auto"/>
        <w:jc w:val="both"/>
        <w:rPr>
          <w:rFonts w:ascii="Arial" w:hAnsi="Arial" w:cs="Arial"/>
          <w:i/>
          <w:sz w:val="24"/>
          <w:szCs w:val="24"/>
          <w:lang w:val="ca-ES"/>
        </w:rPr>
      </w:pPr>
      <w:r w:rsidRPr="00E7013D">
        <w:rPr>
          <w:rFonts w:ascii="Arial" w:hAnsi="Arial" w:cs="Arial"/>
          <w:b/>
          <w:sz w:val="24"/>
          <w:szCs w:val="24"/>
          <w:lang w:val="ca-ES"/>
        </w:rPr>
        <w:t>Tercer</w:t>
      </w:r>
      <w:r w:rsidR="00E17F25" w:rsidRPr="00E7013D">
        <w:rPr>
          <w:rFonts w:ascii="Arial" w:hAnsi="Arial" w:cs="Arial"/>
          <w:b/>
          <w:sz w:val="24"/>
          <w:szCs w:val="24"/>
          <w:lang w:val="ca-ES"/>
        </w:rPr>
        <w:t xml:space="preserve">. </w:t>
      </w:r>
      <w:r w:rsidR="00E17F25" w:rsidRPr="00E7013D">
        <w:rPr>
          <w:rFonts w:ascii="Arial" w:hAnsi="Arial" w:cs="Arial"/>
          <w:b/>
          <w:bCs/>
          <w:iCs/>
          <w:sz w:val="24"/>
          <w:szCs w:val="24"/>
          <w:lang w:val="ca-ES"/>
        </w:rPr>
        <w:t xml:space="preserve">El </w:t>
      </w:r>
      <w:r w:rsidRPr="00E7013D">
        <w:rPr>
          <w:rFonts w:ascii="Arial" w:hAnsi="Arial" w:cs="Arial"/>
          <w:b/>
          <w:bCs/>
          <w:iCs/>
          <w:sz w:val="24"/>
          <w:szCs w:val="24"/>
          <w:lang w:val="ca-ES"/>
        </w:rPr>
        <w:t>perjudici</w:t>
      </w:r>
      <w:r w:rsidR="00E17F25" w:rsidRPr="00E7013D">
        <w:rPr>
          <w:rFonts w:ascii="Arial" w:hAnsi="Arial" w:cs="Arial"/>
          <w:b/>
          <w:bCs/>
          <w:iCs/>
          <w:sz w:val="24"/>
          <w:szCs w:val="24"/>
          <w:lang w:val="ca-ES"/>
        </w:rPr>
        <w:t xml:space="preserve"> </w:t>
      </w:r>
      <w:r w:rsidR="00E526A5" w:rsidRPr="00E7013D">
        <w:rPr>
          <w:rFonts w:ascii="Arial" w:hAnsi="Arial" w:cs="Arial"/>
          <w:b/>
          <w:bCs/>
          <w:iCs/>
          <w:sz w:val="24"/>
          <w:szCs w:val="24"/>
          <w:lang w:val="ca-ES"/>
        </w:rPr>
        <w:t>produït</w:t>
      </w:r>
      <w:r w:rsidRPr="00E7013D">
        <w:rPr>
          <w:rFonts w:ascii="Arial" w:hAnsi="Arial" w:cs="Arial"/>
          <w:b/>
          <w:bCs/>
          <w:iCs/>
          <w:sz w:val="24"/>
          <w:szCs w:val="24"/>
          <w:lang w:val="ca-ES"/>
        </w:rPr>
        <w:t xml:space="preserve"> </w:t>
      </w:r>
      <w:r w:rsidR="00E17F25" w:rsidRPr="00E7013D">
        <w:rPr>
          <w:rFonts w:ascii="Arial" w:hAnsi="Arial" w:cs="Arial"/>
          <w:b/>
          <w:bCs/>
          <w:iCs/>
          <w:sz w:val="24"/>
          <w:szCs w:val="24"/>
          <w:lang w:val="ca-ES"/>
        </w:rPr>
        <w:t xml:space="preserve">com </w:t>
      </w:r>
      <w:r w:rsidR="00F803B6">
        <w:rPr>
          <w:rFonts w:ascii="Arial" w:hAnsi="Arial" w:cs="Arial"/>
          <w:b/>
          <w:bCs/>
          <w:iCs/>
          <w:sz w:val="24"/>
          <w:szCs w:val="24"/>
          <w:lang w:val="ca-ES"/>
        </w:rPr>
        <w:t xml:space="preserve">a </w:t>
      </w:r>
      <w:r w:rsidR="00E526A5" w:rsidRPr="00E7013D">
        <w:rPr>
          <w:rFonts w:ascii="Arial" w:hAnsi="Arial" w:cs="Arial"/>
          <w:b/>
          <w:bCs/>
          <w:iCs/>
          <w:sz w:val="24"/>
          <w:szCs w:val="24"/>
          <w:lang w:val="ca-ES"/>
        </w:rPr>
        <w:t>conseqüència</w:t>
      </w:r>
      <w:r w:rsidR="00E17F25" w:rsidRPr="00E7013D">
        <w:rPr>
          <w:rFonts w:ascii="Arial" w:hAnsi="Arial" w:cs="Arial"/>
          <w:b/>
          <w:bCs/>
          <w:iCs/>
          <w:sz w:val="24"/>
          <w:szCs w:val="24"/>
          <w:lang w:val="ca-ES"/>
        </w:rPr>
        <w:t xml:space="preserve"> </w:t>
      </w:r>
      <w:r w:rsidR="00E526A5" w:rsidRPr="00E7013D">
        <w:rPr>
          <w:rFonts w:ascii="Arial" w:hAnsi="Arial" w:cs="Arial"/>
          <w:b/>
          <w:bCs/>
          <w:iCs/>
          <w:sz w:val="24"/>
          <w:szCs w:val="24"/>
          <w:lang w:val="ca-ES"/>
        </w:rPr>
        <w:t xml:space="preserve">dels actes que impugnem. </w:t>
      </w:r>
      <w:r w:rsidR="00B011D2" w:rsidRPr="00E7013D">
        <w:rPr>
          <w:rFonts w:ascii="Arial" w:hAnsi="Arial" w:cs="Arial"/>
          <w:b/>
          <w:bCs/>
          <w:iCs/>
          <w:sz w:val="24"/>
          <w:szCs w:val="24"/>
          <w:lang w:val="ca-ES"/>
        </w:rPr>
        <w:t>Les causes que fan que aquests actes siguin rescindibles</w:t>
      </w:r>
    </w:p>
    <w:p w14:paraId="46CF25EB" w14:textId="33D6AE4C" w:rsidR="0034394A" w:rsidRPr="00E7013D" w:rsidRDefault="00B011D2" w:rsidP="00E17F25">
      <w:pPr>
        <w:spacing w:line="360" w:lineRule="auto"/>
        <w:jc w:val="both"/>
        <w:rPr>
          <w:rFonts w:ascii="Arial" w:hAnsi="Arial" w:cs="Arial"/>
          <w:sz w:val="24"/>
          <w:szCs w:val="24"/>
          <w:lang w:val="ca-ES"/>
        </w:rPr>
      </w:pPr>
      <w:r w:rsidRPr="00E7013D">
        <w:rPr>
          <w:rFonts w:ascii="Arial" w:hAnsi="Arial" w:cs="Arial"/>
          <w:b/>
          <w:sz w:val="24"/>
          <w:szCs w:val="24"/>
          <w:lang w:val="ca-ES"/>
        </w:rPr>
        <w:t>11</w:t>
      </w:r>
      <w:r w:rsidR="00E17F25" w:rsidRPr="00E7013D">
        <w:rPr>
          <w:rFonts w:ascii="Arial" w:hAnsi="Arial" w:cs="Arial"/>
          <w:b/>
          <w:sz w:val="24"/>
          <w:szCs w:val="24"/>
          <w:lang w:val="ca-ES"/>
        </w:rPr>
        <w:t>.</w:t>
      </w:r>
      <w:r w:rsidR="00E17F25" w:rsidRPr="00E7013D">
        <w:rPr>
          <w:rFonts w:ascii="Arial" w:hAnsi="Arial" w:cs="Arial"/>
          <w:sz w:val="24"/>
          <w:szCs w:val="24"/>
          <w:lang w:val="ca-ES"/>
        </w:rPr>
        <w:t xml:space="preserve"> Com</w:t>
      </w:r>
      <w:r w:rsidRPr="00E7013D">
        <w:rPr>
          <w:rFonts w:ascii="Arial" w:hAnsi="Arial" w:cs="Arial"/>
          <w:sz w:val="24"/>
          <w:szCs w:val="24"/>
          <w:lang w:val="ca-ES"/>
        </w:rPr>
        <w:t xml:space="preserve"> sigui que la producció</w:t>
      </w:r>
      <w:r w:rsidR="00864DC8" w:rsidRPr="00E7013D">
        <w:rPr>
          <w:rFonts w:ascii="Arial" w:hAnsi="Arial" w:cs="Arial"/>
          <w:sz w:val="24"/>
          <w:szCs w:val="24"/>
          <w:lang w:val="ca-ES"/>
        </w:rPr>
        <w:t xml:space="preserve"> d’un perjudici a la massa activa del concurs és el primer requisit </w:t>
      </w:r>
      <w:r w:rsidR="00900691" w:rsidRPr="00E7013D">
        <w:rPr>
          <w:rFonts w:ascii="Arial" w:hAnsi="Arial" w:cs="Arial"/>
          <w:sz w:val="24"/>
          <w:szCs w:val="24"/>
          <w:lang w:val="ca-ES"/>
        </w:rPr>
        <w:t xml:space="preserve">per aconseguir que l’acte en qüestió sigui rescindible, caldrà examinar </w:t>
      </w:r>
      <w:r w:rsidR="00F2365E" w:rsidRPr="00E7013D">
        <w:rPr>
          <w:rFonts w:ascii="Arial" w:hAnsi="Arial" w:cs="Arial"/>
          <w:sz w:val="24"/>
          <w:szCs w:val="24"/>
          <w:lang w:val="ca-ES"/>
        </w:rPr>
        <w:t>si aquest requisit està present en les disposicions econòmiques concernides</w:t>
      </w:r>
      <w:r w:rsidR="001556EA" w:rsidRPr="00E7013D">
        <w:rPr>
          <w:rFonts w:ascii="Arial" w:hAnsi="Arial" w:cs="Arial"/>
          <w:sz w:val="24"/>
          <w:szCs w:val="24"/>
          <w:lang w:val="ca-ES"/>
        </w:rPr>
        <w:t xml:space="preserve"> que feu l’administrador</w:t>
      </w:r>
      <w:r w:rsidR="00450506">
        <w:rPr>
          <w:rFonts w:ascii="Arial" w:hAnsi="Arial" w:cs="Arial"/>
          <w:sz w:val="24"/>
          <w:szCs w:val="24"/>
          <w:lang w:val="ca-ES"/>
        </w:rPr>
        <w:t>/</w:t>
      </w:r>
      <w:r w:rsidR="001556EA" w:rsidRPr="00E7013D">
        <w:rPr>
          <w:rFonts w:ascii="Arial" w:hAnsi="Arial" w:cs="Arial"/>
          <w:sz w:val="24"/>
          <w:szCs w:val="24"/>
          <w:lang w:val="ca-ES"/>
        </w:rPr>
        <w:t>a societ</w:t>
      </w:r>
      <w:r w:rsidR="00450506">
        <w:rPr>
          <w:rFonts w:ascii="Arial" w:hAnsi="Arial" w:cs="Arial"/>
          <w:sz w:val="24"/>
          <w:szCs w:val="24"/>
          <w:lang w:val="ca-ES"/>
        </w:rPr>
        <w:t>ari/</w:t>
      </w:r>
      <w:r w:rsidR="001556EA" w:rsidRPr="00E7013D">
        <w:rPr>
          <w:rFonts w:ascii="Arial" w:hAnsi="Arial" w:cs="Arial"/>
          <w:sz w:val="24"/>
          <w:szCs w:val="24"/>
          <w:lang w:val="ca-ES"/>
        </w:rPr>
        <w:t xml:space="preserve">ària en representació de la societat que </w:t>
      </w:r>
      <w:r w:rsidR="00D302F0" w:rsidRPr="00E7013D">
        <w:rPr>
          <w:rFonts w:ascii="Arial" w:hAnsi="Arial" w:cs="Arial"/>
          <w:sz w:val="24"/>
          <w:szCs w:val="24"/>
          <w:lang w:val="ca-ES"/>
        </w:rPr>
        <w:t>administrava</w:t>
      </w:r>
      <w:r w:rsidR="00216B3F">
        <w:rPr>
          <w:rFonts w:ascii="Arial" w:hAnsi="Arial" w:cs="Arial"/>
          <w:sz w:val="24"/>
          <w:szCs w:val="24"/>
          <w:lang w:val="ca-ES"/>
        </w:rPr>
        <w:t>;</w:t>
      </w:r>
      <w:r w:rsidR="00D302F0" w:rsidRPr="00E7013D">
        <w:rPr>
          <w:rFonts w:ascii="Arial" w:hAnsi="Arial" w:cs="Arial"/>
          <w:sz w:val="24"/>
          <w:szCs w:val="24"/>
          <w:lang w:val="ca-ES"/>
        </w:rPr>
        <w:t xml:space="preserve"> </w:t>
      </w:r>
      <w:r w:rsidR="00216B3F">
        <w:rPr>
          <w:rFonts w:ascii="Arial" w:hAnsi="Arial" w:cs="Arial"/>
          <w:sz w:val="24"/>
          <w:szCs w:val="24"/>
          <w:lang w:val="ca-ES"/>
        </w:rPr>
        <w:t>p</w:t>
      </w:r>
      <w:r w:rsidR="00D302F0" w:rsidRPr="00E7013D">
        <w:rPr>
          <w:rFonts w:ascii="Arial" w:hAnsi="Arial" w:cs="Arial"/>
          <w:sz w:val="24"/>
          <w:szCs w:val="24"/>
          <w:lang w:val="ca-ES"/>
        </w:rPr>
        <w:t>erquè és evident que una societat administrada de forma l</w:t>
      </w:r>
      <w:r w:rsidR="0090584C" w:rsidRPr="00E7013D">
        <w:rPr>
          <w:rFonts w:ascii="Arial" w:hAnsi="Arial" w:cs="Arial"/>
          <w:sz w:val="24"/>
          <w:szCs w:val="24"/>
          <w:lang w:val="ca-ES"/>
        </w:rPr>
        <w:t xml:space="preserve">leial </w:t>
      </w:r>
      <w:r w:rsidR="00D302F0" w:rsidRPr="00E7013D">
        <w:rPr>
          <w:rFonts w:ascii="Arial" w:hAnsi="Arial" w:cs="Arial"/>
          <w:sz w:val="24"/>
          <w:szCs w:val="24"/>
          <w:lang w:val="ca-ES"/>
        </w:rPr>
        <w:t xml:space="preserve">no pot dedicar els seus fons </w:t>
      </w:r>
      <w:r w:rsidR="0090584C" w:rsidRPr="00E7013D">
        <w:rPr>
          <w:rFonts w:ascii="Arial" w:hAnsi="Arial" w:cs="Arial"/>
          <w:sz w:val="24"/>
          <w:szCs w:val="24"/>
          <w:lang w:val="ca-ES"/>
        </w:rPr>
        <w:t>a unes finalitats distintes o oposades a</w:t>
      </w:r>
      <w:r w:rsidR="0034394A" w:rsidRPr="00E7013D">
        <w:rPr>
          <w:rFonts w:ascii="Arial" w:hAnsi="Arial" w:cs="Arial"/>
          <w:sz w:val="24"/>
          <w:szCs w:val="24"/>
          <w:lang w:val="ca-ES"/>
        </w:rPr>
        <w:t xml:space="preserve"> l’acompliment de l’objecte social.</w:t>
      </w:r>
    </w:p>
    <w:p w14:paraId="197D9EDE" w14:textId="28B58F9C" w:rsidR="00E17F25" w:rsidRPr="00E7013D" w:rsidRDefault="0034394A" w:rsidP="00E17F25">
      <w:pPr>
        <w:spacing w:line="360" w:lineRule="auto"/>
        <w:jc w:val="both"/>
        <w:rPr>
          <w:rFonts w:ascii="Arial" w:hAnsi="Arial" w:cs="Arial"/>
          <w:bCs/>
          <w:sz w:val="24"/>
          <w:szCs w:val="24"/>
          <w:lang w:val="ca-ES"/>
        </w:rPr>
      </w:pPr>
      <w:r w:rsidRPr="00E7013D">
        <w:rPr>
          <w:rFonts w:ascii="Arial" w:hAnsi="Arial" w:cs="Arial"/>
          <w:b/>
          <w:bCs/>
          <w:sz w:val="24"/>
          <w:szCs w:val="24"/>
          <w:lang w:val="ca-ES"/>
        </w:rPr>
        <w:t>12.</w:t>
      </w:r>
      <w:r w:rsidRPr="00E7013D">
        <w:rPr>
          <w:rFonts w:ascii="Arial" w:hAnsi="Arial" w:cs="Arial"/>
          <w:sz w:val="24"/>
          <w:szCs w:val="24"/>
          <w:lang w:val="ca-ES"/>
        </w:rPr>
        <w:t xml:space="preserve"> Sens perjudici </w:t>
      </w:r>
      <w:r w:rsidR="0080728F" w:rsidRPr="00E7013D">
        <w:rPr>
          <w:rFonts w:ascii="Arial" w:hAnsi="Arial" w:cs="Arial"/>
          <w:sz w:val="24"/>
          <w:szCs w:val="24"/>
          <w:lang w:val="ca-ES"/>
        </w:rPr>
        <w:t>d’allò que direm en els fonaments legals</w:t>
      </w:r>
      <w:r w:rsidR="00AB46D5" w:rsidRPr="00E7013D">
        <w:rPr>
          <w:rFonts w:ascii="Arial" w:hAnsi="Arial" w:cs="Arial"/>
          <w:sz w:val="24"/>
          <w:szCs w:val="24"/>
          <w:lang w:val="ca-ES"/>
        </w:rPr>
        <w:t xml:space="preserve">, </w:t>
      </w:r>
      <w:r w:rsidR="006B620C" w:rsidRPr="00E7013D">
        <w:rPr>
          <w:rFonts w:ascii="Arial" w:hAnsi="Arial" w:cs="Arial"/>
          <w:sz w:val="24"/>
          <w:szCs w:val="24"/>
          <w:lang w:val="ca-ES"/>
        </w:rPr>
        <w:t>é</w:t>
      </w:r>
      <w:r w:rsidR="00AB46D5" w:rsidRPr="00E7013D">
        <w:rPr>
          <w:rFonts w:ascii="Arial" w:hAnsi="Arial" w:cs="Arial"/>
          <w:sz w:val="24"/>
          <w:szCs w:val="24"/>
          <w:lang w:val="ca-ES"/>
        </w:rPr>
        <w:t>s oportú avançar que els actes perjudicials pe</w:t>
      </w:r>
      <w:r w:rsidR="001B7AA4">
        <w:rPr>
          <w:rFonts w:ascii="Arial" w:hAnsi="Arial" w:cs="Arial"/>
          <w:sz w:val="24"/>
          <w:szCs w:val="24"/>
          <w:lang w:val="ca-ES"/>
        </w:rPr>
        <w:t>r a</w:t>
      </w:r>
      <w:r w:rsidR="00AB46D5" w:rsidRPr="00E7013D">
        <w:rPr>
          <w:rFonts w:ascii="Arial" w:hAnsi="Arial" w:cs="Arial"/>
          <w:sz w:val="24"/>
          <w:szCs w:val="24"/>
          <w:lang w:val="ca-ES"/>
        </w:rPr>
        <w:t xml:space="preserve">l conjunt dels creditors </w:t>
      </w:r>
      <w:r w:rsidR="006B620C" w:rsidRPr="00E7013D">
        <w:rPr>
          <w:rFonts w:ascii="Arial" w:hAnsi="Arial" w:cs="Arial"/>
          <w:sz w:val="24"/>
          <w:szCs w:val="24"/>
          <w:lang w:val="ca-ES"/>
        </w:rPr>
        <w:t xml:space="preserve">reuneixen els requisits </w:t>
      </w:r>
      <w:r w:rsidR="00127E1B" w:rsidRPr="00E7013D">
        <w:rPr>
          <w:rFonts w:ascii="Arial" w:hAnsi="Arial" w:cs="Arial"/>
          <w:sz w:val="24"/>
          <w:szCs w:val="24"/>
          <w:lang w:val="ca-ES"/>
        </w:rPr>
        <w:t>necessaris per tal que siguin rescindibles</w:t>
      </w:r>
      <w:r w:rsidR="003A286C" w:rsidRPr="00E7013D">
        <w:rPr>
          <w:rFonts w:ascii="Arial" w:hAnsi="Arial" w:cs="Arial"/>
          <w:sz w:val="24"/>
          <w:szCs w:val="24"/>
          <w:lang w:val="ca-ES"/>
        </w:rPr>
        <w:t>. En concret:</w:t>
      </w:r>
    </w:p>
    <w:p w14:paraId="20F6F27E" w14:textId="7E20DC1F" w:rsidR="0056309E" w:rsidRPr="00E7013D" w:rsidRDefault="00E17F25" w:rsidP="00FA1F82">
      <w:pPr>
        <w:spacing w:line="360" w:lineRule="auto"/>
        <w:ind w:left="284"/>
        <w:jc w:val="both"/>
        <w:rPr>
          <w:rFonts w:ascii="Arial" w:hAnsi="Arial" w:cs="Arial"/>
          <w:bCs/>
          <w:sz w:val="24"/>
          <w:szCs w:val="24"/>
          <w:lang w:val="ca-ES"/>
        </w:rPr>
      </w:pPr>
      <w:r w:rsidRPr="00E7013D">
        <w:rPr>
          <w:rFonts w:ascii="Arial" w:hAnsi="Arial" w:cs="Arial"/>
          <w:bCs/>
          <w:sz w:val="24"/>
          <w:szCs w:val="24"/>
          <w:lang w:val="ca-ES"/>
        </w:rPr>
        <w:t xml:space="preserve">a) </w:t>
      </w:r>
      <w:r w:rsidR="003A286C" w:rsidRPr="00E7013D">
        <w:rPr>
          <w:rFonts w:ascii="Arial" w:hAnsi="Arial" w:cs="Arial"/>
          <w:bCs/>
          <w:sz w:val="24"/>
          <w:szCs w:val="24"/>
          <w:lang w:val="ca-ES"/>
        </w:rPr>
        <w:t xml:space="preserve">Sortiren de la caixa </w:t>
      </w:r>
      <w:r w:rsidR="00D760F6" w:rsidRPr="00E7013D">
        <w:rPr>
          <w:rFonts w:ascii="Arial" w:hAnsi="Arial" w:cs="Arial"/>
          <w:bCs/>
          <w:sz w:val="24"/>
          <w:szCs w:val="24"/>
          <w:lang w:val="ca-ES"/>
        </w:rPr>
        <w:t xml:space="preserve">social diners sense justificar si </w:t>
      </w:r>
      <w:r w:rsidR="00AE7BC9">
        <w:rPr>
          <w:rFonts w:ascii="Arial" w:hAnsi="Arial" w:cs="Arial"/>
          <w:bCs/>
          <w:sz w:val="24"/>
          <w:szCs w:val="24"/>
          <w:lang w:val="ca-ES"/>
        </w:rPr>
        <w:t>els</w:t>
      </w:r>
      <w:r w:rsidR="00D760F6" w:rsidRPr="00E7013D">
        <w:rPr>
          <w:rFonts w:ascii="Arial" w:hAnsi="Arial" w:cs="Arial"/>
          <w:bCs/>
          <w:sz w:val="24"/>
          <w:szCs w:val="24"/>
          <w:lang w:val="ca-ES"/>
        </w:rPr>
        <w:t xml:space="preserve"> relacionem amb l’objecte social</w:t>
      </w:r>
      <w:r w:rsidR="0056309E" w:rsidRPr="00E7013D">
        <w:rPr>
          <w:rFonts w:ascii="Arial" w:hAnsi="Arial" w:cs="Arial"/>
          <w:bCs/>
          <w:sz w:val="24"/>
          <w:szCs w:val="24"/>
          <w:lang w:val="ca-ES"/>
        </w:rPr>
        <w:t>.</w:t>
      </w:r>
    </w:p>
    <w:p w14:paraId="26DA748A" w14:textId="77777777" w:rsidR="0056309E" w:rsidRPr="00E7013D" w:rsidRDefault="0056309E" w:rsidP="00FA1F82">
      <w:pPr>
        <w:spacing w:line="360" w:lineRule="auto"/>
        <w:ind w:left="284"/>
        <w:jc w:val="both"/>
        <w:rPr>
          <w:rFonts w:ascii="Arial" w:hAnsi="Arial" w:cs="Arial"/>
          <w:bCs/>
          <w:sz w:val="24"/>
          <w:szCs w:val="24"/>
          <w:lang w:val="ca-ES"/>
        </w:rPr>
      </w:pPr>
      <w:r w:rsidRPr="00E7013D">
        <w:rPr>
          <w:rFonts w:ascii="Arial" w:hAnsi="Arial" w:cs="Arial"/>
          <w:bCs/>
          <w:sz w:val="24"/>
          <w:szCs w:val="24"/>
          <w:lang w:val="ca-ES"/>
        </w:rPr>
        <w:lastRenderedPageBreak/>
        <w:t xml:space="preserve">b) Efectuats dins el termini dels dos anys anteriors a la presentació de la petició del concurs. </w:t>
      </w:r>
    </w:p>
    <w:p w14:paraId="102149C0" w14:textId="47238440" w:rsidR="00B64320" w:rsidRPr="00E7013D" w:rsidRDefault="00E17F25" w:rsidP="00FA1F82">
      <w:pPr>
        <w:spacing w:line="360" w:lineRule="auto"/>
        <w:ind w:left="284"/>
        <w:jc w:val="both"/>
        <w:rPr>
          <w:rFonts w:ascii="Arial" w:hAnsi="Arial" w:cs="Arial"/>
          <w:bCs/>
          <w:sz w:val="24"/>
          <w:szCs w:val="24"/>
          <w:lang w:val="ca-ES"/>
        </w:rPr>
      </w:pPr>
      <w:r w:rsidRPr="00E7013D">
        <w:rPr>
          <w:rFonts w:ascii="Arial" w:hAnsi="Arial" w:cs="Arial"/>
          <w:bCs/>
          <w:sz w:val="24"/>
          <w:szCs w:val="24"/>
          <w:lang w:val="ca-ES"/>
        </w:rPr>
        <w:t xml:space="preserve">c) </w:t>
      </w:r>
      <w:r w:rsidR="00895CB7" w:rsidRPr="00E7013D">
        <w:rPr>
          <w:rFonts w:ascii="Arial" w:hAnsi="Arial" w:cs="Arial"/>
          <w:bCs/>
          <w:sz w:val="24"/>
          <w:szCs w:val="24"/>
          <w:lang w:val="ca-ES"/>
        </w:rPr>
        <w:t xml:space="preserve">Actes gratuïts atès que sortien de </w:t>
      </w:r>
      <w:r w:rsidR="000A41D7" w:rsidRPr="00E7013D">
        <w:rPr>
          <w:rFonts w:ascii="Arial" w:hAnsi="Arial" w:cs="Arial"/>
          <w:bCs/>
          <w:sz w:val="24"/>
          <w:szCs w:val="24"/>
          <w:lang w:val="ca-ES"/>
        </w:rPr>
        <w:t>l’empresa</w:t>
      </w:r>
      <w:r w:rsidR="00895CB7" w:rsidRPr="00E7013D">
        <w:rPr>
          <w:rFonts w:ascii="Arial" w:hAnsi="Arial" w:cs="Arial"/>
          <w:bCs/>
          <w:sz w:val="24"/>
          <w:szCs w:val="24"/>
          <w:lang w:val="ca-ES"/>
        </w:rPr>
        <w:t xml:space="preserve"> </w:t>
      </w:r>
      <w:r w:rsidR="000A41D7" w:rsidRPr="00E7013D">
        <w:rPr>
          <w:rFonts w:ascii="Arial" w:hAnsi="Arial" w:cs="Arial"/>
          <w:bCs/>
          <w:sz w:val="24"/>
          <w:szCs w:val="24"/>
          <w:lang w:val="ca-ES"/>
        </w:rPr>
        <w:t>diners</w:t>
      </w:r>
      <w:r w:rsidR="00895CB7" w:rsidRPr="00E7013D">
        <w:rPr>
          <w:rFonts w:ascii="Arial" w:hAnsi="Arial" w:cs="Arial"/>
          <w:bCs/>
          <w:sz w:val="24"/>
          <w:szCs w:val="24"/>
          <w:lang w:val="ca-ES"/>
        </w:rPr>
        <w:t xml:space="preserve"> </w:t>
      </w:r>
      <w:r w:rsidR="000A41D7" w:rsidRPr="00E7013D">
        <w:rPr>
          <w:rFonts w:ascii="Arial" w:hAnsi="Arial" w:cs="Arial"/>
          <w:bCs/>
          <w:sz w:val="24"/>
          <w:szCs w:val="24"/>
          <w:lang w:val="ca-ES"/>
        </w:rPr>
        <w:t xml:space="preserve">sense cap contraprestació. Cal destacar que </w:t>
      </w:r>
      <w:r w:rsidR="00FA5663" w:rsidRPr="00E7013D">
        <w:rPr>
          <w:rFonts w:ascii="Arial" w:hAnsi="Arial" w:cs="Arial"/>
          <w:bCs/>
          <w:sz w:val="24"/>
          <w:szCs w:val="24"/>
          <w:lang w:val="ca-ES"/>
        </w:rPr>
        <w:t>es tractà d’actes concertats en detriment dels interessos de</w:t>
      </w:r>
      <w:r w:rsidR="00B64320" w:rsidRPr="00E7013D">
        <w:rPr>
          <w:rFonts w:ascii="Arial" w:hAnsi="Arial" w:cs="Arial"/>
          <w:bCs/>
          <w:sz w:val="24"/>
          <w:szCs w:val="24"/>
          <w:lang w:val="ca-ES"/>
        </w:rPr>
        <w:t>ls creditors.</w:t>
      </w:r>
    </w:p>
    <w:p w14:paraId="30A509F9" w14:textId="1FD31289" w:rsidR="008D222D" w:rsidRPr="00E7013D" w:rsidRDefault="00E17F25" w:rsidP="00FA1F82">
      <w:pPr>
        <w:spacing w:line="360" w:lineRule="auto"/>
        <w:ind w:left="284"/>
        <w:jc w:val="both"/>
        <w:rPr>
          <w:rFonts w:ascii="Arial" w:hAnsi="Arial" w:cs="Arial"/>
          <w:sz w:val="24"/>
          <w:szCs w:val="24"/>
          <w:lang w:val="ca-ES"/>
        </w:rPr>
      </w:pPr>
      <w:r w:rsidRPr="00E7013D">
        <w:rPr>
          <w:rFonts w:ascii="Arial" w:hAnsi="Arial" w:cs="Arial"/>
          <w:sz w:val="24"/>
          <w:szCs w:val="24"/>
          <w:lang w:val="ca-ES"/>
        </w:rPr>
        <w:t>d) De</w:t>
      </w:r>
      <w:r w:rsidR="00B64320" w:rsidRPr="00E7013D">
        <w:rPr>
          <w:rFonts w:ascii="Arial" w:hAnsi="Arial" w:cs="Arial"/>
          <w:sz w:val="24"/>
          <w:szCs w:val="24"/>
          <w:lang w:val="ca-ES"/>
        </w:rPr>
        <w:t xml:space="preserve"> cap manera, com és obvi, es pot</w:t>
      </w:r>
      <w:r w:rsidR="00A219A9">
        <w:rPr>
          <w:rFonts w:ascii="Arial" w:hAnsi="Arial" w:cs="Arial"/>
          <w:sz w:val="24"/>
          <w:szCs w:val="24"/>
          <w:lang w:val="ca-ES"/>
        </w:rPr>
        <w:t xml:space="preserve"> </w:t>
      </w:r>
      <w:r w:rsidR="008D222D" w:rsidRPr="00E7013D">
        <w:rPr>
          <w:rFonts w:ascii="Arial" w:hAnsi="Arial" w:cs="Arial"/>
          <w:sz w:val="24"/>
          <w:szCs w:val="24"/>
          <w:lang w:val="ca-ES"/>
        </w:rPr>
        <w:t xml:space="preserve">entendre que fossin actes </w:t>
      </w:r>
      <w:r w:rsidR="008D222D" w:rsidRPr="00E7013D">
        <w:rPr>
          <w:rFonts w:ascii="Arial" w:hAnsi="Arial" w:cs="Arial"/>
          <w:i/>
          <w:iCs/>
          <w:sz w:val="24"/>
          <w:szCs w:val="24"/>
          <w:lang w:val="ca-ES"/>
        </w:rPr>
        <w:t xml:space="preserve">ordinaris </w:t>
      </w:r>
      <w:r w:rsidR="008D222D" w:rsidRPr="00E7013D">
        <w:rPr>
          <w:rFonts w:ascii="Arial" w:hAnsi="Arial" w:cs="Arial"/>
          <w:sz w:val="24"/>
          <w:szCs w:val="24"/>
          <w:lang w:val="ca-ES"/>
        </w:rPr>
        <w:t>de l’activitat empresarial</w:t>
      </w:r>
      <w:r w:rsidR="00DB66FB" w:rsidRPr="00E7013D">
        <w:rPr>
          <w:rFonts w:ascii="Arial" w:hAnsi="Arial" w:cs="Arial"/>
          <w:sz w:val="24"/>
          <w:szCs w:val="24"/>
          <w:lang w:val="ca-ES"/>
        </w:rPr>
        <w:t xml:space="preserve"> (230.1r)</w:t>
      </w:r>
      <w:r w:rsidR="008D222D" w:rsidRPr="00E7013D">
        <w:rPr>
          <w:rFonts w:ascii="Arial" w:hAnsi="Arial" w:cs="Arial"/>
          <w:sz w:val="24"/>
          <w:szCs w:val="24"/>
          <w:lang w:val="ca-ES"/>
        </w:rPr>
        <w:t>.</w:t>
      </w:r>
    </w:p>
    <w:p w14:paraId="4A2BDB1C" w14:textId="77777777" w:rsidR="003247A1" w:rsidRDefault="003247A1" w:rsidP="00E17F25">
      <w:pPr>
        <w:spacing w:line="360" w:lineRule="auto"/>
        <w:jc w:val="both"/>
        <w:rPr>
          <w:rFonts w:ascii="Arial" w:hAnsi="Arial" w:cs="Arial"/>
          <w:b/>
          <w:sz w:val="24"/>
          <w:szCs w:val="24"/>
          <w:lang w:val="ca-ES"/>
        </w:rPr>
      </w:pPr>
    </w:p>
    <w:p w14:paraId="5B70D11B" w14:textId="7F61133C" w:rsidR="00E17F25" w:rsidRPr="00E7013D" w:rsidRDefault="00F14BC3" w:rsidP="00E17F25">
      <w:pPr>
        <w:spacing w:line="360" w:lineRule="auto"/>
        <w:jc w:val="both"/>
        <w:rPr>
          <w:rFonts w:ascii="Arial" w:hAnsi="Arial" w:cs="Arial"/>
          <w:i/>
          <w:sz w:val="24"/>
          <w:szCs w:val="24"/>
          <w:lang w:val="ca-ES"/>
        </w:rPr>
      </w:pPr>
      <w:r w:rsidRPr="00E7013D">
        <w:rPr>
          <w:rFonts w:ascii="Arial" w:hAnsi="Arial" w:cs="Arial"/>
          <w:b/>
          <w:sz w:val="24"/>
          <w:szCs w:val="24"/>
          <w:lang w:val="ca-ES"/>
        </w:rPr>
        <w:t>Quart</w:t>
      </w:r>
      <w:r w:rsidR="00E17F25" w:rsidRPr="00E7013D">
        <w:rPr>
          <w:rFonts w:ascii="Arial" w:hAnsi="Arial" w:cs="Arial"/>
          <w:b/>
          <w:bCs/>
          <w:sz w:val="24"/>
          <w:szCs w:val="24"/>
          <w:lang w:val="ca-ES"/>
        </w:rPr>
        <w:t xml:space="preserve">. </w:t>
      </w:r>
      <w:r w:rsidRPr="00E7013D">
        <w:rPr>
          <w:rFonts w:ascii="Arial" w:hAnsi="Arial" w:cs="Arial"/>
          <w:b/>
          <w:bCs/>
          <w:sz w:val="24"/>
          <w:szCs w:val="24"/>
          <w:lang w:val="ca-ES"/>
        </w:rPr>
        <w:t>Corol·lari</w:t>
      </w:r>
    </w:p>
    <w:p w14:paraId="4480AB04" w14:textId="28602059" w:rsidR="004E7969" w:rsidRPr="00E7013D" w:rsidRDefault="00F14BC3" w:rsidP="00E17F25">
      <w:pPr>
        <w:spacing w:line="360" w:lineRule="auto"/>
        <w:jc w:val="both"/>
        <w:rPr>
          <w:rFonts w:ascii="Arial" w:hAnsi="Arial" w:cs="Arial"/>
          <w:sz w:val="24"/>
          <w:szCs w:val="24"/>
          <w:lang w:val="ca-ES"/>
        </w:rPr>
      </w:pPr>
      <w:r w:rsidRPr="00E7013D">
        <w:rPr>
          <w:rFonts w:ascii="Arial" w:hAnsi="Arial" w:cs="Arial"/>
          <w:b/>
          <w:sz w:val="24"/>
          <w:szCs w:val="24"/>
          <w:lang w:val="ca-ES"/>
        </w:rPr>
        <w:t>13</w:t>
      </w:r>
      <w:r w:rsidR="00E17F25" w:rsidRPr="00E7013D">
        <w:rPr>
          <w:rFonts w:ascii="Arial" w:hAnsi="Arial" w:cs="Arial"/>
          <w:b/>
          <w:sz w:val="24"/>
          <w:szCs w:val="24"/>
          <w:lang w:val="ca-ES"/>
        </w:rPr>
        <w:t>.</w:t>
      </w:r>
      <w:r w:rsidR="00E17F25" w:rsidRPr="00E7013D">
        <w:rPr>
          <w:rFonts w:ascii="Arial" w:hAnsi="Arial" w:cs="Arial"/>
          <w:i/>
          <w:sz w:val="24"/>
          <w:szCs w:val="24"/>
          <w:lang w:val="ca-ES"/>
        </w:rPr>
        <w:t xml:space="preserve"> </w:t>
      </w:r>
      <w:r w:rsidRPr="00E7013D">
        <w:rPr>
          <w:rFonts w:ascii="Arial" w:hAnsi="Arial" w:cs="Arial"/>
          <w:sz w:val="24"/>
          <w:szCs w:val="24"/>
          <w:lang w:val="ca-ES"/>
        </w:rPr>
        <w:t>L’estat de la qüestió</w:t>
      </w:r>
      <w:r w:rsidR="004E7969" w:rsidRPr="00E7013D">
        <w:rPr>
          <w:rFonts w:ascii="Arial" w:hAnsi="Arial" w:cs="Arial"/>
          <w:sz w:val="24"/>
          <w:szCs w:val="24"/>
          <w:lang w:val="ca-ES"/>
        </w:rPr>
        <w:t xml:space="preserve">, sense la rescissió que postulem, seria un detriment de l’actiu de la societat, intolerable sota qualsevol consideració. </w:t>
      </w:r>
      <w:r w:rsidR="005437BC" w:rsidRPr="00E7013D">
        <w:rPr>
          <w:rFonts w:ascii="Arial" w:hAnsi="Arial" w:cs="Arial"/>
          <w:sz w:val="24"/>
          <w:szCs w:val="24"/>
          <w:lang w:val="ca-ES"/>
        </w:rPr>
        <w:t xml:space="preserve">Per tant, la conseqüència </w:t>
      </w:r>
      <w:r w:rsidR="00664F94" w:rsidRPr="00E7013D">
        <w:rPr>
          <w:rFonts w:ascii="Arial" w:hAnsi="Arial" w:cs="Arial"/>
          <w:sz w:val="24"/>
          <w:szCs w:val="24"/>
          <w:lang w:val="ca-ES"/>
        </w:rPr>
        <w:t xml:space="preserve">ha de ser que </w:t>
      </w:r>
      <w:r w:rsidR="008F0235">
        <w:rPr>
          <w:rFonts w:ascii="Arial" w:hAnsi="Arial" w:cs="Arial"/>
          <w:sz w:val="24"/>
          <w:lang w:val="ca-ES"/>
        </w:rPr>
        <w:t xml:space="preserve">el demandat/da Sr./Sra. ................. </w:t>
      </w:r>
      <w:r w:rsidR="00664F94" w:rsidRPr="00E7013D">
        <w:rPr>
          <w:rFonts w:ascii="Arial" w:hAnsi="Arial" w:cs="Arial"/>
          <w:sz w:val="24"/>
          <w:szCs w:val="24"/>
          <w:lang w:val="ca-ES"/>
        </w:rPr>
        <w:t>sigui condemna</w:t>
      </w:r>
      <w:r w:rsidR="008F0235">
        <w:rPr>
          <w:rFonts w:ascii="Arial" w:hAnsi="Arial" w:cs="Arial"/>
          <w:sz w:val="24"/>
          <w:szCs w:val="24"/>
          <w:lang w:val="ca-ES"/>
        </w:rPr>
        <w:t>t</w:t>
      </w:r>
      <w:r w:rsidR="00664F94" w:rsidRPr="00E7013D">
        <w:rPr>
          <w:rFonts w:ascii="Arial" w:hAnsi="Arial" w:cs="Arial"/>
          <w:sz w:val="24"/>
          <w:szCs w:val="24"/>
          <w:lang w:val="ca-ES"/>
        </w:rPr>
        <w:t xml:space="preserve"> a reintegrar a la massa activa </w:t>
      </w:r>
      <w:r w:rsidR="00961521" w:rsidRPr="00E7013D">
        <w:rPr>
          <w:rFonts w:ascii="Arial" w:hAnsi="Arial" w:cs="Arial"/>
          <w:sz w:val="24"/>
          <w:szCs w:val="24"/>
          <w:lang w:val="ca-ES"/>
        </w:rPr>
        <w:t>les quantitats que indegudament carregà i tragué de la societat.</w:t>
      </w:r>
      <w:r w:rsidR="00A219A9">
        <w:rPr>
          <w:rFonts w:ascii="Arial" w:hAnsi="Arial" w:cs="Arial"/>
          <w:sz w:val="24"/>
          <w:szCs w:val="24"/>
          <w:lang w:val="ca-ES"/>
        </w:rPr>
        <w:t xml:space="preserve"> </w:t>
      </w:r>
    </w:p>
    <w:p w14:paraId="16B5B834" w14:textId="77777777" w:rsidR="00E17F25" w:rsidRPr="00E7013D" w:rsidRDefault="00E17F25" w:rsidP="00E17F25">
      <w:pPr>
        <w:spacing w:line="360" w:lineRule="auto"/>
        <w:jc w:val="both"/>
        <w:rPr>
          <w:rFonts w:ascii="Arial" w:hAnsi="Arial" w:cs="Arial"/>
          <w:sz w:val="24"/>
          <w:szCs w:val="24"/>
          <w:lang w:val="ca-ES"/>
        </w:rPr>
      </w:pPr>
    </w:p>
    <w:p w14:paraId="40F72F22" w14:textId="24994457" w:rsidR="00E17F25" w:rsidRPr="00E7013D" w:rsidRDefault="00E17F25" w:rsidP="00E17F25">
      <w:pPr>
        <w:spacing w:line="360" w:lineRule="auto"/>
        <w:jc w:val="center"/>
        <w:rPr>
          <w:rFonts w:ascii="Arial" w:hAnsi="Arial" w:cs="Arial"/>
          <w:b/>
          <w:sz w:val="24"/>
          <w:szCs w:val="24"/>
          <w:lang w:val="ca-ES"/>
        </w:rPr>
      </w:pPr>
      <w:r w:rsidRPr="00E7013D">
        <w:rPr>
          <w:rFonts w:ascii="Arial" w:hAnsi="Arial" w:cs="Arial"/>
          <w:b/>
          <w:sz w:val="24"/>
          <w:szCs w:val="24"/>
          <w:lang w:val="ca-ES"/>
        </w:rPr>
        <w:t>F</w:t>
      </w:r>
      <w:r w:rsidR="00961521" w:rsidRPr="00E7013D">
        <w:rPr>
          <w:rFonts w:ascii="Arial" w:hAnsi="Arial" w:cs="Arial"/>
          <w:b/>
          <w:sz w:val="24"/>
          <w:szCs w:val="24"/>
          <w:lang w:val="ca-ES"/>
        </w:rPr>
        <w:t>ONAMENTS LEGALS</w:t>
      </w:r>
    </w:p>
    <w:p w14:paraId="65D7FA8C" w14:textId="69923867" w:rsidR="00E17F25" w:rsidRPr="00E7013D" w:rsidRDefault="00961521" w:rsidP="00E17F25">
      <w:pPr>
        <w:pStyle w:val="Ttulo6"/>
        <w:spacing w:line="360" w:lineRule="auto"/>
        <w:rPr>
          <w:rFonts w:ascii="Arial" w:hAnsi="Arial" w:cs="Arial"/>
          <w:b w:val="0"/>
          <w:sz w:val="24"/>
          <w:lang w:val="ca-ES"/>
        </w:rPr>
      </w:pPr>
      <w:r w:rsidRPr="00AE7BC9">
        <w:rPr>
          <w:rFonts w:ascii="Arial" w:hAnsi="Arial" w:cs="Arial"/>
          <w:bCs w:val="0"/>
          <w:sz w:val="24"/>
          <w:lang w:val="ca-ES"/>
        </w:rPr>
        <w:t>Processals</w:t>
      </w:r>
    </w:p>
    <w:p w14:paraId="29B3CCD7" w14:textId="77777777" w:rsidR="00E17F25" w:rsidRPr="00E7013D" w:rsidRDefault="00E17F25" w:rsidP="00E17F25">
      <w:pPr>
        <w:spacing w:line="360" w:lineRule="auto"/>
        <w:jc w:val="both"/>
        <w:rPr>
          <w:rFonts w:ascii="Arial" w:hAnsi="Arial" w:cs="Arial"/>
          <w:sz w:val="24"/>
          <w:szCs w:val="24"/>
          <w:lang w:val="ca-ES"/>
        </w:rPr>
      </w:pPr>
    </w:p>
    <w:p w14:paraId="568220C3" w14:textId="41B58155" w:rsidR="00E17F25" w:rsidRPr="00E7013D" w:rsidRDefault="00961521" w:rsidP="00E17F25">
      <w:pPr>
        <w:spacing w:line="360" w:lineRule="auto"/>
        <w:jc w:val="both"/>
        <w:rPr>
          <w:rFonts w:ascii="Arial" w:hAnsi="Arial" w:cs="Arial"/>
          <w:b/>
          <w:bCs/>
          <w:sz w:val="24"/>
          <w:szCs w:val="24"/>
          <w:lang w:val="ca-ES"/>
        </w:rPr>
      </w:pPr>
      <w:r w:rsidRPr="00E7013D">
        <w:rPr>
          <w:rFonts w:ascii="Arial" w:hAnsi="Arial" w:cs="Arial"/>
          <w:b/>
          <w:sz w:val="24"/>
          <w:szCs w:val="24"/>
          <w:lang w:val="ca-ES"/>
        </w:rPr>
        <w:t>14</w:t>
      </w:r>
      <w:r w:rsidR="00E17F25" w:rsidRPr="00E7013D">
        <w:rPr>
          <w:rFonts w:ascii="Arial" w:hAnsi="Arial" w:cs="Arial"/>
          <w:sz w:val="24"/>
          <w:szCs w:val="24"/>
          <w:lang w:val="ca-ES"/>
        </w:rPr>
        <w:t xml:space="preserve">. </w:t>
      </w:r>
      <w:r w:rsidRPr="00E7013D">
        <w:rPr>
          <w:rFonts w:ascii="Arial" w:hAnsi="Arial" w:cs="Arial"/>
          <w:sz w:val="24"/>
          <w:szCs w:val="24"/>
          <w:lang w:val="ca-ES"/>
        </w:rPr>
        <w:t>Classe</w:t>
      </w:r>
      <w:r w:rsidR="00E17F25" w:rsidRPr="00E7013D">
        <w:rPr>
          <w:rFonts w:ascii="Arial" w:hAnsi="Arial" w:cs="Arial"/>
          <w:sz w:val="24"/>
          <w:szCs w:val="24"/>
          <w:lang w:val="ca-ES"/>
        </w:rPr>
        <w:t xml:space="preserve"> de </w:t>
      </w:r>
      <w:r w:rsidRPr="00E7013D">
        <w:rPr>
          <w:rFonts w:ascii="Arial" w:hAnsi="Arial" w:cs="Arial"/>
          <w:sz w:val="24"/>
          <w:szCs w:val="24"/>
          <w:lang w:val="ca-ES"/>
        </w:rPr>
        <w:t>judici</w:t>
      </w:r>
      <w:r w:rsidR="00E17F25" w:rsidRPr="00E7013D">
        <w:rPr>
          <w:rFonts w:ascii="Arial" w:hAnsi="Arial" w:cs="Arial"/>
          <w:sz w:val="24"/>
          <w:szCs w:val="24"/>
          <w:lang w:val="ca-ES"/>
        </w:rPr>
        <w:t>.</w:t>
      </w:r>
      <w:r w:rsidRPr="00E7013D">
        <w:rPr>
          <w:rFonts w:ascii="Arial" w:hAnsi="Arial" w:cs="Arial"/>
          <w:sz w:val="24"/>
          <w:szCs w:val="24"/>
          <w:lang w:val="ca-ES"/>
        </w:rPr>
        <w:t xml:space="preserve"> La classe de judici </w:t>
      </w:r>
      <w:r w:rsidR="002B0C73" w:rsidRPr="00E7013D">
        <w:rPr>
          <w:rFonts w:ascii="Arial" w:hAnsi="Arial" w:cs="Arial"/>
          <w:sz w:val="24"/>
          <w:szCs w:val="24"/>
          <w:lang w:val="ca-ES"/>
        </w:rPr>
        <w:t>pel qual s’ha de tramitar aquesta demanda és l’incident concursa</w:t>
      </w:r>
      <w:r w:rsidR="00A34493" w:rsidRPr="00E7013D">
        <w:rPr>
          <w:rFonts w:ascii="Arial" w:hAnsi="Arial" w:cs="Arial"/>
          <w:sz w:val="24"/>
          <w:szCs w:val="24"/>
          <w:lang w:val="ca-ES"/>
        </w:rPr>
        <w:t xml:space="preserve">l, segons disposa l’article 234 del TRLC. </w:t>
      </w:r>
      <w:r w:rsidR="00EF0F53" w:rsidRPr="00E7013D">
        <w:rPr>
          <w:rFonts w:ascii="Arial" w:hAnsi="Arial" w:cs="Arial"/>
          <w:sz w:val="24"/>
          <w:szCs w:val="24"/>
          <w:lang w:val="ca-ES"/>
        </w:rPr>
        <w:t>Segons l’article 233</w:t>
      </w:r>
      <w:r w:rsidR="008F6942" w:rsidRPr="00E7013D">
        <w:rPr>
          <w:rFonts w:ascii="Arial" w:hAnsi="Arial" w:cs="Arial"/>
          <w:sz w:val="24"/>
          <w:szCs w:val="24"/>
          <w:lang w:val="ca-ES"/>
        </w:rPr>
        <w:t>,</w:t>
      </w:r>
      <w:r w:rsidR="00EF0F53" w:rsidRPr="00E7013D">
        <w:rPr>
          <w:rFonts w:ascii="Arial" w:hAnsi="Arial" w:cs="Arial"/>
          <w:sz w:val="24"/>
          <w:szCs w:val="24"/>
          <w:lang w:val="ca-ES"/>
        </w:rPr>
        <w:t xml:space="preserve"> les demandes de rescissió </w:t>
      </w:r>
      <w:r w:rsidR="002F6E48" w:rsidRPr="00E7013D">
        <w:rPr>
          <w:rFonts w:ascii="Arial" w:hAnsi="Arial" w:cs="Arial"/>
          <w:sz w:val="24"/>
          <w:szCs w:val="24"/>
          <w:lang w:val="ca-ES"/>
        </w:rPr>
        <w:t xml:space="preserve">s’han de dirigir en contra del deutor i de l’autor dels actes </w:t>
      </w:r>
      <w:r w:rsidR="001A0A7D" w:rsidRPr="00E7013D">
        <w:rPr>
          <w:rFonts w:ascii="Arial" w:hAnsi="Arial" w:cs="Arial"/>
          <w:sz w:val="24"/>
          <w:szCs w:val="24"/>
          <w:lang w:val="ca-ES"/>
        </w:rPr>
        <w:t>impugnats.</w:t>
      </w:r>
    </w:p>
    <w:p w14:paraId="77A297E0" w14:textId="4FBF25CB" w:rsidR="00E17F25" w:rsidRPr="00E7013D" w:rsidRDefault="001A0A7D" w:rsidP="00E17F25">
      <w:pPr>
        <w:pStyle w:val="Textoindependiente"/>
        <w:spacing w:line="360" w:lineRule="auto"/>
        <w:rPr>
          <w:rFonts w:ascii="Arial" w:hAnsi="Arial" w:cs="Arial"/>
          <w:sz w:val="24"/>
          <w:lang w:val="ca-ES"/>
        </w:rPr>
      </w:pPr>
      <w:r w:rsidRPr="00E7013D">
        <w:rPr>
          <w:rFonts w:ascii="Arial" w:hAnsi="Arial" w:cs="Arial"/>
          <w:b/>
          <w:bCs/>
          <w:sz w:val="24"/>
          <w:lang w:val="ca-ES"/>
        </w:rPr>
        <w:t>15</w:t>
      </w:r>
      <w:r w:rsidR="00E17F25" w:rsidRPr="00E7013D">
        <w:rPr>
          <w:rFonts w:ascii="Arial" w:hAnsi="Arial" w:cs="Arial"/>
          <w:b/>
          <w:bCs/>
          <w:sz w:val="24"/>
          <w:lang w:val="ca-ES"/>
        </w:rPr>
        <w:t xml:space="preserve">. </w:t>
      </w:r>
      <w:r w:rsidR="00E17F25" w:rsidRPr="00E7013D">
        <w:rPr>
          <w:rFonts w:ascii="Arial" w:hAnsi="Arial" w:cs="Arial"/>
          <w:sz w:val="24"/>
          <w:lang w:val="ca-ES"/>
        </w:rPr>
        <w:t>L</w:t>
      </w:r>
      <w:r w:rsidRPr="00E7013D">
        <w:rPr>
          <w:rFonts w:ascii="Arial" w:hAnsi="Arial" w:cs="Arial"/>
          <w:sz w:val="24"/>
          <w:lang w:val="ca-ES"/>
        </w:rPr>
        <w:t>es</w:t>
      </w:r>
      <w:r w:rsidR="00E17F25" w:rsidRPr="00E7013D">
        <w:rPr>
          <w:rFonts w:ascii="Arial" w:hAnsi="Arial" w:cs="Arial"/>
          <w:sz w:val="24"/>
          <w:lang w:val="ca-ES"/>
        </w:rPr>
        <w:t xml:space="preserve"> </w:t>
      </w:r>
      <w:r w:rsidRPr="00E7013D">
        <w:rPr>
          <w:rFonts w:ascii="Arial" w:hAnsi="Arial" w:cs="Arial"/>
          <w:sz w:val="24"/>
          <w:lang w:val="ca-ES"/>
        </w:rPr>
        <w:t>particularitats</w:t>
      </w:r>
      <w:r w:rsidR="00E17F25" w:rsidRPr="00E7013D">
        <w:rPr>
          <w:rFonts w:ascii="Arial" w:hAnsi="Arial" w:cs="Arial"/>
          <w:sz w:val="24"/>
          <w:lang w:val="ca-ES"/>
        </w:rPr>
        <w:t xml:space="preserve"> </w:t>
      </w:r>
      <w:r w:rsidRPr="00E7013D">
        <w:rPr>
          <w:rFonts w:ascii="Arial" w:hAnsi="Arial" w:cs="Arial"/>
          <w:sz w:val="24"/>
          <w:lang w:val="ca-ES"/>
        </w:rPr>
        <w:t>procedimentals</w:t>
      </w:r>
      <w:r w:rsidR="00E17F25" w:rsidRPr="00E7013D">
        <w:rPr>
          <w:rFonts w:ascii="Arial" w:hAnsi="Arial" w:cs="Arial"/>
          <w:sz w:val="24"/>
          <w:lang w:val="ca-ES"/>
        </w:rPr>
        <w:t xml:space="preserve"> de</w:t>
      </w:r>
      <w:r w:rsidRPr="00E7013D">
        <w:rPr>
          <w:rFonts w:ascii="Arial" w:hAnsi="Arial" w:cs="Arial"/>
          <w:sz w:val="24"/>
          <w:lang w:val="ca-ES"/>
        </w:rPr>
        <w:t xml:space="preserve"> </w:t>
      </w:r>
      <w:r w:rsidR="00E17F25" w:rsidRPr="00E7013D">
        <w:rPr>
          <w:rFonts w:ascii="Arial" w:hAnsi="Arial" w:cs="Arial"/>
          <w:sz w:val="24"/>
          <w:lang w:val="ca-ES"/>
        </w:rPr>
        <w:t>l</w:t>
      </w:r>
      <w:r w:rsidRPr="00E7013D">
        <w:rPr>
          <w:rFonts w:ascii="Arial" w:hAnsi="Arial" w:cs="Arial"/>
          <w:sz w:val="24"/>
          <w:lang w:val="ca-ES"/>
        </w:rPr>
        <w:t>’incident</w:t>
      </w:r>
      <w:r w:rsidR="00E17F25" w:rsidRPr="00E7013D">
        <w:rPr>
          <w:rFonts w:ascii="Arial" w:hAnsi="Arial" w:cs="Arial"/>
          <w:sz w:val="24"/>
          <w:lang w:val="ca-ES"/>
        </w:rPr>
        <w:t xml:space="preserve"> concursal s</w:t>
      </w:r>
      <w:r w:rsidRPr="00E7013D">
        <w:rPr>
          <w:rFonts w:ascii="Arial" w:hAnsi="Arial" w:cs="Arial"/>
          <w:sz w:val="24"/>
          <w:lang w:val="ca-ES"/>
        </w:rPr>
        <w:t xml:space="preserve">’estableixen en els articles </w:t>
      </w:r>
      <w:r w:rsidR="00E17F25" w:rsidRPr="00E7013D">
        <w:rPr>
          <w:rFonts w:ascii="Arial" w:hAnsi="Arial" w:cs="Arial"/>
          <w:sz w:val="24"/>
          <w:lang w:val="ca-ES"/>
        </w:rPr>
        <w:t>532 a 540</w:t>
      </w:r>
      <w:r w:rsidR="00AE7BC9">
        <w:rPr>
          <w:rFonts w:ascii="Arial" w:hAnsi="Arial" w:cs="Arial"/>
          <w:sz w:val="24"/>
          <w:lang w:val="ca-ES"/>
        </w:rPr>
        <w:t>,</w:t>
      </w:r>
      <w:r w:rsidR="00E17F25" w:rsidRPr="00E7013D">
        <w:rPr>
          <w:rFonts w:ascii="Arial" w:hAnsi="Arial" w:cs="Arial"/>
          <w:sz w:val="24"/>
          <w:lang w:val="ca-ES"/>
        </w:rPr>
        <w:t xml:space="preserve"> 542 </w:t>
      </w:r>
      <w:r w:rsidR="008F6942" w:rsidRPr="00E7013D">
        <w:rPr>
          <w:rFonts w:ascii="Arial" w:hAnsi="Arial" w:cs="Arial"/>
          <w:sz w:val="24"/>
          <w:lang w:val="ca-ES"/>
        </w:rPr>
        <w:t>i</w:t>
      </w:r>
      <w:r w:rsidR="00E17F25" w:rsidRPr="00E7013D">
        <w:rPr>
          <w:rFonts w:ascii="Arial" w:hAnsi="Arial" w:cs="Arial"/>
          <w:sz w:val="24"/>
          <w:lang w:val="ca-ES"/>
        </w:rPr>
        <w:t xml:space="preserve"> 543 del T</w:t>
      </w:r>
      <w:r w:rsidRPr="00E7013D">
        <w:rPr>
          <w:rFonts w:ascii="Arial" w:hAnsi="Arial" w:cs="Arial"/>
          <w:sz w:val="24"/>
          <w:lang w:val="ca-ES"/>
        </w:rPr>
        <w:t>RLC.</w:t>
      </w:r>
    </w:p>
    <w:p w14:paraId="33A96EC0" w14:textId="77777777" w:rsidR="00E17F25" w:rsidRPr="00E7013D" w:rsidRDefault="00E17F25" w:rsidP="00E17F25">
      <w:pPr>
        <w:pStyle w:val="Textoindependiente"/>
        <w:spacing w:line="360" w:lineRule="auto"/>
        <w:rPr>
          <w:rFonts w:ascii="Arial" w:hAnsi="Arial" w:cs="Arial"/>
          <w:sz w:val="24"/>
          <w:lang w:val="ca-ES"/>
        </w:rPr>
      </w:pPr>
    </w:p>
    <w:p w14:paraId="060A97B1" w14:textId="7A5BC95E" w:rsidR="00E17F25" w:rsidRPr="00E7013D" w:rsidRDefault="00F66C02" w:rsidP="00E17F25">
      <w:pPr>
        <w:pStyle w:val="Textoindependiente"/>
        <w:spacing w:line="360" w:lineRule="auto"/>
        <w:rPr>
          <w:rFonts w:ascii="Arial" w:hAnsi="Arial" w:cs="Arial"/>
          <w:sz w:val="24"/>
          <w:lang w:val="ca-ES"/>
        </w:rPr>
      </w:pPr>
      <w:r w:rsidRPr="00E7013D">
        <w:rPr>
          <w:rFonts w:ascii="Arial" w:hAnsi="Arial" w:cs="Arial"/>
          <w:b/>
          <w:sz w:val="24"/>
          <w:lang w:val="ca-ES"/>
        </w:rPr>
        <w:t>16</w:t>
      </w:r>
      <w:r w:rsidR="00E17F25" w:rsidRPr="00E7013D">
        <w:rPr>
          <w:rFonts w:ascii="Arial" w:hAnsi="Arial" w:cs="Arial"/>
          <w:b/>
          <w:sz w:val="24"/>
          <w:lang w:val="ca-ES"/>
        </w:rPr>
        <w:t xml:space="preserve">. </w:t>
      </w:r>
      <w:r w:rsidR="00E17F25" w:rsidRPr="00E7013D">
        <w:rPr>
          <w:rFonts w:ascii="Arial" w:hAnsi="Arial" w:cs="Arial"/>
          <w:sz w:val="24"/>
          <w:lang w:val="ca-ES"/>
        </w:rPr>
        <w:t>L</w:t>
      </w:r>
      <w:r w:rsidRPr="00E7013D">
        <w:rPr>
          <w:rFonts w:ascii="Arial" w:hAnsi="Arial" w:cs="Arial"/>
          <w:sz w:val="24"/>
          <w:lang w:val="ca-ES"/>
        </w:rPr>
        <w:t>’acció</w:t>
      </w:r>
      <w:r w:rsidR="00E17F25" w:rsidRPr="00E7013D">
        <w:rPr>
          <w:rFonts w:ascii="Arial" w:hAnsi="Arial" w:cs="Arial"/>
          <w:sz w:val="24"/>
          <w:lang w:val="ca-ES"/>
        </w:rPr>
        <w:t xml:space="preserve"> </w:t>
      </w:r>
      <w:r w:rsidRPr="00E7013D">
        <w:rPr>
          <w:rFonts w:ascii="Arial" w:hAnsi="Arial" w:cs="Arial"/>
          <w:sz w:val="24"/>
          <w:lang w:val="ca-ES"/>
        </w:rPr>
        <w:t>rescissòria</w:t>
      </w:r>
      <w:r w:rsidR="00E17F25" w:rsidRPr="00E7013D">
        <w:rPr>
          <w:rFonts w:ascii="Arial" w:hAnsi="Arial" w:cs="Arial"/>
          <w:sz w:val="24"/>
          <w:lang w:val="ca-ES"/>
        </w:rPr>
        <w:t xml:space="preserve"> que aquí </w:t>
      </w:r>
      <w:r w:rsidRPr="00E7013D">
        <w:rPr>
          <w:rFonts w:ascii="Arial" w:hAnsi="Arial" w:cs="Arial"/>
          <w:sz w:val="24"/>
          <w:lang w:val="ca-ES"/>
        </w:rPr>
        <w:t xml:space="preserve">articulem </w:t>
      </w:r>
      <w:r w:rsidR="00063695" w:rsidRPr="00E7013D">
        <w:rPr>
          <w:rFonts w:ascii="Arial" w:hAnsi="Arial" w:cs="Arial"/>
          <w:sz w:val="24"/>
          <w:lang w:val="ca-ES"/>
        </w:rPr>
        <w:t xml:space="preserve">és </w:t>
      </w:r>
      <w:r w:rsidR="00E17F25" w:rsidRPr="00E7013D">
        <w:rPr>
          <w:rFonts w:ascii="Arial" w:hAnsi="Arial" w:cs="Arial"/>
          <w:sz w:val="24"/>
          <w:lang w:val="ca-ES"/>
        </w:rPr>
        <w:t xml:space="preserve">específica de la normativa concursal, </w:t>
      </w:r>
      <w:r w:rsidR="002942B4">
        <w:rPr>
          <w:rFonts w:ascii="Arial" w:hAnsi="Arial" w:cs="Arial"/>
          <w:sz w:val="24"/>
          <w:lang w:val="ca-ES"/>
        </w:rPr>
        <w:t>atès</w:t>
      </w:r>
      <w:r w:rsidR="00063695" w:rsidRPr="00E7013D">
        <w:rPr>
          <w:rFonts w:ascii="Arial" w:hAnsi="Arial" w:cs="Arial"/>
          <w:sz w:val="24"/>
          <w:lang w:val="ca-ES"/>
        </w:rPr>
        <w:t xml:space="preserve"> </w:t>
      </w:r>
      <w:r w:rsidR="00E17F25" w:rsidRPr="00E7013D">
        <w:rPr>
          <w:rFonts w:ascii="Arial" w:hAnsi="Arial" w:cs="Arial"/>
          <w:sz w:val="24"/>
          <w:lang w:val="ca-ES"/>
        </w:rPr>
        <w:t>que</w:t>
      </w:r>
      <w:r w:rsidR="00063695" w:rsidRPr="00E7013D">
        <w:rPr>
          <w:rFonts w:ascii="Arial" w:hAnsi="Arial" w:cs="Arial"/>
          <w:sz w:val="24"/>
          <w:lang w:val="ca-ES"/>
        </w:rPr>
        <w:t xml:space="preserve"> el seu exercici demanda que el concurs s’hagi declarat </w:t>
      </w:r>
      <w:r w:rsidR="00E17F25" w:rsidRPr="00E7013D">
        <w:rPr>
          <w:rFonts w:ascii="Arial" w:hAnsi="Arial" w:cs="Arial"/>
          <w:sz w:val="24"/>
          <w:lang w:val="ca-ES"/>
        </w:rPr>
        <w:t xml:space="preserve">(226). </w:t>
      </w:r>
    </w:p>
    <w:p w14:paraId="5F6A0FE8" w14:textId="77777777" w:rsidR="00E17F25" w:rsidRPr="00E7013D" w:rsidRDefault="00E17F25" w:rsidP="00E17F25">
      <w:pPr>
        <w:pStyle w:val="Textoindependiente"/>
        <w:spacing w:line="360" w:lineRule="auto"/>
        <w:rPr>
          <w:rFonts w:ascii="Arial" w:hAnsi="Arial" w:cs="Arial"/>
          <w:sz w:val="24"/>
          <w:lang w:val="ca-ES"/>
        </w:rPr>
      </w:pPr>
    </w:p>
    <w:p w14:paraId="0B9FF214" w14:textId="425843B9" w:rsidR="00E17F25" w:rsidRPr="00E7013D" w:rsidRDefault="00CC2D6E" w:rsidP="00E17F25">
      <w:pPr>
        <w:spacing w:line="360" w:lineRule="auto"/>
        <w:jc w:val="both"/>
        <w:rPr>
          <w:rFonts w:ascii="Arial" w:hAnsi="Arial" w:cs="Arial"/>
          <w:sz w:val="24"/>
          <w:szCs w:val="24"/>
          <w:lang w:val="ca-ES"/>
        </w:rPr>
      </w:pPr>
      <w:r w:rsidRPr="00E7013D">
        <w:rPr>
          <w:rFonts w:ascii="Arial" w:hAnsi="Arial" w:cs="Arial"/>
          <w:b/>
          <w:bCs/>
          <w:sz w:val="24"/>
          <w:szCs w:val="24"/>
          <w:lang w:val="ca-ES"/>
        </w:rPr>
        <w:t>17</w:t>
      </w:r>
      <w:r w:rsidR="00E17F25" w:rsidRPr="00E7013D">
        <w:rPr>
          <w:rFonts w:ascii="Arial" w:hAnsi="Arial" w:cs="Arial"/>
          <w:b/>
          <w:bCs/>
          <w:sz w:val="24"/>
          <w:szCs w:val="24"/>
          <w:lang w:val="ca-ES"/>
        </w:rPr>
        <w:t>.</w:t>
      </w:r>
      <w:r w:rsidR="00E17F25" w:rsidRPr="00E7013D">
        <w:rPr>
          <w:rFonts w:ascii="Arial" w:hAnsi="Arial" w:cs="Arial"/>
          <w:bCs/>
          <w:sz w:val="24"/>
          <w:szCs w:val="24"/>
          <w:lang w:val="ca-ES"/>
        </w:rPr>
        <w:t xml:space="preserve"> </w:t>
      </w:r>
      <w:r w:rsidRPr="00E7013D">
        <w:rPr>
          <w:rFonts w:ascii="Arial" w:hAnsi="Arial" w:cs="Arial"/>
          <w:sz w:val="24"/>
          <w:szCs w:val="24"/>
          <w:lang w:val="ca-ES"/>
        </w:rPr>
        <w:t>Legitimació</w:t>
      </w:r>
      <w:r w:rsidR="00E17F25" w:rsidRPr="00E7013D">
        <w:rPr>
          <w:rFonts w:ascii="Arial" w:hAnsi="Arial" w:cs="Arial"/>
          <w:sz w:val="24"/>
          <w:szCs w:val="24"/>
          <w:lang w:val="ca-ES"/>
        </w:rPr>
        <w:t xml:space="preserve"> activa </w:t>
      </w:r>
      <w:r w:rsidRPr="00E7013D">
        <w:rPr>
          <w:rFonts w:ascii="Arial" w:hAnsi="Arial" w:cs="Arial"/>
          <w:sz w:val="24"/>
          <w:szCs w:val="24"/>
          <w:lang w:val="ca-ES"/>
        </w:rPr>
        <w:t>i</w:t>
      </w:r>
      <w:r w:rsidR="00E17F25" w:rsidRPr="00E7013D">
        <w:rPr>
          <w:rFonts w:ascii="Arial" w:hAnsi="Arial" w:cs="Arial"/>
          <w:sz w:val="24"/>
          <w:szCs w:val="24"/>
          <w:lang w:val="ca-ES"/>
        </w:rPr>
        <w:t xml:space="preserve"> </w:t>
      </w:r>
      <w:r w:rsidRPr="00E7013D">
        <w:rPr>
          <w:rFonts w:ascii="Arial" w:hAnsi="Arial" w:cs="Arial"/>
          <w:sz w:val="24"/>
          <w:szCs w:val="24"/>
          <w:lang w:val="ca-ES"/>
        </w:rPr>
        <w:t>passiva</w:t>
      </w:r>
      <w:r w:rsidR="00E17F25" w:rsidRPr="00E7013D">
        <w:rPr>
          <w:rFonts w:ascii="Arial" w:hAnsi="Arial" w:cs="Arial"/>
          <w:sz w:val="24"/>
          <w:szCs w:val="24"/>
          <w:lang w:val="ca-ES"/>
        </w:rPr>
        <w:t>.</w:t>
      </w:r>
      <w:r w:rsidR="00E17F25" w:rsidRPr="00E7013D">
        <w:rPr>
          <w:rFonts w:ascii="Arial" w:hAnsi="Arial" w:cs="Arial"/>
          <w:b/>
          <w:bCs/>
          <w:sz w:val="24"/>
          <w:szCs w:val="24"/>
          <w:lang w:val="ca-ES"/>
        </w:rPr>
        <w:t xml:space="preserve"> </w:t>
      </w:r>
      <w:r w:rsidRPr="00E7013D">
        <w:rPr>
          <w:rFonts w:ascii="Arial" w:hAnsi="Arial" w:cs="Arial"/>
          <w:sz w:val="24"/>
          <w:szCs w:val="24"/>
          <w:lang w:val="ca-ES"/>
        </w:rPr>
        <w:t>L’administració</w:t>
      </w:r>
      <w:r w:rsidR="00E17F25" w:rsidRPr="00E7013D">
        <w:rPr>
          <w:rFonts w:ascii="Arial" w:hAnsi="Arial" w:cs="Arial"/>
          <w:sz w:val="24"/>
          <w:szCs w:val="24"/>
          <w:lang w:val="ca-ES"/>
        </w:rPr>
        <w:t xml:space="preserve"> del concurs</w:t>
      </w:r>
      <w:r w:rsidRPr="00E7013D">
        <w:rPr>
          <w:rFonts w:ascii="Arial" w:hAnsi="Arial" w:cs="Arial"/>
          <w:sz w:val="24"/>
          <w:szCs w:val="24"/>
          <w:lang w:val="ca-ES"/>
        </w:rPr>
        <w:t xml:space="preserve"> té</w:t>
      </w:r>
      <w:r w:rsidR="00E17F25" w:rsidRPr="00E7013D">
        <w:rPr>
          <w:rFonts w:ascii="Arial" w:hAnsi="Arial" w:cs="Arial"/>
          <w:sz w:val="24"/>
          <w:szCs w:val="24"/>
          <w:lang w:val="ca-ES"/>
        </w:rPr>
        <w:t xml:space="preserve"> </w:t>
      </w:r>
      <w:r w:rsidRPr="00E7013D">
        <w:rPr>
          <w:rFonts w:ascii="Arial" w:hAnsi="Arial" w:cs="Arial"/>
          <w:sz w:val="24"/>
          <w:szCs w:val="24"/>
          <w:lang w:val="ca-ES"/>
        </w:rPr>
        <w:t>legitimació</w:t>
      </w:r>
      <w:r w:rsidR="00E17F25" w:rsidRPr="00E7013D">
        <w:rPr>
          <w:rFonts w:ascii="Arial" w:hAnsi="Arial" w:cs="Arial"/>
          <w:sz w:val="24"/>
          <w:szCs w:val="24"/>
          <w:lang w:val="ca-ES"/>
        </w:rPr>
        <w:t xml:space="preserve"> p</w:t>
      </w:r>
      <w:r w:rsidRPr="00E7013D">
        <w:rPr>
          <w:rFonts w:ascii="Arial" w:hAnsi="Arial" w:cs="Arial"/>
          <w:sz w:val="24"/>
          <w:szCs w:val="24"/>
          <w:lang w:val="ca-ES"/>
        </w:rPr>
        <w:t xml:space="preserve">er </w:t>
      </w:r>
      <w:r w:rsidR="00862B07" w:rsidRPr="00E7013D">
        <w:rPr>
          <w:rFonts w:ascii="Arial" w:hAnsi="Arial" w:cs="Arial"/>
          <w:sz w:val="24"/>
          <w:szCs w:val="24"/>
          <w:lang w:val="ca-ES"/>
        </w:rPr>
        <w:t>presentar</w:t>
      </w:r>
      <w:r w:rsidRPr="00E7013D">
        <w:rPr>
          <w:rFonts w:ascii="Arial" w:hAnsi="Arial" w:cs="Arial"/>
          <w:sz w:val="24"/>
          <w:szCs w:val="24"/>
          <w:lang w:val="ca-ES"/>
        </w:rPr>
        <w:t xml:space="preserve"> </w:t>
      </w:r>
      <w:r w:rsidR="00574B5D" w:rsidRPr="00E7013D">
        <w:rPr>
          <w:rFonts w:ascii="Arial" w:hAnsi="Arial" w:cs="Arial"/>
          <w:sz w:val="24"/>
          <w:szCs w:val="24"/>
          <w:lang w:val="ca-ES"/>
        </w:rPr>
        <w:t>les demandes de rescissió</w:t>
      </w:r>
      <w:r w:rsidR="00E17F25" w:rsidRPr="00E7013D">
        <w:rPr>
          <w:rFonts w:ascii="Arial" w:hAnsi="Arial" w:cs="Arial"/>
          <w:sz w:val="24"/>
          <w:szCs w:val="24"/>
          <w:lang w:val="ca-ES"/>
        </w:rPr>
        <w:t xml:space="preserve"> </w:t>
      </w:r>
      <w:r w:rsidR="00574B5D" w:rsidRPr="00E7013D">
        <w:rPr>
          <w:rFonts w:ascii="Arial" w:hAnsi="Arial" w:cs="Arial"/>
          <w:sz w:val="24"/>
          <w:szCs w:val="24"/>
          <w:lang w:val="ca-ES"/>
        </w:rPr>
        <w:t>(</w:t>
      </w:r>
      <w:r w:rsidR="00E17F25" w:rsidRPr="00E7013D">
        <w:rPr>
          <w:rFonts w:ascii="Arial" w:hAnsi="Arial" w:cs="Arial"/>
          <w:sz w:val="24"/>
          <w:szCs w:val="24"/>
          <w:lang w:val="ca-ES"/>
        </w:rPr>
        <w:t>231).</w:t>
      </w:r>
    </w:p>
    <w:p w14:paraId="06C4AB01" w14:textId="657CD356" w:rsidR="00E17F25" w:rsidRPr="00E7013D" w:rsidRDefault="00CC0465" w:rsidP="00E17F25">
      <w:pPr>
        <w:spacing w:line="360" w:lineRule="auto"/>
        <w:jc w:val="both"/>
        <w:rPr>
          <w:rFonts w:ascii="Arial" w:hAnsi="Arial" w:cs="Arial"/>
          <w:sz w:val="24"/>
          <w:szCs w:val="24"/>
          <w:lang w:val="ca-ES"/>
        </w:rPr>
      </w:pPr>
      <w:r w:rsidRPr="00E7013D">
        <w:rPr>
          <w:rFonts w:ascii="Arial" w:hAnsi="Arial" w:cs="Arial"/>
          <w:b/>
          <w:bCs/>
          <w:sz w:val="24"/>
          <w:szCs w:val="24"/>
          <w:lang w:val="ca-ES"/>
        </w:rPr>
        <w:lastRenderedPageBreak/>
        <w:t>18</w:t>
      </w:r>
      <w:r w:rsidR="00E17F25" w:rsidRPr="00E7013D">
        <w:rPr>
          <w:rFonts w:ascii="Arial" w:hAnsi="Arial" w:cs="Arial"/>
          <w:b/>
          <w:bCs/>
          <w:sz w:val="24"/>
          <w:szCs w:val="24"/>
          <w:lang w:val="ca-ES"/>
        </w:rPr>
        <w:t xml:space="preserve">. </w:t>
      </w:r>
      <w:r w:rsidR="00E17F25" w:rsidRPr="00E7013D">
        <w:rPr>
          <w:rFonts w:ascii="Arial" w:hAnsi="Arial" w:cs="Arial"/>
          <w:sz w:val="24"/>
          <w:szCs w:val="24"/>
          <w:lang w:val="ca-ES"/>
        </w:rPr>
        <w:t xml:space="preserve">La </w:t>
      </w:r>
      <w:r w:rsidRPr="00E7013D">
        <w:rPr>
          <w:rFonts w:ascii="Arial" w:hAnsi="Arial" w:cs="Arial"/>
          <w:sz w:val="24"/>
          <w:szCs w:val="24"/>
          <w:lang w:val="ca-ES"/>
        </w:rPr>
        <w:t>legitimació</w:t>
      </w:r>
      <w:r w:rsidR="00E17F25" w:rsidRPr="00E7013D">
        <w:rPr>
          <w:rFonts w:ascii="Arial" w:hAnsi="Arial" w:cs="Arial"/>
          <w:sz w:val="24"/>
          <w:szCs w:val="24"/>
          <w:lang w:val="ca-ES"/>
        </w:rPr>
        <w:t xml:space="preserve"> </w:t>
      </w:r>
      <w:r w:rsidRPr="00E7013D">
        <w:rPr>
          <w:rFonts w:ascii="Arial" w:hAnsi="Arial" w:cs="Arial"/>
          <w:sz w:val="24"/>
          <w:szCs w:val="24"/>
          <w:lang w:val="ca-ES"/>
        </w:rPr>
        <w:t>passiva</w:t>
      </w:r>
      <w:r w:rsidR="00E17F25" w:rsidRPr="00E7013D">
        <w:rPr>
          <w:rFonts w:ascii="Arial" w:hAnsi="Arial" w:cs="Arial"/>
          <w:sz w:val="24"/>
          <w:szCs w:val="24"/>
          <w:lang w:val="ca-ES"/>
        </w:rPr>
        <w:t xml:space="preserve"> </w:t>
      </w:r>
      <w:r w:rsidRPr="00E7013D">
        <w:rPr>
          <w:rFonts w:ascii="Arial" w:hAnsi="Arial" w:cs="Arial"/>
          <w:sz w:val="24"/>
          <w:szCs w:val="24"/>
          <w:lang w:val="ca-ES"/>
        </w:rPr>
        <w:t xml:space="preserve">correspon al deutor i a les persones que intervingueren </w:t>
      </w:r>
      <w:r w:rsidR="00DF1A93" w:rsidRPr="00E7013D">
        <w:rPr>
          <w:rFonts w:ascii="Arial" w:hAnsi="Arial" w:cs="Arial"/>
          <w:sz w:val="24"/>
          <w:szCs w:val="24"/>
          <w:lang w:val="ca-ES"/>
        </w:rPr>
        <w:t xml:space="preserve">en l’acte impugnat </w:t>
      </w:r>
      <w:r w:rsidR="00E17F25" w:rsidRPr="00E7013D">
        <w:rPr>
          <w:rFonts w:ascii="Arial" w:hAnsi="Arial" w:cs="Arial"/>
          <w:sz w:val="24"/>
          <w:szCs w:val="24"/>
          <w:lang w:val="ca-ES"/>
        </w:rPr>
        <w:t xml:space="preserve">(233.1). </w:t>
      </w:r>
    </w:p>
    <w:p w14:paraId="7910A02C" w14:textId="77777777" w:rsidR="003247A1" w:rsidRDefault="003247A1" w:rsidP="00E17F25">
      <w:pPr>
        <w:pStyle w:val="Textoindependiente"/>
        <w:spacing w:line="360" w:lineRule="auto"/>
        <w:jc w:val="center"/>
        <w:rPr>
          <w:rFonts w:ascii="Arial" w:hAnsi="Arial" w:cs="Arial"/>
          <w:bCs/>
          <w:sz w:val="24"/>
          <w:lang w:val="ca-ES"/>
        </w:rPr>
      </w:pPr>
    </w:p>
    <w:p w14:paraId="0FAA8745" w14:textId="77777777" w:rsidR="003247A1" w:rsidRDefault="003247A1" w:rsidP="00E17F25">
      <w:pPr>
        <w:pStyle w:val="Textoindependiente"/>
        <w:spacing w:line="360" w:lineRule="auto"/>
        <w:jc w:val="center"/>
        <w:rPr>
          <w:rFonts w:ascii="Arial" w:hAnsi="Arial" w:cs="Arial"/>
          <w:bCs/>
          <w:sz w:val="24"/>
          <w:lang w:val="ca-ES"/>
        </w:rPr>
      </w:pPr>
    </w:p>
    <w:p w14:paraId="4D25FDA7" w14:textId="77777777" w:rsidR="003247A1" w:rsidRDefault="003247A1" w:rsidP="00E17F25">
      <w:pPr>
        <w:pStyle w:val="Textoindependiente"/>
        <w:spacing w:line="360" w:lineRule="auto"/>
        <w:jc w:val="center"/>
        <w:rPr>
          <w:rFonts w:ascii="Arial" w:hAnsi="Arial" w:cs="Arial"/>
          <w:bCs/>
          <w:sz w:val="24"/>
          <w:lang w:val="ca-ES"/>
        </w:rPr>
      </w:pPr>
    </w:p>
    <w:p w14:paraId="41E0F338" w14:textId="1C142D99" w:rsidR="00E17F25" w:rsidRPr="00E7013D" w:rsidRDefault="00754AD8" w:rsidP="00E17F25">
      <w:pPr>
        <w:pStyle w:val="Textoindependiente"/>
        <w:spacing w:line="360" w:lineRule="auto"/>
        <w:jc w:val="center"/>
        <w:rPr>
          <w:rFonts w:ascii="Arial" w:hAnsi="Arial" w:cs="Arial"/>
          <w:bCs/>
          <w:sz w:val="24"/>
          <w:lang w:val="ca-ES"/>
        </w:rPr>
      </w:pPr>
      <w:r w:rsidRPr="00AE7BC9">
        <w:rPr>
          <w:rFonts w:ascii="Arial" w:hAnsi="Arial" w:cs="Arial"/>
          <w:b/>
          <w:sz w:val="24"/>
          <w:lang w:val="ca-ES"/>
        </w:rPr>
        <w:t>Substantius</w:t>
      </w:r>
    </w:p>
    <w:p w14:paraId="6DDF8B79" w14:textId="77777777" w:rsidR="00E17F25" w:rsidRPr="00E7013D" w:rsidRDefault="00E17F25" w:rsidP="00E17F25">
      <w:pPr>
        <w:pStyle w:val="Textoindependiente"/>
        <w:spacing w:line="360" w:lineRule="auto"/>
        <w:jc w:val="center"/>
        <w:rPr>
          <w:rFonts w:ascii="Arial" w:hAnsi="Arial" w:cs="Arial"/>
          <w:b/>
          <w:bCs/>
          <w:sz w:val="24"/>
          <w:lang w:val="ca-ES"/>
        </w:rPr>
      </w:pPr>
    </w:p>
    <w:p w14:paraId="711971D8" w14:textId="17346CED" w:rsidR="00E17F25" w:rsidRPr="00E7013D" w:rsidRDefault="00754AD8" w:rsidP="00EC516F">
      <w:pPr>
        <w:spacing w:line="360" w:lineRule="auto"/>
        <w:jc w:val="both"/>
        <w:rPr>
          <w:rFonts w:ascii="Arial" w:hAnsi="Arial" w:cs="Arial"/>
          <w:i/>
          <w:iCs/>
          <w:sz w:val="24"/>
          <w:szCs w:val="24"/>
          <w:lang w:val="ca-ES"/>
        </w:rPr>
      </w:pPr>
      <w:r w:rsidRPr="00E7013D">
        <w:rPr>
          <w:rFonts w:ascii="Arial" w:hAnsi="Arial" w:cs="Arial"/>
          <w:b/>
          <w:sz w:val="24"/>
          <w:szCs w:val="24"/>
          <w:lang w:val="ca-ES"/>
        </w:rPr>
        <w:t>1</w:t>
      </w:r>
      <w:r w:rsidR="00E17F25" w:rsidRPr="00E7013D">
        <w:rPr>
          <w:rFonts w:ascii="Arial" w:hAnsi="Arial" w:cs="Arial"/>
          <w:b/>
          <w:sz w:val="24"/>
          <w:szCs w:val="24"/>
          <w:lang w:val="ca-ES"/>
        </w:rPr>
        <w:t>9.</w:t>
      </w:r>
      <w:r w:rsidR="00E17F25" w:rsidRPr="00E7013D">
        <w:rPr>
          <w:rFonts w:ascii="Arial" w:hAnsi="Arial" w:cs="Arial"/>
          <w:sz w:val="24"/>
          <w:szCs w:val="24"/>
          <w:lang w:val="ca-ES"/>
        </w:rPr>
        <w:t xml:space="preserve"> La </w:t>
      </w:r>
      <w:r w:rsidRPr="00E7013D">
        <w:rPr>
          <w:rFonts w:ascii="Arial" w:hAnsi="Arial" w:cs="Arial"/>
          <w:sz w:val="24"/>
          <w:szCs w:val="24"/>
          <w:lang w:val="ca-ES"/>
        </w:rPr>
        <w:t>reintegració</w:t>
      </w:r>
      <w:r w:rsidR="00E17F25" w:rsidRPr="00E7013D">
        <w:rPr>
          <w:rFonts w:ascii="Arial" w:hAnsi="Arial" w:cs="Arial"/>
          <w:sz w:val="24"/>
          <w:szCs w:val="24"/>
          <w:lang w:val="ca-ES"/>
        </w:rPr>
        <w:t xml:space="preserve"> de la </w:t>
      </w:r>
      <w:r w:rsidRPr="00E7013D">
        <w:rPr>
          <w:rFonts w:ascii="Arial" w:hAnsi="Arial" w:cs="Arial"/>
          <w:sz w:val="24"/>
          <w:szCs w:val="24"/>
          <w:lang w:val="ca-ES"/>
        </w:rPr>
        <w:t>massa</w:t>
      </w:r>
      <w:r w:rsidR="00E17F25" w:rsidRPr="00E7013D">
        <w:rPr>
          <w:rFonts w:ascii="Arial" w:hAnsi="Arial" w:cs="Arial"/>
          <w:sz w:val="24"/>
          <w:szCs w:val="24"/>
          <w:lang w:val="ca-ES"/>
        </w:rPr>
        <w:t xml:space="preserve"> activa del concurs</w:t>
      </w:r>
      <w:r w:rsidRPr="00E7013D">
        <w:rPr>
          <w:rFonts w:ascii="Arial" w:hAnsi="Arial" w:cs="Arial"/>
          <w:sz w:val="24"/>
          <w:szCs w:val="24"/>
          <w:lang w:val="ca-ES"/>
        </w:rPr>
        <w:t xml:space="preserve"> és una de les figures capitals de</w:t>
      </w:r>
      <w:r w:rsidR="00A219A9">
        <w:rPr>
          <w:rFonts w:ascii="Arial" w:hAnsi="Arial" w:cs="Arial"/>
          <w:sz w:val="24"/>
          <w:szCs w:val="24"/>
          <w:lang w:val="ca-ES"/>
        </w:rPr>
        <w:t xml:space="preserve"> </w:t>
      </w:r>
      <w:r w:rsidR="00E17F25" w:rsidRPr="00E7013D">
        <w:rPr>
          <w:rFonts w:ascii="Arial" w:hAnsi="Arial" w:cs="Arial"/>
          <w:sz w:val="24"/>
          <w:szCs w:val="24"/>
          <w:lang w:val="ca-ES"/>
        </w:rPr>
        <w:t>la normativa reguladora de l</w:t>
      </w:r>
      <w:r w:rsidR="00102F2F" w:rsidRPr="00E7013D">
        <w:rPr>
          <w:rFonts w:ascii="Arial" w:hAnsi="Arial" w:cs="Arial"/>
          <w:sz w:val="24"/>
          <w:szCs w:val="24"/>
          <w:lang w:val="ca-ES"/>
        </w:rPr>
        <w:t>es</w:t>
      </w:r>
      <w:r w:rsidR="00E17F25" w:rsidRPr="00E7013D">
        <w:rPr>
          <w:rFonts w:ascii="Arial" w:hAnsi="Arial" w:cs="Arial"/>
          <w:sz w:val="24"/>
          <w:szCs w:val="24"/>
          <w:lang w:val="ca-ES"/>
        </w:rPr>
        <w:t xml:space="preserve"> crisis empresarials. El sistema de </w:t>
      </w:r>
      <w:r w:rsidR="00102F2F" w:rsidRPr="00E7013D">
        <w:rPr>
          <w:rFonts w:ascii="Arial" w:hAnsi="Arial" w:cs="Arial"/>
          <w:sz w:val="24"/>
          <w:szCs w:val="24"/>
          <w:lang w:val="ca-ES"/>
        </w:rPr>
        <w:t>reintegraci</w:t>
      </w:r>
      <w:r w:rsidR="00735200" w:rsidRPr="00E7013D">
        <w:rPr>
          <w:rFonts w:ascii="Arial" w:hAnsi="Arial" w:cs="Arial"/>
          <w:sz w:val="24"/>
          <w:szCs w:val="24"/>
          <w:lang w:val="ca-ES"/>
        </w:rPr>
        <w:t xml:space="preserve">ó </w:t>
      </w:r>
      <w:r w:rsidR="00B27E19">
        <w:rPr>
          <w:rFonts w:ascii="Arial" w:hAnsi="Arial" w:cs="Arial"/>
          <w:sz w:val="24"/>
          <w:szCs w:val="24"/>
          <w:lang w:val="ca-ES"/>
        </w:rPr>
        <w:t>es</w:t>
      </w:r>
      <w:r w:rsidR="00E17F25" w:rsidRPr="00E7013D">
        <w:rPr>
          <w:rFonts w:ascii="Arial" w:hAnsi="Arial" w:cs="Arial"/>
          <w:sz w:val="24"/>
          <w:szCs w:val="24"/>
          <w:lang w:val="ca-ES"/>
        </w:rPr>
        <w:t xml:space="preserve"> </w:t>
      </w:r>
      <w:r w:rsidR="00735200" w:rsidRPr="00E7013D">
        <w:rPr>
          <w:rFonts w:ascii="Arial" w:hAnsi="Arial" w:cs="Arial"/>
          <w:sz w:val="24"/>
          <w:szCs w:val="24"/>
          <w:lang w:val="ca-ES"/>
        </w:rPr>
        <w:t>caracteritza</w:t>
      </w:r>
      <w:r w:rsidR="00E17F25" w:rsidRPr="00E7013D">
        <w:rPr>
          <w:rFonts w:ascii="Arial" w:hAnsi="Arial" w:cs="Arial"/>
          <w:sz w:val="24"/>
          <w:szCs w:val="24"/>
          <w:lang w:val="ca-ES"/>
        </w:rPr>
        <w:t xml:space="preserve"> </w:t>
      </w:r>
      <w:r w:rsidR="00735200" w:rsidRPr="00E7013D">
        <w:rPr>
          <w:rFonts w:ascii="Arial" w:hAnsi="Arial" w:cs="Arial"/>
          <w:sz w:val="24"/>
          <w:szCs w:val="24"/>
          <w:lang w:val="ca-ES"/>
        </w:rPr>
        <w:t>per la seva simplicitat</w:t>
      </w:r>
      <w:r w:rsidR="00AE7BC9">
        <w:rPr>
          <w:rFonts w:ascii="Arial" w:hAnsi="Arial" w:cs="Arial"/>
          <w:sz w:val="24"/>
          <w:szCs w:val="24"/>
          <w:lang w:val="ca-ES"/>
        </w:rPr>
        <w:t>,</w:t>
      </w:r>
      <w:r w:rsidR="00735200" w:rsidRPr="00E7013D">
        <w:rPr>
          <w:rFonts w:ascii="Arial" w:hAnsi="Arial" w:cs="Arial"/>
          <w:sz w:val="24"/>
          <w:szCs w:val="24"/>
          <w:lang w:val="ca-ES"/>
        </w:rPr>
        <w:t xml:space="preserve"> que procura que la massa activa</w:t>
      </w:r>
      <w:r w:rsidR="00D341F8" w:rsidRPr="00D341F8">
        <w:rPr>
          <w:rFonts w:ascii="Arial" w:hAnsi="Arial" w:cs="Arial"/>
          <w:sz w:val="24"/>
          <w:szCs w:val="24"/>
          <w:lang w:val="ca-ES"/>
        </w:rPr>
        <w:t xml:space="preserve"> </w:t>
      </w:r>
      <w:r w:rsidR="00D341F8" w:rsidRPr="00E7013D">
        <w:rPr>
          <w:rFonts w:ascii="Arial" w:hAnsi="Arial" w:cs="Arial"/>
          <w:sz w:val="24"/>
          <w:szCs w:val="24"/>
          <w:lang w:val="ca-ES"/>
        </w:rPr>
        <w:t>recuperi la seva integritat</w:t>
      </w:r>
      <w:r w:rsidR="00735200" w:rsidRPr="00E7013D">
        <w:rPr>
          <w:rFonts w:ascii="Arial" w:hAnsi="Arial" w:cs="Arial"/>
          <w:sz w:val="24"/>
          <w:szCs w:val="24"/>
          <w:lang w:val="ca-ES"/>
        </w:rPr>
        <w:t xml:space="preserve"> en benefici del conjunt dels creditors</w:t>
      </w:r>
      <w:r w:rsidR="006D53E8" w:rsidRPr="00E7013D">
        <w:rPr>
          <w:rFonts w:ascii="Arial" w:hAnsi="Arial" w:cs="Arial"/>
          <w:sz w:val="24"/>
          <w:szCs w:val="24"/>
          <w:lang w:val="ca-ES"/>
        </w:rPr>
        <w:t>.</w:t>
      </w:r>
      <w:r w:rsidR="000D0197" w:rsidRPr="00E7013D">
        <w:rPr>
          <w:rFonts w:ascii="Arial" w:hAnsi="Arial" w:cs="Arial"/>
          <w:sz w:val="24"/>
          <w:szCs w:val="24"/>
          <w:lang w:val="ca-ES"/>
        </w:rPr>
        <w:t xml:space="preserve"> El precepte central és l’article 226</w:t>
      </w:r>
      <w:r w:rsidR="00EC516F" w:rsidRPr="00E7013D">
        <w:rPr>
          <w:rFonts w:ascii="Arial" w:hAnsi="Arial" w:cs="Arial"/>
          <w:sz w:val="24"/>
          <w:szCs w:val="24"/>
          <w:lang w:val="ca-ES"/>
        </w:rPr>
        <w:t>.</w:t>
      </w:r>
    </w:p>
    <w:p w14:paraId="444E060C" w14:textId="429D9AD6" w:rsidR="00D11824" w:rsidRPr="00E7013D" w:rsidRDefault="00EC516F" w:rsidP="00E17F25">
      <w:pPr>
        <w:spacing w:line="360" w:lineRule="auto"/>
        <w:jc w:val="both"/>
        <w:rPr>
          <w:rFonts w:ascii="Arial" w:hAnsi="Arial" w:cs="Arial"/>
          <w:iCs/>
          <w:sz w:val="24"/>
          <w:szCs w:val="24"/>
          <w:lang w:val="ca-ES"/>
        </w:rPr>
      </w:pPr>
      <w:r w:rsidRPr="00E7013D">
        <w:rPr>
          <w:rFonts w:ascii="Arial" w:hAnsi="Arial" w:cs="Arial"/>
          <w:b/>
          <w:iCs/>
          <w:sz w:val="24"/>
          <w:szCs w:val="24"/>
          <w:lang w:val="ca-ES"/>
        </w:rPr>
        <w:t>20</w:t>
      </w:r>
      <w:r w:rsidR="00E17F25" w:rsidRPr="00E7013D">
        <w:rPr>
          <w:rFonts w:ascii="Arial" w:hAnsi="Arial" w:cs="Arial"/>
          <w:b/>
          <w:iCs/>
          <w:sz w:val="24"/>
          <w:szCs w:val="24"/>
          <w:lang w:val="ca-ES"/>
        </w:rPr>
        <w:t>.</w:t>
      </w:r>
      <w:r w:rsidR="00E17F25" w:rsidRPr="00E7013D">
        <w:rPr>
          <w:rFonts w:ascii="Arial" w:hAnsi="Arial" w:cs="Arial"/>
          <w:iCs/>
          <w:sz w:val="24"/>
          <w:szCs w:val="24"/>
          <w:lang w:val="ca-ES"/>
        </w:rPr>
        <w:t xml:space="preserve"> La </w:t>
      </w:r>
      <w:r w:rsidR="00B27E19" w:rsidRPr="00E7013D">
        <w:rPr>
          <w:rFonts w:ascii="Arial" w:hAnsi="Arial" w:cs="Arial"/>
          <w:iCs/>
          <w:sz w:val="24"/>
          <w:szCs w:val="24"/>
          <w:lang w:val="ca-ES"/>
        </w:rPr>
        <w:t xml:space="preserve">Sentència </w:t>
      </w:r>
      <w:r w:rsidR="00E17F25" w:rsidRPr="00E7013D">
        <w:rPr>
          <w:rFonts w:ascii="Arial" w:hAnsi="Arial" w:cs="Arial"/>
          <w:iCs/>
          <w:sz w:val="24"/>
          <w:szCs w:val="24"/>
          <w:lang w:val="ca-ES"/>
        </w:rPr>
        <w:t>del Tribunal Suprem de 30 d</w:t>
      </w:r>
      <w:r w:rsidRPr="00E7013D">
        <w:rPr>
          <w:rFonts w:ascii="Arial" w:hAnsi="Arial" w:cs="Arial"/>
          <w:iCs/>
          <w:sz w:val="24"/>
          <w:szCs w:val="24"/>
          <w:lang w:val="ca-ES"/>
        </w:rPr>
        <w:t>’</w:t>
      </w:r>
      <w:r w:rsidR="00E17F25" w:rsidRPr="00E7013D">
        <w:rPr>
          <w:rFonts w:ascii="Arial" w:hAnsi="Arial" w:cs="Arial"/>
          <w:iCs/>
          <w:sz w:val="24"/>
          <w:szCs w:val="24"/>
          <w:lang w:val="ca-ES"/>
        </w:rPr>
        <w:t xml:space="preserve">abril de 2014 </w:t>
      </w:r>
      <w:r w:rsidR="00175B7A" w:rsidRPr="00E7013D">
        <w:rPr>
          <w:rFonts w:ascii="Arial" w:hAnsi="Arial" w:cs="Arial"/>
          <w:iCs/>
          <w:sz w:val="24"/>
          <w:szCs w:val="24"/>
          <w:lang w:val="ca-ES"/>
        </w:rPr>
        <w:t>sosté que:</w:t>
      </w:r>
      <w:r w:rsidR="00B27E19" w:rsidRPr="00B27E19">
        <w:rPr>
          <w:rFonts w:ascii="Arial" w:hAnsi="Arial" w:cs="Arial"/>
          <w:iCs/>
          <w:sz w:val="24"/>
          <w:szCs w:val="24"/>
          <w:lang w:val="ca-ES"/>
        </w:rPr>
        <w:t xml:space="preserve"> </w:t>
      </w:r>
      <w:r w:rsidR="00B27E19" w:rsidRPr="00E7013D">
        <w:rPr>
          <w:rStyle w:val="Refdenotaalpie"/>
          <w:rFonts w:ascii="Arial" w:hAnsi="Arial" w:cs="Arial"/>
          <w:iCs/>
          <w:sz w:val="24"/>
          <w:szCs w:val="24"/>
          <w:lang w:val="ca-ES"/>
        </w:rPr>
        <w:footnoteReference w:id="1"/>
      </w:r>
      <w:r w:rsidR="00175B7A" w:rsidRPr="00E7013D">
        <w:rPr>
          <w:rFonts w:ascii="Arial" w:hAnsi="Arial" w:cs="Arial"/>
          <w:iCs/>
          <w:sz w:val="24"/>
          <w:szCs w:val="24"/>
          <w:lang w:val="ca-ES"/>
        </w:rPr>
        <w:t xml:space="preserve"> </w:t>
      </w:r>
    </w:p>
    <w:p w14:paraId="27D0DEB1" w14:textId="47028189" w:rsidR="00E17F25" w:rsidRPr="00E7013D" w:rsidRDefault="00144880" w:rsidP="00E17F25">
      <w:pPr>
        <w:spacing w:line="360" w:lineRule="auto"/>
        <w:ind w:left="708"/>
        <w:jc w:val="both"/>
        <w:rPr>
          <w:rFonts w:ascii="Arial" w:hAnsi="Arial" w:cs="Arial"/>
          <w:i/>
          <w:sz w:val="24"/>
          <w:szCs w:val="24"/>
          <w:lang w:val="ca-ES"/>
        </w:rPr>
      </w:pPr>
      <w:r>
        <w:rPr>
          <w:rFonts w:ascii="Arial" w:hAnsi="Arial" w:cs="Arial"/>
          <w:iCs/>
          <w:sz w:val="24"/>
          <w:szCs w:val="24"/>
          <w:lang w:val="ca-ES"/>
        </w:rPr>
        <w:t xml:space="preserve">FD sisè: </w:t>
      </w:r>
      <w:r w:rsidR="00B27E19" w:rsidRPr="00B27E19">
        <w:rPr>
          <w:rFonts w:ascii="Arial" w:hAnsi="Arial" w:cs="Arial"/>
          <w:iCs/>
          <w:sz w:val="24"/>
          <w:szCs w:val="24"/>
          <w:lang w:val="ca-ES"/>
        </w:rPr>
        <w:t>“</w:t>
      </w:r>
      <w:r w:rsidR="00E17F25" w:rsidRPr="00E7013D">
        <w:rPr>
          <w:rFonts w:ascii="Arial" w:hAnsi="Arial" w:cs="Arial"/>
          <w:i/>
          <w:sz w:val="24"/>
          <w:szCs w:val="24"/>
          <w:lang w:val="ca-ES"/>
        </w:rPr>
        <w:t xml:space="preserve">Las acciones de reintegración son instrumentos esenciales para la satisfacción de los intereses de los acreedores, que constituye la función primordial del concurso. Mediante tales acciones se busca restaurar la integridad del patrimonio del deudor, que debe garantizar la satisfacción de los créditos, así como salvaguardar la </w:t>
      </w:r>
      <w:r w:rsidR="00E17F25" w:rsidRPr="00E7013D">
        <w:rPr>
          <w:rFonts w:ascii="Arial" w:hAnsi="Arial" w:cs="Arial"/>
          <w:iCs/>
          <w:sz w:val="24"/>
          <w:szCs w:val="24"/>
          <w:lang w:val="ca-ES"/>
        </w:rPr>
        <w:t>par conditio creditorum</w:t>
      </w:r>
      <w:r w:rsidR="00E17F25" w:rsidRPr="00E7013D">
        <w:rPr>
          <w:rFonts w:ascii="Arial" w:hAnsi="Arial" w:cs="Arial"/>
          <w:i/>
          <w:sz w:val="24"/>
          <w:szCs w:val="24"/>
          <w:lang w:val="ca-ES"/>
        </w:rPr>
        <w:t>.</w:t>
      </w:r>
      <w:r w:rsidR="00B27E19" w:rsidRPr="00B27E19">
        <w:rPr>
          <w:rFonts w:ascii="Arial" w:hAnsi="Arial" w:cs="Arial"/>
          <w:iCs/>
          <w:sz w:val="24"/>
          <w:szCs w:val="24"/>
          <w:lang w:val="ca-ES"/>
        </w:rPr>
        <w:t>”</w:t>
      </w:r>
      <w:r w:rsidR="00E17F25" w:rsidRPr="00E7013D">
        <w:rPr>
          <w:rFonts w:ascii="Arial" w:hAnsi="Arial" w:cs="Arial"/>
          <w:i/>
          <w:sz w:val="24"/>
          <w:szCs w:val="24"/>
          <w:lang w:val="ca-ES"/>
        </w:rPr>
        <w:t xml:space="preserve"> </w:t>
      </w:r>
    </w:p>
    <w:p w14:paraId="12FBF62F" w14:textId="77777777" w:rsidR="00E17F25" w:rsidRPr="00E7013D" w:rsidRDefault="00E17F25" w:rsidP="00E17F25">
      <w:pPr>
        <w:pStyle w:val="Textoindependiente"/>
        <w:spacing w:line="360" w:lineRule="auto"/>
        <w:ind w:firstLine="708"/>
        <w:rPr>
          <w:rFonts w:ascii="Arial" w:hAnsi="Arial" w:cs="Arial"/>
          <w:i/>
          <w:iCs/>
          <w:sz w:val="24"/>
          <w:lang w:val="ca-ES"/>
        </w:rPr>
      </w:pPr>
    </w:p>
    <w:p w14:paraId="393A9C7E" w14:textId="0F93C71B" w:rsidR="00E17F25" w:rsidRPr="00E7013D" w:rsidRDefault="00D11824" w:rsidP="009C2508">
      <w:pPr>
        <w:pStyle w:val="Textoindependiente"/>
        <w:spacing w:line="360" w:lineRule="auto"/>
        <w:rPr>
          <w:rFonts w:ascii="Arial" w:hAnsi="Arial" w:cs="Arial"/>
          <w:iCs/>
          <w:sz w:val="24"/>
          <w:lang w:val="ca-ES"/>
        </w:rPr>
      </w:pPr>
      <w:r w:rsidRPr="00E7013D">
        <w:rPr>
          <w:rFonts w:ascii="Arial" w:hAnsi="Arial" w:cs="Arial"/>
          <w:b/>
          <w:iCs/>
          <w:sz w:val="24"/>
          <w:lang w:val="ca-ES"/>
        </w:rPr>
        <w:t>21</w:t>
      </w:r>
      <w:r w:rsidR="00E17F25" w:rsidRPr="00E7013D">
        <w:rPr>
          <w:rFonts w:ascii="Arial" w:hAnsi="Arial" w:cs="Arial"/>
          <w:b/>
          <w:iCs/>
          <w:sz w:val="24"/>
          <w:lang w:val="ca-ES"/>
        </w:rPr>
        <w:t>.</w:t>
      </w:r>
      <w:r w:rsidR="00E17F25" w:rsidRPr="00E7013D">
        <w:rPr>
          <w:rFonts w:ascii="Arial" w:hAnsi="Arial" w:cs="Arial"/>
          <w:iCs/>
          <w:sz w:val="24"/>
          <w:lang w:val="ca-ES"/>
        </w:rPr>
        <w:t xml:space="preserve"> </w:t>
      </w:r>
      <w:r w:rsidR="0000795D" w:rsidRPr="00E7013D">
        <w:rPr>
          <w:rFonts w:ascii="Arial" w:hAnsi="Arial" w:cs="Arial"/>
          <w:iCs/>
          <w:sz w:val="24"/>
          <w:lang w:val="ca-ES"/>
        </w:rPr>
        <w:t xml:space="preserve">L’article </w:t>
      </w:r>
      <w:r w:rsidR="00E17F25" w:rsidRPr="00E7013D">
        <w:rPr>
          <w:rFonts w:ascii="Arial" w:hAnsi="Arial" w:cs="Arial"/>
          <w:iCs/>
          <w:sz w:val="24"/>
          <w:lang w:val="ca-ES"/>
        </w:rPr>
        <w:t xml:space="preserve">227 </w:t>
      </w:r>
      <w:r w:rsidR="0000795D" w:rsidRPr="00E7013D">
        <w:rPr>
          <w:rFonts w:ascii="Arial" w:hAnsi="Arial" w:cs="Arial"/>
          <w:iCs/>
          <w:sz w:val="24"/>
          <w:lang w:val="ca-ES"/>
        </w:rPr>
        <w:t>as</w:t>
      </w:r>
      <w:r w:rsidRPr="00E7013D">
        <w:rPr>
          <w:rFonts w:ascii="Arial" w:hAnsi="Arial" w:cs="Arial"/>
          <w:iCs/>
          <w:sz w:val="24"/>
          <w:lang w:val="ca-ES"/>
        </w:rPr>
        <w:t>senyala</w:t>
      </w:r>
      <w:r w:rsidR="00E17F25" w:rsidRPr="00E7013D">
        <w:rPr>
          <w:rFonts w:ascii="Arial" w:hAnsi="Arial" w:cs="Arial"/>
          <w:iCs/>
          <w:sz w:val="24"/>
          <w:lang w:val="ca-ES"/>
        </w:rPr>
        <w:t xml:space="preserve"> que</w:t>
      </w:r>
      <w:r w:rsidR="00C077D3" w:rsidRPr="00E7013D">
        <w:rPr>
          <w:rFonts w:ascii="Arial" w:hAnsi="Arial" w:cs="Arial"/>
          <w:iCs/>
          <w:sz w:val="24"/>
          <w:lang w:val="ca-ES"/>
        </w:rPr>
        <w:t xml:space="preserve"> el perjudici patrimonial </w:t>
      </w:r>
      <w:r w:rsidR="0000795D" w:rsidRPr="00E7013D">
        <w:rPr>
          <w:rFonts w:ascii="Arial" w:hAnsi="Arial" w:cs="Arial"/>
          <w:iCs/>
          <w:sz w:val="24"/>
          <w:lang w:val="ca-ES"/>
        </w:rPr>
        <w:t>es</w:t>
      </w:r>
      <w:r w:rsidR="009C2508" w:rsidRPr="00E7013D">
        <w:rPr>
          <w:rFonts w:ascii="Arial" w:hAnsi="Arial" w:cs="Arial"/>
          <w:iCs/>
          <w:sz w:val="24"/>
          <w:lang w:val="ca-ES"/>
        </w:rPr>
        <w:t xml:space="preserve"> presumeix quan es tracti d’actes a títol gratuït. </w:t>
      </w:r>
    </w:p>
    <w:p w14:paraId="7498FE1B" w14:textId="77777777" w:rsidR="009C2508" w:rsidRPr="00E7013D" w:rsidRDefault="009C2508" w:rsidP="009C2508">
      <w:pPr>
        <w:pStyle w:val="Textoindependiente"/>
        <w:spacing w:line="360" w:lineRule="auto"/>
        <w:rPr>
          <w:rFonts w:ascii="Arial" w:hAnsi="Arial" w:cs="Arial"/>
          <w:i/>
          <w:iCs/>
          <w:sz w:val="24"/>
          <w:lang w:val="ca-ES"/>
        </w:rPr>
      </w:pPr>
    </w:p>
    <w:p w14:paraId="43DD00DD" w14:textId="1F78F3B0" w:rsidR="00E17F25" w:rsidRPr="00E7013D" w:rsidRDefault="00C66A64" w:rsidP="00E17F25">
      <w:pPr>
        <w:pStyle w:val="Textoindependiente"/>
        <w:spacing w:line="360" w:lineRule="auto"/>
        <w:rPr>
          <w:rFonts w:ascii="Arial" w:hAnsi="Arial" w:cs="Arial"/>
          <w:iCs/>
          <w:sz w:val="24"/>
          <w:lang w:val="ca-ES"/>
        </w:rPr>
      </w:pPr>
      <w:r w:rsidRPr="00E7013D">
        <w:rPr>
          <w:rFonts w:ascii="Arial" w:hAnsi="Arial" w:cs="Arial"/>
          <w:b/>
          <w:sz w:val="24"/>
          <w:lang w:val="ca-ES"/>
        </w:rPr>
        <w:t>22</w:t>
      </w:r>
      <w:r w:rsidR="00E17F25" w:rsidRPr="00E7013D">
        <w:rPr>
          <w:rFonts w:ascii="Arial" w:hAnsi="Arial" w:cs="Arial"/>
          <w:b/>
          <w:sz w:val="24"/>
          <w:lang w:val="ca-ES"/>
        </w:rPr>
        <w:t>.</w:t>
      </w:r>
      <w:r w:rsidR="00E17F25" w:rsidRPr="00E7013D">
        <w:rPr>
          <w:rFonts w:ascii="Arial" w:hAnsi="Arial" w:cs="Arial"/>
          <w:sz w:val="24"/>
          <w:lang w:val="ca-ES"/>
        </w:rPr>
        <w:t xml:space="preserve"> D</w:t>
      </w:r>
      <w:r w:rsidRPr="00E7013D">
        <w:rPr>
          <w:rFonts w:ascii="Arial" w:hAnsi="Arial" w:cs="Arial"/>
          <w:sz w:val="24"/>
          <w:lang w:val="ca-ES"/>
        </w:rPr>
        <w:t>’acord amb</w:t>
      </w:r>
      <w:r w:rsidR="00A219A9">
        <w:rPr>
          <w:rFonts w:ascii="Arial" w:hAnsi="Arial" w:cs="Arial"/>
          <w:sz w:val="24"/>
          <w:lang w:val="ca-ES"/>
        </w:rPr>
        <w:t xml:space="preserve"> </w:t>
      </w:r>
      <w:r w:rsidR="00E17F25" w:rsidRPr="00E7013D">
        <w:rPr>
          <w:rFonts w:ascii="Arial" w:hAnsi="Arial" w:cs="Arial"/>
          <w:sz w:val="24"/>
          <w:lang w:val="ca-ES"/>
        </w:rPr>
        <w:t xml:space="preserve">la </w:t>
      </w:r>
      <w:r w:rsidRPr="00E7013D">
        <w:rPr>
          <w:rFonts w:ascii="Arial" w:hAnsi="Arial" w:cs="Arial"/>
          <w:sz w:val="24"/>
          <w:lang w:val="ca-ES"/>
        </w:rPr>
        <w:t>configuració</w:t>
      </w:r>
      <w:r w:rsidR="00E17F25" w:rsidRPr="00E7013D">
        <w:rPr>
          <w:rFonts w:ascii="Arial" w:hAnsi="Arial" w:cs="Arial"/>
          <w:sz w:val="24"/>
          <w:lang w:val="ca-ES"/>
        </w:rPr>
        <w:t xml:space="preserve"> legal de l</w:t>
      </w:r>
      <w:r w:rsidRPr="00E7013D">
        <w:rPr>
          <w:rFonts w:ascii="Arial" w:hAnsi="Arial" w:cs="Arial"/>
          <w:sz w:val="24"/>
          <w:lang w:val="ca-ES"/>
        </w:rPr>
        <w:t>’acció</w:t>
      </w:r>
      <w:r w:rsidR="00E17F25" w:rsidRPr="00E7013D">
        <w:rPr>
          <w:rFonts w:ascii="Arial" w:hAnsi="Arial" w:cs="Arial"/>
          <w:sz w:val="24"/>
          <w:lang w:val="ca-ES"/>
        </w:rPr>
        <w:t>, l</w:t>
      </w:r>
      <w:r w:rsidRPr="00E7013D">
        <w:rPr>
          <w:rFonts w:ascii="Arial" w:hAnsi="Arial" w:cs="Arial"/>
          <w:sz w:val="24"/>
          <w:lang w:val="ca-ES"/>
        </w:rPr>
        <w:t xml:space="preserve">es accions </w:t>
      </w:r>
      <w:r w:rsidR="00011564" w:rsidRPr="00E7013D">
        <w:rPr>
          <w:rFonts w:ascii="Arial" w:hAnsi="Arial" w:cs="Arial"/>
          <w:sz w:val="24"/>
          <w:lang w:val="ca-ES"/>
        </w:rPr>
        <w:t xml:space="preserve">de reintegrament tenen una naturalesa </w:t>
      </w:r>
      <w:r w:rsidR="008748A1" w:rsidRPr="00E7013D">
        <w:rPr>
          <w:rFonts w:ascii="Arial" w:hAnsi="Arial" w:cs="Arial"/>
          <w:sz w:val="24"/>
          <w:lang w:val="ca-ES"/>
        </w:rPr>
        <w:t xml:space="preserve">rescissòria </w:t>
      </w:r>
      <w:r w:rsidR="006F2974" w:rsidRPr="00E7013D">
        <w:rPr>
          <w:rFonts w:ascii="Arial" w:hAnsi="Arial" w:cs="Arial"/>
          <w:sz w:val="24"/>
          <w:lang w:val="ca-ES"/>
        </w:rPr>
        <w:t xml:space="preserve">i uns fonaments objectius, </w:t>
      </w:r>
      <w:r w:rsidR="0000795D" w:rsidRPr="00E7013D">
        <w:rPr>
          <w:rFonts w:ascii="Arial" w:hAnsi="Arial" w:cs="Arial"/>
          <w:sz w:val="24"/>
          <w:lang w:val="ca-ES"/>
        </w:rPr>
        <w:t xml:space="preserve">raó </w:t>
      </w:r>
      <w:r w:rsidR="006F2974" w:rsidRPr="00E7013D">
        <w:rPr>
          <w:rFonts w:ascii="Arial" w:hAnsi="Arial" w:cs="Arial"/>
          <w:sz w:val="24"/>
          <w:lang w:val="ca-ES"/>
        </w:rPr>
        <w:t xml:space="preserve">per la qual no és necessari acreditar </w:t>
      </w:r>
      <w:r w:rsidR="00470EC3" w:rsidRPr="00E7013D">
        <w:rPr>
          <w:rFonts w:ascii="Arial" w:hAnsi="Arial" w:cs="Arial"/>
          <w:sz w:val="24"/>
          <w:lang w:val="ca-ES"/>
        </w:rPr>
        <w:t xml:space="preserve">l’existència del </w:t>
      </w:r>
      <w:r w:rsidR="00E17F25" w:rsidRPr="00E7013D">
        <w:rPr>
          <w:rFonts w:ascii="Arial" w:hAnsi="Arial" w:cs="Arial"/>
          <w:i/>
          <w:iCs/>
          <w:sz w:val="24"/>
          <w:lang w:val="ca-ES"/>
        </w:rPr>
        <w:t>consilium fraudis</w:t>
      </w:r>
      <w:r w:rsidR="00E17F25" w:rsidRPr="00E7013D">
        <w:rPr>
          <w:rFonts w:ascii="Arial" w:hAnsi="Arial" w:cs="Arial"/>
          <w:iCs/>
          <w:sz w:val="24"/>
          <w:lang w:val="ca-ES"/>
        </w:rPr>
        <w:t>.</w:t>
      </w:r>
    </w:p>
    <w:p w14:paraId="46558AEA" w14:textId="77777777" w:rsidR="00E17F25" w:rsidRPr="00E7013D" w:rsidRDefault="00E17F25" w:rsidP="00E17F25">
      <w:pPr>
        <w:pStyle w:val="Textoindependiente"/>
        <w:spacing w:line="360" w:lineRule="auto"/>
        <w:rPr>
          <w:rFonts w:ascii="Arial" w:hAnsi="Arial" w:cs="Arial"/>
          <w:i/>
          <w:iCs/>
          <w:sz w:val="24"/>
          <w:lang w:val="ca-ES"/>
        </w:rPr>
      </w:pPr>
    </w:p>
    <w:p w14:paraId="3EA70E54" w14:textId="4FD9260D" w:rsidR="00E17F25" w:rsidRPr="00E7013D" w:rsidRDefault="00E94445" w:rsidP="0014488C">
      <w:pPr>
        <w:spacing w:line="360" w:lineRule="auto"/>
        <w:jc w:val="both"/>
        <w:rPr>
          <w:rFonts w:ascii="Arial" w:hAnsi="Arial" w:cs="Arial"/>
          <w:sz w:val="24"/>
          <w:szCs w:val="24"/>
          <w:lang w:val="ca-ES"/>
        </w:rPr>
      </w:pPr>
      <w:r w:rsidRPr="00E7013D">
        <w:rPr>
          <w:rFonts w:ascii="Arial" w:hAnsi="Arial" w:cs="Arial"/>
          <w:b/>
          <w:sz w:val="24"/>
          <w:szCs w:val="24"/>
          <w:lang w:val="ca-ES"/>
        </w:rPr>
        <w:t>23</w:t>
      </w:r>
      <w:r w:rsidR="00E17F25" w:rsidRPr="00E7013D">
        <w:rPr>
          <w:rFonts w:ascii="Arial" w:hAnsi="Arial" w:cs="Arial"/>
          <w:b/>
          <w:sz w:val="24"/>
          <w:szCs w:val="24"/>
          <w:lang w:val="ca-ES"/>
        </w:rPr>
        <w:t>.</w:t>
      </w:r>
      <w:r w:rsidR="00E17F25" w:rsidRPr="00E7013D">
        <w:rPr>
          <w:rFonts w:ascii="Arial" w:hAnsi="Arial" w:cs="Arial"/>
          <w:sz w:val="24"/>
          <w:szCs w:val="24"/>
          <w:lang w:val="ca-ES"/>
        </w:rPr>
        <w:t xml:space="preserve"> </w:t>
      </w:r>
      <w:r w:rsidRPr="00E7013D">
        <w:rPr>
          <w:rFonts w:ascii="Arial" w:hAnsi="Arial" w:cs="Arial"/>
          <w:sz w:val="24"/>
          <w:szCs w:val="24"/>
          <w:lang w:val="ca-ES"/>
        </w:rPr>
        <w:t xml:space="preserve">Com hem avançat, en cap cas es podria considerar l’excepció de l’article </w:t>
      </w:r>
      <w:r w:rsidR="00173F21" w:rsidRPr="00E7013D">
        <w:rPr>
          <w:rFonts w:ascii="Arial" w:hAnsi="Arial" w:cs="Arial"/>
          <w:sz w:val="24"/>
          <w:szCs w:val="24"/>
          <w:lang w:val="ca-ES"/>
        </w:rPr>
        <w:t xml:space="preserve">230.1r. Aquesta excepció reclama que </w:t>
      </w:r>
      <w:r w:rsidR="00775AA5" w:rsidRPr="00E7013D">
        <w:rPr>
          <w:rFonts w:ascii="Arial" w:hAnsi="Arial" w:cs="Arial"/>
          <w:sz w:val="24"/>
          <w:szCs w:val="24"/>
          <w:lang w:val="ca-ES"/>
        </w:rPr>
        <w:t xml:space="preserve">els negocis siguin </w:t>
      </w:r>
      <w:r w:rsidR="00CD4716" w:rsidRPr="00E7013D">
        <w:rPr>
          <w:rFonts w:ascii="Arial" w:hAnsi="Arial" w:cs="Arial"/>
          <w:sz w:val="24"/>
          <w:szCs w:val="24"/>
          <w:lang w:val="ca-ES"/>
        </w:rPr>
        <w:t>“</w:t>
      </w:r>
      <w:r w:rsidR="00775AA5" w:rsidRPr="00E7013D">
        <w:rPr>
          <w:rFonts w:ascii="Arial" w:hAnsi="Arial" w:cs="Arial"/>
          <w:sz w:val="24"/>
          <w:szCs w:val="24"/>
          <w:lang w:val="ca-ES"/>
        </w:rPr>
        <w:t>actes ordinaris realitzats en condicions normals</w:t>
      </w:r>
      <w:r w:rsidR="00CD4716" w:rsidRPr="00E7013D">
        <w:rPr>
          <w:rFonts w:ascii="Arial" w:hAnsi="Arial" w:cs="Arial"/>
          <w:sz w:val="24"/>
          <w:szCs w:val="24"/>
          <w:lang w:val="ca-ES"/>
        </w:rPr>
        <w:t>”</w:t>
      </w:r>
      <w:r w:rsidR="00775AA5" w:rsidRPr="00E7013D">
        <w:rPr>
          <w:rFonts w:ascii="Arial" w:hAnsi="Arial" w:cs="Arial"/>
          <w:i/>
          <w:iCs/>
          <w:sz w:val="24"/>
          <w:szCs w:val="24"/>
          <w:lang w:val="ca-ES"/>
        </w:rPr>
        <w:t xml:space="preserve">. </w:t>
      </w:r>
      <w:r w:rsidR="00B27E19">
        <w:rPr>
          <w:rFonts w:ascii="Arial" w:hAnsi="Arial" w:cs="Arial"/>
          <w:sz w:val="24"/>
          <w:szCs w:val="24"/>
          <w:lang w:val="ca-ES"/>
        </w:rPr>
        <w:t>Així mateix</w:t>
      </w:r>
      <w:r w:rsidR="008B3F80" w:rsidRPr="00E7013D">
        <w:rPr>
          <w:rFonts w:ascii="Arial" w:hAnsi="Arial" w:cs="Arial"/>
          <w:sz w:val="24"/>
          <w:szCs w:val="24"/>
          <w:lang w:val="ca-ES"/>
        </w:rPr>
        <w:t>, els actes són gratuïts, per tant</w:t>
      </w:r>
      <w:r w:rsidR="00B27E19">
        <w:rPr>
          <w:rFonts w:ascii="Arial" w:hAnsi="Arial" w:cs="Arial"/>
          <w:sz w:val="24"/>
          <w:szCs w:val="24"/>
          <w:lang w:val="ca-ES"/>
        </w:rPr>
        <w:t>,</w:t>
      </w:r>
      <w:r w:rsidR="008B3F80" w:rsidRPr="00E7013D">
        <w:rPr>
          <w:rFonts w:ascii="Arial" w:hAnsi="Arial" w:cs="Arial"/>
          <w:sz w:val="24"/>
          <w:szCs w:val="24"/>
          <w:lang w:val="ca-ES"/>
        </w:rPr>
        <w:t xml:space="preserve"> és </w:t>
      </w:r>
      <w:r w:rsidR="008B3F80" w:rsidRPr="00E7013D">
        <w:rPr>
          <w:rFonts w:ascii="Arial" w:hAnsi="Arial" w:cs="Arial"/>
          <w:sz w:val="24"/>
          <w:szCs w:val="24"/>
          <w:lang w:val="ca-ES"/>
        </w:rPr>
        <w:lastRenderedPageBreak/>
        <w:t xml:space="preserve">d’aplicació la presumpció de l’article </w:t>
      </w:r>
      <w:r w:rsidR="00EB2E33" w:rsidRPr="00E7013D">
        <w:rPr>
          <w:rFonts w:ascii="Arial" w:hAnsi="Arial" w:cs="Arial"/>
          <w:sz w:val="24"/>
          <w:szCs w:val="24"/>
          <w:lang w:val="ca-ES"/>
        </w:rPr>
        <w:t xml:space="preserve">227. Per tant, el perjudici patrimonial ni tan sols serà necessari </w:t>
      </w:r>
      <w:r w:rsidR="0014488C" w:rsidRPr="00E7013D">
        <w:rPr>
          <w:rFonts w:ascii="Arial" w:hAnsi="Arial" w:cs="Arial"/>
          <w:sz w:val="24"/>
          <w:szCs w:val="24"/>
          <w:lang w:val="ca-ES"/>
        </w:rPr>
        <w:t>demostrar-lo</w:t>
      </w:r>
      <w:r w:rsidR="00EB2E33" w:rsidRPr="00E7013D">
        <w:rPr>
          <w:rFonts w:ascii="Arial" w:hAnsi="Arial" w:cs="Arial"/>
          <w:sz w:val="24"/>
          <w:szCs w:val="24"/>
          <w:lang w:val="ca-ES"/>
        </w:rPr>
        <w:t>.</w:t>
      </w:r>
    </w:p>
    <w:p w14:paraId="29E4F3CE" w14:textId="709918A0" w:rsidR="00382612" w:rsidRPr="00E7013D" w:rsidRDefault="0014488C" w:rsidP="00E17F25">
      <w:pPr>
        <w:spacing w:line="360" w:lineRule="auto"/>
        <w:jc w:val="both"/>
        <w:rPr>
          <w:rFonts w:ascii="Arial" w:hAnsi="Arial" w:cs="Arial"/>
          <w:sz w:val="24"/>
          <w:szCs w:val="24"/>
          <w:lang w:val="ca-ES"/>
        </w:rPr>
      </w:pPr>
      <w:r w:rsidRPr="00E7013D">
        <w:rPr>
          <w:rFonts w:ascii="Arial" w:hAnsi="Arial" w:cs="Arial"/>
          <w:b/>
          <w:bCs/>
          <w:sz w:val="24"/>
          <w:szCs w:val="24"/>
          <w:lang w:val="ca-ES"/>
        </w:rPr>
        <w:t>24</w:t>
      </w:r>
      <w:r w:rsidR="00E17F25" w:rsidRPr="00E7013D">
        <w:rPr>
          <w:rFonts w:ascii="Arial" w:hAnsi="Arial" w:cs="Arial"/>
          <w:b/>
          <w:bCs/>
          <w:sz w:val="24"/>
          <w:szCs w:val="24"/>
          <w:lang w:val="ca-ES"/>
        </w:rPr>
        <w:t xml:space="preserve">. </w:t>
      </w:r>
      <w:r w:rsidR="00C960DC" w:rsidRPr="00E7013D">
        <w:rPr>
          <w:rFonts w:ascii="Arial" w:hAnsi="Arial" w:cs="Arial"/>
          <w:sz w:val="24"/>
          <w:szCs w:val="24"/>
          <w:lang w:val="ca-ES"/>
        </w:rPr>
        <w:t xml:space="preserve">L’article </w:t>
      </w:r>
      <w:r w:rsidR="00E17F25" w:rsidRPr="00E7013D">
        <w:rPr>
          <w:rFonts w:ascii="Arial" w:hAnsi="Arial" w:cs="Arial"/>
          <w:sz w:val="24"/>
          <w:szCs w:val="24"/>
          <w:lang w:val="ca-ES"/>
        </w:rPr>
        <w:t>235.1</w:t>
      </w:r>
      <w:r w:rsidR="00B27E19">
        <w:rPr>
          <w:rFonts w:ascii="Arial" w:hAnsi="Arial" w:cs="Arial"/>
          <w:sz w:val="24"/>
          <w:szCs w:val="24"/>
          <w:lang w:val="ca-ES"/>
        </w:rPr>
        <w:t>,</w:t>
      </w:r>
      <w:r w:rsidR="00E17F25" w:rsidRPr="00E7013D">
        <w:rPr>
          <w:rFonts w:ascii="Arial" w:hAnsi="Arial" w:cs="Arial"/>
          <w:sz w:val="24"/>
          <w:szCs w:val="24"/>
          <w:lang w:val="ca-ES"/>
        </w:rPr>
        <w:t xml:space="preserve"> </w:t>
      </w:r>
      <w:r w:rsidR="00196287" w:rsidRPr="00E7013D">
        <w:rPr>
          <w:rFonts w:ascii="Arial" w:hAnsi="Arial" w:cs="Arial"/>
          <w:sz w:val="24"/>
          <w:szCs w:val="24"/>
          <w:lang w:val="ca-ES"/>
        </w:rPr>
        <w:t xml:space="preserve">que estatueix que la sentència que estimi la demanda </w:t>
      </w:r>
      <w:r w:rsidR="00144880">
        <w:rPr>
          <w:rFonts w:ascii="Arial" w:hAnsi="Arial" w:cs="Arial"/>
          <w:sz w:val="24"/>
          <w:szCs w:val="24"/>
          <w:lang w:val="ca-ES"/>
        </w:rPr>
        <w:t>ha de declarar</w:t>
      </w:r>
      <w:r w:rsidR="00382612" w:rsidRPr="00E7013D">
        <w:rPr>
          <w:rFonts w:ascii="Arial" w:hAnsi="Arial" w:cs="Arial"/>
          <w:sz w:val="24"/>
          <w:szCs w:val="24"/>
          <w:lang w:val="ca-ES"/>
        </w:rPr>
        <w:t xml:space="preserve"> la ineficàcia de l’acte impugnat i, si es tract</w:t>
      </w:r>
      <w:r w:rsidR="00815E1D">
        <w:rPr>
          <w:rFonts w:ascii="Arial" w:hAnsi="Arial" w:cs="Arial"/>
          <w:sz w:val="24"/>
          <w:szCs w:val="24"/>
          <w:lang w:val="ca-ES"/>
        </w:rPr>
        <w:t>a</w:t>
      </w:r>
      <w:r w:rsidR="00382612" w:rsidRPr="00E7013D">
        <w:rPr>
          <w:rFonts w:ascii="Arial" w:hAnsi="Arial" w:cs="Arial"/>
          <w:sz w:val="24"/>
          <w:szCs w:val="24"/>
          <w:lang w:val="ca-ES"/>
        </w:rPr>
        <w:t xml:space="preserve"> d’un acte unilateral,</w:t>
      </w:r>
      <w:r w:rsidR="0006284E" w:rsidRPr="00E7013D">
        <w:rPr>
          <w:rFonts w:ascii="Arial" w:hAnsi="Arial" w:cs="Arial"/>
          <w:sz w:val="24"/>
          <w:szCs w:val="24"/>
          <w:lang w:val="ca-ES"/>
        </w:rPr>
        <w:t xml:space="preserve"> com és el cas,</w:t>
      </w:r>
      <w:r w:rsidR="00382612" w:rsidRPr="00E7013D">
        <w:rPr>
          <w:rFonts w:ascii="Arial" w:hAnsi="Arial" w:cs="Arial"/>
          <w:sz w:val="24"/>
          <w:szCs w:val="24"/>
          <w:lang w:val="ca-ES"/>
        </w:rPr>
        <w:t xml:space="preserve"> </w:t>
      </w:r>
      <w:r w:rsidR="008D2FC7">
        <w:rPr>
          <w:rFonts w:ascii="Arial" w:hAnsi="Arial" w:cs="Arial"/>
          <w:sz w:val="24"/>
          <w:szCs w:val="24"/>
          <w:lang w:val="ca-ES"/>
        </w:rPr>
        <w:t xml:space="preserve">ha de </w:t>
      </w:r>
      <w:r w:rsidR="00382612" w:rsidRPr="00E7013D">
        <w:rPr>
          <w:rFonts w:ascii="Arial" w:hAnsi="Arial" w:cs="Arial"/>
          <w:sz w:val="24"/>
          <w:szCs w:val="24"/>
          <w:lang w:val="ca-ES"/>
        </w:rPr>
        <w:t>condemnar</w:t>
      </w:r>
      <w:r w:rsidR="0006284E" w:rsidRPr="00E7013D">
        <w:rPr>
          <w:rFonts w:ascii="Arial" w:hAnsi="Arial" w:cs="Arial"/>
          <w:sz w:val="24"/>
          <w:szCs w:val="24"/>
          <w:lang w:val="ca-ES"/>
        </w:rPr>
        <w:t xml:space="preserve"> a </w:t>
      </w:r>
      <w:r w:rsidR="00355D55">
        <w:rPr>
          <w:rFonts w:ascii="Arial" w:hAnsi="Arial" w:cs="Arial"/>
          <w:sz w:val="24"/>
          <w:szCs w:val="24"/>
          <w:lang w:val="ca-ES"/>
        </w:rPr>
        <w:t xml:space="preserve">restituir </w:t>
      </w:r>
      <w:r w:rsidR="0006284E" w:rsidRPr="00E7013D">
        <w:rPr>
          <w:rFonts w:ascii="Arial" w:hAnsi="Arial" w:cs="Arial"/>
          <w:sz w:val="24"/>
          <w:szCs w:val="24"/>
          <w:lang w:val="ca-ES"/>
        </w:rPr>
        <w:t>les prestacions afectades</w:t>
      </w:r>
      <w:r w:rsidR="005B341F">
        <w:rPr>
          <w:rFonts w:ascii="Arial" w:hAnsi="Arial" w:cs="Arial"/>
          <w:sz w:val="24"/>
          <w:szCs w:val="24"/>
          <w:lang w:val="ca-ES"/>
        </w:rPr>
        <w:t xml:space="preserve"> </w:t>
      </w:r>
      <w:r w:rsidR="005B341F" w:rsidRPr="00E7013D">
        <w:rPr>
          <w:rFonts w:ascii="Arial" w:hAnsi="Arial" w:cs="Arial"/>
          <w:sz w:val="24"/>
          <w:szCs w:val="24"/>
          <w:lang w:val="ca-ES"/>
        </w:rPr>
        <w:t>a la massa activa</w:t>
      </w:r>
      <w:r w:rsidR="0006284E" w:rsidRPr="00E7013D">
        <w:rPr>
          <w:rFonts w:ascii="Arial" w:hAnsi="Arial" w:cs="Arial"/>
          <w:sz w:val="24"/>
          <w:szCs w:val="24"/>
          <w:lang w:val="ca-ES"/>
        </w:rPr>
        <w:t>.</w:t>
      </w:r>
    </w:p>
    <w:p w14:paraId="0F7F2720" w14:textId="24E08724" w:rsidR="00E17F25" w:rsidRPr="00E7013D" w:rsidRDefault="00D31CCA" w:rsidP="00E17F25">
      <w:pPr>
        <w:spacing w:line="360" w:lineRule="auto"/>
        <w:jc w:val="both"/>
        <w:rPr>
          <w:rFonts w:ascii="Arial" w:hAnsi="Arial" w:cs="Arial"/>
          <w:sz w:val="24"/>
          <w:szCs w:val="24"/>
          <w:lang w:val="ca-ES"/>
        </w:rPr>
      </w:pPr>
      <w:r w:rsidRPr="00E7013D">
        <w:rPr>
          <w:rFonts w:ascii="Arial" w:hAnsi="Arial" w:cs="Arial"/>
          <w:b/>
          <w:bCs/>
          <w:sz w:val="24"/>
          <w:szCs w:val="24"/>
          <w:lang w:val="ca-ES"/>
        </w:rPr>
        <w:t xml:space="preserve">25. </w:t>
      </w:r>
      <w:r w:rsidR="00E17F25" w:rsidRPr="00E7013D">
        <w:rPr>
          <w:rFonts w:ascii="Arial" w:hAnsi="Arial" w:cs="Arial"/>
          <w:sz w:val="24"/>
          <w:szCs w:val="24"/>
          <w:lang w:val="ca-ES"/>
        </w:rPr>
        <w:t xml:space="preserve">La </w:t>
      </w:r>
      <w:r w:rsidR="00301068" w:rsidRPr="00E7013D">
        <w:rPr>
          <w:rFonts w:ascii="Arial" w:hAnsi="Arial" w:cs="Arial"/>
          <w:sz w:val="24"/>
          <w:szCs w:val="24"/>
          <w:lang w:val="ca-ES"/>
        </w:rPr>
        <w:t xml:space="preserve">Sentència </w:t>
      </w:r>
      <w:r w:rsidRPr="00E7013D">
        <w:rPr>
          <w:rFonts w:ascii="Arial" w:hAnsi="Arial" w:cs="Arial"/>
          <w:sz w:val="24"/>
          <w:szCs w:val="24"/>
          <w:lang w:val="ca-ES"/>
        </w:rPr>
        <w:t xml:space="preserve">esmentada </w:t>
      </w:r>
      <w:r w:rsidR="00E17F25" w:rsidRPr="00E7013D">
        <w:rPr>
          <w:rFonts w:ascii="Arial" w:hAnsi="Arial" w:cs="Arial"/>
          <w:sz w:val="24"/>
          <w:szCs w:val="24"/>
          <w:lang w:val="ca-ES"/>
        </w:rPr>
        <w:t>del Tribunal Suprem de 30 d</w:t>
      </w:r>
      <w:r w:rsidR="005B341F">
        <w:rPr>
          <w:rFonts w:ascii="Arial" w:hAnsi="Arial" w:cs="Arial"/>
          <w:sz w:val="24"/>
          <w:szCs w:val="24"/>
          <w:lang w:val="ca-ES"/>
        </w:rPr>
        <w:t>’</w:t>
      </w:r>
      <w:r w:rsidR="00E17F25" w:rsidRPr="00E7013D">
        <w:rPr>
          <w:rFonts w:ascii="Arial" w:hAnsi="Arial" w:cs="Arial"/>
          <w:sz w:val="24"/>
          <w:szCs w:val="24"/>
          <w:lang w:val="ca-ES"/>
        </w:rPr>
        <w:t>abril de 2014</w:t>
      </w:r>
      <w:r w:rsidRPr="00E7013D">
        <w:rPr>
          <w:rFonts w:ascii="Arial" w:hAnsi="Arial" w:cs="Arial"/>
          <w:sz w:val="24"/>
          <w:szCs w:val="24"/>
          <w:lang w:val="ca-ES"/>
        </w:rPr>
        <w:t xml:space="preserve">, que parla dels efectes de la </w:t>
      </w:r>
      <w:r w:rsidR="00BB5E17" w:rsidRPr="00E7013D">
        <w:rPr>
          <w:rFonts w:ascii="Arial" w:hAnsi="Arial" w:cs="Arial"/>
          <w:sz w:val="24"/>
          <w:szCs w:val="24"/>
          <w:lang w:val="ca-ES"/>
        </w:rPr>
        <w:t>rescissió</w:t>
      </w:r>
      <w:r w:rsidRPr="00E7013D">
        <w:rPr>
          <w:rFonts w:ascii="Arial" w:hAnsi="Arial" w:cs="Arial"/>
          <w:sz w:val="24"/>
          <w:szCs w:val="24"/>
          <w:lang w:val="ca-ES"/>
        </w:rPr>
        <w:t xml:space="preserve"> </w:t>
      </w:r>
      <w:r w:rsidR="00BB5E17" w:rsidRPr="00E7013D">
        <w:rPr>
          <w:rFonts w:ascii="Arial" w:hAnsi="Arial" w:cs="Arial"/>
          <w:sz w:val="24"/>
          <w:szCs w:val="24"/>
          <w:lang w:val="ca-ES"/>
        </w:rPr>
        <w:t xml:space="preserve">segons quins siguin els fets que la </w:t>
      </w:r>
      <w:r w:rsidR="005B341F">
        <w:rPr>
          <w:rFonts w:ascii="Arial" w:hAnsi="Arial" w:cs="Arial"/>
          <w:sz w:val="24"/>
          <w:szCs w:val="24"/>
          <w:lang w:val="ca-ES"/>
        </w:rPr>
        <w:t>sostinguin</w:t>
      </w:r>
      <w:r w:rsidR="00CF5989" w:rsidRPr="00E7013D">
        <w:rPr>
          <w:rFonts w:ascii="Arial" w:hAnsi="Arial" w:cs="Arial"/>
          <w:sz w:val="24"/>
          <w:szCs w:val="24"/>
          <w:lang w:val="ca-ES"/>
        </w:rPr>
        <w:t>:</w:t>
      </w:r>
    </w:p>
    <w:p w14:paraId="09722819" w14:textId="6F9E4938" w:rsidR="00E17F25" w:rsidRPr="00144880" w:rsidRDefault="00E17F25" w:rsidP="00810555">
      <w:pPr>
        <w:spacing w:line="360" w:lineRule="auto"/>
        <w:ind w:left="426"/>
        <w:jc w:val="both"/>
        <w:rPr>
          <w:rFonts w:ascii="Arial" w:hAnsi="Arial" w:cs="Arial"/>
          <w:b/>
          <w:sz w:val="24"/>
          <w:szCs w:val="24"/>
          <w:lang w:val="ca-ES"/>
        </w:rPr>
      </w:pPr>
      <w:r w:rsidRPr="00E7013D">
        <w:rPr>
          <w:rFonts w:ascii="Arial" w:hAnsi="Arial" w:cs="Arial"/>
          <w:sz w:val="24"/>
          <w:szCs w:val="24"/>
          <w:lang w:val="ca-ES"/>
        </w:rPr>
        <w:t>FD s</w:t>
      </w:r>
      <w:r w:rsidR="00CF5989" w:rsidRPr="00E7013D">
        <w:rPr>
          <w:rFonts w:ascii="Arial" w:hAnsi="Arial" w:cs="Arial"/>
          <w:sz w:val="24"/>
          <w:szCs w:val="24"/>
          <w:lang w:val="ca-ES"/>
        </w:rPr>
        <w:t>et</w:t>
      </w:r>
      <w:r w:rsidR="00810555" w:rsidRPr="00E7013D">
        <w:rPr>
          <w:rFonts w:ascii="Arial" w:hAnsi="Arial" w:cs="Arial"/>
          <w:sz w:val="24"/>
          <w:szCs w:val="24"/>
          <w:lang w:val="ca-ES"/>
        </w:rPr>
        <w:t>è</w:t>
      </w:r>
      <w:r w:rsidR="00144880">
        <w:rPr>
          <w:rFonts w:ascii="Arial" w:hAnsi="Arial" w:cs="Arial"/>
          <w:sz w:val="24"/>
          <w:szCs w:val="24"/>
          <w:lang w:val="ca-ES"/>
        </w:rPr>
        <w:t>: “</w:t>
      </w:r>
      <w:r w:rsidRPr="00E7013D">
        <w:rPr>
          <w:rFonts w:ascii="Arial" w:hAnsi="Arial" w:cs="Arial"/>
          <w:i/>
          <w:iCs/>
          <w:sz w:val="24"/>
          <w:szCs w:val="24"/>
          <w:lang w:val="ca-ES"/>
        </w:rPr>
        <w:t>Este precepto legal [se refiere al 73.1 de la derogada Ley Concursal], al fijar los efectos de la rescisión, toma la parte por el todo pues prevé con carácter general una eficacia restitutoria que sólo puede ser predicada de las obligaciones recíprocas. De ahí que cuando el acto rescindido es un acto dispositivo a título gratuito o una garantía constituida en perjuicio de la masa, la sentencia que acuerda la rescisión no provoca tales efectos restitutorios recíprocos, sino tan solo la ineficacia del acto rescindido y la devolución a la masa del concurso de lo que salió del patrimonio del deudor en virtud del acto gratuito rescindido o, tratándose de una garantía, su extinción.</w:t>
      </w:r>
      <w:r w:rsidR="00144880">
        <w:rPr>
          <w:rFonts w:ascii="Arial" w:hAnsi="Arial" w:cs="Arial"/>
          <w:sz w:val="24"/>
          <w:szCs w:val="24"/>
          <w:lang w:val="ca-ES"/>
        </w:rPr>
        <w:t>”</w:t>
      </w:r>
    </w:p>
    <w:p w14:paraId="6B4AF074" w14:textId="63D27AD3" w:rsidR="00E17F25" w:rsidRPr="00E7013D" w:rsidRDefault="001C2174" w:rsidP="00E17F25">
      <w:pPr>
        <w:spacing w:line="360" w:lineRule="auto"/>
        <w:jc w:val="both"/>
        <w:rPr>
          <w:rFonts w:ascii="Arial" w:hAnsi="Arial" w:cs="Arial"/>
          <w:sz w:val="24"/>
          <w:szCs w:val="24"/>
          <w:lang w:val="ca-ES"/>
        </w:rPr>
      </w:pPr>
      <w:r w:rsidRPr="00E7013D">
        <w:rPr>
          <w:rFonts w:ascii="Arial" w:hAnsi="Arial" w:cs="Arial"/>
          <w:b/>
          <w:sz w:val="24"/>
          <w:szCs w:val="24"/>
          <w:lang w:val="ca-ES"/>
        </w:rPr>
        <w:t>26</w:t>
      </w:r>
      <w:r w:rsidR="00E17F25" w:rsidRPr="00E7013D">
        <w:rPr>
          <w:rFonts w:ascii="Arial" w:hAnsi="Arial" w:cs="Arial"/>
          <w:b/>
          <w:sz w:val="24"/>
          <w:szCs w:val="24"/>
          <w:lang w:val="ca-ES"/>
        </w:rPr>
        <w:t>.</w:t>
      </w:r>
      <w:r w:rsidR="00E17F25" w:rsidRPr="00E7013D">
        <w:rPr>
          <w:rFonts w:ascii="Arial" w:hAnsi="Arial" w:cs="Arial"/>
          <w:sz w:val="24"/>
          <w:szCs w:val="24"/>
          <w:lang w:val="ca-ES"/>
        </w:rPr>
        <w:t xml:space="preserve"> Sobre el </w:t>
      </w:r>
      <w:r w:rsidRPr="00E7013D">
        <w:rPr>
          <w:rFonts w:ascii="Arial" w:hAnsi="Arial" w:cs="Arial"/>
          <w:sz w:val="24"/>
          <w:szCs w:val="24"/>
          <w:lang w:val="ca-ES"/>
        </w:rPr>
        <w:t>concepte</w:t>
      </w:r>
      <w:r w:rsidR="00E17F25" w:rsidRPr="00E7013D">
        <w:rPr>
          <w:rFonts w:ascii="Arial" w:hAnsi="Arial" w:cs="Arial"/>
          <w:sz w:val="24"/>
          <w:szCs w:val="24"/>
          <w:lang w:val="ca-ES"/>
        </w:rPr>
        <w:t xml:space="preserve"> del </w:t>
      </w:r>
      <w:r w:rsidRPr="00E7013D">
        <w:rPr>
          <w:rFonts w:ascii="Arial" w:hAnsi="Arial" w:cs="Arial"/>
          <w:sz w:val="24"/>
          <w:szCs w:val="24"/>
          <w:lang w:val="ca-ES"/>
        </w:rPr>
        <w:t>perjudici</w:t>
      </w:r>
      <w:r w:rsidR="00E17F25" w:rsidRPr="00E7013D">
        <w:rPr>
          <w:rFonts w:ascii="Arial" w:hAnsi="Arial" w:cs="Arial"/>
          <w:sz w:val="24"/>
          <w:szCs w:val="24"/>
          <w:lang w:val="ca-ES"/>
        </w:rPr>
        <w:t>, cit</w:t>
      </w:r>
      <w:r w:rsidRPr="00E7013D">
        <w:rPr>
          <w:rFonts w:ascii="Arial" w:hAnsi="Arial" w:cs="Arial"/>
          <w:sz w:val="24"/>
          <w:szCs w:val="24"/>
          <w:lang w:val="ca-ES"/>
        </w:rPr>
        <w:t>em</w:t>
      </w:r>
      <w:r w:rsidR="00E17F25" w:rsidRPr="00E7013D">
        <w:rPr>
          <w:rFonts w:ascii="Arial" w:hAnsi="Arial" w:cs="Arial"/>
          <w:sz w:val="24"/>
          <w:szCs w:val="24"/>
          <w:lang w:val="ca-ES"/>
        </w:rPr>
        <w:t xml:space="preserve"> la </w:t>
      </w:r>
      <w:r w:rsidR="00301068" w:rsidRPr="00E7013D">
        <w:rPr>
          <w:rFonts w:ascii="Arial" w:hAnsi="Arial" w:cs="Arial"/>
          <w:sz w:val="24"/>
          <w:szCs w:val="24"/>
          <w:lang w:val="ca-ES"/>
        </w:rPr>
        <w:t xml:space="preserve">Sentència </w:t>
      </w:r>
      <w:r w:rsidR="00E17F25" w:rsidRPr="00E7013D">
        <w:rPr>
          <w:rFonts w:ascii="Arial" w:hAnsi="Arial" w:cs="Arial"/>
          <w:sz w:val="24"/>
          <w:szCs w:val="24"/>
          <w:lang w:val="ca-ES"/>
        </w:rPr>
        <w:t>del Tribunal Suprem de 12 d</w:t>
      </w:r>
      <w:r w:rsidRPr="00E7013D">
        <w:rPr>
          <w:rFonts w:ascii="Arial" w:hAnsi="Arial" w:cs="Arial"/>
          <w:sz w:val="24"/>
          <w:szCs w:val="24"/>
          <w:lang w:val="ca-ES"/>
        </w:rPr>
        <w:t>’abril</w:t>
      </w:r>
      <w:r w:rsidR="00E17F25" w:rsidRPr="00E7013D">
        <w:rPr>
          <w:rFonts w:ascii="Arial" w:hAnsi="Arial" w:cs="Arial"/>
          <w:sz w:val="24"/>
          <w:szCs w:val="24"/>
          <w:lang w:val="ca-ES"/>
        </w:rPr>
        <w:t xml:space="preserve"> de 2012, que </w:t>
      </w:r>
      <w:r w:rsidR="00897BF6" w:rsidRPr="00E7013D">
        <w:rPr>
          <w:rFonts w:ascii="Arial" w:hAnsi="Arial" w:cs="Arial"/>
          <w:sz w:val="24"/>
          <w:szCs w:val="24"/>
          <w:lang w:val="ca-ES"/>
        </w:rPr>
        <w:t>sosté</w:t>
      </w:r>
      <w:r w:rsidR="00E17F25" w:rsidRPr="00E7013D">
        <w:rPr>
          <w:rFonts w:ascii="Arial" w:hAnsi="Arial" w:cs="Arial"/>
          <w:sz w:val="24"/>
          <w:szCs w:val="24"/>
          <w:lang w:val="ca-ES"/>
        </w:rPr>
        <w:t>:</w:t>
      </w:r>
    </w:p>
    <w:p w14:paraId="46394287" w14:textId="694990F2" w:rsidR="00E17F25" w:rsidRPr="00E7013D" w:rsidRDefault="00E17F25" w:rsidP="00810555">
      <w:pPr>
        <w:spacing w:line="360" w:lineRule="auto"/>
        <w:ind w:left="426"/>
        <w:jc w:val="both"/>
        <w:rPr>
          <w:rFonts w:ascii="Arial" w:hAnsi="Arial" w:cs="Arial"/>
          <w:i/>
          <w:iCs/>
          <w:sz w:val="24"/>
          <w:szCs w:val="24"/>
          <w:lang w:val="ca-ES"/>
        </w:rPr>
      </w:pPr>
      <w:r w:rsidRPr="00E7013D">
        <w:rPr>
          <w:rFonts w:ascii="Arial" w:hAnsi="Arial" w:cs="Arial"/>
          <w:sz w:val="24"/>
          <w:szCs w:val="24"/>
          <w:lang w:val="ca-ES"/>
        </w:rPr>
        <w:t xml:space="preserve">FD </w:t>
      </w:r>
      <w:r w:rsidR="00301068">
        <w:rPr>
          <w:rFonts w:ascii="Arial" w:hAnsi="Arial" w:cs="Arial"/>
          <w:sz w:val="24"/>
          <w:szCs w:val="24"/>
          <w:lang w:val="ca-ES"/>
        </w:rPr>
        <w:t>t</w:t>
      </w:r>
      <w:r w:rsidRPr="00E7013D">
        <w:rPr>
          <w:rFonts w:ascii="Arial" w:hAnsi="Arial" w:cs="Arial"/>
          <w:sz w:val="24"/>
          <w:szCs w:val="24"/>
          <w:lang w:val="ca-ES"/>
        </w:rPr>
        <w:t>ercer</w:t>
      </w:r>
      <w:r w:rsidR="00301068">
        <w:rPr>
          <w:rFonts w:ascii="Arial" w:hAnsi="Arial" w:cs="Arial"/>
          <w:sz w:val="24"/>
          <w:szCs w:val="24"/>
          <w:lang w:val="ca-ES"/>
        </w:rPr>
        <w:t>: “</w:t>
      </w:r>
      <w:r w:rsidRPr="00E7013D">
        <w:rPr>
          <w:rFonts w:ascii="Arial" w:hAnsi="Arial" w:cs="Arial"/>
          <w:sz w:val="24"/>
          <w:szCs w:val="24"/>
          <w:lang w:val="ca-ES"/>
        </w:rPr>
        <w:t>24.</w:t>
      </w:r>
      <w:r w:rsidR="00301068">
        <w:rPr>
          <w:rFonts w:ascii="Arial" w:hAnsi="Arial" w:cs="Arial"/>
          <w:sz w:val="24"/>
          <w:szCs w:val="24"/>
          <w:lang w:val="ca-ES"/>
        </w:rPr>
        <w:t xml:space="preserve"> </w:t>
      </w:r>
      <w:r w:rsidRPr="00E7013D">
        <w:rPr>
          <w:rFonts w:ascii="Arial" w:hAnsi="Arial" w:cs="Arial"/>
          <w:i/>
          <w:iCs/>
          <w:sz w:val="24"/>
          <w:szCs w:val="24"/>
          <w:lang w:val="ca-ES"/>
        </w:rPr>
        <w:t>No concreta la norma qué debe entenderse por “perjuicio para la masa activa”, pese a lo cual no existe discrepancia alguna a nivel doctrinal ni en las decisiones de los Tribunales de que, en todo caso, son perjudiciales los que provocan un detrimento o disminución injustificada del patrimonio de la concursada.</w:t>
      </w:r>
      <w:r w:rsidR="00301068">
        <w:rPr>
          <w:rFonts w:ascii="Arial" w:hAnsi="Arial" w:cs="Arial"/>
          <w:i/>
          <w:iCs/>
          <w:sz w:val="24"/>
          <w:szCs w:val="24"/>
          <w:lang w:val="ca-ES"/>
        </w:rPr>
        <w:t>”</w:t>
      </w:r>
    </w:p>
    <w:p w14:paraId="76D8ED25" w14:textId="481395A6" w:rsidR="00E17F25" w:rsidRPr="00E7013D" w:rsidRDefault="007F239B" w:rsidP="00BC151C">
      <w:pPr>
        <w:spacing w:line="360" w:lineRule="auto"/>
        <w:jc w:val="both"/>
        <w:rPr>
          <w:rFonts w:ascii="Arial" w:hAnsi="Arial" w:cs="Arial"/>
          <w:sz w:val="24"/>
          <w:szCs w:val="24"/>
          <w:lang w:val="ca-ES"/>
        </w:rPr>
      </w:pPr>
      <w:r w:rsidRPr="00E7013D">
        <w:rPr>
          <w:rFonts w:ascii="Arial" w:hAnsi="Arial" w:cs="Arial"/>
          <w:b/>
          <w:bCs/>
          <w:sz w:val="24"/>
          <w:szCs w:val="24"/>
          <w:lang w:val="ca-ES"/>
        </w:rPr>
        <w:t>27</w:t>
      </w:r>
      <w:r w:rsidR="00E17F25" w:rsidRPr="00E7013D">
        <w:rPr>
          <w:rFonts w:ascii="Arial" w:hAnsi="Arial" w:cs="Arial"/>
          <w:b/>
          <w:bCs/>
          <w:sz w:val="24"/>
          <w:szCs w:val="24"/>
          <w:lang w:val="ca-ES"/>
        </w:rPr>
        <w:t>.</w:t>
      </w:r>
      <w:r w:rsidR="00E17F25" w:rsidRPr="00E7013D">
        <w:rPr>
          <w:rFonts w:ascii="Arial" w:hAnsi="Arial" w:cs="Arial"/>
          <w:sz w:val="24"/>
          <w:szCs w:val="24"/>
          <w:lang w:val="ca-ES"/>
        </w:rPr>
        <w:t xml:space="preserve"> Invo</w:t>
      </w:r>
      <w:r w:rsidRPr="00E7013D">
        <w:rPr>
          <w:rFonts w:ascii="Arial" w:hAnsi="Arial" w:cs="Arial"/>
          <w:sz w:val="24"/>
          <w:szCs w:val="24"/>
          <w:lang w:val="ca-ES"/>
        </w:rPr>
        <w:t xml:space="preserve">quem també </w:t>
      </w:r>
      <w:r w:rsidR="00BC151C" w:rsidRPr="00E7013D">
        <w:rPr>
          <w:rFonts w:ascii="Arial" w:hAnsi="Arial" w:cs="Arial"/>
          <w:sz w:val="24"/>
          <w:szCs w:val="24"/>
          <w:lang w:val="ca-ES"/>
        </w:rPr>
        <w:t>els preceptes aplicables al cas que no haguem citat expressament.</w:t>
      </w:r>
    </w:p>
    <w:p w14:paraId="3319B730" w14:textId="77777777" w:rsidR="008255FC" w:rsidRPr="00E7013D" w:rsidRDefault="008255FC" w:rsidP="00BC151C">
      <w:pPr>
        <w:spacing w:line="360" w:lineRule="auto"/>
        <w:jc w:val="both"/>
        <w:rPr>
          <w:rFonts w:ascii="Arial" w:hAnsi="Arial" w:cs="Arial"/>
          <w:sz w:val="24"/>
          <w:szCs w:val="24"/>
          <w:lang w:val="ca-ES"/>
        </w:rPr>
      </w:pPr>
    </w:p>
    <w:p w14:paraId="269BF35C" w14:textId="77777777" w:rsidR="00A63A63" w:rsidRPr="00C17676" w:rsidRDefault="00A63A63" w:rsidP="00A63A63">
      <w:pPr>
        <w:pStyle w:val="Textoindependiente"/>
        <w:spacing w:line="360" w:lineRule="auto"/>
        <w:rPr>
          <w:rFonts w:ascii="Arial" w:hAnsi="Arial" w:cs="Arial"/>
          <w:b/>
          <w:bCs/>
          <w:sz w:val="24"/>
          <w:lang w:val="ca-ES"/>
        </w:rPr>
      </w:pPr>
      <w:r>
        <w:rPr>
          <w:rFonts w:ascii="Arial" w:hAnsi="Arial" w:cs="Arial"/>
          <w:b/>
          <w:bCs/>
          <w:sz w:val="24"/>
          <w:lang w:val="ca-ES"/>
        </w:rPr>
        <w:t>SOL·LICITO:</w:t>
      </w:r>
    </w:p>
    <w:p w14:paraId="7C6D38A6" w14:textId="77777777" w:rsidR="00E17F25" w:rsidRPr="00E7013D" w:rsidRDefault="00E17F25" w:rsidP="00E17F25">
      <w:pPr>
        <w:pStyle w:val="Textoindependiente"/>
        <w:spacing w:line="360" w:lineRule="auto"/>
        <w:ind w:firstLine="708"/>
        <w:rPr>
          <w:rFonts w:ascii="Arial" w:hAnsi="Arial" w:cs="Arial"/>
          <w:bCs/>
          <w:sz w:val="24"/>
          <w:lang w:val="ca-ES"/>
        </w:rPr>
      </w:pPr>
    </w:p>
    <w:p w14:paraId="4699D8E1" w14:textId="7BEA523B" w:rsidR="00193B2C" w:rsidRPr="00E7013D" w:rsidRDefault="00E17F25" w:rsidP="00E17F25">
      <w:pPr>
        <w:pStyle w:val="Textoindependiente"/>
        <w:spacing w:line="360" w:lineRule="auto"/>
        <w:rPr>
          <w:rFonts w:ascii="Arial" w:hAnsi="Arial" w:cs="Arial"/>
          <w:sz w:val="24"/>
          <w:lang w:val="ca-ES"/>
        </w:rPr>
      </w:pPr>
      <w:r w:rsidRPr="00E7013D">
        <w:rPr>
          <w:rFonts w:ascii="Arial" w:hAnsi="Arial" w:cs="Arial"/>
          <w:bCs/>
          <w:sz w:val="24"/>
          <w:lang w:val="ca-ES"/>
        </w:rPr>
        <w:t>Q</w:t>
      </w:r>
      <w:r w:rsidRPr="00E7013D">
        <w:rPr>
          <w:rFonts w:ascii="Arial" w:hAnsi="Arial" w:cs="Arial"/>
          <w:sz w:val="24"/>
          <w:lang w:val="ca-ES"/>
        </w:rPr>
        <w:t>ue adm</w:t>
      </w:r>
      <w:r w:rsidR="00BC151C" w:rsidRPr="00E7013D">
        <w:rPr>
          <w:rFonts w:ascii="Arial" w:hAnsi="Arial" w:cs="Arial"/>
          <w:sz w:val="24"/>
          <w:lang w:val="ca-ES"/>
        </w:rPr>
        <w:t xml:space="preserve">eti aquest escrit de demanda </w:t>
      </w:r>
      <w:r w:rsidR="00C5341E" w:rsidRPr="00E7013D">
        <w:rPr>
          <w:rFonts w:ascii="Arial" w:hAnsi="Arial" w:cs="Arial"/>
          <w:sz w:val="24"/>
          <w:lang w:val="ca-ES"/>
        </w:rPr>
        <w:t xml:space="preserve">i dicti una sentència per la qual estimi la demanda </w:t>
      </w:r>
      <w:r w:rsidR="00193B2C" w:rsidRPr="00E7013D">
        <w:rPr>
          <w:rFonts w:ascii="Arial" w:hAnsi="Arial" w:cs="Arial"/>
          <w:sz w:val="24"/>
          <w:lang w:val="ca-ES"/>
        </w:rPr>
        <w:t>en els termes següents:</w:t>
      </w:r>
    </w:p>
    <w:p w14:paraId="300B49B4" w14:textId="77777777" w:rsidR="00E17F25" w:rsidRPr="00E7013D" w:rsidRDefault="00E17F25" w:rsidP="00E17F25">
      <w:pPr>
        <w:pStyle w:val="Textoindependiente"/>
        <w:spacing w:line="360" w:lineRule="auto"/>
        <w:rPr>
          <w:rFonts w:ascii="Arial" w:hAnsi="Arial" w:cs="Arial"/>
          <w:sz w:val="24"/>
          <w:lang w:val="ca-ES"/>
        </w:rPr>
      </w:pPr>
    </w:p>
    <w:p w14:paraId="515559D9" w14:textId="3C56FA1B" w:rsidR="001960AD" w:rsidRPr="00E7013D" w:rsidRDefault="00193B2C" w:rsidP="00340E32">
      <w:pPr>
        <w:pStyle w:val="Textoindependiente"/>
        <w:numPr>
          <w:ilvl w:val="0"/>
          <w:numId w:val="9"/>
        </w:numPr>
        <w:spacing w:line="360" w:lineRule="auto"/>
        <w:ind w:left="709"/>
        <w:rPr>
          <w:rFonts w:ascii="Arial" w:hAnsi="Arial" w:cs="Arial"/>
          <w:sz w:val="24"/>
          <w:lang w:val="ca-ES"/>
        </w:rPr>
      </w:pPr>
      <w:r w:rsidRPr="00E7013D">
        <w:rPr>
          <w:rFonts w:ascii="Arial" w:hAnsi="Arial" w:cs="Arial"/>
          <w:b/>
          <w:bCs/>
          <w:sz w:val="24"/>
          <w:lang w:val="ca-ES"/>
        </w:rPr>
        <w:t>Declari</w:t>
      </w:r>
      <w:r w:rsidR="00E17F25" w:rsidRPr="00E7013D">
        <w:rPr>
          <w:rFonts w:ascii="Arial" w:hAnsi="Arial" w:cs="Arial"/>
          <w:b/>
          <w:bCs/>
          <w:sz w:val="24"/>
          <w:lang w:val="ca-ES"/>
        </w:rPr>
        <w:t xml:space="preserve"> inefica</w:t>
      </w:r>
      <w:r w:rsidR="00EC5C52" w:rsidRPr="00E7013D">
        <w:rPr>
          <w:rFonts w:ascii="Arial" w:hAnsi="Arial" w:cs="Arial"/>
          <w:b/>
          <w:bCs/>
          <w:sz w:val="24"/>
          <w:lang w:val="ca-ES"/>
        </w:rPr>
        <w:t>ces</w:t>
      </w:r>
      <w:r w:rsidR="00E17F25" w:rsidRPr="00E7013D">
        <w:rPr>
          <w:rFonts w:ascii="Arial" w:hAnsi="Arial" w:cs="Arial"/>
          <w:sz w:val="24"/>
          <w:lang w:val="ca-ES"/>
        </w:rPr>
        <w:t>, p</w:t>
      </w:r>
      <w:r w:rsidR="009557FD">
        <w:rPr>
          <w:rFonts w:ascii="Arial" w:hAnsi="Arial" w:cs="Arial"/>
          <w:sz w:val="24"/>
          <w:lang w:val="ca-ES"/>
        </w:rPr>
        <w:t>e</w:t>
      </w:r>
      <w:r w:rsidR="00E17F25" w:rsidRPr="00E7013D">
        <w:rPr>
          <w:rFonts w:ascii="Arial" w:hAnsi="Arial" w:cs="Arial"/>
          <w:sz w:val="24"/>
          <w:lang w:val="ca-ES"/>
        </w:rPr>
        <w:t xml:space="preserve">r </w:t>
      </w:r>
      <w:r w:rsidR="00EC5C52" w:rsidRPr="00E7013D">
        <w:rPr>
          <w:rFonts w:ascii="Arial" w:hAnsi="Arial" w:cs="Arial"/>
          <w:sz w:val="24"/>
          <w:lang w:val="ca-ES"/>
        </w:rPr>
        <w:t xml:space="preserve">incórrer </w:t>
      </w:r>
      <w:r w:rsidR="00E17F25" w:rsidRPr="00E7013D">
        <w:rPr>
          <w:rFonts w:ascii="Arial" w:hAnsi="Arial" w:cs="Arial"/>
          <w:sz w:val="24"/>
          <w:lang w:val="ca-ES"/>
        </w:rPr>
        <w:t xml:space="preserve">en </w:t>
      </w:r>
      <w:r w:rsidR="00EC5C52" w:rsidRPr="00E7013D">
        <w:rPr>
          <w:rFonts w:ascii="Arial" w:hAnsi="Arial" w:cs="Arial"/>
          <w:sz w:val="24"/>
          <w:lang w:val="ca-ES"/>
        </w:rPr>
        <w:t xml:space="preserve">una </w:t>
      </w:r>
      <w:r w:rsidR="00E17F25" w:rsidRPr="00E7013D">
        <w:rPr>
          <w:rFonts w:ascii="Arial" w:hAnsi="Arial" w:cs="Arial"/>
          <w:sz w:val="24"/>
          <w:lang w:val="ca-ES"/>
        </w:rPr>
        <w:t xml:space="preserve">causa de </w:t>
      </w:r>
      <w:r w:rsidR="006164DA" w:rsidRPr="00E7013D">
        <w:rPr>
          <w:rFonts w:ascii="Arial" w:hAnsi="Arial" w:cs="Arial"/>
          <w:sz w:val="24"/>
          <w:lang w:val="ca-ES"/>
        </w:rPr>
        <w:t>rescissió</w:t>
      </w:r>
      <w:r w:rsidR="00E17F25" w:rsidRPr="00E7013D">
        <w:rPr>
          <w:rFonts w:ascii="Arial" w:hAnsi="Arial" w:cs="Arial"/>
          <w:sz w:val="24"/>
          <w:lang w:val="ca-ES"/>
        </w:rPr>
        <w:t xml:space="preserve">, </w:t>
      </w:r>
      <w:r w:rsidR="00E17F25" w:rsidRPr="00E7013D">
        <w:rPr>
          <w:rFonts w:ascii="Arial" w:hAnsi="Arial" w:cs="Arial"/>
          <w:b/>
          <w:bCs/>
          <w:sz w:val="24"/>
          <w:lang w:val="ca-ES"/>
        </w:rPr>
        <w:t>cada</w:t>
      </w:r>
      <w:r w:rsidR="006164DA" w:rsidRPr="00E7013D">
        <w:rPr>
          <w:rFonts w:ascii="Arial" w:hAnsi="Arial" w:cs="Arial"/>
          <w:b/>
          <w:bCs/>
          <w:sz w:val="24"/>
          <w:lang w:val="ca-ES"/>
        </w:rPr>
        <w:t>scuna</w:t>
      </w:r>
      <w:r w:rsidR="006164DA" w:rsidRPr="00E7013D">
        <w:rPr>
          <w:rFonts w:ascii="Arial" w:hAnsi="Arial" w:cs="Arial"/>
          <w:sz w:val="24"/>
          <w:lang w:val="ca-ES"/>
        </w:rPr>
        <w:t xml:space="preserve"> </w:t>
      </w:r>
      <w:r w:rsidR="006164DA" w:rsidRPr="00E7013D">
        <w:rPr>
          <w:rFonts w:ascii="Arial" w:hAnsi="Arial" w:cs="Arial"/>
          <w:b/>
          <w:bCs/>
          <w:sz w:val="24"/>
          <w:lang w:val="ca-ES"/>
        </w:rPr>
        <w:t xml:space="preserve">de les extraccions d’efectiu </w:t>
      </w:r>
      <w:r w:rsidR="008D7346" w:rsidRPr="00E7013D">
        <w:rPr>
          <w:rFonts w:ascii="Arial" w:hAnsi="Arial" w:cs="Arial"/>
          <w:b/>
          <w:bCs/>
          <w:sz w:val="24"/>
          <w:lang w:val="ca-ES"/>
        </w:rPr>
        <w:t xml:space="preserve">i càrrecs per consums personals </w:t>
      </w:r>
      <w:r w:rsidR="008D7346" w:rsidRPr="00E7013D">
        <w:rPr>
          <w:rFonts w:ascii="Arial" w:hAnsi="Arial" w:cs="Arial"/>
          <w:sz w:val="24"/>
          <w:lang w:val="ca-ES"/>
        </w:rPr>
        <w:t xml:space="preserve">que </w:t>
      </w:r>
      <w:r w:rsidR="009557FD">
        <w:rPr>
          <w:rFonts w:ascii="Arial" w:hAnsi="Arial" w:cs="Arial"/>
          <w:sz w:val="24"/>
          <w:lang w:val="ca-ES"/>
        </w:rPr>
        <w:t>el demandat/da Sr./Sra. .................</w:t>
      </w:r>
      <w:r w:rsidR="00E31458" w:rsidRPr="00E7013D">
        <w:rPr>
          <w:rFonts w:ascii="Arial" w:hAnsi="Arial" w:cs="Arial"/>
          <w:sz w:val="24"/>
          <w:lang w:val="ca-ES"/>
        </w:rPr>
        <w:t xml:space="preserve"> efectuà en el compte corrent bancari de titularitat de la societat </w:t>
      </w:r>
      <w:r w:rsidR="000020D9" w:rsidRPr="00E7013D">
        <w:rPr>
          <w:rFonts w:ascii="Arial" w:hAnsi="Arial" w:cs="Arial"/>
          <w:sz w:val="24"/>
          <w:lang w:val="ca-ES"/>
        </w:rPr>
        <w:t xml:space="preserve">declarada en concurs des del </w:t>
      </w:r>
      <w:r w:rsidR="009557FD">
        <w:rPr>
          <w:rFonts w:ascii="Arial" w:hAnsi="Arial" w:cs="Arial"/>
          <w:sz w:val="24"/>
          <w:lang w:val="ca-ES"/>
        </w:rPr>
        <w:t>..... de ........ de 20...</w:t>
      </w:r>
      <w:r w:rsidR="000020D9" w:rsidRPr="00E7013D">
        <w:rPr>
          <w:rFonts w:ascii="Arial" w:hAnsi="Arial" w:cs="Arial"/>
          <w:sz w:val="24"/>
          <w:lang w:val="ca-ES"/>
        </w:rPr>
        <w:t xml:space="preserve"> fins </w:t>
      </w:r>
      <w:r w:rsidR="009557FD">
        <w:rPr>
          <w:rFonts w:ascii="Arial" w:hAnsi="Arial" w:cs="Arial"/>
          <w:sz w:val="24"/>
          <w:lang w:val="ca-ES"/>
        </w:rPr>
        <w:t>a</w:t>
      </w:r>
      <w:r w:rsidR="000020D9" w:rsidRPr="00E7013D">
        <w:rPr>
          <w:rFonts w:ascii="Arial" w:hAnsi="Arial" w:cs="Arial"/>
          <w:sz w:val="24"/>
          <w:lang w:val="ca-ES"/>
        </w:rPr>
        <w:t xml:space="preserve">l </w:t>
      </w:r>
      <w:r w:rsidR="009557FD">
        <w:rPr>
          <w:rFonts w:ascii="Arial" w:hAnsi="Arial" w:cs="Arial"/>
          <w:sz w:val="24"/>
          <w:lang w:val="ca-ES"/>
        </w:rPr>
        <w:t>..... de ........ de 20... .</w:t>
      </w:r>
    </w:p>
    <w:p w14:paraId="781CE7C5" w14:textId="77777777" w:rsidR="00340E32" w:rsidRPr="00E7013D" w:rsidRDefault="00340E32" w:rsidP="00340E32">
      <w:pPr>
        <w:pStyle w:val="Textoindependiente"/>
        <w:spacing w:line="360" w:lineRule="auto"/>
        <w:ind w:left="709"/>
        <w:rPr>
          <w:rFonts w:ascii="Arial" w:hAnsi="Arial" w:cs="Arial"/>
          <w:sz w:val="24"/>
          <w:lang w:val="ca-ES"/>
        </w:rPr>
      </w:pPr>
    </w:p>
    <w:p w14:paraId="0415089A" w14:textId="50487249" w:rsidR="008F5C01" w:rsidRPr="00E7013D" w:rsidRDefault="001960AD" w:rsidP="00340E32">
      <w:pPr>
        <w:pStyle w:val="Textoindependiente"/>
        <w:numPr>
          <w:ilvl w:val="0"/>
          <w:numId w:val="9"/>
        </w:numPr>
        <w:spacing w:line="360" w:lineRule="auto"/>
        <w:ind w:left="709"/>
        <w:rPr>
          <w:rFonts w:ascii="Arial" w:hAnsi="Arial" w:cs="Arial"/>
          <w:sz w:val="24"/>
          <w:lang w:val="ca-ES"/>
        </w:rPr>
      </w:pPr>
      <w:r w:rsidRPr="00E7013D">
        <w:rPr>
          <w:rFonts w:ascii="Arial" w:hAnsi="Arial" w:cs="Arial"/>
          <w:sz w:val="24"/>
          <w:lang w:val="ca-ES"/>
        </w:rPr>
        <w:t>Per obra d’aquestes rescissions</w:t>
      </w:r>
      <w:r w:rsidR="002150BD" w:rsidRPr="00E7013D">
        <w:rPr>
          <w:rFonts w:ascii="Arial" w:hAnsi="Arial" w:cs="Arial"/>
          <w:sz w:val="24"/>
          <w:lang w:val="ca-ES"/>
        </w:rPr>
        <w:t>,</w:t>
      </w:r>
      <w:r w:rsidRPr="00E7013D">
        <w:rPr>
          <w:rFonts w:ascii="Arial" w:hAnsi="Arial" w:cs="Arial"/>
          <w:sz w:val="24"/>
          <w:lang w:val="ca-ES"/>
        </w:rPr>
        <w:t xml:space="preserve"> </w:t>
      </w:r>
      <w:r w:rsidRPr="00E7013D">
        <w:rPr>
          <w:rFonts w:ascii="Arial" w:hAnsi="Arial" w:cs="Arial"/>
          <w:b/>
          <w:bCs/>
          <w:sz w:val="24"/>
          <w:lang w:val="ca-ES"/>
        </w:rPr>
        <w:t xml:space="preserve">condemni </w:t>
      </w:r>
      <w:r w:rsidR="00326DC1">
        <w:rPr>
          <w:rFonts w:ascii="Arial" w:hAnsi="Arial" w:cs="Arial"/>
          <w:sz w:val="24"/>
          <w:lang w:val="ca-ES"/>
        </w:rPr>
        <w:t>el demandat/da Sr./Sra. .................</w:t>
      </w:r>
      <w:r w:rsidR="00A219A9">
        <w:rPr>
          <w:rFonts w:ascii="Arial" w:hAnsi="Arial" w:cs="Arial"/>
          <w:b/>
          <w:bCs/>
          <w:sz w:val="24"/>
          <w:lang w:val="ca-ES"/>
        </w:rPr>
        <w:t xml:space="preserve"> </w:t>
      </w:r>
      <w:r w:rsidR="00E17F25" w:rsidRPr="00E7013D">
        <w:rPr>
          <w:rFonts w:ascii="Arial" w:hAnsi="Arial" w:cs="Arial"/>
          <w:b/>
          <w:bCs/>
          <w:sz w:val="24"/>
          <w:lang w:val="ca-ES"/>
        </w:rPr>
        <w:t>a pagar a la mas</w:t>
      </w:r>
      <w:r w:rsidR="0002472E" w:rsidRPr="00E7013D">
        <w:rPr>
          <w:rFonts w:ascii="Arial" w:hAnsi="Arial" w:cs="Arial"/>
          <w:b/>
          <w:bCs/>
          <w:sz w:val="24"/>
          <w:lang w:val="ca-ES"/>
        </w:rPr>
        <w:t>s</w:t>
      </w:r>
      <w:r w:rsidR="00E17F25" w:rsidRPr="00E7013D">
        <w:rPr>
          <w:rFonts w:ascii="Arial" w:hAnsi="Arial" w:cs="Arial"/>
          <w:b/>
          <w:bCs/>
          <w:sz w:val="24"/>
          <w:lang w:val="ca-ES"/>
        </w:rPr>
        <w:t>a activa del concurs</w:t>
      </w:r>
      <w:r w:rsidR="0002472E" w:rsidRPr="00E7013D">
        <w:rPr>
          <w:rFonts w:ascii="Arial" w:hAnsi="Arial" w:cs="Arial"/>
          <w:b/>
          <w:bCs/>
          <w:sz w:val="24"/>
          <w:lang w:val="ca-ES"/>
        </w:rPr>
        <w:t xml:space="preserve"> de la societat </w:t>
      </w:r>
      <w:r w:rsidR="00326DC1" w:rsidRPr="00522C95">
        <w:rPr>
          <w:rFonts w:ascii="Arial" w:hAnsi="Arial" w:cs="Arial"/>
          <w:sz w:val="24"/>
          <w:lang w:val="ca-ES"/>
        </w:rPr>
        <w:t>....................</w:t>
      </w:r>
      <w:r w:rsidR="0002472E" w:rsidRPr="00522C95">
        <w:rPr>
          <w:rFonts w:ascii="Arial" w:hAnsi="Arial" w:cs="Arial"/>
          <w:sz w:val="24"/>
          <w:lang w:val="ca-ES"/>
        </w:rPr>
        <w:t>,</w:t>
      </w:r>
      <w:r w:rsidR="0002472E" w:rsidRPr="00E7013D">
        <w:rPr>
          <w:rFonts w:ascii="Arial" w:hAnsi="Arial" w:cs="Arial"/>
          <w:sz w:val="24"/>
          <w:lang w:val="ca-ES"/>
        </w:rPr>
        <w:t xml:space="preserve"> la quantitat de </w:t>
      </w:r>
      <w:r w:rsidR="00522C95">
        <w:rPr>
          <w:rFonts w:ascii="Arial" w:hAnsi="Arial" w:cs="Arial"/>
          <w:sz w:val="24"/>
          <w:lang w:val="ca-ES"/>
        </w:rPr>
        <w:t>......................</w:t>
      </w:r>
      <w:r w:rsidR="00522C95" w:rsidRPr="00E7013D">
        <w:rPr>
          <w:rFonts w:ascii="Arial" w:hAnsi="Arial" w:cs="Arial"/>
          <w:sz w:val="24"/>
          <w:lang w:val="ca-ES"/>
        </w:rPr>
        <w:t xml:space="preserve"> </w:t>
      </w:r>
      <w:r w:rsidR="0002472E" w:rsidRPr="00E7013D">
        <w:rPr>
          <w:rFonts w:ascii="Arial" w:hAnsi="Arial" w:cs="Arial"/>
          <w:sz w:val="24"/>
          <w:lang w:val="ca-ES"/>
        </w:rPr>
        <w:t>€</w:t>
      </w:r>
      <w:r w:rsidR="008F5C01" w:rsidRPr="00E7013D">
        <w:rPr>
          <w:rFonts w:ascii="Arial" w:hAnsi="Arial" w:cs="Arial"/>
          <w:sz w:val="24"/>
          <w:lang w:val="ca-ES"/>
        </w:rPr>
        <w:t>, més els seus interessos legals.</w:t>
      </w:r>
      <w:r w:rsidR="00326DC1">
        <w:rPr>
          <w:rFonts w:ascii="Arial" w:hAnsi="Arial" w:cs="Arial"/>
          <w:sz w:val="24"/>
          <w:lang w:val="ca-ES"/>
        </w:rPr>
        <w:t xml:space="preserve"> </w:t>
      </w:r>
    </w:p>
    <w:p w14:paraId="4F08BDD6" w14:textId="77777777" w:rsidR="00340E32" w:rsidRPr="00E7013D" w:rsidRDefault="00340E32" w:rsidP="00340E32">
      <w:pPr>
        <w:pStyle w:val="Prrafodelista"/>
        <w:rPr>
          <w:rFonts w:ascii="Arial" w:hAnsi="Arial" w:cs="Arial"/>
          <w:lang w:val="ca-ES"/>
        </w:rPr>
      </w:pPr>
    </w:p>
    <w:p w14:paraId="071BD203" w14:textId="757FED9E" w:rsidR="00E426AB" w:rsidRPr="00E7013D" w:rsidRDefault="00E17F25" w:rsidP="00340E32">
      <w:pPr>
        <w:pStyle w:val="Textoindependiente"/>
        <w:numPr>
          <w:ilvl w:val="0"/>
          <w:numId w:val="9"/>
        </w:numPr>
        <w:spacing w:line="360" w:lineRule="auto"/>
        <w:ind w:left="709"/>
        <w:rPr>
          <w:rFonts w:ascii="Arial" w:hAnsi="Arial" w:cs="Arial"/>
          <w:sz w:val="24"/>
          <w:lang w:val="ca-ES"/>
        </w:rPr>
      </w:pPr>
      <w:r w:rsidRPr="00E7013D">
        <w:rPr>
          <w:rFonts w:ascii="Arial" w:hAnsi="Arial" w:cs="Arial"/>
          <w:b/>
          <w:bCs/>
          <w:sz w:val="24"/>
          <w:lang w:val="ca-ES"/>
        </w:rPr>
        <w:t>Conde</w:t>
      </w:r>
      <w:r w:rsidR="008F5C01" w:rsidRPr="00E7013D">
        <w:rPr>
          <w:rFonts w:ascii="Arial" w:hAnsi="Arial" w:cs="Arial"/>
          <w:b/>
          <w:bCs/>
          <w:sz w:val="24"/>
          <w:lang w:val="ca-ES"/>
        </w:rPr>
        <w:t xml:space="preserve">mni les demandades a pagar </w:t>
      </w:r>
      <w:r w:rsidR="00E426AB" w:rsidRPr="00E7013D">
        <w:rPr>
          <w:rFonts w:ascii="Arial" w:hAnsi="Arial" w:cs="Arial"/>
          <w:b/>
          <w:bCs/>
          <w:sz w:val="24"/>
          <w:lang w:val="ca-ES"/>
        </w:rPr>
        <w:t>les despeses processals</w:t>
      </w:r>
      <w:r w:rsidR="00E426AB" w:rsidRPr="00E7013D">
        <w:rPr>
          <w:rFonts w:ascii="Arial" w:hAnsi="Arial" w:cs="Arial"/>
          <w:sz w:val="24"/>
          <w:lang w:val="ca-ES"/>
        </w:rPr>
        <w:t>.</w:t>
      </w:r>
    </w:p>
    <w:p w14:paraId="305DD19D" w14:textId="77777777" w:rsidR="00E426AB" w:rsidRPr="00E7013D" w:rsidRDefault="00E426AB" w:rsidP="008F5C01">
      <w:pPr>
        <w:pStyle w:val="Textoindependiente"/>
        <w:spacing w:line="360" w:lineRule="auto"/>
        <w:ind w:left="708"/>
        <w:rPr>
          <w:rFonts w:ascii="Arial" w:hAnsi="Arial" w:cs="Arial"/>
          <w:sz w:val="24"/>
          <w:lang w:val="ca-ES"/>
        </w:rPr>
      </w:pPr>
    </w:p>
    <w:p w14:paraId="10492DF4" w14:textId="2AD03D0A" w:rsidR="00E426AB" w:rsidRPr="00542808" w:rsidRDefault="004E6E33" w:rsidP="00E17F25">
      <w:pPr>
        <w:pStyle w:val="Textoindependiente"/>
        <w:spacing w:line="360" w:lineRule="auto"/>
        <w:rPr>
          <w:rFonts w:ascii="Arial" w:hAnsi="Arial" w:cs="Arial"/>
          <w:b/>
          <w:bCs/>
          <w:iCs/>
          <w:sz w:val="24"/>
          <w:lang w:val="ca-ES"/>
        </w:rPr>
      </w:pPr>
      <w:r>
        <w:rPr>
          <w:rFonts w:ascii="Arial" w:hAnsi="Arial" w:cs="Arial"/>
          <w:b/>
          <w:bCs/>
          <w:sz w:val="24"/>
          <w:lang w:val="ca-ES"/>
        </w:rPr>
        <w:t>1</w:t>
      </w:r>
      <w:r w:rsidR="00E17F25" w:rsidRPr="00E7013D">
        <w:rPr>
          <w:rFonts w:ascii="Arial" w:hAnsi="Arial" w:cs="Arial"/>
          <w:b/>
          <w:bCs/>
          <w:sz w:val="24"/>
          <w:lang w:val="ca-ES"/>
        </w:rPr>
        <w:t xml:space="preserve">. </w:t>
      </w:r>
      <w:r w:rsidRPr="00E7013D">
        <w:rPr>
          <w:rFonts w:ascii="Arial" w:hAnsi="Arial" w:cs="Arial"/>
          <w:b/>
          <w:bCs/>
          <w:sz w:val="24"/>
          <w:lang w:val="ca-ES"/>
        </w:rPr>
        <w:t>ALTRESSÍ</w:t>
      </w:r>
      <w:r w:rsidR="00E426AB" w:rsidRPr="00E7013D">
        <w:rPr>
          <w:rFonts w:ascii="Arial" w:hAnsi="Arial" w:cs="Arial"/>
          <w:b/>
          <w:bCs/>
          <w:sz w:val="24"/>
          <w:lang w:val="ca-ES"/>
        </w:rPr>
        <w:t xml:space="preserve"> </w:t>
      </w:r>
      <w:r w:rsidR="00542808">
        <w:rPr>
          <w:rFonts w:ascii="Arial" w:hAnsi="Arial" w:cs="Arial"/>
          <w:b/>
          <w:bCs/>
          <w:sz w:val="24"/>
          <w:lang w:val="ca-ES"/>
        </w:rPr>
        <w:t>(</w:t>
      </w:r>
      <w:r w:rsidR="00542808" w:rsidRPr="00542808">
        <w:rPr>
          <w:rFonts w:ascii="Arial" w:hAnsi="Arial" w:cs="Arial"/>
          <w:b/>
          <w:iCs/>
          <w:sz w:val="24"/>
          <w:lang w:val="ca-ES"/>
        </w:rPr>
        <w:t>Quantia de la demanda)</w:t>
      </w:r>
    </w:p>
    <w:p w14:paraId="32656F69" w14:textId="77777777" w:rsidR="00E426AB" w:rsidRPr="00E7013D" w:rsidRDefault="00E426AB" w:rsidP="00E17F25">
      <w:pPr>
        <w:pStyle w:val="Textoindependiente"/>
        <w:spacing w:line="360" w:lineRule="auto"/>
        <w:rPr>
          <w:rFonts w:ascii="Arial" w:hAnsi="Arial" w:cs="Arial"/>
          <w:b/>
          <w:bCs/>
          <w:sz w:val="24"/>
          <w:lang w:val="ca-ES"/>
        </w:rPr>
      </w:pPr>
    </w:p>
    <w:p w14:paraId="50986122" w14:textId="2C17B05A" w:rsidR="00E17F25" w:rsidRPr="00E7013D" w:rsidRDefault="004E6E33" w:rsidP="00E17F25">
      <w:pPr>
        <w:pStyle w:val="Textoindependiente"/>
        <w:spacing w:line="360" w:lineRule="auto"/>
        <w:rPr>
          <w:rFonts w:ascii="Arial" w:hAnsi="Arial" w:cs="Arial"/>
          <w:sz w:val="24"/>
          <w:lang w:val="ca-ES"/>
        </w:rPr>
      </w:pPr>
      <w:r w:rsidRPr="00296881">
        <w:rPr>
          <w:rFonts w:ascii="Arial" w:hAnsi="Arial" w:cs="Arial"/>
          <w:b/>
          <w:iCs/>
          <w:sz w:val="24"/>
          <w:lang w:val="ca-ES"/>
        </w:rPr>
        <w:t>EXPOSO</w:t>
      </w:r>
      <w:r w:rsidRPr="00296881">
        <w:rPr>
          <w:rFonts w:ascii="Arial" w:hAnsi="Arial" w:cs="Arial"/>
          <w:bCs/>
          <w:iCs/>
          <w:sz w:val="24"/>
          <w:lang w:val="ca-ES"/>
        </w:rPr>
        <w:t>:</w:t>
      </w:r>
      <w:r w:rsidR="00542808" w:rsidRPr="00296881">
        <w:rPr>
          <w:rFonts w:ascii="Arial" w:hAnsi="Arial" w:cs="Arial"/>
          <w:bCs/>
          <w:iCs/>
          <w:sz w:val="24"/>
          <w:lang w:val="ca-ES"/>
        </w:rPr>
        <w:t xml:space="preserve"> Que, d</w:t>
      </w:r>
      <w:r w:rsidR="008E6989" w:rsidRPr="00296881">
        <w:rPr>
          <w:rFonts w:ascii="Arial" w:hAnsi="Arial" w:cs="Arial"/>
          <w:sz w:val="24"/>
          <w:lang w:val="ca-ES"/>
        </w:rPr>
        <w:t>e</w:t>
      </w:r>
      <w:r w:rsidR="00E17F25" w:rsidRPr="00296881">
        <w:rPr>
          <w:rFonts w:ascii="Arial" w:hAnsi="Arial" w:cs="Arial"/>
          <w:sz w:val="24"/>
          <w:lang w:val="ca-ES"/>
        </w:rPr>
        <w:t xml:space="preserve"> </w:t>
      </w:r>
      <w:r w:rsidR="00E426AB" w:rsidRPr="00296881">
        <w:rPr>
          <w:rFonts w:ascii="Arial" w:hAnsi="Arial" w:cs="Arial"/>
          <w:sz w:val="24"/>
          <w:lang w:val="ca-ES"/>
        </w:rPr>
        <w:t>conformitat</w:t>
      </w:r>
      <w:r w:rsidR="00E17F25" w:rsidRPr="00296881">
        <w:rPr>
          <w:rFonts w:ascii="Arial" w:hAnsi="Arial" w:cs="Arial"/>
          <w:sz w:val="24"/>
          <w:lang w:val="ca-ES"/>
        </w:rPr>
        <w:t xml:space="preserve"> </w:t>
      </w:r>
      <w:r w:rsidR="00E426AB" w:rsidRPr="00296881">
        <w:rPr>
          <w:rFonts w:ascii="Arial" w:hAnsi="Arial" w:cs="Arial"/>
          <w:sz w:val="24"/>
          <w:lang w:val="ca-ES"/>
        </w:rPr>
        <w:t xml:space="preserve">amb els articles </w:t>
      </w:r>
      <w:r w:rsidR="00E17F25" w:rsidRPr="00296881">
        <w:rPr>
          <w:rFonts w:ascii="Arial" w:hAnsi="Arial" w:cs="Arial"/>
          <w:sz w:val="24"/>
          <w:lang w:val="ca-ES"/>
        </w:rPr>
        <w:t>253.1</w:t>
      </w:r>
      <w:r w:rsidR="008F0744">
        <w:rPr>
          <w:rFonts w:ascii="Arial" w:hAnsi="Arial" w:cs="Arial"/>
          <w:sz w:val="24"/>
          <w:lang w:val="ca-ES"/>
        </w:rPr>
        <w:t>,</w:t>
      </w:r>
      <w:r w:rsidR="00E17F25" w:rsidRPr="00296881">
        <w:rPr>
          <w:rFonts w:ascii="Arial" w:hAnsi="Arial" w:cs="Arial"/>
          <w:sz w:val="24"/>
          <w:lang w:val="ca-ES"/>
        </w:rPr>
        <w:t xml:space="preserve"> </w:t>
      </w:r>
      <w:r w:rsidR="008F0744">
        <w:rPr>
          <w:rFonts w:ascii="Arial" w:hAnsi="Arial" w:cs="Arial"/>
          <w:sz w:val="24"/>
          <w:lang w:val="ca-ES"/>
        </w:rPr>
        <w:t>253.</w:t>
      </w:r>
      <w:r w:rsidR="00E17F25" w:rsidRPr="00296881">
        <w:rPr>
          <w:rFonts w:ascii="Arial" w:hAnsi="Arial" w:cs="Arial"/>
          <w:sz w:val="24"/>
          <w:lang w:val="ca-ES"/>
        </w:rPr>
        <w:t>2</w:t>
      </w:r>
      <w:r w:rsidR="008F0744">
        <w:rPr>
          <w:rFonts w:ascii="Arial" w:hAnsi="Arial" w:cs="Arial"/>
          <w:sz w:val="24"/>
          <w:lang w:val="ca-ES"/>
        </w:rPr>
        <w:t>,</w:t>
      </w:r>
      <w:r w:rsidR="00A219A9" w:rsidRPr="00296881">
        <w:rPr>
          <w:rFonts w:ascii="Arial" w:hAnsi="Arial" w:cs="Arial"/>
          <w:sz w:val="24"/>
          <w:lang w:val="ca-ES"/>
        </w:rPr>
        <w:t xml:space="preserve"> </w:t>
      </w:r>
      <w:r w:rsidR="00E17F25" w:rsidRPr="00296881">
        <w:rPr>
          <w:rFonts w:ascii="Arial" w:hAnsi="Arial" w:cs="Arial"/>
          <w:sz w:val="24"/>
          <w:lang w:val="ca-ES"/>
        </w:rPr>
        <w:t>251.2</w:t>
      </w:r>
      <w:r w:rsidR="00542808" w:rsidRPr="00296881">
        <w:rPr>
          <w:rFonts w:ascii="Arial" w:hAnsi="Arial" w:cs="Arial"/>
          <w:sz w:val="24"/>
          <w:lang w:val="ca-ES"/>
        </w:rPr>
        <w:t>a</w:t>
      </w:r>
      <w:r w:rsidR="00E17F25" w:rsidRPr="00296881">
        <w:rPr>
          <w:rFonts w:ascii="Arial" w:hAnsi="Arial" w:cs="Arial"/>
          <w:sz w:val="24"/>
          <w:lang w:val="ca-ES"/>
        </w:rPr>
        <w:t xml:space="preserve"> </w:t>
      </w:r>
      <w:r w:rsidR="008E6989" w:rsidRPr="00296881">
        <w:rPr>
          <w:rFonts w:ascii="Arial" w:hAnsi="Arial" w:cs="Arial"/>
          <w:sz w:val="24"/>
          <w:lang w:val="ca-ES"/>
        </w:rPr>
        <w:t>i</w:t>
      </w:r>
      <w:r w:rsidR="00E17F25" w:rsidRPr="00296881">
        <w:rPr>
          <w:rFonts w:ascii="Arial" w:hAnsi="Arial" w:cs="Arial"/>
          <w:sz w:val="24"/>
          <w:lang w:val="ca-ES"/>
        </w:rPr>
        <w:t xml:space="preserve"> </w:t>
      </w:r>
      <w:r w:rsidR="002C2334">
        <w:rPr>
          <w:rFonts w:ascii="Arial" w:hAnsi="Arial" w:cs="Arial"/>
          <w:sz w:val="24"/>
          <w:lang w:val="ca-ES"/>
        </w:rPr>
        <w:t>251.</w:t>
      </w:r>
      <w:r w:rsidR="00E17F25" w:rsidRPr="00296881">
        <w:rPr>
          <w:rFonts w:ascii="Arial" w:hAnsi="Arial" w:cs="Arial"/>
          <w:sz w:val="24"/>
          <w:lang w:val="ca-ES"/>
        </w:rPr>
        <w:t>3</w:t>
      </w:r>
      <w:r w:rsidR="00542808" w:rsidRPr="00296881">
        <w:rPr>
          <w:rFonts w:ascii="Arial" w:hAnsi="Arial" w:cs="Arial"/>
          <w:sz w:val="24"/>
          <w:lang w:val="ca-ES"/>
        </w:rPr>
        <w:t>a</w:t>
      </w:r>
      <w:r w:rsidR="002C2334">
        <w:rPr>
          <w:rFonts w:ascii="Arial" w:hAnsi="Arial" w:cs="Arial"/>
          <w:sz w:val="24"/>
          <w:lang w:val="ca-ES"/>
        </w:rPr>
        <w:t xml:space="preserve"> punt </w:t>
      </w:r>
      <w:r w:rsidR="00E17F25" w:rsidRPr="00296881">
        <w:rPr>
          <w:rFonts w:ascii="Arial" w:hAnsi="Arial" w:cs="Arial"/>
          <w:sz w:val="24"/>
          <w:lang w:val="ca-ES"/>
        </w:rPr>
        <w:t>2</w:t>
      </w:r>
      <w:r w:rsidR="008F2DEC" w:rsidRPr="00296881">
        <w:rPr>
          <w:rFonts w:ascii="Arial" w:hAnsi="Arial" w:cs="Arial"/>
          <w:sz w:val="24"/>
          <w:lang w:val="ca-ES"/>
        </w:rPr>
        <w:t>n</w:t>
      </w:r>
      <w:r w:rsidR="00E17F25" w:rsidRPr="00296881">
        <w:rPr>
          <w:rFonts w:ascii="Arial" w:hAnsi="Arial" w:cs="Arial"/>
          <w:sz w:val="24"/>
          <w:lang w:val="ca-ES"/>
        </w:rPr>
        <w:t xml:space="preserve"> de la L</w:t>
      </w:r>
      <w:r w:rsidR="008E6989" w:rsidRPr="00296881">
        <w:rPr>
          <w:rFonts w:ascii="Arial" w:hAnsi="Arial" w:cs="Arial"/>
          <w:sz w:val="24"/>
          <w:lang w:val="ca-ES"/>
        </w:rPr>
        <w:t>lei d’</w:t>
      </w:r>
      <w:r w:rsidR="002150BD" w:rsidRPr="00296881">
        <w:rPr>
          <w:rFonts w:ascii="Arial" w:hAnsi="Arial" w:cs="Arial"/>
          <w:sz w:val="24"/>
          <w:lang w:val="ca-ES"/>
        </w:rPr>
        <w:t>e</w:t>
      </w:r>
      <w:r w:rsidR="008E6989" w:rsidRPr="00296881">
        <w:rPr>
          <w:rFonts w:ascii="Arial" w:hAnsi="Arial" w:cs="Arial"/>
          <w:sz w:val="24"/>
          <w:lang w:val="ca-ES"/>
        </w:rPr>
        <w:t xml:space="preserve">njudiciament </w:t>
      </w:r>
      <w:r w:rsidR="002150BD" w:rsidRPr="00296881">
        <w:rPr>
          <w:rFonts w:ascii="Arial" w:hAnsi="Arial" w:cs="Arial"/>
          <w:sz w:val="24"/>
          <w:lang w:val="ca-ES"/>
        </w:rPr>
        <w:t>c</w:t>
      </w:r>
      <w:r w:rsidR="00E17F25" w:rsidRPr="00296881">
        <w:rPr>
          <w:rFonts w:ascii="Arial" w:hAnsi="Arial" w:cs="Arial"/>
          <w:sz w:val="24"/>
          <w:lang w:val="ca-ES"/>
        </w:rPr>
        <w:t>ivil, fi</w:t>
      </w:r>
      <w:r w:rsidR="008E6989" w:rsidRPr="00296881">
        <w:rPr>
          <w:rFonts w:ascii="Arial" w:hAnsi="Arial" w:cs="Arial"/>
          <w:sz w:val="24"/>
          <w:lang w:val="ca-ES"/>
        </w:rPr>
        <w:t>x</w:t>
      </w:r>
      <w:r w:rsidR="00520E87">
        <w:rPr>
          <w:rFonts w:ascii="Arial" w:hAnsi="Arial" w:cs="Arial"/>
          <w:sz w:val="24"/>
          <w:lang w:val="ca-ES"/>
        </w:rPr>
        <w:t>em</w:t>
      </w:r>
      <w:r w:rsidR="008E6989" w:rsidRPr="00296881">
        <w:rPr>
          <w:rFonts w:ascii="Arial" w:hAnsi="Arial" w:cs="Arial"/>
          <w:sz w:val="24"/>
          <w:lang w:val="ca-ES"/>
        </w:rPr>
        <w:t xml:space="preserve"> la</w:t>
      </w:r>
      <w:r w:rsidR="00A219A9" w:rsidRPr="00296881">
        <w:rPr>
          <w:rFonts w:ascii="Arial" w:hAnsi="Arial" w:cs="Arial"/>
          <w:sz w:val="24"/>
          <w:lang w:val="ca-ES"/>
        </w:rPr>
        <w:t xml:space="preserve"> </w:t>
      </w:r>
      <w:r w:rsidR="008E6989" w:rsidRPr="00296881">
        <w:rPr>
          <w:rFonts w:ascii="Arial" w:hAnsi="Arial" w:cs="Arial"/>
          <w:sz w:val="24"/>
          <w:lang w:val="ca-ES"/>
        </w:rPr>
        <w:t>quantia</w:t>
      </w:r>
      <w:r w:rsidR="00E17F25" w:rsidRPr="00296881">
        <w:rPr>
          <w:rFonts w:ascii="Arial" w:hAnsi="Arial" w:cs="Arial"/>
          <w:sz w:val="24"/>
          <w:lang w:val="ca-ES"/>
        </w:rPr>
        <w:t xml:space="preserve"> proce</w:t>
      </w:r>
      <w:r w:rsidR="00296881">
        <w:rPr>
          <w:rFonts w:ascii="Arial" w:hAnsi="Arial" w:cs="Arial"/>
          <w:sz w:val="24"/>
          <w:lang w:val="ca-ES"/>
        </w:rPr>
        <w:t>s</w:t>
      </w:r>
      <w:r w:rsidR="00E17F25" w:rsidRPr="00296881">
        <w:rPr>
          <w:rFonts w:ascii="Arial" w:hAnsi="Arial" w:cs="Arial"/>
          <w:sz w:val="24"/>
          <w:lang w:val="ca-ES"/>
        </w:rPr>
        <w:t xml:space="preserve">sal </w:t>
      </w:r>
      <w:r w:rsidR="008E6989" w:rsidRPr="00296881">
        <w:rPr>
          <w:rFonts w:ascii="Arial" w:hAnsi="Arial" w:cs="Arial"/>
          <w:sz w:val="24"/>
          <w:lang w:val="ca-ES"/>
        </w:rPr>
        <w:t xml:space="preserve">en </w:t>
      </w:r>
      <w:r w:rsidR="00DF7BB7" w:rsidRPr="00296881">
        <w:rPr>
          <w:rFonts w:ascii="Arial" w:hAnsi="Arial" w:cs="Arial"/>
          <w:sz w:val="24"/>
          <w:lang w:val="ca-ES"/>
        </w:rPr>
        <w:t>......................</w:t>
      </w:r>
      <w:r w:rsidR="002150BD" w:rsidRPr="00296881">
        <w:rPr>
          <w:rFonts w:ascii="Arial" w:hAnsi="Arial" w:cs="Arial"/>
          <w:sz w:val="24"/>
          <w:lang w:val="ca-ES"/>
        </w:rPr>
        <w:t xml:space="preserve"> </w:t>
      </w:r>
      <w:r w:rsidR="008E6989" w:rsidRPr="00296881">
        <w:rPr>
          <w:rFonts w:ascii="Arial" w:hAnsi="Arial" w:cs="Arial"/>
          <w:sz w:val="24"/>
          <w:lang w:val="ca-ES"/>
        </w:rPr>
        <w:t>€.</w:t>
      </w:r>
      <w:r w:rsidR="00A219A9">
        <w:rPr>
          <w:rFonts w:ascii="Arial" w:hAnsi="Arial" w:cs="Arial"/>
          <w:sz w:val="24"/>
          <w:lang w:val="ca-ES"/>
        </w:rPr>
        <w:t xml:space="preserve"> </w:t>
      </w:r>
    </w:p>
    <w:p w14:paraId="00D345AC" w14:textId="77777777" w:rsidR="00E17F25" w:rsidRPr="00E7013D" w:rsidRDefault="00E17F25" w:rsidP="00E17F25">
      <w:pPr>
        <w:pStyle w:val="Textoindependiente"/>
        <w:spacing w:line="360" w:lineRule="auto"/>
        <w:rPr>
          <w:rFonts w:ascii="Arial" w:hAnsi="Arial" w:cs="Arial"/>
          <w:sz w:val="24"/>
          <w:lang w:val="ca-ES"/>
        </w:rPr>
      </w:pPr>
    </w:p>
    <w:p w14:paraId="38CF67C7" w14:textId="33D4B643" w:rsidR="00536ACC" w:rsidRPr="00E7013D" w:rsidRDefault="004E6E33" w:rsidP="00E17F25">
      <w:pPr>
        <w:pStyle w:val="Textoindependiente"/>
        <w:spacing w:line="360" w:lineRule="auto"/>
        <w:rPr>
          <w:rFonts w:ascii="Arial" w:hAnsi="Arial" w:cs="Arial"/>
          <w:bCs/>
          <w:sz w:val="24"/>
          <w:lang w:val="ca-ES"/>
        </w:rPr>
      </w:pPr>
      <w:r>
        <w:rPr>
          <w:rFonts w:ascii="Arial" w:hAnsi="Arial" w:cs="Arial"/>
          <w:b/>
          <w:sz w:val="24"/>
          <w:lang w:val="ca-ES"/>
        </w:rPr>
        <w:t>SOL·LICITO</w:t>
      </w:r>
      <w:r w:rsidR="00E17F25" w:rsidRPr="00E7013D">
        <w:rPr>
          <w:rFonts w:ascii="Arial" w:hAnsi="Arial" w:cs="Arial"/>
          <w:bCs/>
          <w:sz w:val="24"/>
          <w:lang w:val="ca-ES"/>
        </w:rPr>
        <w:t xml:space="preserve">: </w:t>
      </w:r>
      <w:r w:rsidR="00536ACC" w:rsidRPr="00E7013D">
        <w:rPr>
          <w:rFonts w:ascii="Arial" w:hAnsi="Arial" w:cs="Arial"/>
          <w:bCs/>
          <w:sz w:val="24"/>
          <w:lang w:val="ca-ES"/>
        </w:rPr>
        <w:t>Que entengui satisfet el tràmit de fixació de la quantia.</w:t>
      </w:r>
    </w:p>
    <w:p w14:paraId="4A8EDE8C" w14:textId="77777777" w:rsidR="00E17F25" w:rsidRPr="00E7013D" w:rsidRDefault="00E17F25" w:rsidP="00E17F25">
      <w:pPr>
        <w:pStyle w:val="Textoindependiente"/>
        <w:spacing w:line="360" w:lineRule="auto"/>
        <w:ind w:firstLine="708"/>
        <w:rPr>
          <w:rFonts w:ascii="Arial" w:hAnsi="Arial" w:cs="Arial"/>
          <w:bCs/>
          <w:sz w:val="24"/>
          <w:lang w:val="ca-ES"/>
        </w:rPr>
      </w:pPr>
    </w:p>
    <w:p w14:paraId="65FC77D9" w14:textId="77777777" w:rsidR="00E17F25" w:rsidRPr="00E7013D" w:rsidRDefault="00E17F25" w:rsidP="00E17F25">
      <w:pPr>
        <w:pStyle w:val="Textoindependiente"/>
        <w:spacing w:line="360" w:lineRule="auto"/>
        <w:rPr>
          <w:rFonts w:ascii="Arial" w:hAnsi="Arial" w:cs="Arial"/>
          <w:bCs/>
          <w:sz w:val="24"/>
          <w:lang w:val="ca-ES"/>
        </w:rPr>
      </w:pPr>
    </w:p>
    <w:p w14:paraId="66C70494" w14:textId="7B557F6D" w:rsidR="003F570D" w:rsidRPr="00E7013D" w:rsidRDefault="004E6E33" w:rsidP="00E17F25">
      <w:pPr>
        <w:pStyle w:val="Textoindependiente"/>
        <w:spacing w:line="360" w:lineRule="auto"/>
        <w:rPr>
          <w:rFonts w:ascii="Arial" w:hAnsi="Arial" w:cs="Arial"/>
          <w:b/>
          <w:bCs/>
          <w:sz w:val="24"/>
          <w:lang w:val="ca-ES"/>
        </w:rPr>
      </w:pPr>
      <w:r>
        <w:rPr>
          <w:rFonts w:ascii="Arial" w:hAnsi="Arial" w:cs="Arial"/>
          <w:b/>
          <w:bCs/>
          <w:sz w:val="24"/>
          <w:lang w:val="ca-ES"/>
        </w:rPr>
        <w:t>2</w:t>
      </w:r>
      <w:r w:rsidR="00E17F25" w:rsidRPr="00E7013D">
        <w:rPr>
          <w:rFonts w:ascii="Arial" w:hAnsi="Arial" w:cs="Arial"/>
          <w:b/>
          <w:bCs/>
          <w:sz w:val="24"/>
          <w:lang w:val="ca-ES"/>
        </w:rPr>
        <w:t xml:space="preserve">. </w:t>
      </w:r>
      <w:r w:rsidRPr="00E7013D">
        <w:rPr>
          <w:rFonts w:ascii="Arial" w:hAnsi="Arial" w:cs="Arial"/>
          <w:b/>
          <w:bCs/>
          <w:sz w:val="24"/>
          <w:lang w:val="ca-ES"/>
        </w:rPr>
        <w:t>ALTRESSÍ</w:t>
      </w:r>
      <w:r w:rsidR="00BE23E1">
        <w:rPr>
          <w:rFonts w:ascii="Arial" w:hAnsi="Arial" w:cs="Arial"/>
          <w:b/>
          <w:bCs/>
          <w:sz w:val="24"/>
          <w:lang w:val="ca-ES"/>
        </w:rPr>
        <w:t xml:space="preserve"> (Proposició de prova, article </w:t>
      </w:r>
      <w:r w:rsidR="00BE23E1" w:rsidRPr="00BE23E1">
        <w:rPr>
          <w:rFonts w:ascii="Arial" w:hAnsi="Arial" w:cs="Arial"/>
          <w:b/>
          <w:bCs/>
          <w:sz w:val="24"/>
          <w:lang w:val="ca-ES"/>
        </w:rPr>
        <w:t>539.1 del TRLC</w:t>
      </w:r>
      <w:r w:rsidR="00BE23E1">
        <w:rPr>
          <w:rFonts w:ascii="Arial" w:hAnsi="Arial" w:cs="Arial"/>
          <w:b/>
          <w:bCs/>
          <w:sz w:val="24"/>
          <w:lang w:val="ca-ES"/>
        </w:rPr>
        <w:t>)</w:t>
      </w:r>
    </w:p>
    <w:p w14:paraId="4A596A39" w14:textId="77777777" w:rsidR="003F570D" w:rsidRPr="00E7013D" w:rsidRDefault="003F570D" w:rsidP="00E17F25">
      <w:pPr>
        <w:pStyle w:val="Textoindependiente"/>
        <w:spacing w:line="360" w:lineRule="auto"/>
        <w:rPr>
          <w:rFonts w:ascii="Arial" w:hAnsi="Arial" w:cs="Arial"/>
          <w:b/>
          <w:bCs/>
          <w:sz w:val="24"/>
          <w:lang w:val="ca-ES"/>
        </w:rPr>
      </w:pPr>
    </w:p>
    <w:p w14:paraId="7BC05291" w14:textId="01CC8D53" w:rsidR="00E17F25" w:rsidRPr="00E7013D" w:rsidRDefault="00BE23E1" w:rsidP="00BE23E1">
      <w:pPr>
        <w:pStyle w:val="Textoindependiente"/>
        <w:spacing w:line="360" w:lineRule="auto"/>
        <w:rPr>
          <w:rFonts w:ascii="Arial" w:hAnsi="Arial" w:cs="Arial"/>
          <w:bCs/>
          <w:sz w:val="24"/>
          <w:lang w:val="ca-ES"/>
        </w:rPr>
      </w:pPr>
      <w:r w:rsidRPr="004E6E33">
        <w:rPr>
          <w:rFonts w:ascii="Arial" w:hAnsi="Arial" w:cs="Arial"/>
          <w:b/>
          <w:iCs/>
          <w:sz w:val="24"/>
          <w:lang w:val="ca-ES"/>
        </w:rPr>
        <w:t>EXPOSO</w:t>
      </w:r>
      <w:r>
        <w:rPr>
          <w:rFonts w:ascii="Arial" w:hAnsi="Arial" w:cs="Arial"/>
          <w:bCs/>
          <w:iCs/>
          <w:sz w:val="24"/>
          <w:lang w:val="ca-ES"/>
        </w:rPr>
        <w:t xml:space="preserve">: </w:t>
      </w:r>
      <w:r w:rsidRPr="00BE23E1">
        <w:rPr>
          <w:rFonts w:ascii="Arial" w:hAnsi="Arial" w:cs="Arial"/>
          <w:sz w:val="24"/>
          <w:lang w:val="ca-ES"/>
        </w:rPr>
        <w:t>Que .................... . (</w:t>
      </w:r>
      <w:r w:rsidRPr="00BE23E1">
        <w:rPr>
          <w:rFonts w:ascii="Arial" w:hAnsi="Arial" w:cs="Arial"/>
          <w:i/>
          <w:iCs/>
          <w:sz w:val="24"/>
          <w:lang w:val="ca-ES"/>
        </w:rPr>
        <w:t>Indiqueu els mitjans de prova que voleu proposar</w:t>
      </w:r>
      <w:r w:rsidRPr="00BE23E1">
        <w:rPr>
          <w:rFonts w:ascii="Arial" w:hAnsi="Arial" w:cs="Arial"/>
          <w:sz w:val="24"/>
          <w:lang w:val="ca-ES"/>
        </w:rPr>
        <w:t>.)</w:t>
      </w:r>
    </w:p>
    <w:p w14:paraId="32E6F5D3" w14:textId="77777777" w:rsidR="00E17F25" w:rsidRPr="00E7013D" w:rsidRDefault="00E17F25" w:rsidP="00E17F25">
      <w:pPr>
        <w:pStyle w:val="Textoindependiente"/>
        <w:spacing w:line="360" w:lineRule="auto"/>
        <w:ind w:left="705"/>
        <w:rPr>
          <w:rFonts w:ascii="Arial" w:hAnsi="Arial" w:cs="Arial"/>
          <w:bCs/>
          <w:sz w:val="24"/>
          <w:lang w:val="ca-ES"/>
        </w:rPr>
      </w:pPr>
      <w:r w:rsidRPr="00E7013D">
        <w:rPr>
          <w:rFonts w:ascii="Arial" w:hAnsi="Arial" w:cs="Arial"/>
          <w:bCs/>
          <w:sz w:val="24"/>
          <w:lang w:val="ca-ES"/>
        </w:rPr>
        <w:tab/>
      </w:r>
    </w:p>
    <w:p w14:paraId="194A9F56" w14:textId="6D82483B" w:rsidR="001368CA" w:rsidRPr="00E7013D" w:rsidRDefault="00BE23E1" w:rsidP="00E17F25">
      <w:pPr>
        <w:pStyle w:val="Textoindependiente"/>
        <w:spacing w:line="360" w:lineRule="auto"/>
        <w:rPr>
          <w:rFonts w:ascii="Arial" w:hAnsi="Arial" w:cs="Arial"/>
          <w:sz w:val="24"/>
          <w:lang w:val="ca-ES"/>
        </w:rPr>
      </w:pPr>
      <w:r>
        <w:rPr>
          <w:rFonts w:ascii="Arial" w:hAnsi="Arial" w:cs="Arial"/>
          <w:b/>
          <w:bCs/>
          <w:sz w:val="24"/>
          <w:lang w:val="ca-ES"/>
        </w:rPr>
        <w:t xml:space="preserve">SOL·LICITO: </w:t>
      </w:r>
      <w:r w:rsidR="003B0684" w:rsidRPr="00E7013D">
        <w:rPr>
          <w:rFonts w:ascii="Arial" w:hAnsi="Arial" w:cs="Arial"/>
          <w:sz w:val="24"/>
          <w:lang w:val="ca-ES"/>
        </w:rPr>
        <w:t xml:space="preserve">Que estimi que són procedents els mitjans de prova proposats i acordi allò que sigui oportú per tal que puguin </w:t>
      </w:r>
      <w:r w:rsidR="001368CA" w:rsidRPr="00E7013D">
        <w:rPr>
          <w:rFonts w:ascii="Arial" w:hAnsi="Arial" w:cs="Arial"/>
          <w:sz w:val="24"/>
          <w:lang w:val="ca-ES"/>
        </w:rPr>
        <w:t>practicar-se.</w:t>
      </w:r>
    </w:p>
    <w:p w14:paraId="59F560F1" w14:textId="77777777" w:rsidR="00E17F25" w:rsidRPr="00E7013D" w:rsidRDefault="00E17F25" w:rsidP="00E17F25">
      <w:pPr>
        <w:pStyle w:val="Textoindependiente"/>
        <w:spacing w:line="360" w:lineRule="auto"/>
        <w:rPr>
          <w:rFonts w:ascii="Arial" w:hAnsi="Arial" w:cs="Arial"/>
          <w:bCs/>
          <w:sz w:val="24"/>
          <w:lang w:val="ca-ES"/>
        </w:rPr>
      </w:pPr>
    </w:p>
    <w:p w14:paraId="4247620D" w14:textId="569627FF" w:rsidR="00E7013D" w:rsidRPr="00992633" w:rsidRDefault="00E7013D" w:rsidP="00E7013D">
      <w:pPr>
        <w:rPr>
          <w:rFonts w:ascii="Arial" w:hAnsi="Arial" w:cs="Arial"/>
          <w:sz w:val="24"/>
          <w:szCs w:val="24"/>
          <w:lang w:val="ca-ES"/>
        </w:rPr>
      </w:pPr>
      <w:r w:rsidRPr="00992633">
        <w:rPr>
          <w:rFonts w:ascii="Arial" w:hAnsi="Arial" w:cs="Arial"/>
          <w:sz w:val="24"/>
          <w:szCs w:val="24"/>
          <w:highlight w:val="white"/>
          <w:lang w:val="ca-ES"/>
        </w:rPr>
        <w:t>..............., ....... d</w:t>
      </w:r>
      <w:r w:rsidR="00737C2D">
        <w:rPr>
          <w:rFonts w:ascii="Arial" w:hAnsi="Arial" w:cs="Arial"/>
          <w:sz w:val="24"/>
          <w:szCs w:val="24"/>
          <w:highlight w:val="white"/>
          <w:lang w:val="ca-ES"/>
        </w:rPr>
        <w:t xml:space="preserve">e </w:t>
      </w:r>
      <w:r w:rsidRPr="00992633">
        <w:rPr>
          <w:rFonts w:ascii="Arial" w:hAnsi="Arial" w:cs="Arial"/>
          <w:sz w:val="24"/>
          <w:szCs w:val="24"/>
          <w:highlight w:val="white"/>
          <w:lang w:val="ca-ES"/>
        </w:rPr>
        <w:t>................. de ..............</w:t>
      </w:r>
    </w:p>
    <w:p w14:paraId="7A9AEB9A" w14:textId="77777777" w:rsidR="001368CA" w:rsidRDefault="001368CA" w:rsidP="00E17F25">
      <w:pPr>
        <w:pStyle w:val="Textoindependiente"/>
        <w:spacing w:line="360" w:lineRule="auto"/>
        <w:rPr>
          <w:rFonts w:ascii="Arial" w:hAnsi="Arial" w:cs="Arial"/>
          <w:bCs/>
          <w:sz w:val="24"/>
          <w:lang w:val="ca-ES"/>
        </w:rPr>
      </w:pPr>
    </w:p>
    <w:p w14:paraId="660B64AF" w14:textId="77777777" w:rsidR="004345D0" w:rsidRPr="00E7013D" w:rsidRDefault="004345D0" w:rsidP="00E17F25">
      <w:pPr>
        <w:pStyle w:val="Textoindependiente"/>
        <w:spacing w:line="360" w:lineRule="auto"/>
        <w:rPr>
          <w:rFonts w:ascii="Arial" w:hAnsi="Arial" w:cs="Arial"/>
          <w:bCs/>
          <w:sz w:val="24"/>
          <w:lang w:val="ca-ES"/>
        </w:rPr>
      </w:pPr>
    </w:p>
    <w:p w14:paraId="46817601" w14:textId="53C24CEC" w:rsidR="001368CA" w:rsidRPr="00E7013D" w:rsidRDefault="00717629" w:rsidP="00E17F25">
      <w:pPr>
        <w:pStyle w:val="Textoindependiente"/>
        <w:spacing w:line="360" w:lineRule="auto"/>
        <w:rPr>
          <w:rFonts w:ascii="Arial" w:hAnsi="Arial" w:cs="Arial"/>
          <w:bCs/>
          <w:sz w:val="24"/>
          <w:lang w:val="ca-ES"/>
        </w:rPr>
      </w:pPr>
      <w:r w:rsidRPr="00E7013D">
        <w:rPr>
          <w:rFonts w:ascii="Arial" w:hAnsi="Arial" w:cs="Arial"/>
          <w:bCs/>
          <w:sz w:val="24"/>
          <w:lang w:val="ca-ES"/>
        </w:rPr>
        <w:t>(</w:t>
      </w:r>
      <w:r w:rsidRPr="00E7013D">
        <w:rPr>
          <w:rFonts w:ascii="Arial" w:hAnsi="Arial" w:cs="Arial"/>
          <w:bCs/>
          <w:i/>
          <w:iCs/>
          <w:sz w:val="24"/>
          <w:lang w:val="ca-ES"/>
        </w:rPr>
        <w:t>signatura</w:t>
      </w:r>
      <w:r w:rsidRPr="00E7013D">
        <w:rPr>
          <w:rFonts w:ascii="Arial" w:hAnsi="Arial" w:cs="Arial"/>
          <w:bCs/>
          <w:sz w:val="24"/>
          <w:lang w:val="ca-ES"/>
        </w:rPr>
        <w:t>)</w:t>
      </w:r>
    </w:p>
    <w:p w14:paraId="04354B8E" w14:textId="34C4674D" w:rsidR="001368CA" w:rsidRPr="00E7013D" w:rsidRDefault="001368CA" w:rsidP="00E17F25">
      <w:pPr>
        <w:pStyle w:val="Textoindependiente"/>
        <w:spacing w:line="360" w:lineRule="auto"/>
        <w:rPr>
          <w:rFonts w:ascii="Arial" w:hAnsi="Arial" w:cs="Arial"/>
          <w:bCs/>
          <w:sz w:val="24"/>
          <w:lang w:val="ca-ES"/>
        </w:rPr>
      </w:pPr>
      <w:r w:rsidRPr="00E7013D">
        <w:rPr>
          <w:rFonts w:ascii="Arial" w:hAnsi="Arial" w:cs="Arial"/>
          <w:bCs/>
          <w:sz w:val="24"/>
          <w:lang w:val="ca-ES"/>
        </w:rPr>
        <w:lastRenderedPageBreak/>
        <w:t>Advoca</w:t>
      </w:r>
      <w:r w:rsidR="00717629" w:rsidRPr="00E7013D">
        <w:rPr>
          <w:rFonts w:ascii="Arial" w:hAnsi="Arial" w:cs="Arial"/>
          <w:bCs/>
          <w:sz w:val="24"/>
          <w:lang w:val="ca-ES"/>
        </w:rPr>
        <w:t>t/</w:t>
      </w:r>
      <w:r w:rsidRPr="00E7013D">
        <w:rPr>
          <w:rFonts w:ascii="Arial" w:hAnsi="Arial" w:cs="Arial"/>
          <w:bCs/>
          <w:sz w:val="24"/>
          <w:lang w:val="ca-ES"/>
        </w:rPr>
        <w:t>da</w:t>
      </w:r>
    </w:p>
    <w:p w14:paraId="58C335B1" w14:textId="49D1383C" w:rsidR="00717629" w:rsidRPr="00E7013D" w:rsidRDefault="00717629" w:rsidP="00E17F25">
      <w:pPr>
        <w:pStyle w:val="Textoindependiente"/>
        <w:spacing w:line="360" w:lineRule="auto"/>
        <w:rPr>
          <w:rFonts w:ascii="Arial" w:hAnsi="Arial" w:cs="Arial"/>
          <w:sz w:val="24"/>
          <w:lang w:val="ca-ES"/>
        </w:rPr>
      </w:pPr>
      <w:r w:rsidRPr="00E7013D">
        <w:rPr>
          <w:rFonts w:ascii="Arial" w:hAnsi="Arial" w:cs="Arial"/>
          <w:bCs/>
          <w:sz w:val="24"/>
          <w:lang w:val="ca-ES"/>
        </w:rPr>
        <w:t xml:space="preserve">Núm. de col·legiat/da </w:t>
      </w:r>
      <w:r w:rsidRPr="00E7013D">
        <w:rPr>
          <w:rFonts w:ascii="Arial" w:hAnsi="Arial" w:cs="Arial"/>
          <w:sz w:val="24"/>
          <w:lang w:val="ca-ES"/>
        </w:rPr>
        <w:t>........</w:t>
      </w:r>
    </w:p>
    <w:p w14:paraId="463430EC" w14:textId="77777777" w:rsidR="00717629" w:rsidRDefault="00717629" w:rsidP="00E17F25">
      <w:pPr>
        <w:pStyle w:val="Textoindependiente"/>
        <w:spacing w:line="360" w:lineRule="auto"/>
        <w:rPr>
          <w:rFonts w:ascii="Arial" w:hAnsi="Arial" w:cs="Arial"/>
          <w:bCs/>
          <w:sz w:val="24"/>
          <w:lang w:val="ca-ES"/>
        </w:rPr>
      </w:pPr>
    </w:p>
    <w:p w14:paraId="6AFCC71F" w14:textId="77777777" w:rsidR="004345D0" w:rsidRPr="00160B86" w:rsidRDefault="004345D0" w:rsidP="008F2DEC">
      <w:pPr>
        <w:pStyle w:val="Textoindependiente"/>
        <w:spacing w:line="360" w:lineRule="auto"/>
        <w:ind w:left="708" w:hanging="708"/>
        <w:rPr>
          <w:rFonts w:ascii="Arial" w:hAnsi="Arial" w:cs="Arial"/>
          <w:bCs/>
          <w:sz w:val="24"/>
          <w:lang w:val="ca-ES"/>
        </w:rPr>
      </w:pPr>
    </w:p>
    <w:p w14:paraId="02CF18ED" w14:textId="2B640509" w:rsidR="00AB7677" w:rsidRDefault="00717629" w:rsidP="005F07BC">
      <w:pPr>
        <w:spacing w:line="360" w:lineRule="auto"/>
        <w:rPr>
          <w:rFonts w:ascii="Arial" w:hAnsi="Arial" w:cs="Arial"/>
          <w:sz w:val="24"/>
          <w:szCs w:val="24"/>
          <w:lang w:val="ca-ES"/>
        </w:rPr>
      </w:pPr>
      <w:r>
        <w:rPr>
          <w:rFonts w:ascii="Arial" w:hAnsi="Arial"/>
          <w:i/>
          <w:iCs/>
          <w:sz w:val="18"/>
          <w:szCs w:val="18"/>
          <w:lang w:val="ca-ES"/>
        </w:rPr>
        <w:t xml:space="preserve">Nota: aquest formulari s’ha elaborat gràcies a la col·laboració del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w:t>
      </w:r>
      <w:r>
        <w:rPr>
          <w:rFonts w:ascii="Arial" w:hAnsi="Arial"/>
          <w:i/>
          <w:iCs/>
          <w:sz w:val="18"/>
          <w:szCs w:val="18"/>
        </w:rPr>
        <w:t xml:space="preserve">No n’és permesa la traducció, </w:t>
      </w:r>
      <w:bookmarkStart w:id="0" w:name="_Hlk97203260"/>
      <w:r>
        <w:rPr>
          <w:rFonts w:ascii="Arial" w:hAnsi="Arial"/>
          <w:i/>
          <w:iCs/>
          <w:sz w:val="18"/>
          <w:szCs w:val="18"/>
        </w:rPr>
        <w:t>atès que es tracta d’un model creat per al foment del català a l’àmbit del dret.</w:t>
      </w:r>
      <w:bookmarkEnd w:id="0"/>
    </w:p>
    <w:p w14:paraId="49BE8F34" w14:textId="77777777" w:rsidR="00CE7000" w:rsidRPr="00160B86" w:rsidRDefault="00CE7000" w:rsidP="005F07BC">
      <w:pPr>
        <w:spacing w:line="360" w:lineRule="auto"/>
        <w:rPr>
          <w:rFonts w:ascii="Arial" w:hAnsi="Arial" w:cs="Arial"/>
          <w:sz w:val="24"/>
          <w:szCs w:val="24"/>
          <w:lang w:val="ca-ES"/>
        </w:rPr>
      </w:pPr>
    </w:p>
    <w:sectPr w:rsidR="00CE7000" w:rsidRPr="00160B8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3118" w14:textId="77777777" w:rsidR="00AC6200" w:rsidRDefault="00AC6200" w:rsidP="008B160F">
      <w:pPr>
        <w:spacing w:after="0" w:line="240" w:lineRule="auto"/>
      </w:pPr>
      <w:r>
        <w:separator/>
      </w:r>
    </w:p>
  </w:endnote>
  <w:endnote w:type="continuationSeparator" w:id="0">
    <w:p w14:paraId="080DA86E" w14:textId="77777777" w:rsidR="00AC6200" w:rsidRDefault="00AC6200" w:rsidP="008B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14912"/>
      <w:docPartObj>
        <w:docPartGallery w:val="Page Numbers (Bottom of Page)"/>
        <w:docPartUnique/>
      </w:docPartObj>
    </w:sdtPr>
    <w:sdtEndPr/>
    <w:sdtContent>
      <w:p w14:paraId="14DDDC1E" w14:textId="4FE294DB" w:rsidR="008B160F" w:rsidRDefault="008B160F">
        <w:pPr>
          <w:pStyle w:val="Piedepgina"/>
          <w:jc w:val="center"/>
        </w:pPr>
        <w:r>
          <w:fldChar w:fldCharType="begin"/>
        </w:r>
        <w:r>
          <w:instrText>PAGE   \* MERGEFORMAT</w:instrText>
        </w:r>
        <w:r>
          <w:fldChar w:fldCharType="separate"/>
        </w:r>
        <w:r>
          <w:t>2</w:t>
        </w:r>
        <w:r>
          <w:fldChar w:fldCharType="end"/>
        </w:r>
      </w:p>
    </w:sdtContent>
  </w:sdt>
  <w:p w14:paraId="176F19F5" w14:textId="77777777" w:rsidR="008B160F" w:rsidRDefault="008B16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E787" w14:textId="77777777" w:rsidR="00AC6200" w:rsidRDefault="00AC6200" w:rsidP="008B160F">
      <w:pPr>
        <w:spacing w:after="0" w:line="240" w:lineRule="auto"/>
      </w:pPr>
      <w:r>
        <w:separator/>
      </w:r>
    </w:p>
  </w:footnote>
  <w:footnote w:type="continuationSeparator" w:id="0">
    <w:p w14:paraId="658E8EE4" w14:textId="77777777" w:rsidR="00AC6200" w:rsidRDefault="00AC6200" w:rsidP="008B160F">
      <w:pPr>
        <w:spacing w:after="0" w:line="240" w:lineRule="auto"/>
      </w:pPr>
      <w:r>
        <w:continuationSeparator/>
      </w:r>
    </w:p>
  </w:footnote>
  <w:footnote w:id="1">
    <w:p w14:paraId="06192885" w14:textId="3E92E074" w:rsidR="00B27E19" w:rsidRPr="00144880" w:rsidRDefault="00B27E19" w:rsidP="00B27E19">
      <w:pPr>
        <w:pStyle w:val="Textonotapie"/>
        <w:rPr>
          <w:rFonts w:ascii="Arial" w:hAnsi="Arial" w:cs="Arial"/>
          <w:lang w:val="ca-ES"/>
        </w:rPr>
      </w:pPr>
      <w:r w:rsidRPr="00144880">
        <w:rPr>
          <w:rStyle w:val="Refdenotaalpie"/>
          <w:rFonts w:ascii="Arial" w:hAnsi="Arial" w:cs="Arial"/>
          <w:lang w:val="ca-ES"/>
        </w:rPr>
        <w:footnoteRef/>
      </w:r>
      <w:r w:rsidRPr="00144880">
        <w:rPr>
          <w:rFonts w:ascii="Arial" w:hAnsi="Arial" w:cs="Arial"/>
          <w:lang w:val="ca-ES"/>
        </w:rPr>
        <w:t xml:space="preserve"> Sentència 100/2014. Ponent</w:t>
      </w:r>
      <w:r w:rsidR="00144880" w:rsidRPr="00144880">
        <w:rPr>
          <w:rFonts w:ascii="Arial" w:hAnsi="Arial" w:cs="Arial"/>
          <w:lang w:val="ca-ES"/>
        </w:rPr>
        <w:t>:</w:t>
      </w:r>
      <w:r w:rsidRPr="00144880">
        <w:rPr>
          <w:rFonts w:ascii="Arial" w:hAnsi="Arial" w:cs="Arial"/>
          <w:lang w:val="ca-ES"/>
        </w:rPr>
        <w:t xml:space="preserve"> Sr. Saraz</w:t>
      </w:r>
      <w:r w:rsidR="00CE3908">
        <w:rPr>
          <w:rFonts w:ascii="Arial" w:hAnsi="Arial" w:cs="Arial"/>
          <w:lang w:val="ca-ES"/>
        </w:rPr>
        <w:t>á</w:t>
      </w:r>
      <w:r w:rsidRPr="00144880">
        <w:rPr>
          <w:rFonts w:ascii="Arial" w:hAnsi="Arial" w:cs="Arial"/>
          <w:lang w:val="ca-ES"/>
        </w:rPr>
        <w:t xml:space="preserve"> Jimena.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0428"/>
    <w:multiLevelType w:val="hybridMultilevel"/>
    <w:tmpl w:val="3CCE0838"/>
    <w:lvl w:ilvl="0" w:tplc="5A0E510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65A5BA5"/>
    <w:multiLevelType w:val="hybridMultilevel"/>
    <w:tmpl w:val="86BAF350"/>
    <w:lvl w:ilvl="0" w:tplc="8714A03A">
      <w:start w:val="1"/>
      <w:numFmt w:val="lowerLetter"/>
      <w:lvlText w:val="%1)"/>
      <w:lvlJc w:val="left"/>
      <w:pPr>
        <w:ind w:left="1428" w:hanging="360"/>
      </w:pPr>
      <w:rPr>
        <w:rFonts w:ascii="Arial" w:hAnsi="Arial" w:hint="default"/>
        <w:b/>
        <w:i w:val="0"/>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2" w15:restartNumberingAfterBreak="0">
    <w:nsid w:val="3C7A4D86"/>
    <w:multiLevelType w:val="hybridMultilevel"/>
    <w:tmpl w:val="5156A3D0"/>
    <w:lvl w:ilvl="0" w:tplc="A34E86E4">
      <w:start w:val="3"/>
      <w:numFmt w:val="bullet"/>
      <w:lvlText w:val="-"/>
      <w:lvlJc w:val="left"/>
      <w:pPr>
        <w:ind w:left="1065" w:hanging="360"/>
      </w:pPr>
      <w:rPr>
        <w:rFonts w:ascii="Verdana" w:eastAsia="Times New Roman" w:hAnsi="Verdana" w:cs="Lucida Grande"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42C23E1F"/>
    <w:multiLevelType w:val="hybridMultilevel"/>
    <w:tmpl w:val="B9BAB56E"/>
    <w:lvl w:ilvl="0" w:tplc="FFFFFFFF">
      <w:start w:val="1"/>
      <w:numFmt w:val="bullet"/>
      <w:lvlText w:val="⸺"/>
      <w:lvlJc w:val="left"/>
      <w:pPr>
        <w:ind w:left="720" w:hanging="360"/>
      </w:pPr>
      <w:rPr>
        <w:rFonts w:ascii="Times New Roman" w:hAnsi="Times New Roman" w:cs="Times New Roman" w:hint="default"/>
      </w:rPr>
    </w:lvl>
    <w:lvl w:ilvl="1" w:tplc="7E224AB2">
      <w:start w:val="1"/>
      <w:numFmt w:val="bullet"/>
      <w:lvlText w:val="-"/>
      <w:lvlJc w:val="left"/>
      <w:pPr>
        <w:ind w:left="1440" w:hanging="360"/>
      </w:pPr>
      <w:rPr>
        <w:rFonts w:ascii="Yu Gothic" w:eastAsia="Yu Gothic" w:hAnsi="Yu Gothic" w:hint="eastAsi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0C30CE"/>
    <w:multiLevelType w:val="hybridMultilevel"/>
    <w:tmpl w:val="082AB802"/>
    <w:lvl w:ilvl="0" w:tplc="7E224AB2">
      <w:start w:val="1"/>
      <w:numFmt w:val="bullet"/>
      <w:lvlText w:val="-"/>
      <w:lvlJc w:val="left"/>
      <w:pPr>
        <w:ind w:left="1440" w:hanging="360"/>
      </w:pPr>
      <w:rPr>
        <w:rFonts w:ascii="Yu Gothic" w:eastAsia="Yu Gothic" w:hAnsi="Yu Gothic" w:hint="eastAsia"/>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F732509"/>
    <w:multiLevelType w:val="hybridMultilevel"/>
    <w:tmpl w:val="FA541EEA"/>
    <w:lvl w:ilvl="0" w:tplc="0C0A000F">
      <w:start w:val="1"/>
      <w:numFmt w:val="decimal"/>
      <w:lvlText w:val="%1."/>
      <w:lvlJc w:val="left"/>
      <w:pPr>
        <w:ind w:left="1065" w:hanging="360"/>
      </w:pPr>
      <w:rPr>
        <w:rFont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50B5704A"/>
    <w:multiLevelType w:val="hybridMultilevel"/>
    <w:tmpl w:val="EC58B4A6"/>
    <w:lvl w:ilvl="0" w:tplc="FE6AB1B4">
      <w:numFmt w:val="bullet"/>
      <w:lvlText w:val="-"/>
      <w:lvlJc w:val="left"/>
      <w:pPr>
        <w:ind w:left="1065" w:hanging="360"/>
      </w:pPr>
      <w:rPr>
        <w:rFonts w:ascii="Arial" w:eastAsia="Times New Roman" w:hAnsi="Arial" w:cs="Arial"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7" w15:restartNumberingAfterBreak="0">
    <w:nsid w:val="528E609D"/>
    <w:multiLevelType w:val="hybridMultilevel"/>
    <w:tmpl w:val="63CC01CE"/>
    <w:lvl w:ilvl="0" w:tplc="D792A7F4">
      <w:start w:val="1"/>
      <w:numFmt w:val="bullet"/>
      <w:lvlText w:val="⸺"/>
      <w:lvlJc w:val="left"/>
      <w:pPr>
        <w:ind w:left="720" w:hanging="360"/>
      </w:pPr>
      <w:rPr>
        <w:rFonts w:ascii="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2D15E65"/>
    <w:multiLevelType w:val="hybridMultilevel"/>
    <w:tmpl w:val="828A46F2"/>
    <w:lvl w:ilvl="0" w:tplc="0E263318">
      <w:start w:val="1"/>
      <w:numFmt w:val="upp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9" w15:restartNumberingAfterBreak="0">
    <w:nsid w:val="5EAF2E4B"/>
    <w:multiLevelType w:val="hybridMultilevel"/>
    <w:tmpl w:val="4DE6F46A"/>
    <w:lvl w:ilvl="0" w:tplc="D792A7F4">
      <w:start w:val="1"/>
      <w:numFmt w:val="bullet"/>
      <w:lvlText w:val="⸺"/>
      <w:lvlJc w:val="left"/>
      <w:pPr>
        <w:ind w:left="720" w:hanging="360"/>
      </w:pPr>
      <w:rPr>
        <w:rFonts w:ascii="Times New Roman" w:hAnsi="Times New Roman"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4745B3C"/>
    <w:multiLevelType w:val="hybridMultilevel"/>
    <w:tmpl w:val="96F24A30"/>
    <w:lvl w:ilvl="0" w:tplc="7E224AB2">
      <w:start w:val="1"/>
      <w:numFmt w:val="bullet"/>
      <w:lvlText w:val="-"/>
      <w:lvlJc w:val="left"/>
      <w:pPr>
        <w:ind w:left="720" w:hanging="360"/>
      </w:pPr>
      <w:rPr>
        <w:rFonts w:ascii="Yu Gothic" w:eastAsia="Yu Gothic" w:hAnsi="Yu Gothic" w:hint="eastAsia"/>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7B24491"/>
    <w:multiLevelType w:val="hybridMultilevel"/>
    <w:tmpl w:val="77E03DEE"/>
    <w:lvl w:ilvl="0" w:tplc="7E224AB2">
      <w:start w:val="1"/>
      <w:numFmt w:val="bullet"/>
      <w:lvlText w:val="-"/>
      <w:lvlJc w:val="left"/>
      <w:pPr>
        <w:ind w:left="1425" w:hanging="360"/>
      </w:pPr>
      <w:rPr>
        <w:rFonts w:ascii="Yu Gothic" w:eastAsia="Yu Gothic" w:hAnsi="Yu Gothic" w:hint="eastAsia"/>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num w:numId="1" w16cid:durableId="2026055519">
    <w:abstractNumId w:val="5"/>
  </w:num>
  <w:num w:numId="2" w16cid:durableId="552739100">
    <w:abstractNumId w:val="2"/>
  </w:num>
  <w:num w:numId="3" w16cid:durableId="1565869179">
    <w:abstractNumId w:val="9"/>
  </w:num>
  <w:num w:numId="4" w16cid:durableId="2007786099">
    <w:abstractNumId w:val="0"/>
  </w:num>
  <w:num w:numId="5" w16cid:durableId="1528906531">
    <w:abstractNumId w:val="3"/>
  </w:num>
  <w:num w:numId="6" w16cid:durableId="1226916604">
    <w:abstractNumId w:val="10"/>
  </w:num>
  <w:num w:numId="7" w16cid:durableId="1782459419">
    <w:abstractNumId w:val="7"/>
  </w:num>
  <w:num w:numId="8" w16cid:durableId="1776552965">
    <w:abstractNumId w:val="4"/>
  </w:num>
  <w:num w:numId="9" w16cid:durableId="296107019">
    <w:abstractNumId w:val="1"/>
  </w:num>
  <w:num w:numId="10" w16cid:durableId="9332218">
    <w:abstractNumId w:val="8"/>
  </w:num>
  <w:num w:numId="11" w16cid:durableId="1182086767">
    <w:abstractNumId w:val="11"/>
  </w:num>
  <w:num w:numId="12" w16cid:durableId="425229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4A"/>
    <w:rsid w:val="00000A2B"/>
    <w:rsid w:val="00001051"/>
    <w:rsid w:val="00001455"/>
    <w:rsid w:val="000020D9"/>
    <w:rsid w:val="0000795D"/>
    <w:rsid w:val="00011564"/>
    <w:rsid w:val="0002472E"/>
    <w:rsid w:val="00030684"/>
    <w:rsid w:val="0004192D"/>
    <w:rsid w:val="0004715C"/>
    <w:rsid w:val="00053EAC"/>
    <w:rsid w:val="0006284E"/>
    <w:rsid w:val="000634DC"/>
    <w:rsid w:val="00063695"/>
    <w:rsid w:val="0006527F"/>
    <w:rsid w:val="00067C02"/>
    <w:rsid w:val="00067FA0"/>
    <w:rsid w:val="0007415C"/>
    <w:rsid w:val="00085633"/>
    <w:rsid w:val="000A41D7"/>
    <w:rsid w:val="000B49CA"/>
    <w:rsid w:val="000C6410"/>
    <w:rsid w:val="000D0197"/>
    <w:rsid w:val="00102F2F"/>
    <w:rsid w:val="00113BAA"/>
    <w:rsid w:val="00115564"/>
    <w:rsid w:val="00127E1B"/>
    <w:rsid w:val="001368CA"/>
    <w:rsid w:val="00144880"/>
    <w:rsid w:val="0014488C"/>
    <w:rsid w:val="001556EA"/>
    <w:rsid w:val="00160B86"/>
    <w:rsid w:val="00166308"/>
    <w:rsid w:val="00166CAC"/>
    <w:rsid w:val="00173F21"/>
    <w:rsid w:val="00174146"/>
    <w:rsid w:val="00175B7A"/>
    <w:rsid w:val="00191526"/>
    <w:rsid w:val="00193B2C"/>
    <w:rsid w:val="001960AD"/>
    <w:rsid w:val="00196287"/>
    <w:rsid w:val="001A0A7D"/>
    <w:rsid w:val="001B52E6"/>
    <w:rsid w:val="001B7AA4"/>
    <w:rsid w:val="001C2174"/>
    <w:rsid w:val="001C3BBF"/>
    <w:rsid w:val="001D060B"/>
    <w:rsid w:val="002150BD"/>
    <w:rsid w:val="00216B3F"/>
    <w:rsid w:val="002457F9"/>
    <w:rsid w:val="00261F10"/>
    <w:rsid w:val="0026684F"/>
    <w:rsid w:val="00274B69"/>
    <w:rsid w:val="00292720"/>
    <w:rsid w:val="002942B4"/>
    <w:rsid w:val="00296881"/>
    <w:rsid w:val="002B0C73"/>
    <w:rsid w:val="002C03A6"/>
    <w:rsid w:val="002C2334"/>
    <w:rsid w:val="002C4564"/>
    <w:rsid w:val="002F6E48"/>
    <w:rsid w:val="00301068"/>
    <w:rsid w:val="003054EB"/>
    <w:rsid w:val="00306C11"/>
    <w:rsid w:val="00311AE2"/>
    <w:rsid w:val="00311EDC"/>
    <w:rsid w:val="0031504A"/>
    <w:rsid w:val="0031728B"/>
    <w:rsid w:val="003247A1"/>
    <w:rsid w:val="00326DC1"/>
    <w:rsid w:val="00335B75"/>
    <w:rsid w:val="00340E32"/>
    <w:rsid w:val="0034394A"/>
    <w:rsid w:val="00355D55"/>
    <w:rsid w:val="00371851"/>
    <w:rsid w:val="00371ABB"/>
    <w:rsid w:val="00375494"/>
    <w:rsid w:val="00382612"/>
    <w:rsid w:val="003928F7"/>
    <w:rsid w:val="00396BEE"/>
    <w:rsid w:val="003A286C"/>
    <w:rsid w:val="003B0684"/>
    <w:rsid w:val="003B1EAC"/>
    <w:rsid w:val="003B5D94"/>
    <w:rsid w:val="003C130D"/>
    <w:rsid w:val="003C1F6B"/>
    <w:rsid w:val="003D5CD4"/>
    <w:rsid w:val="003E6CB9"/>
    <w:rsid w:val="003F570D"/>
    <w:rsid w:val="004072AB"/>
    <w:rsid w:val="00415C56"/>
    <w:rsid w:val="00423833"/>
    <w:rsid w:val="00433974"/>
    <w:rsid w:val="004345D0"/>
    <w:rsid w:val="00450506"/>
    <w:rsid w:val="00470D52"/>
    <w:rsid w:val="00470EC3"/>
    <w:rsid w:val="0048372E"/>
    <w:rsid w:val="00484F5E"/>
    <w:rsid w:val="00497222"/>
    <w:rsid w:val="004977AB"/>
    <w:rsid w:val="004A7F9F"/>
    <w:rsid w:val="004B52C2"/>
    <w:rsid w:val="004E6E33"/>
    <w:rsid w:val="004E7969"/>
    <w:rsid w:val="004F410E"/>
    <w:rsid w:val="00512ECD"/>
    <w:rsid w:val="00517743"/>
    <w:rsid w:val="00520E87"/>
    <w:rsid w:val="005228E9"/>
    <w:rsid w:val="00522C95"/>
    <w:rsid w:val="00534A35"/>
    <w:rsid w:val="00536ACC"/>
    <w:rsid w:val="00542808"/>
    <w:rsid w:val="005437BC"/>
    <w:rsid w:val="00553DDE"/>
    <w:rsid w:val="0056309E"/>
    <w:rsid w:val="005652F9"/>
    <w:rsid w:val="00574B5D"/>
    <w:rsid w:val="005B09D6"/>
    <w:rsid w:val="005B341F"/>
    <w:rsid w:val="005C44FF"/>
    <w:rsid w:val="005D6941"/>
    <w:rsid w:val="005E1F3F"/>
    <w:rsid w:val="005F07BC"/>
    <w:rsid w:val="005F7BAC"/>
    <w:rsid w:val="00604A06"/>
    <w:rsid w:val="006052FB"/>
    <w:rsid w:val="006164DA"/>
    <w:rsid w:val="00621A5D"/>
    <w:rsid w:val="006352EB"/>
    <w:rsid w:val="00660050"/>
    <w:rsid w:val="0066275D"/>
    <w:rsid w:val="00664F94"/>
    <w:rsid w:val="006777F6"/>
    <w:rsid w:val="006A47F3"/>
    <w:rsid w:val="006B620C"/>
    <w:rsid w:val="006C7085"/>
    <w:rsid w:val="006D53E8"/>
    <w:rsid w:val="006E2D6C"/>
    <w:rsid w:val="006F2974"/>
    <w:rsid w:val="006F2A37"/>
    <w:rsid w:val="006F6C9C"/>
    <w:rsid w:val="00704721"/>
    <w:rsid w:val="0071690D"/>
    <w:rsid w:val="00717629"/>
    <w:rsid w:val="00717C64"/>
    <w:rsid w:val="00730F54"/>
    <w:rsid w:val="00735200"/>
    <w:rsid w:val="00737C2D"/>
    <w:rsid w:val="00747195"/>
    <w:rsid w:val="00754AD8"/>
    <w:rsid w:val="007568FB"/>
    <w:rsid w:val="00757D7E"/>
    <w:rsid w:val="00771196"/>
    <w:rsid w:val="00775AA5"/>
    <w:rsid w:val="00786C06"/>
    <w:rsid w:val="0079494A"/>
    <w:rsid w:val="007C1ADB"/>
    <w:rsid w:val="007C5521"/>
    <w:rsid w:val="007E1A9B"/>
    <w:rsid w:val="007F239B"/>
    <w:rsid w:val="007F5120"/>
    <w:rsid w:val="0080728F"/>
    <w:rsid w:val="00810555"/>
    <w:rsid w:val="00811BD8"/>
    <w:rsid w:val="00815E1D"/>
    <w:rsid w:val="008255FC"/>
    <w:rsid w:val="00837633"/>
    <w:rsid w:val="00862B07"/>
    <w:rsid w:val="00864DC8"/>
    <w:rsid w:val="00866414"/>
    <w:rsid w:val="008666D9"/>
    <w:rsid w:val="008748A1"/>
    <w:rsid w:val="00892BA5"/>
    <w:rsid w:val="008945A7"/>
    <w:rsid w:val="00895CB7"/>
    <w:rsid w:val="00897BF6"/>
    <w:rsid w:val="008B1258"/>
    <w:rsid w:val="008B160F"/>
    <w:rsid w:val="008B3F80"/>
    <w:rsid w:val="008D222D"/>
    <w:rsid w:val="008D2FC7"/>
    <w:rsid w:val="008D7346"/>
    <w:rsid w:val="008E16A1"/>
    <w:rsid w:val="008E6989"/>
    <w:rsid w:val="008F0235"/>
    <w:rsid w:val="008F0744"/>
    <w:rsid w:val="008F28BC"/>
    <w:rsid w:val="008F2DEC"/>
    <w:rsid w:val="008F5C01"/>
    <w:rsid w:val="008F6942"/>
    <w:rsid w:val="00900691"/>
    <w:rsid w:val="00902B08"/>
    <w:rsid w:val="0090584C"/>
    <w:rsid w:val="00932787"/>
    <w:rsid w:val="00951A6D"/>
    <w:rsid w:val="009557FD"/>
    <w:rsid w:val="00961521"/>
    <w:rsid w:val="009641D7"/>
    <w:rsid w:val="009763AA"/>
    <w:rsid w:val="00992633"/>
    <w:rsid w:val="009A21EA"/>
    <w:rsid w:val="009A2A7D"/>
    <w:rsid w:val="009A34AD"/>
    <w:rsid w:val="009A460B"/>
    <w:rsid w:val="009B6ADE"/>
    <w:rsid w:val="009B77C9"/>
    <w:rsid w:val="009C2508"/>
    <w:rsid w:val="009C3E86"/>
    <w:rsid w:val="009E10BF"/>
    <w:rsid w:val="009E4A79"/>
    <w:rsid w:val="00A16A4B"/>
    <w:rsid w:val="00A219A9"/>
    <w:rsid w:val="00A25E25"/>
    <w:rsid w:val="00A30D66"/>
    <w:rsid w:val="00A34493"/>
    <w:rsid w:val="00A41EE3"/>
    <w:rsid w:val="00A63A63"/>
    <w:rsid w:val="00A70FC2"/>
    <w:rsid w:val="00A71494"/>
    <w:rsid w:val="00A812F3"/>
    <w:rsid w:val="00A81C33"/>
    <w:rsid w:val="00A93CA4"/>
    <w:rsid w:val="00A95E7F"/>
    <w:rsid w:val="00AA6946"/>
    <w:rsid w:val="00AB4674"/>
    <w:rsid w:val="00AB46D5"/>
    <w:rsid w:val="00AB7677"/>
    <w:rsid w:val="00AC3C5F"/>
    <w:rsid w:val="00AC6200"/>
    <w:rsid w:val="00AD13AF"/>
    <w:rsid w:val="00AE2D8D"/>
    <w:rsid w:val="00AE34D9"/>
    <w:rsid w:val="00AE7874"/>
    <w:rsid w:val="00AE7BC9"/>
    <w:rsid w:val="00B0079E"/>
    <w:rsid w:val="00B011D2"/>
    <w:rsid w:val="00B13B64"/>
    <w:rsid w:val="00B27E19"/>
    <w:rsid w:val="00B61F80"/>
    <w:rsid w:val="00B64320"/>
    <w:rsid w:val="00B763BF"/>
    <w:rsid w:val="00B91086"/>
    <w:rsid w:val="00B932BA"/>
    <w:rsid w:val="00BA40DF"/>
    <w:rsid w:val="00BB5E17"/>
    <w:rsid w:val="00BB6E7E"/>
    <w:rsid w:val="00BC151C"/>
    <w:rsid w:val="00BD7F10"/>
    <w:rsid w:val="00BE23E1"/>
    <w:rsid w:val="00BE534E"/>
    <w:rsid w:val="00BF6BFA"/>
    <w:rsid w:val="00C077D3"/>
    <w:rsid w:val="00C41790"/>
    <w:rsid w:val="00C5341E"/>
    <w:rsid w:val="00C57220"/>
    <w:rsid w:val="00C57714"/>
    <w:rsid w:val="00C66A64"/>
    <w:rsid w:val="00C776A1"/>
    <w:rsid w:val="00C82F09"/>
    <w:rsid w:val="00C960DC"/>
    <w:rsid w:val="00CB55C2"/>
    <w:rsid w:val="00CC0465"/>
    <w:rsid w:val="00CC0971"/>
    <w:rsid w:val="00CC2D6E"/>
    <w:rsid w:val="00CC3DFA"/>
    <w:rsid w:val="00CD4716"/>
    <w:rsid w:val="00CD79B9"/>
    <w:rsid w:val="00CE3908"/>
    <w:rsid w:val="00CE7000"/>
    <w:rsid w:val="00CF2921"/>
    <w:rsid w:val="00CF5989"/>
    <w:rsid w:val="00D04F63"/>
    <w:rsid w:val="00D11824"/>
    <w:rsid w:val="00D302F0"/>
    <w:rsid w:val="00D31CCA"/>
    <w:rsid w:val="00D341F8"/>
    <w:rsid w:val="00D46600"/>
    <w:rsid w:val="00D470EF"/>
    <w:rsid w:val="00D63709"/>
    <w:rsid w:val="00D760F6"/>
    <w:rsid w:val="00D801E2"/>
    <w:rsid w:val="00DB3915"/>
    <w:rsid w:val="00DB66FB"/>
    <w:rsid w:val="00DF026D"/>
    <w:rsid w:val="00DF1A93"/>
    <w:rsid w:val="00DF1ED9"/>
    <w:rsid w:val="00DF7BB7"/>
    <w:rsid w:val="00E137E7"/>
    <w:rsid w:val="00E17F25"/>
    <w:rsid w:val="00E31458"/>
    <w:rsid w:val="00E42156"/>
    <w:rsid w:val="00E426AB"/>
    <w:rsid w:val="00E428F8"/>
    <w:rsid w:val="00E51B1C"/>
    <w:rsid w:val="00E526A5"/>
    <w:rsid w:val="00E55197"/>
    <w:rsid w:val="00E621F4"/>
    <w:rsid w:val="00E63A59"/>
    <w:rsid w:val="00E7013D"/>
    <w:rsid w:val="00E85264"/>
    <w:rsid w:val="00E94445"/>
    <w:rsid w:val="00EA1F7C"/>
    <w:rsid w:val="00EB2E33"/>
    <w:rsid w:val="00EC516F"/>
    <w:rsid w:val="00EC5C52"/>
    <w:rsid w:val="00ED2888"/>
    <w:rsid w:val="00ED42DD"/>
    <w:rsid w:val="00EF0F53"/>
    <w:rsid w:val="00F074B3"/>
    <w:rsid w:val="00F140CC"/>
    <w:rsid w:val="00F14BC3"/>
    <w:rsid w:val="00F15FD9"/>
    <w:rsid w:val="00F2365E"/>
    <w:rsid w:val="00F23E07"/>
    <w:rsid w:val="00F34C33"/>
    <w:rsid w:val="00F536D7"/>
    <w:rsid w:val="00F60EE7"/>
    <w:rsid w:val="00F6178A"/>
    <w:rsid w:val="00F633BD"/>
    <w:rsid w:val="00F66C02"/>
    <w:rsid w:val="00F803B6"/>
    <w:rsid w:val="00F9363B"/>
    <w:rsid w:val="00FA1F82"/>
    <w:rsid w:val="00FA5663"/>
    <w:rsid w:val="00FA712F"/>
    <w:rsid w:val="00FA7E54"/>
    <w:rsid w:val="00FC66BC"/>
    <w:rsid w:val="00FC6986"/>
    <w:rsid w:val="00FE3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5C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4A"/>
    <w:pPr>
      <w:spacing w:line="256" w:lineRule="auto"/>
    </w:pPr>
  </w:style>
  <w:style w:type="paragraph" w:styleId="Ttulo2">
    <w:name w:val="heading 2"/>
    <w:basedOn w:val="Normal"/>
    <w:next w:val="Normal"/>
    <w:link w:val="Ttulo2Car"/>
    <w:semiHidden/>
    <w:unhideWhenUsed/>
    <w:qFormat/>
    <w:rsid w:val="00E17F25"/>
    <w:pPr>
      <w:keepNext/>
      <w:spacing w:after="0" w:line="240" w:lineRule="auto"/>
      <w:jc w:val="center"/>
      <w:outlineLvl w:val="1"/>
    </w:pPr>
    <w:rPr>
      <w:rFonts w:ascii="Times New Roman" w:eastAsia="Times New Roman" w:hAnsi="Times New Roman" w:cs="Times New Roman"/>
      <w:b/>
      <w:bCs/>
      <w:sz w:val="28"/>
      <w:szCs w:val="24"/>
      <w:lang w:val="es-ES_tradnl" w:eastAsia="es-ES"/>
    </w:rPr>
  </w:style>
  <w:style w:type="paragraph" w:styleId="Ttulo6">
    <w:name w:val="heading 6"/>
    <w:basedOn w:val="Normal"/>
    <w:next w:val="Normal"/>
    <w:link w:val="Ttulo6Car"/>
    <w:semiHidden/>
    <w:unhideWhenUsed/>
    <w:qFormat/>
    <w:rsid w:val="00E17F25"/>
    <w:pPr>
      <w:keepNext/>
      <w:spacing w:after="0" w:line="240" w:lineRule="auto"/>
      <w:jc w:val="center"/>
      <w:outlineLvl w:val="5"/>
    </w:pPr>
    <w:rPr>
      <w:rFonts w:ascii="Times New Roman" w:eastAsia="Times New Roman" w:hAnsi="Times New Roman" w:cs="Times New Roman"/>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1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160F"/>
  </w:style>
  <w:style w:type="paragraph" w:styleId="Piedepgina">
    <w:name w:val="footer"/>
    <w:basedOn w:val="Normal"/>
    <w:link w:val="PiedepginaCar"/>
    <w:uiPriority w:val="99"/>
    <w:unhideWhenUsed/>
    <w:rsid w:val="008B1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160F"/>
  </w:style>
  <w:style w:type="character" w:customStyle="1" w:styleId="Ttulo2Car">
    <w:name w:val="Título 2 Car"/>
    <w:basedOn w:val="Fuentedeprrafopredeter"/>
    <w:link w:val="Ttulo2"/>
    <w:semiHidden/>
    <w:rsid w:val="00E17F25"/>
    <w:rPr>
      <w:rFonts w:ascii="Times New Roman" w:eastAsia="Times New Roman" w:hAnsi="Times New Roman" w:cs="Times New Roman"/>
      <w:b/>
      <w:bCs/>
      <w:sz w:val="28"/>
      <w:szCs w:val="24"/>
      <w:lang w:val="es-ES_tradnl" w:eastAsia="es-ES"/>
    </w:rPr>
  </w:style>
  <w:style w:type="character" w:customStyle="1" w:styleId="Ttulo6Car">
    <w:name w:val="Título 6 Car"/>
    <w:basedOn w:val="Fuentedeprrafopredeter"/>
    <w:link w:val="Ttulo6"/>
    <w:semiHidden/>
    <w:rsid w:val="00E17F25"/>
    <w:rPr>
      <w:rFonts w:ascii="Times New Roman" w:eastAsia="Times New Roman" w:hAnsi="Times New Roman" w:cs="Times New Roman"/>
      <w:b/>
      <w:bCs/>
      <w:sz w:val="28"/>
      <w:szCs w:val="24"/>
      <w:lang w:eastAsia="es-ES"/>
    </w:rPr>
  </w:style>
  <w:style w:type="character" w:styleId="Hipervnculo">
    <w:name w:val="Hyperlink"/>
    <w:basedOn w:val="Fuentedeprrafopredeter"/>
    <w:uiPriority w:val="99"/>
    <w:unhideWhenUsed/>
    <w:rsid w:val="00E17F25"/>
    <w:rPr>
      <w:color w:val="0563C1" w:themeColor="hyperlink"/>
      <w:u w:val="single"/>
    </w:rPr>
  </w:style>
  <w:style w:type="paragraph" w:styleId="Textonotapie">
    <w:name w:val="footnote text"/>
    <w:basedOn w:val="Normal"/>
    <w:link w:val="TextonotapieCar"/>
    <w:uiPriority w:val="99"/>
    <w:semiHidden/>
    <w:unhideWhenUsed/>
    <w:rsid w:val="00E17F2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17F25"/>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nhideWhenUsed/>
    <w:rsid w:val="00E17F25"/>
    <w:pPr>
      <w:spacing w:after="0" w:line="240" w:lineRule="auto"/>
      <w:jc w:val="both"/>
    </w:pPr>
    <w:rPr>
      <w:rFonts w:ascii="Times New Roman" w:eastAsia="Times New Roman" w:hAnsi="Times New Roman" w:cs="Times New Roman"/>
      <w:sz w:val="28"/>
      <w:szCs w:val="24"/>
      <w:lang w:val="es-ES_tradnl" w:eastAsia="es-ES"/>
    </w:rPr>
  </w:style>
  <w:style w:type="character" w:customStyle="1" w:styleId="TextoindependienteCar">
    <w:name w:val="Texto independiente Car"/>
    <w:basedOn w:val="Fuentedeprrafopredeter"/>
    <w:link w:val="Textoindependiente"/>
    <w:rsid w:val="00E17F25"/>
    <w:rPr>
      <w:rFonts w:ascii="Times New Roman" w:eastAsia="Times New Roman" w:hAnsi="Times New Roman" w:cs="Times New Roman"/>
      <w:sz w:val="28"/>
      <w:szCs w:val="24"/>
      <w:lang w:val="es-ES_tradnl" w:eastAsia="es-ES"/>
    </w:rPr>
  </w:style>
  <w:style w:type="paragraph" w:styleId="Prrafodelista">
    <w:name w:val="List Paragraph"/>
    <w:basedOn w:val="Normal"/>
    <w:uiPriority w:val="34"/>
    <w:qFormat/>
    <w:rsid w:val="00E17F25"/>
    <w:pPr>
      <w:spacing w:after="0" w:line="240" w:lineRule="auto"/>
      <w:ind w:left="720"/>
      <w:contextualSpacing/>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E17F25"/>
    <w:rPr>
      <w:vertAlign w:val="superscript"/>
    </w:rPr>
  </w:style>
  <w:style w:type="character" w:styleId="Mencinsinresolver">
    <w:name w:val="Unresolved Mention"/>
    <w:basedOn w:val="Fuentedeprrafopredeter"/>
    <w:uiPriority w:val="99"/>
    <w:semiHidden/>
    <w:unhideWhenUsed/>
    <w:rsid w:val="00BB6E7E"/>
    <w:rPr>
      <w:color w:val="605E5C"/>
      <w:shd w:val="clear" w:color="auto" w:fill="E1DFDD"/>
    </w:rPr>
  </w:style>
  <w:style w:type="character" w:styleId="Refdecomentario">
    <w:name w:val="annotation reference"/>
    <w:basedOn w:val="Fuentedeprrafopredeter"/>
    <w:uiPriority w:val="99"/>
    <w:semiHidden/>
    <w:unhideWhenUsed/>
    <w:rsid w:val="000C6410"/>
    <w:rPr>
      <w:sz w:val="16"/>
      <w:szCs w:val="16"/>
    </w:rPr>
  </w:style>
  <w:style w:type="paragraph" w:styleId="Textocomentario">
    <w:name w:val="annotation text"/>
    <w:basedOn w:val="Normal"/>
    <w:link w:val="TextocomentarioCar"/>
    <w:uiPriority w:val="99"/>
    <w:unhideWhenUsed/>
    <w:rsid w:val="000C6410"/>
    <w:pPr>
      <w:spacing w:line="240" w:lineRule="auto"/>
    </w:pPr>
    <w:rPr>
      <w:sz w:val="20"/>
      <w:szCs w:val="20"/>
    </w:rPr>
  </w:style>
  <w:style w:type="character" w:customStyle="1" w:styleId="TextocomentarioCar">
    <w:name w:val="Texto comentario Car"/>
    <w:basedOn w:val="Fuentedeprrafopredeter"/>
    <w:link w:val="Textocomentario"/>
    <w:uiPriority w:val="99"/>
    <w:rsid w:val="000C6410"/>
    <w:rPr>
      <w:sz w:val="20"/>
      <w:szCs w:val="20"/>
    </w:rPr>
  </w:style>
  <w:style w:type="paragraph" w:styleId="Asuntodelcomentario">
    <w:name w:val="annotation subject"/>
    <w:basedOn w:val="Textocomentario"/>
    <w:next w:val="Textocomentario"/>
    <w:link w:val="AsuntodelcomentarioCar"/>
    <w:uiPriority w:val="99"/>
    <w:semiHidden/>
    <w:unhideWhenUsed/>
    <w:rsid w:val="000C6410"/>
    <w:rPr>
      <w:b/>
      <w:bCs/>
    </w:rPr>
  </w:style>
  <w:style w:type="character" w:customStyle="1" w:styleId="AsuntodelcomentarioCar">
    <w:name w:val="Asunto del comentario Car"/>
    <w:basedOn w:val="TextocomentarioCar"/>
    <w:link w:val="Asuntodelcomentario"/>
    <w:uiPriority w:val="99"/>
    <w:semiHidden/>
    <w:rsid w:val="000C64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juridic.gencat.cat/ca/document-del-pjur/?documentId=877401&amp;validity=1934461&amp;traceability=02&amp;language=ca" TargetMode="External"/><Relationship Id="rId3" Type="http://schemas.openxmlformats.org/officeDocument/2006/relationships/settings" Target="settings.xml"/><Relationship Id="rId7" Type="http://schemas.openxmlformats.org/officeDocument/2006/relationships/hyperlink" Target="https://portaljuridic.gencat.cat/ca/document-del-pjur/?documentId=877401&amp;validity=1934461&amp;traceability=02&amp;langua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2023-04-11T08:21:00Z</dcterms:created>
  <dcterms:modified xsi:type="dcterms:W3CDTF">2023-04-17T15:46:00Z</dcterms:modified>
</cp:coreProperties>
</file>