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6B98" w14:textId="77777777" w:rsidR="00AC1227" w:rsidRPr="001F09A9" w:rsidRDefault="00AC1227" w:rsidP="001F09A9">
      <w:pPr>
        <w:jc w:val="both"/>
        <w:rPr>
          <w:rFonts w:cstheme="minorHAnsi"/>
          <w:sz w:val="24"/>
          <w:szCs w:val="24"/>
          <w:lang w:val="ca-ES"/>
        </w:rPr>
      </w:pPr>
      <w:bookmarkStart w:id="0" w:name="_Hlk107413207"/>
      <w:r w:rsidRPr="001F09A9">
        <w:rPr>
          <w:rFonts w:cstheme="minorHAnsi"/>
          <w:noProof/>
          <w:sz w:val="24"/>
          <w:szCs w:val="24"/>
          <w:lang w:val="ca-ES"/>
        </w:rPr>
        <w:drawing>
          <wp:anchor distT="0" distB="0" distL="114300" distR="114300" simplePos="0" relativeHeight="251658240" behindDoc="0" locked="0" layoutInCell="1" allowOverlap="1" wp14:anchorId="0C005C73" wp14:editId="4E0B6A4D">
            <wp:simplePos x="0" y="0"/>
            <wp:positionH relativeFrom="column">
              <wp:posOffset>-159963</wp:posOffset>
            </wp:positionH>
            <wp:positionV relativeFrom="paragraph">
              <wp:posOffset>-422275</wp:posOffset>
            </wp:positionV>
            <wp:extent cx="1173708" cy="899843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708" cy="89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0F35F2" w14:textId="77777777" w:rsidR="001F09A9" w:rsidRDefault="001F09A9" w:rsidP="001F09A9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1DAA9830" w14:textId="25D25AED" w:rsidR="00AC1227" w:rsidRPr="001F09A9" w:rsidRDefault="00444467" w:rsidP="001F09A9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F09A9">
        <w:rPr>
          <w:rFonts w:ascii="Arial" w:hAnsi="Arial" w:cs="Arial"/>
          <w:b/>
          <w:bCs/>
          <w:sz w:val="24"/>
          <w:szCs w:val="24"/>
          <w:lang w:val="ca-ES"/>
        </w:rPr>
        <w:t xml:space="preserve">Testament </w:t>
      </w:r>
    </w:p>
    <w:p w14:paraId="349D277B" w14:textId="43576E13" w:rsidR="00AC1227" w:rsidRPr="001F09A9" w:rsidRDefault="00AC1227" w:rsidP="001F09A9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1F09A9">
        <w:rPr>
          <w:rFonts w:ascii="Arial" w:hAnsi="Arial" w:cs="Arial"/>
          <w:b/>
          <w:bCs/>
          <w:sz w:val="24"/>
          <w:szCs w:val="24"/>
          <w:lang w:val="ca-ES"/>
        </w:rPr>
        <w:t xml:space="preserve">Autor: Rogeli Montoliu Casals </w:t>
      </w:r>
    </w:p>
    <w:bookmarkEnd w:id="0"/>
    <w:p w14:paraId="6B8F704C" w14:textId="439574DB" w:rsidR="00245FDA" w:rsidRDefault="00245FDA" w:rsidP="001F09A9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3A402277" w14:textId="088CF695" w:rsidR="00444467" w:rsidRPr="001F09A9" w:rsidRDefault="00444467" w:rsidP="001F09A9">
      <w:pPr>
        <w:widowControl w:val="0"/>
        <w:tabs>
          <w:tab w:val="left" w:leader="hyphen" w:pos="7795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F09A9">
        <w:rPr>
          <w:rFonts w:ascii="Arial" w:hAnsi="Arial" w:cs="Arial"/>
          <w:b/>
          <w:sz w:val="24"/>
          <w:szCs w:val="24"/>
          <w:lang w:val="ca-ES"/>
        </w:rPr>
        <w:t>Número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................</w:t>
      </w:r>
    </w:p>
    <w:p w14:paraId="4976FFB4" w14:textId="62852449" w:rsidR="00444467" w:rsidRDefault="00444467" w:rsidP="001F09A9">
      <w:pPr>
        <w:widowControl w:val="0"/>
        <w:tabs>
          <w:tab w:val="left" w:leader="hyphen" w:pos="7795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53C7960" w14:textId="77777777" w:rsidR="00444467" w:rsidRPr="001F09A9" w:rsidRDefault="00444467" w:rsidP="001F09A9">
      <w:pPr>
        <w:widowControl w:val="0"/>
        <w:tabs>
          <w:tab w:val="left" w:leader="hyphen" w:pos="7795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F09A9">
        <w:rPr>
          <w:rFonts w:ascii="Arial" w:hAnsi="Arial" w:cs="Arial"/>
          <w:b/>
          <w:bCs/>
          <w:sz w:val="24"/>
          <w:szCs w:val="24"/>
          <w:lang w:val="ca-ES"/>
        </w:rPr>
        <w:t>TESTAMENT</w:t>
      </w:r>
    </w:p>
    <w:p w14:paraId="1DDFCB45" w14:textId="20E20E0E" w:rsidR="00444467" w:rsidRPr="001F09A9" w:rsidRDefault="00444467" w:rsidP="001C7CCC">
      <w:pPr>
        <w:tabs>
          <w:tab w:val="left" w:leader="hyphen" w:pos="8504"/>
        </w:tabs>
        <w:spacing w:before="360" w:after="360" w:line="30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F09A9">
        <w:rPr>
          <w:rFonts w:ascii="Arial" w:hAnsi="Arial" w:cs="Arial"/>
          <w:sz w:val="24"/>
          <w:szCs w:val="24"/>
          <w:lang w:val="ca-ES"/>
        </w:rPr>
        <w:t>................, la meva residència, ....... de ................  de dos mil ....... , a les ....... hores i ....... minuts.</w:t>
      </w:r>
      <w:r w:rsidRPr="001F09A9">
        <w:rPr>
          <w:rFonts w:ascii="Arial" w:hAnsi="Arial" w:cs="Arial"/>
          <w:sz w:val="24"/>
          <w:szCs w:val="24"/>
          <w:lang w:val="ca-ES"/>
        </w:rPr>
        <w:tab/>
      </w:r>
    </w:p>
    <w:p w14:paraId="080D146D" w14:textId="4C5A6B00" w:rsidR="00444467" w:rsidRPr="001F09A9" w:rsidRDefault="00444467" w:rsidP="001C7CCC">
      <w:pPr>
        <w:widowControl w:val="0"/>
        <w:tabs>
          <w:tab w:val="left" w:leader="hyphen" w:pos="8504"/>
        </w:tabs>
        <w:spacing w:before="360" w:after="360" w:line="30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F09A9">
        <w:rPr>
          <w:rFonts w:ascii="Arial" w:hAnsi="Arial" w:cs="Arial"/>
          <w:sz w:val="24"/>
          <w:szCs w:val="24"/>
          <w:lang w:val="ca-ES"/>
        </w:rPr>
        <w:t xml:space="preserve">Davant meu, ................, notari/ària de l’Il·lustre Col·legi </w:t>
      </w:r>
      <w:r w:rsidR="00BB5936">
        <w:rPr>
          <w:rFonts w:ascii="Arial" w:hAnsi="Arial" w:cs="Arial"/>
          <w:sz w:val="24"/>
          <w:szCs w:val="24"/>
          <w:lang w:val="ca-ES"/>
        </w:rPr>
        <w:t xml:space="preserve">Notarial 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de Catalunya, compareix: </w:t>
      </w:r>
      <w:r w:rsidRPr="001F09A9">
        <w:rPr>
          <w:rFonts w:ascii="Arial" w:hAnsi="Arial" w:cs="Arial"/>
          <w:sz w:val="24"/>
          <w:szCs w:val="24"/>
          <w:lang w:val="ca-ES"/>
        </w:rPr>
        <w:tab/>
      </w:r>
    </w:p>
    <w:p w14:paraId="78D549C6" w14:textId="6D9C6653" w:rsidR="00444467" w:rsidRPr="001F09A9" w:rsidRDefault="00444467" w:rsidP="001C7CCC">
      <w:pPr>
        <w:pStyle w:val="Lista2"/>
        <w:widowControl w:val="0"/>
        <w:tabs>
          <w:tab w:val="left" w:leader="hyphen" w:pos="8504"/>
        </w:tabs>
        <w:spacing w:before="360" w:after="360" w:line="300" w:lineRule="auto"/>
        <w:ind w:left="0" w:firstLine="0"/>
        <w:jc w:val="both"/>
        <w:rPr>
          <w:rFonts w:ascii="Arial" w:hAnsi="Arial" w:cs="Arial"/>
          <w:sz w:val="24"/>
          <w:szCs w:val="24"/>
          <w:lang w:val="ca-ES"/>
        </w:rPr>
      </w:pPr>
      <w:r w:rsidRPr="001F09A9">
        <w:rPr>
          <w:rFonts w:ascii="Arial" w:hAnsi="Arial" w:cs="Arial"/>
          <w:sz w:val="24"/>
          <w:szCs w:val="24"/>
          <w:lang w:val="ca-ES"/>
        </w:rPr>
        <w:t>El senyor</w:t>
      </w:r>
      <w:r w:rsidR="00632DBC">
        <w:rPr>
          <w:rFonts w:ascii="Arial" w:hAnsi="Arial" w:cs="Arial"/>
          <w:sz w:val="24"/>
          <w:szCs w:val="24"/>
          <w:lang w:val="ca-ES"/>
        </w:rPr>
        <w:t>/a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................, major d’edat,</w:t>
      </w:r>
      <w:r w:rsidRPr="001C7CCC">
        <w:rPr>
          <w:rStyle w:val="Refdenotaalfinal"/>
          <w:rFonts w:ascii="Arial" w:hAnsi="Arial" w:cs="Arial"/>
          <w:b/>
          <w:bCs/>
          <w:color w:val="0070C0"/>
          <w:sz w:val="24"/>
          <w:szCs w:val="24"/>
          <w:lang w:val="ca-ES"/>
        </w:rPr>
        <w:endnoteReference w:id="1"/>
      </w:r>
      <w:r w:rsidRPr="001F09A9">
        <w:rPr>
          <w:rFonts w:ascii="Arial" w:hAnsi="Arial" w:cs="Arial"/>
          <w:sz w:val="24"/>
          <w:szCs w:val="24"/>
          <w:lang w:val="ca-ES"/>
        </w:rPr>
        <w:t xml:space="preserve"> ................ (</w:t>
      </w:r>
      <w:r w:rsidRPr="001F09A9">
        <w:rPr>
          <w:rFonts w:ascii="Arial" w:hAnsi="Arial" w:cs="Arial"/>
          <w:i/>
          <w:iCs/>
          <w:sz w:val="24"/>
          <w:szCs w:val="24"/>
          <w:lang w:val="ca-ES"/>
        </w:rPr>
        <w:t>estat civil</w:t>
      </w:r>
      <w:r w:rsidRPr="001F09A9">
        <w:rPr>
          <w:rFonts w:ascii="Arial" w:hAnsi="Arial" w:cs="Arial"/>
          <w:sz w:val="24"/>
          <w:szCs w:val="24"/>
          <w:lang w:val="ca-ES"/>
        </w:rPr>
        <w:t>), ................ (</w:t>
      </w:r>
      <w:r w:rsidRPr="001F09A9">
        <w:rPr>
          <w:rFonts w:ascii="Arial" w:hAnsi="Arial" w:cs="Arial"/>
          <w:i/>
          <w:iCs/>
          <w:sz w:val="24"/>
          <w:szCs w:val="24"/>
          <w:lang w:val="ca-ES"/>
        </w:rPr>
        <w:t>professió</w:t>
      </w:r>
      <w:r w:rsidRPr="001F09A9">
        <w:rPr>
          <w:rFonts w:ascii="Arial" w:hAnsi="Arial" w:cs="Arial"/>
          <w:sz w:val="24"/>
          <w:szCs w:val="24"/>
          <w:lang w:val="ca-ES"/>
        </w:rPr>
        <w:t>), veí</w:t>
      </w:r>
      <w:r w:rsidR="00632DBC">
        <w:rPr>
          <w:rFonts w:ascii="Arial" w:hAnsi="Arial" w:cs="Arial"/>
          <w:sz w:val="24"/>
          <w:szCs w:val="24"/>
          <w:lang w:val="ca-ES"/>
        </w:rPr>
        <w:t>/ïna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de ................, amb domicili a ................, número .......</w:t>
      </w:r>
      <w:r w:rsidR="000746FC">
        <w:rPr>
          <w:rFonts w:ascii="Arial" w:hAnsi="Arial" w:cs="Arial"/>
          <w:sz w:val="24"/>
          <w:szCs w:val="24"/>
          <w:lang w:val="ca-ES"/>
        </w:rPr>
        <w:t>,</w:t>
      </w:r>
      <w:r w:rsidR="00BB5936">
        <w:rPr>
          <w:rFonts w:ascii="Arial" w:hAnsi="Arial" w:cs="Arial"/>
          <w:sz w:val="24"/>
          <w:szCs w:val="24"/>
          <w:lang w:val="ca-ES"/>
        </w:rPr>
        <w:t xml:space="preserve"> i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amb DNI número ................ .</w:t>
      </w:r>
      <w:r w:rsidRPr="001F09A9">
        <w:rPr>
          <w:rFonts w:ascii="Arial" w:hAnsi="Arial" w:cs="Arial"/>
          <w:sz w:val="24"/>
          <w:szCs w:val="24"/>
          <w:lang w:val="ca-ES"/>
        </w:rPr>
        <w:tab/>
      </w:r>
    </w:p>
    <w:p w14:paraId="297C2944" w14:textId="7445BC68" w:rsidR="00444467" w:rsidRPr="001F09A9" w:rsidRDefault="00444467" w:rsidP="001C7CCC">
      <w:pPr>
        <w:pStyle w:val="Sangradetextonormal"/>
        <w:tabs>
          <w:tab w:val="clear" w:pos="7795"/>
          <w:tab w:val="left" w:leader="hyphen" w:pos="8504"/>
        </w:tabs>
        <w:spacing w:before="360" w:after="360" w:line="300" w:lineRule="auto"/>
        <w:ind w:firstLine="0"/>
        <w:rPr>
          <w:rFonts w:ascii="Arial" w:hAnsi="Arial" w:cs="Arial"/>
          <w:szCs w:val="24"/>
          <w:lang w:val="ca-ES"/>
        </w:rPr>
      </w:pPr>
      <w:r w:rsidRPr="001F09A9">
        <w:rPr>
          <w:rFonts w:ascii="Arial" w:hAnsi="Arial" w:cs="Arial"/>
          <w:szCs w:val="24"/>
          <w:lang w:val="ca-ES"/>
        </w:rPr>
        <w:t>El considero amb la capacitat legal necessària per a testar, i declara:</w:t>
      </w:r>
      <w:r w:rsidR="00BB5936">
        <w:rPr>
          <w:rFonts w:ascii="Arial" w:hAnsi="Arial" w:cs="Arial"/>
          <w:szCs w:val="24"/>
          <w:lang w:val="ca-ES"/>
        </w:rPr>
        <w:tab/>
      </w:r>
    </w:p>
    <w:p w14:paraId="301F8BCB" w14:textId="0180D4CF" w:rsidR="00444467" w:rsidRPr="001F09A9" w:rsidRDefault="00444467" w:rsidP="001C7CCC">
      <w:pPr>
        <w:widowControl w:val="0"/>
        <w:tabs>
          <w:tab w:val="left" w:leader="hyphen" w:pos="8504"/>
        </w:tabs>
        <w:spacing w:before="360" w:after="360" w:line="30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F09A9">
        <w:rPr>
          <w:rFonts w:ascii="Arial" w:hAnsi="Arial" w:cs="Arial"/>
          <w:b/>
          <w:sz w:val="24"/>
          <w:szCs w:val="24"/>
          <w:lang w:val="ca-ES"/>
        </w:rPr>
        <w:t>I.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Que és natural de ................, fill dels consorts ................ i ................, ambdós difunts.</w:t>
      </w:r>
      <w:r w:rsidRPr="001F09A9">
        <w:rPr>
          <w:rFonts w:ascii="Arial" w:hAnsi="Arial" w:cs="Arial"/>
          <w:sz w:val="24"/>
          <w:szCs w:val="24"/>
          <w:lang w:val="ca-ES"/>
        </w:rPr>
        <w:tab/>
      </w:r>
    </w:p>
    <w:p w14:paraId="4542AFC1" w14:textId="190E40D5" w:rsidR="00444467" w:rsidRPr="001F09A9" w:rsidRDefault="00444467" w:rsidP="001C7CCC">
      <w:pPr>
        <w:widowControl w:val="0"/>
        <w:tabs>
          <w:tab w:val="left" w:leader="hyphen" w:pos="8504"/>
        </w:tabs>
        <w:spacing w:before="360" w:after="360" w:line="30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F09A9">
        <w:rPr>
          <w:rFonts w:ascii="Arial" w:hAnsi="Arial" w:cs="Arial"/>
          <w:b/>
          <w:sz w:val="24"/>
          <w:szCs w:val="24"/>
          <w:lang w:val="ca-ES"/>
        </w:rPr>
        <w:t>II.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Que va néixer el dia ................ i, per tant, té ....... anys d'edat. </w:t>
      </w:r>
      <w:r w:rsidRPr="001F09A9">
        <w:rPr>
          <w:rFonts w:ascii="Arial" w:hAnsi="Arial" w:cs="Arial"/>
          <w:sz w:val="24"/>
          <w:szCs w:val="24"/>
          <w:lang w:val="ca-ES"/>
        </w:rPr>
        <w:tab/>
      </w:r>
    </w:p>
    <w:p w14:paraId="2A5D641E" w14:textId="6667AB0E" w:rsidR="00444467" w:rsidRPr="001F09A9" w:rsidRDefault="00444467" w:rsidP="001C7CCC">
      <w:pPr>
        <w:widowControl w:val="0"/>
        <w:tabs>
          <w:tab w:val="left" w:leader="hyphen" w:pos="8504"/>
        </w:tabs>
        <w:spacing w:before="360" w:after="360" w:line="30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F09A9">
        <w:rPr>
          <w:rFonts w:ascii="Arial" w:hAnsi="Arial" w:cs="Arial"/>
          <w:b/>
          <w:sz w:val="24"/>
          <w:szCs w:val="24"/>
          <w:lang w:val="ca-ES"/>
        </w:rPr>
        <w:t>III.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Que està casat en primeres i úniques núpcies amb la senyora ................, amb qui ha tingut tres fills</w:t>
      </w:r>
      <w:r w:rsidR="00BB5936">
        <w:rPr>
          <w:rFonts w:ascii="Arial" w:hAnsi="Arial" w:cs="Arial"/>
          <w:sz w:val="24"/>
          <w:szCs w:val="24"/>
          <w:lang w:val="ca-ES"/>
        </w:rPr>
        <w:t>: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................, ................ i ................ .</w:t>
      </w:r>
      <w:r w:rsidRPr="001F09A9">
        <w:rPr>
          <w:rFonts w:ascii="Arial" w:hAnsi="Arial" w:cs="Arial"/>
          <w:sz w:val="24"/>
          <w:szCs w:val="24"/>
          <w:lang w:val="ca-ES"/>
        </w:rPr>
        <w:tab/>
      </w:r>
    </w:p>
    <w:p w14:paraId="5BD6A70B" w14:textId="10E6791D" w:rsidR="00444467" w:rsidRPr="001F09A9" w:rsidRDefault="00444467" w:rsidP="001C7CCC">
      <w:pPr>
        <w:widowControl w:val="0"/>
        <w:tabs>
          <w:tab w:val="left" w:leader="hyphen" w:pos="8504"/>
        </w:tabs>
        <w:spacing w:before="360" w:after="360" w:line="30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F09A9">
        <w:rPr>
          <w:rFonts w:ascii="Arial" w:hAnsi="Arial" w:cs="Arial"/>
          <w:b/>
          <w:sz w:val="24"/>
          <w:szCs w:val="24"/>
          <w:lang w:val="ca-ES"/>
        </w:rPr>
        <w:t>IV.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Que està sotmès al dret civil de Catalunya i que el seu règim econòmic matrimonial és el de separació de béns.</w:t>
      </w:r>
      <w:r w:rsidRPr="001F09A9">
        <w:rPr>
          <w:rFonts w:ascii="Arial" w:hAnsi="Arial" w:cs="Arial"/>
          <w:sz w:val="24"/>
          <w:szCs w:val="24"/>
          <w:lang w:val="ca-ES"/>
        </w:rPr>
        <w:tab/>
      </w:r>
    </w:p>
    <w:p w14:paraId="54D32A29" w14:textId="233ABD4E" w:rsidR="00444467" w:rsidRPr="001F09A9" w:rsidRDefault="00444467" w:rsidP="001C7CCC">
      <w:pPr>
        <w:widowControl w:val="0"/>
        <w:tabs>
          <w:tab w:val="left" w:leader="hyphen" w:pos="7795"/>
        </w:tabs>
        <w:spacing w:before="360" w:after="360" w:line="30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F09A9">
        <w:rPr>
          <w:rFonts w:ascii="Arial" w:hAnsi="Arial" w:cs="Arial"/>
          <w:b/>
          <w:sz w:val="24"/>
          <w:szCs w:val="24"/>
          <w:lang w:val="ca-ES"/>
        </w:rPr>
        <w:t xml:space="preserve">V. </w:t>
      </w:r>
      <w:r w:rsidR="00BB5936" w:rsidRPr="00BB5936">
        <w:rPr>
          <w:rFonts w:ascii="Arial" w:hAnsi="Arial" w:cs="Arial"/>
          <w:bCs/>
          <w:sz w:val="24"/>
          <w:szCs w:val="24"/>
          <w:lang w:val="ca-ES"/>
        </w:rPr>
        <w:t>Q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ue ordena la seva darrera voluntat d’acord amb les </w:t>
      </w:r>
      <w:r w:rsidR="00632DBC" w:rsidRPr="001F09A9">
        <w:rPr>
          <w:rFonts w:ascii="Arial" w:hAnsi="Arial" w:cs="Arial"/>
          <w:sz w:val="24"/>
          <w:szCs w:val="24"/>
          <w:lang w:val="ca-ES"/>
        </w:rPr>
        <w:t xml:space="preserve">clàusules </w:t>
      </w:r>
      <w:r w:rsidRPr="001F09A9">
        <w:rPr>
          <w:rFonts w:ascii="Arial" w:hAnsi="Arial" w:cs="Arial"/>
          <w:sz w:val="24"/>
          <w:szCs w:val="24"/>
          <w:lang w:val="ca-ES"/>
        </w:rPr>
        <w:t>següents. ---</w:t>
      </w:r>
    </w:p>
    <w:p w14:paraId="44054694" w14:textId="7B44474F" w:rsidR="00444467" w:rsidRPr="001F09A9" w:rsidRDefault="00444467" w:rsidP="001C7CCC">
      <w:pPr>
        <w:widowControl w:val="0"/>
        <w:tabs>
          <w:tab w:val="left" w:leader="hyphen" w:pos="7795"/>
        </w:tabs>
        <w:spacing w:before="360" w:after="360" w:line="30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F09A9">
        <w:rPr>
          <w:rFonts w:ascii="Arial" w:hAnsi="Arial" w:cs="Arial"/>
          <w:b/>
          <w:sz w:val="24"/>
          <w:szCs w:val="24"/>
          <w:lang w:val="ca-ES"/>
        </w:rPr>
        <w:t>Clàusules</w:t>
      </w:r>
    </w:p>
    <w:p w14:paraId="197173E2" w14:textId="01DCEA13" w:rsidR="00444467" w:rsidRPr="001F09A9" w:rsidRDefault="00444467" w:rsidP="001C7CCC">
      <w:pPr>
        <w:widowControl w:val="0"/>
        <w:tabs>
          <w:tab w:val="left" w:leader="hyphen" w:pos="8504"/>
        </w:tabs>
        <w:spacing w:before="360" w:after="360" w:line="30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F09A9">
        <w:rPr>
          <w:rFonts w:ascii="Arial" w:hAnsi="Arial" w:cs="Arial"/>
          <w:b/>
          <w:i/>
          <w:iCs/>
          <w:sz w:val="24"/>
          <w:szCs w:val="24"/>
          <w:lang w:val="ca-ES"/>
        </w:rPr>
        <w:t>Primera</w:t>
      </w:r>
      <w:r w:rsidRPr="001F09A9">
        <w:rPr>
          <w:rFonts w:ascii="Arial" w:hAnsi="Arial" w:cs="Arial"/>
          <w:bCs/>
          <w:sz w:val="24"/>
          <w:szCs w:val="24"/>
          <w:lang w:val="ca-ES"/>
        </w:rPr>
        <w:t>.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Llega a les persones que així ho acreditin i</w:t>
      </w:r>
      <w:r w:rsidR="001F09A9" w:rsidRPr="001F09A9">
        <w:rPr>
          <w:rFonts w:ascii="Arial" w:hAnsi="Arial" w:cs="Arial"/>
          <w:sz w:val="24"/>
          <w:szCs w:val="24"/>
          <w:lang w:val="ca-ES"/>
        </w:rPr>
        <w:t xml:space="preserve"> hi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tinguin dret la llegítima </w:t>
      </w:r>
      <w:r w:rsidRPr="001F09A9">
        <w:rPr>
          <w:rFonts w:ascii="Arial" w:hAnsi="Arial" w:cs="Arial"/>
          <w:sz w:val="24"/>
          <w:szCs w:val="24"/>
          <w:lang w:val="ca-ES"/>
        </w:rPr>
        <w:lastRenderedPageBreak/>
        <w:t>corresponent segons la Llei catalana.</w:t>
      </w:r>
      <w:r w:rsidRPr="001C7CCC">
        <w:rPr>
          <w:rStyle w:val="Refdenotaalfinal"/>
          <w:rFonts w:ascii="Arial" w:hAnsi="Arial" w:cs="Arial"/>
          <w:b/>
          <w:bCs/>
          <w:color w:val="0070C0"/>
          <w:sz w:val="24"/>
          <w:szCs w:val="24"/>
          <w:lang w:val="ca-ES"/>
        </w:rPr>
        <w:endnoteReference w:id="2"/>
      </w:r>
      <w:r w:rsidR="00632DBC">
        <w:rPr>
          <w:rFonts w:ascii="Arial" w:hAnsi="Arial" w:cs="Arial"/>
          <w:sz w:val="24"/>
          <w:szCs w:val="24"/>
          <w:lang w:val="ca-ES"/>
        </w:rPr>
        <w:t xml:space="preserve"> </w:t>
      </w:r>
      <w:r w:rsidRPr="001F09A9">
        <w:rPr>
          <w:rFonts w:ascii="Arial" w:hAnsi="Arial" w:cs="Arial"/>
          <w:sz w:val="24"/>
          <w:szCs w:val="24"/>
          <w:lang w:val="ca-ES"/>
        </w:rPr>
        <w:tab/>
      </w:r>
    </w:p>
    <w:p w14:paraId="30776FF5" w14:textId="1EF92FDA" w:rsidR="00444467" w:rsidRPr="001F09A9" w:rsidRDefault="00444467" w:rsidP="001C7CCC">
      <w:pPr>
        <w:widowControl w:val="0"/>
        <w:tabs>
          <w:tab w:val="left" w:leader="hyphen" w:pos="8504"/>
        </w:tabs>
        <w:spacing w:before="360" w:after="360" w:line="30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F09A9">
        <w:rPr>
          <w:rFonts w:ascii="Arial" w:hAnsi="Arial" w:cs="Arial"/>
          <w:b/>
          <w:i/>
          <w:iCs/>
          <w:sz w:val="24"/>
          <w:szCs w:val="24"/>
          <w:lang w:val="ca-ES"/>
        </w:rPr>
        <w:t>Segona</w:t>
      </w:r>
      <w:r w:rsidRPr="001F09A9">
        <w:rPr>
          <w:rFonts w:ascii="Arial" w:hAnsi="Arial" w:cs="Arial"/>
          <w:bCs/>
          <w:sz w:val="24"/>
          <w:szCs w:val="24"/>
          <w:lang w:val="ca-ES"/>
        </w:rPr>
        <w:t xml:space="preserve">. </w:t>
      </w:r>
      <w:r w:rsidRPr="001F09A9">
        <w:rPr>
          <w:rFonts w:ascii="Arial" w:hAnsi="Arial" w:cs="Arial"/>
          <w:sz w:val="24"/>
          <w:szCs w:val="24"/>
          <w:lang w:val="ca-ES"/>
        </w:rPr>
        <w:t>Llega al senyor</w:t>
      </w:r>
      <w:r w:rsidR="00BB5936">
        <w:rPr>
          <w:rFonts w:ascii="Arial" w:hAnsi="Arial" w:cs="Arial"/>
          <w:sz w:val="24"/>
          <w:szCs w:val="24"/>
          <w:lang w:val="ca-ES"/>
        </w:rPr>
        <w:t>/a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................ el pis situat a ................, al carrer ................, número ....... .</w:t>
      </w:r>
      <w:r w:rsidRPr="001C7CCC">
        <w:rPr>
          <w:rStyle w:val="Refdenotaalfinal"/>
          <w:rFonts w:ascii="Arial" w:hAnsi="Arial" w:cs="Arial"/>
          <w:b/>
          <w:bCs/>
          <w:color w:val="0070C0"/>
          <w:sz w:val="24"/>
          <w:szCs w:val="24"/>
          <w:lang w:val="ca-ES"/>
        </w:rPr>
        <w:endnoteReference w:id="3"/>
      </w:r>
      <w:r w:rsidR="00632DBC">
        <w:rPr>
          <w:rFonts w:ascii="Arial" w:hAnsi="Arial" w:cs="Arial"/>
          <w:sz w:val="24"/>
          <w:szCs w:val="24"/>
          <w:lang w:val="ca-ES"/>
        </w:rPr>
        <w:t xml:space="preserve"> </w:t>
      </w:r>
      <w:r w:rsidRPr="001F09A9">
        <w:rPr>
          <w:rFonts w:ascii="Arial" w:hAnsi="Arial" w:cs="Arial"/>
          <w:sz w:val="24"/>
          <w:szCs w:val="24"/>
          <w:lang w:val="ca-ES"/>
        </w:rPr>
        <w:tab/>
      </w:r>
    </w:p>
    <w:p w14:paraId="710ECF16" w14:textId="6C3C36E7" w:rsidR="00444467" w:rsidRPr="001F09A9" w:rsidRDefault="00444467" w:rsidP="001C7CCC">
      <w:pPr>
        <w:widowControl w:val="0"/>
        <w:tabs>
          <w:tab w:val="left" w:leader="hyphen" w:pos="8504"/>
        </w:tabs>
        <w:spacing w:before="360" w:after="360" w:line="30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F09A9">
        <w:rPr>
          <w:rFonts w:ascii="Arial" w:hAnsi="Arial" w:cs="Arial"/>
          <w:b/>
          <w:i/>
          <w:iCs/>
          <w:sz w:val="24"/>
          <w:szCs w:val="24"/>
          <w:lang w:val="ca-ES"/>
        </w:rPr>
        <w:t>Tercera</w:t>
      </w:r>
      <w:r w:rsidRPr="001F09A9">
        <w:rPr>
          <w:rFonts w:ascii="Arial" w:hAnsi="Arial" w:cs="Arial"/>
          <w:bCs/>
          <w:sz w:val="24"/>
          <w:szCs w:val="24"/>
          <w:lang w:val="ca-ES"/>
        </w:rPr>
        <w:t>.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</w:t>
      </w:r>
      <w:r w:rsidR="00632DBC">
        <w:rPr>
          <w:rFonts w:ascii="Arial" w:hAnsi="Arial" w:cs="Arial"/>
          <w:sz w:val="24"/>
          <w:szCs w:val="24"/>
          <w:lang w:val="ca-ES"/>
        </w:rPr>
        <w:t>Pel que concerneix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la resta dels seus béns, drets, crèdits i accions</w:t>
      </w:r>
      <w:r w:rsidR="00632DBC">
        <w:rPr>
          <w:rFonts w:ascii="Arial" w:hAnsi="Arial" w:cs="Arial"/>
          <w:sz w:val="24"/>
          <w:szCs w:val="24"/>
          <w:lang w:val="ca-ES"/>
        </w:rPr>
        <w:t>,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nomena i institueix hereva universal </w:t>
      </w:r>
      <w:r w:rsidR="00BB5936">
        <w:rPr>
          <w:rFonts w:ascii="Arial" w:hAnsi="Arial" w:cs="Arial"/>
          <w:sz w:val="24"/>
          <w:szCs w:val="24"/>
          <w:lang w:val="ca-ES"/>
        </w:rPr>
        <w:t xml:space="preserve">el seu espòs, el senyor </w:t>
      </w:r>
      <w:r w:rsidR="00BB5936" w:rsidRPr="001F09A9">
        <w:rPr>
          <w:rFonts w:ascii="Arial" w:hAnsi="Arial" w:cs="Arial"/>
          <w:sz w:val="24"/>
          <w:szCs w:val="24"/>
          <w:lang w:val="ca-ES"/>
        </w:rPr>
        <w:t>................</w:t>
      </w:r>
      <w:r w:rsidR="00BB5936">
        <w:rPr>
          <w:rFonts w:ascii="Arial" w:hAnsi="Arial" w:cs="Arial"/>
          <w:sz w:val="24"/>
          <w:szCs w:val="24"/>
          <w:lang w:val="ca-ES"/>
        </w:rPr>
        <w:t>/</w:t>
      </w:r>
      <w:r w:rsidRPr="001F09A9">
        <w:rPr>
          <w:rFonts w:ascii="Arial" w:hAnsi="Arial" w:cs="Arial"/>
          <w:sz w:val="24"/>
          <w:szCs w:val="24"/>
          <w:lang w:val="ca-ES"/>
        </w:rPr>
        <w:t>la seva esposa</w:t>
      </w:r>
      <w:r w:rsidR="00BB5936">
        <w:rPr>
          <w:rFonts w:ascii="Arial" w:hAnsi="Arial" w:cs="Arial"/>
          <w:sz w:val="24"/>
          <w:szCs w:val="24"/>
          <w:lang w:val="ca-ES"/>
        </w:rPr>
        <w:t xml:space="preserve">, </w:t>
      </w:r>
      <w:r w:rsidRPr="001F09A9">
        <w:rPr>
          <w:rFonts w:ascii="Arial" w:hAnsi="Arial" w:cs="Arial"/>
          <w:sz w:val="24"/>
          <w:szCs w:val="24"/>
          <w:lang w:val="ca-ES"/>
        </w:rPr>
        <w:t>la senyora</w:t>
      </w:r>
      <w:r w:rsidR="00BB5936">
        <w:rPr>
          <w:rFonts w:ascii="Arial" w:hAnsi="Arial" w:cs="Arial"/>
          <w:sz w:val="24"/>
          <w:szCs w:val="24"/>
          <w:lang w:val="ca-ES"/>
        </w:rPr>
        <w:t xml:space="preserve"> </w:t>
      </w:r>
      <w:r w:rsidRPr="001F09A9">
        <w:rPr>
          <w:rFonts w:ascii="Arial" w:hAnsi="Arial" w:cs="Arial"/>
          <w:sz w:val="24"/>
          <w:szCs w:val="24"/>
          <w:lang w:val="ca-ES"/>
        </w:rPr>
        <w:t>................ .</w:t>
      </w:r>
      <w:r w:rsidRPr="001F09A9">
        <w:rPr>
          <w:rFonts w:ascii="Arial" w:hAnsi="Arial" w:cs="Arial"/>
          <w:sz w:val="24"/>
          <w:szCs w:val="24"/>
          <w:lang w:val="ca-ES"/>
        </w:rPr>
        <w:tab/>
      </w:r>
    </w:p>
    <w:p w14:paraId="602B6AF6" w14:textId="3D37BC6A" w:rsidR="00444467" w:rsidRPr="001F09A9" w:rsidRDefault="00444467" w:rsidP="001C7CCC">
      <w:pPr>
        <w:widowControl w:val="0"/>
        <w:tabs>
          <w:tab w:val="left" w:leader="hyphen" w:pos="8504"/>
        </w:tabs>
        <w:spacing w:before="360" w:after="360" w:line="30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F09A9">
        <w:rPr>
          <w:rFonts w:ascii="Arial" w:hAnsi="Arial" w:cs="Arial"/>
          <w:b/>
          <w:i/>
          <w:iCs/>
          <w:sz w:val="24"/>
          <w:szCs w:val="24"/>
          <w:lang w:val="ca-ES"/>
        </w:rPr>
        <w:t>Quarta</w:t>
      </w:r>
      <w:r w:rsidRPr="001F09A9">
        <w:rPr>
          <w:rFonts w:ascii="Arial" w:hAnsi="Arial" w:cs="Arial"/>
          <w:bCs/>
          <w:sz w:val="24"/>
          <w:szCs w:val="24"/>
          <w:lang w:val="ca-ES"/>
        </w:rPr>
        <w:t xml:space="preserve">. </w:t>
      </w:r>
      <w:r w:rsidRPr="001F09A9">
        <w:rPr>
          <w:rFonts w:ascii="Arial" w:hAnsi="Arial" w:cs="Arial"/>
          <w:sz w:val="24"/>
          <w:szCs w:val="24"/>
          <w:lang w:val="ca-ES"/>
        </w:rPr>
        <w:t>Si l’here</w:t>
      </w:r>
      <w:r w:rsidR="00BB5936">
        <w:rPr>
          <w:rFonts w:ascii="Arial" w:hAnsi="Arial" w:cs="Arial"/>
          <w:sz w:val="24"/>
          <w:szCs w:val="24"/>
          <w:lang w:val="ca-ES"/>
        </w:rPr>
        <w:t>u/v</w:t>
      </w:r>
      <w:r w:rsidRPr="001F09A9">
        <w:rPr>
          <w:rFonts w:ascii="Arial" w:hAnsi="Arial" w:cs="Arial"/>
          <w:sz w:val="24"/>
          <w:szCs w:val="24"/>
          <w:lang w:val="ca-ES"/>
        </w:rPr>
        <w:t>a instituï</w:t>
      </w:r>
      <w:r w:rsidR="00BB5936">
        <w:rPr>
          <w:rFonts w:ascii="Arial" w:hAnsi="Arial" w:cs="Arial"/>
          <w:sz w:val="24"/>
          <w:szCs w:val="24"/>
          <w:lang w:val="ca-ES"/>
        </w:rPr>
        <w:t>t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premorís al testador</w:t>
      </w:r>
      <w:r w:rsidR="00BB5936">
        <w:rPr>
          <w:rFonts w:ascii="Arial" w:hAnsi="Arial" w:cs="Arial"/>
          <w:sz w:val="24"/>
          <w:szCs w:val="24"/>
          <w:lang w:val="ca-ES"/>
        </w:rPr>
        <w:t>/a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, no pogués o no volgués acceptar l’herència, </w:t>
      </w:r>
      <w:r w:rsidR="001B28D8">
        <w:rPr>
          <w:rFonts w:ascii="Arial" w:hAnsi="Arial" w:cs="Arial"/>
          <w:sz w:val="24"/>
          <w:szCs w:val="24"/>
          <w:lang w:val="ca-ES"/>
        </w:rPr>
        <w:t>el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substitu</w:t>
      </w:r>
      <w:r w:rsidR="00632DBC">
        <w:rPr>
          <w:rFonts w:ascii="Arial" w:hAnsi="Arial" w:cs="Arial"/>
          <w:sz w:val="24"/>
          <w:szCs w:val="24"/>
          <w:lang w:val="ca-ES"/>
        </w:rPr>
        <w:t>iria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i per hereus institu</w:t>
      </w:r>
      <w:r w:rsidR="00632DBC">
        <w:rPr>
          <w:rFonts w:ascii="Arial" w:hAnsi="Arial" w:cs="Arial"/>
          <w:sz w:val="24"/>
          <w:szCs w:val="24"/>
          <w:lang w:val="ca-ES"/>
        </w:rPr>
        <w:t xml:space="preserve">iria 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els seus tres fills ................, ................ i ................, a parts iguals, substituïts vulgarment pels seus </w:t>
      </w:r>
      <w:r w:rsidR="001B28D8" w:rsidRPr="001F09A9">
        <w:rPr>
          <w:rFonts w:ascii="Arial" w:hAnsi="Arial" w:cs="Arial"/>
          <w:sz w:val="24"/>
          <w:szCs w:val="24"/>
          <w:lang w:val="ca-ES"/>
        </w:rPr>
        <w:t xml:space="preserve">respectius 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descendents, a parts iguals, i </w:t>
      </w:r>
      <w:r w:rsidR="005A68C1">
        <w:rPr>
          <w:rFonts w:ascii="Arial" w:hAnsi="Arial" w:cs="Arial"/>
          <w:sz w:val="24"/>
          <w:szCs w:val="24"/>
          <w:lang w:val="ca-ES"/>
        </w:rPr>
        <w:t>a manca d’aquests</w:t>
      </w:r>
      <w:r w:rsidRPr="001F09A9">
        <w:rPr>
          <w:rFonts w:ascii="Arial" w:hAnsi="Arial" w:cs="Arial"/>
          <w:sz w:val="24"/>
          <w:szCs w:val="24"/>
          <w:lang w:val="ca-ES"/>
        </w:rPr>
        <w:t>, amb dret d’acréixer entre ells.</w:t>
      </w:r>
      <w:r w:rsidRPr="001F09A9">
        <w:rPr>
          <w:rFonts w:ascii="Arial" w:hAnsi="Arial" w:cs="Arial"/>
          <w:sz w:val="24"/>
          <w:szCs w:val="24"/>
          <w:lang w:val="ca-ES"/>
        </w:rPr>
        <w:tab/>
      </w:r>
    </w:p>
    <w:p w14:paraId="7CB355D3" w14:textId="64D2F2C4" w:rsidR="00444467" w:rsidRPr="001F09A9" w:rsidRDefault="00444467" w:rsidP="001C7CCC">
      <w:pPr>
        <w:widowControl w:val="0"/>
        <w:tabs>
          <w:tab w:val="left" w:leader="hyphen" w:pos="8504"/>
        </w:tabs>
        <w:spacing w:before="360" w:after="360" w:line="30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1F09A9">
        <w:rPr>
          <w:rFonts w:ascii="Arial" w:hAnsi="Arial" w:cs="Arial"/>
          <w:b/>
          <w:i/>
          <w:iCs/>
          <w:sz w:val="24"/>
          <w:szCs w:val="24"/>
          <w:lang w:val="ca-ES"/>
        </w:rPr>
        <w:t>Cinquena</w:t>
      </w:r>
      <w:r w:rsidRPr="001F09A9">
        <w:rPr>
          <w:rFonts w:ascii="Arial" w:hAnsi="Arial" w:cs="Arial"/>
          <w:b/>
          <w:sz w:val="24"/>
          <w:szCs w:val="24"/>
          <w:lang w:val="ca-ES"/>
        </w:rPr>
        <w:t xml:space="preserve">. </w:t>
      </w:r>
      <w:r w:rsidRPr="001F09A9">
        <w:rPr>
          <w:rFonts w:ascii="Arial" w:hAnsi="Arial" w:cs="Arial"/>
          <w:sz w:val="24"/>
          <w:szCs w:val="24"/>
          <w:lang w:val="ca-ES"/>
        </w:rPr>
        <w:t>Prohibeix a l’here</w:t>
      </w:r>
      <w:r w:rsidR="00BB5936">
        <w:rPr>
          <w:rFonts w:ascii="Arial" w:hAnsi="Arial" w:cs="Arial"/>
          <w:sz w:val="24"/>
          <w:szCs w:val="24"/>
          <w:lang w:val="ca-ES"/>
        </w:rPr>
        <w:t>u/</w:t>
      </w:r>
      <w:r w:rsidRPr="001F09A9">
        <w:rPr>
          <w:rFonts w:ascii="Arial" w:hAnsi="Arial" w:cs="Arial"/>
          <w:sz w:val="24"/>
          <w:szCs w:val="24"/>
          <w:lang w:val="ca-ES"/>
        </w:rPr>
        <w:t>va la detracció de la quarta falcídia.</w:t>
      </w:r>
      <w:r w:rsidRPr="001C7CCC">
        <w:rPr>
          <w:rStyle w:val="Refdenotaalfinal"/>
          <w:rFonts w:ascii="Arial" w:hAnsi="Arial" w:cs="Arial"/>
          <w:b/>
          <w:bCs/>
          <w:color w:val="0070C0"/>
          <w:sz w:val="24"/>
          <w:szCs w:val="24"/>
          <w:lang w:val="ca-ES"/>
        </w:rPr>
        <w:endnoteReference w:id="4"/>
      </w:r>
      <w:r w:rsidRPr="001F09A9">
        <w:rPr>
          <w:rFonts w:ascii="Arial" w:hAnsi="Arial" w:cs="Arial"/>
          <w:sz w:val="24"/>
          <w:szCs w:val="24"/>
          <w:lang w:val="ca-ES"/>
        </w:rPr>
        <w:tab/>
      </w:r>
      <w:r w:rsidRPr="001F09A9">
        <w:rPr>
          <w:rFonts w:ascii="Arial" w:hAnsi="Arial" w:cs="Arial"/>
          <w:b/>
          <w:sz w:val="24"/>
          <w:szCs w:val="24"/>
          <w:lang w:val="ca-ES"/>
        </w:rPr>
        <w:t xml:space="preserve"> </w:t>
      </w:r>
    </w:p>
    <w:p w14:paraId="06F08687" w14:textId="142CBC02" w:rsidR="00444467" w:rsidRPr="001F09A9" w:rsidRDefault="00444467" w:rsidP="001C7CCC">
      <w:pPr>
        <w:widowControl w:val="0"/>
        <w:tabs>
          <w:tab w:val="left" w:leader="hyphen" w:pos="8504"/>
        </w:tabs>
        <w:spacing w:before="360" w:after="360" w:line="30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F09A9">
        <w:rPr>
          <w:rFonts w:ascii="Arial" w:hAnsi="Arial" w:cs="Arial"/>
          <w:b/>
          <w:i/>
          <w:iCs/>
          <w:sz w:val="24"/>
          <w:szCs w:val="24"/>
          <w:lang w:val="ca-ES"/>
        </w:rPr>
        <w:t>Sisena</w:t>
      </w:r>
      <w:r w:rsidRPr="001F09A9">
        <w:rPr>
          <w:rFonts w:ascii="Arial" w:hAnsi="Arial" w:cs="Arial"/>
          <w:b/>
          <w:sz w:val="24"/>
          <w:szCs w:val="24"/>
          <w:lang w:val="ca-ES"/>
        </w:rPr>
        <w:t xml:space="preserve">. 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Revoca amb aquest testament tots els anteriors, i </w:t>
      </w:r>
      <w:r w:rsidR="001F09A9" w:rsidRPr="001F09A9">
        <w:rPr>
          <w:rFonts w:ascii="Arial" w:hAnsi="Arial" w:cs="Arial"/>
          <w:sz w:val="24"/>
          <w:szCs w:val="24"/>
          <w:lang w:val="ca-ES"/>
        </w:rPr>
        <w:t>expressa la voluntat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que, si no pot valer com a testament</w:t>
      </w:r>
      <w:r w:rsidR="00632DBC">
        <w:rPr>
          <w:rFonts w:ascii="Arial" w:hAnsi="Arial" w:cs="Arial"/>
          <w:sz w:val="24"/>
          <w:szCs w:val="24"/>
          <w:lang w:val="ca-ES"/>
        </w:rPr>
        <w:t>,</w:t>
      </w:r>
      <w:r w:rsidRPr="001F09A9">
        <w:rPr>
          <w:rFonts w:ascii="Arial" w:hAnsi="Arial" w:cs="Arial"/>
          <w:sz w:val="24"/>
          <w:szCs w:val="24"/>
          <w:lang w:val="ca-ES"/>
        </w:rPr>
        <w:t xml:space="preserve"> valgui com a codicil.</w:t>
      </w:r>
      <w:r w:rsidR="001F09A9" w:rsidRPr="001F09A9">
        <w:rPr>
          <w:rFonts w:ascii="Arial" w:hAnsi="Arial" w:cs="Arial"/>
          <w:sz w:val="24"/>
          <w:szCs w:val="24"/>
          <w:lang w:val="ca-ES"/>
        </w:rPr>
        <w:t xml:space="preserve"> </w:t>
      </w:r>
      <w:r w:rsidRPr="001F09A9">
        <w:rPr>
          <w:rFonts w:ascii="Arial" w:hAnsi="Arial" w:cs="Arial"/>
          <w:sz w:val="24"/>
          <w:szCs w:val="24"/>
          <w:lang w:val="ca-ES"/>
        </w:rPr>
        <w:t>----------------------------</w:t>
      </w:r>
    </w:p>
    <w:p w14:paraId="54659AB8" w14:textId="77777777" w:rsidR="00444467" w:rsidRPr="001F09A9" w:rsidRDefault="00444467" w:rsidP="001F09A9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sectPr w:rsidR="00444467" w:rsidRPr="001F09A9" w:rsidSect="001F09A9">
      <w:endnotePr>
        <w:numFmt w:val="decimal"/>
      </w:endnotePr>
      <w:type w:val="continuous"/>
      <w:pgSz w:w="11906" w:h="16838"/>
      <w:pgMar w:top="113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14CA1" w14:textId="77777777" w:rsidR="00412041" w:rsidRDefault="00412041" w:rsidP="00AC1227">
      <w:pPr>
        <w:spacing w:after="0" w:line="240" w:lineRule="auto"/>
      </w:pPr>
      <w:r>
        <w:separator/>
      </w:r>
    </w:p>
  </w:endnote>
  <w:endnote w:type="continuationSeparator" w:id="0">
    <w:p w14:paraId="19343A4A" w14:textId="77777777" w:rsidR="00412041" w:rsidRDefault="00412041" w:rsidP="00AC1227">
      <w:pPr>
        <w:spacing w:after="0" w:line="240" w:lineRule="auto"/>
      </w:pPr>
      <w:r>
        <w:continuationSeparator/>
      </w:r>
    </w:p>
  </w:endnote>
  <w:endnote w:id="1">
    <w:p w14:paraId="3FF8DA2A" w14:textId="561BB3F7" w:rsidR="00444467" w:rsidRPr="00062BD3" w:rsidRDefault="00444467" w:rsidP="00444467">
      <w:pPr>
        <w:pStyle w:val="Textonotaalfinal"/>
        <w:jc w:val="both"/>
        <w:rPr>
          <w:rFonts w:ascii="Arial" w:hAnsi="Arial" w:cs="Arial"/>
          <w:i/>
          <w:iCs/>
          <w:color w:val="0070C0"/>
          <w:sz w:val="22"/>
          <w:szCs w:val="22"/>
          <w:lang w:val="ca-ES"/>
        </w:rPr>
      </w:pPr>
      <w:r w:rsidRPr="00062BD3">
        <w:rPr>
          <w:rStyle w:val="Refdenotaalfinal"/>
          <w:rFonts w:ascii="Arial" w:hAnsi="Arial" w:cs="Arial"/>
          <w:i/>
          <w:iCs/>
          <w:color w:val="0070C0"/>
          <w:sz w:val="22"/>
          <w:szCs w:val="22"/>
          <w:lang w:val="ca-ES"/>
        </w:rPr>
        <w:endnoteRef/>
      </w:r>
      <w:r w:rsidRPr="00062BD3">
        <w:rPr>
          <w:rFonts w:ascii="Arial" w:hAnsi="Arial" w:cs="Arial"/>
          <w:i/>
          <w:iCs/>
          <w:color w:val="0070C0"/>
          <w:sz w:val="22"/>
          <w:szCs w:val="22"/>
          <w:lang w:val="ca-ES"/>
        </w:rPr>
        <w:t xml:space="preserve"> Les persones menors d’edat tenen capacitat per a testar a partir dels catorze anys (art</w:t>
      </w:r>
      <w:r w:rsidR="00632DBC" w:rsidRPr="00062BD3">
        <w:rPr>
          <w:rFonts w:ascii="Arial" w:hAnsi="Arial" w:cs="Arial"/>
          <w:i/>
          <w:iCs/>
          <w:color w:val="0070C0"/>
          <w:sz w:val="22"/>
          <w:szCs w:val="22"/>
          <w:lang w:val="ca-ES"/>
        </w:rPr>
        <w:t>icle</w:t>
      </w:r>
      <w:r w:rsidRPr="00062BD3">
        <w:rPr>
          <w:rFonts w:ascii="Arial" w:hAnsi="Arial" w:cs="Arial"/>
          <w:i/>
          <w:iCs/>
          <w:color w:val="0070C0"/>
          <w:sz w:val="22"/>
          <w:szCs w:val="22"/>
          <w:lang w:val="ca-ES"/>
        </w:rPr>
        <w:t xml:space="preserve"> 421-4 </w:t>
      </w:r>
      <w:r w:rsidR="000746FC">
        <w:rPr>
          <w:rFonts w:ascii="Arial" w:hAnsi="Arial" w:cs="Arial"/>
          <w:i/>
          <w:iCs/>
          <w:color w:val="0070C0"/>
          <w:sz w:val="22"/>
          <w:szCs w:val="22"/>
          <w:lang w:val="ca-ES"/>
        </w:rPr>
        <w:t>CCCat</w:t>
      </w:r>
      <w:r w:rsidRPr="00062BD3">
        <w:rPr>
          <w:rFonts w:ascii="Arial" w:hAnsi="Arial" w:cs="Arial"/>
          <w:i/>
          <w:iCs/>
          <w:color w:val="0070C0"/>
          <w:sz w:val="22"/>
          <w:szCs w:val="22"/>
          <w:lang w:val="ca-ES"/>
        </w:rPr>
        <w:t>).</w:t>
      </w:r>
    </w:p>
    <w:p w14:paraId="5FCB51EF" w14:textId="77777777" w:rsidR="00444467" w:rsidRPr="00062BD3" w:rsidRDefault="00444467" w:rsidP="00444467">
      <w:pPr>
        <w:pStyle w:val="Textonotaalfinal"/>
        <w:jc w:val="both"/>
        <w:rPr>
          <w:rFonts w:ascii="Arial" w:hAnsi="Arial" w:cs="Arial"/>
          <w:i/>
          <w:iCs/>
          <w:color w:val="0070C0"/>
          <w:sz w:val="22"/>
          <w:szCs w:val="22"/>
          <w:lang w:val="ca-ES"/>
        </w:rPr>
      </w:pPr>
    </w:p>
  </w:endnote>
  <w:endnote w:id="2">
    <w:p w14:paraId="2C5A1C2E" w14:textId="667FF5D8" w:rsidR="00444467" w:rsidRPr="00062BD3" w:rsidRDefault="00444467" w:rsidP="00444467">
      <w:pPr>
        <w:pStyle w:val="Textonotaalfinal"/>
        <w:jc w:val="both"/>
        <w:rPr>
          <w:rFonts w:ascii="Arial" w:hAnsi="Arial" w:cs="Arial"/>
          <w:i/>
          <w:iCs/>
          <w:color w:val="0070C0"/>
          <w:sz w:val="22"/>
          <w:szCs w:val="22"/>
          <w:lang w:val="ca-ES"/>
        </w:rPr>
      </w:pPr>
      <w:r w:rsidRPr="00062BD3">
        <w:rPr>
          <w:rStyle w:val="Refdenotaalfinal"/>
          <w:rFonts w:ascii="Arial" w:hAnsi="Arial" w:cs="Arial"/>
          <w:i/>
          <w:iCs/>
          <w:color w:val="0070C0"/>
          <w:sz w:val="22"/>
          <w:szCs w:val="22"/>
          <w:lang w:val="ca-ES"/>
        </w:rPr>
        <w:endnoteRef/>
      </w:r>
      <w:r w:rsidRPr="00062BD3">
        <w:rPr>
          <w:rFonts w:ascii="Arial" w:hAnsi="Arial" w:cs="Arial"/>
          <w:i/>
          <w:iCs/>
          <w:color w:val="0070C0"/>
          <w:sz w:val="22"/>
          <w:szCs w:val="22"/>
          <w:lang w:val="ca-ES"/>
        </w:rPr>
        <w:t xml:space="preserve"> Llevat que el testador ordeni el contrari</w:t>
      </w:r>
      <w:r w:rsidR="00632DBC" w:rsidRPr="00062BD3">
        <w:rPr>
          <w:rFonts w:ascii="Arial" w:hAnsi="Arial" w:cs="Arial"/>
          <w:i/>
          <w:iCs/>
          <w:color w:val="0070C0"/>
          <w:sz w:val="22"/>
          <w:szCs w:val="22"/>
          <w:lang w:val="ca-ES"/>
        </w:rPr>
        <w:t>,</w:t>
      </w:r>
      <w:r w:rsidRPr="00062BD3">
        <w:rPr>
          <w:rFonts w:ascii="Arial" w:hAnsi="Arial" w:cs="Arial"/>
          <w:i/>
          <w:iCs/>
          <w:color w:val="0070C0"/>
          <w:sz w:val="22"/>
          <w:szCs w:val="22"/>
          <w:lang w:val="ca-ES"/>
        </w:rPr>
        <w:t xml:space="preserve"> la llegítima merita l’interès legal des de la mort del causant, excepte en el cas que el legitimari convisqui amb l’hereu o amb l’usufructuari universal i a càrrec seu (art. 451-14.1 i 2 </w:t>
      </w:r>
      <w:r w:rsidR="000746FC">
        <w:rPr>
          <w:rFonts w:ascii="Arial" w:hAnsi="Arial" w:cs="Arial"/>
          <w:i/>
          <w:iCs/>
          <w:color w:val="0070C0"/>
          <w:sz w:val="22"/>
          <w:szCs w:val="22"/>
          <w:lang w:val="ca-ES"/>
        </w:rPr>
        <w:t>CCCat</w:t>
      </w:r>
      <w:r w:rsidRPr="00062BD3">
        <w:rPr>
          <w:rFonts w:ascii="Arial" w:hAnsi="Arial" w:cs="Arial"/>
          <w:i/>
          <w:iCs/>
          <w:color w:val="0070C0"/>
          <w:sz w:val="22"/>
          <w:szCs w:val="22"/>
          <w:lang w:val="ca-ES"/>
        </w:rPr>
        <w:t xml:space="preserve">). El suplement de llegítima merita interès des del moment de la seva reclamació judicial (art. 451-14.3 </w:t>
      </w:r>
      <w:r w:rsidR="000746FC">
        <w:rPr>
          <w:rFonts w:ascii="Arial" w:hAnsi="Arial" w:cs="Arial"/>
          <w:i/>
          <w:iCs/>
          <w:color w:val="0070C0"/>
          <w:sz w:val="22"/>
          <w:szCs w:val="22"/>
          <w:lang w:val="ca-ES"/>
        </w:rPr>
        <w:t>CCCat</w:t>
      </w:r>
      <w:r w:rsidRPr="00062BD3">
        <w:rPr>
          <w:rFonts w:ascii="Arial" w:hAnsi="Arial" w:cs="Arial"/>
          <w:i/>
          <w:iCs/>
          <w:color w:val="0070C0"/>
          <w:sz w:val="22"/>
          <w:szCs w:val="22"/>
          <w:lang w:val="ca-ES"/>
        </w:rPr>
        <w:t>).</w:t>
      </w:r>
    </w:p>
    <w:p w14:paraId="765FDC57" w14:textId="77777777" w:rsidR="00444467" w:rsidRPr="00062BD3" w:rsidRDefault="00444467" w:rsidP="00444467">
      <w:pPr>
        <w:pStyle w:val="Textonotaalfinal"/>
        <w:jc w:val="both"/>
        <w:rPr>
          <w:rFonts w:ascii="Arial" w:hAnsi="Arial" w:cs="Arial"/>
          <w:i/>
          <w:iCs/>
          <w:color w:val="0070C0"/>
          <w:sz w:val="22"/>
          <w:szCs w:val="22"/>
          <w:lang w:val="ca-ES"/>
        </w:rPr>
      </w:pPr>
    </w:p>
  </w:endnote>
  <w:endnote w:id="3">
    <w:p w14:paraId="496923F5" w14:textId="71647862" w:rsidR="00444467" w:rsidRPr="00062BD3" w:rsidRDefault="00444467" w:rsidP="00444467">
      <w:pPr>
        <w:pStyle w:val="Textonotaalfinal"/>
        <w:jc w:val="both"/>
        <w:rPr>
          <w:rFonts w:ascii="Arial" w:hAnsi="Arial" w:cs="Arial"/>
          <w:i/>
          <w:iCs/>
          <w:color w:val="0070C0"/>
          <w:sz w:val="22"/>
          <w:szCs w:val="22"/>
          <w:lang w:val="ca-ES"/>
        </w:rPr>
      </w:pPr>
      <w:r w:rsidRPr="00062BD3">
        <w:rPr>
          <w:rStyle w:val="Refdenotaalfinal"/>
          <w:rFonts w:ascii="Arial" w:hAnsi="Arial" w:cs="Arial"/>
          <w:i/>
          <w:iCs/>
          <w:color w:val="0070C0"/>
          <w:sz w:val="22"/>
          <w:szCs w:val="22"/>
          <w:lang w:val="ca-ES"/>
        </w:rPr>
        <w:endnoteRef/>
      </w:r>
      <w:r w:rsidRPr="00062BD3">
        <w:rPr>
          <w:rFonts w:ascii="Arial" w:hAnsi="Arial" w:cs="Arial"/>
          <w:i/>
          <w:iCs/>
          <w:color w:val="0070C0"/>
          <w:sz w:val="22"/>
          <w:szCs w:val="22"/>
          <w:lang w:val="ca-ES"/>
        </w:rPr>
        <w:t xml:space="preserve"> El legatari no pot prendre possessió per si mateix del llegat, excepte en el cas que el testador l’hagi facultat expressament en aquest sentit (art. 427-22.4 </w:t>
      </w:r>
      <w:r w:rsidR="000746FC">
        <w:rPr>
          <w:rFonts w:ascii="Arial" w:hAnsi="Arial" w:cs="Arial"/>
          <w:i/>
          <w:iCs/>
          <w:color w:val="0070C0"/>
          <w:sz w:val="22"/>
          <w:szCs w:val="22"/>
          <w:lang w:val="ca-ES"/>
        </w:rPr>
        <w:t>CCCat</w:t>
      </w:r>
      <w:r w:rsidRPr="00062BD3">
        <w:rPr>
          <w:rFonts w:ascii="Arial" w:hAnsi="Arial" w:cs="Arial"/>
          <w:i/>
          <w:iCs/>
          <w:color w:val="0070C0"/>
          <w:sz w:val="22"/>
          <w:szCs w:val="22"/>
          <w:lang w:val="ca-ES"/>
        </w:rPr>
        <w:t>).</w:t>
      </w:r>
    </w:p>
    <w:p w14:paraId="2967F1D0" w14:textId="77777777" w:rsidR="00444467" w:rsidRPr="00062BD3" w:rsidRDefault="00444467" w:rsidP="00444467">
      <w:pPr>
        <w:pStyle w:val="Textonotaalfinal"/>
        <w:jc w:val="both"/>
        <w:rPr>
          <w:rFonts w:ascii="Arial" w:hAnsi="Arial" w:cs="Arial"/>
          <w:i/>
          <w:iCs/>
          <w:color w:val="0070C0"/>
          <w:sz w:val="22"/>
          <w:szCs w:val="22"/>
          <w:lang w:val="ca-ES"/>
        </w:rPr>
      </w:pPr>
    </w:p>
  </w:endnote>
  <w:endnote w:id="4">
    <w:p w14:paraId="3B1793DD" w14:textId="4875AC36" w:rsidR="00444467" w:rsidRPr="00062BD3" w:rsidRDefault="00444467" w:rsidP="00444467">
      <w:pPr>
        <w:pStyle w:val="Textonotaalfinal"/>
        <w:jc w:val="both"/>
        <w:rPr>
          <w:rFonts w:ascii="Arial" w:hAnsi="Arial" w:cs="Arial"/>
          <w:i/>
          <w:iCs/>
          <w:color w:val="0070C0"/>
          <w:sz w:val="22"/>
          <w:szCs w:val="22"/>
          <w:lang w:val="ca-ES"/>
        </w:rPr>
      </w:pPr>
      <w:r w:rsidRPr="00062BD3">
        <w:rPr>
          <w:rStyle w:val="Refdenotaalfinal"/>
          <w:rFonts w:ascii="Arial" w:hAnsi="Arial" w:cs="Arial"/>
          <w:i/>
          <w:iCs/>
          <w:color w:val="0070C0"/>
          <w:sz w:val="22"/>
          <w:szCs w:val="22"/>
          <w:lang w:val="ca-ES"/>
        </w:rPr>
        <w:endnoteRef/>
      </w:r>
      <w:r w:rsidRPr="00062BD3">
        <w:rPr>
          <w:rFonts w:ascii="Arial" w:hAnsi="Arial" w:cs="Arial"/>
          <w:i/>
          <w:iCs/>
          <w:color w:val="0070C0"/>
          <w:sz w:val="22"/>
          <w:szCs w:val="22"/>
          <w:lang w:val="ca-ES"/>
        </w:rPr>
        <w:t xml:space="preserve"> L’hereu pot reduir els llegats ordenats pel testador en el cas que no li quedi lliure la quarta part de l’actiu hereditari líquid o quota hereditària mínima (denominada quarta falcídia), excepte quan el testador n’hagi prohibit la detracció (art.427-40.1 </w:t>
      </w:r>
      <w:r w:rsidR="000746FC">
        <w:rPr>
          <w:rFonts w:ascii="Arial" w:hAnsi="Arial" w:cs="Arial"/>
          <w:i/>
          <w:iCs/>
          <w:color w:val="0070C0"/>
          <w:sz w:val="22"/>
          <w:szCs w:val="22"/>
          <w:lang w:val="ca-ES"/>
        </w:rPr>
        <w:t>CCCat</w:t>
      </w:r>
      <w:r w:rsidRPr="00062BD3">
        <w:rPr>
          <w:rFonts w:ascii="Arial" w:hAnsi="Arial" w:cs="Arial"/>
          <w:i/>
          <w:iCs/>
          <w:color w:val="0070C0"/>
          <w:sz w:val="22"/>
          <w:szCs w:val="22"/>
          <w:lang w:val="ca-ES"/>
        </w:rPr>
        <w:t>).</w:t>
      </w:r>
    </w:p>
    <w:p w14:paraId="79369380" w14:textId="3DC58153" w:rsidR="001F09A9" w:rsidRPr="00062BD3" w:rsidRDefault="001F09A9" w:rsidP="00444467">
      <w:pPr>
        <w:pStyle w:val="Textonotaalfinal"/>
        <w:jc w:val="both"/>
        <w:rPr>
          <w:rFonts w:ascii="Arial" w:hAnsi="Arial" w:cs="Arial"/>
          <w:i/>
          <w:iCs/>
          <w:color w:val="0070C0"/>
          <w:sz w:val="22"/>
          <w:szCs w:val="22"/>
          <w:lang w:val="ca-ES"/>
        </w:rPr>
      </w:pPr>
    </w:p>
    <w:p w14:paraId="76C66E7C" w14:textId="77777777" w:rsidR="001F09A9" w:rsidRPr="00062BD3" w:rsidRDefault="001F09A9" w:rsidP="001F09A9">
      <w:pPr>
        <w:jc w:val="both"/>
        <w:rPr>
          <w:rFonts w:ascii="Arial" w:hAnsi="Arial" w:cs="Arial"/>
          <w:i/>
          <w:iCs/>
          <w:lang w:val="ca-ES"/>
        </w:rPr>
      </w:pPr>
      <w:r w:rsidRPr="00062BD3">
        <w:rPr>
          <w:rFonts w:ascii="Arial" w:hAnsi="Arial" w:cs="Arial"/>
          <w:i/>
          <w:iCs/>
          <w:lang w:val="ca-ES"/>
        </w:rPr>
        <w:t xml:space="preserve">Nota: 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1" w:name="_Hlk97203260"/>
      <w:r w:rsidRPr="00062BD3">
        <w:rPr>
          <w:rFonts w:ascii="Arial" w:hAnsi="Arial" w:cs="Arial"/>
          <w:i/>
          <w:iCs/>
          <w:lang w:val="ca-ES"/>
        </w:rPr>
        <w:t>atès que es tracta d’un model creat per al foment del català a l’àmbit del dret.</w:t>
      </w:r>
      <w:bookmarkEnd w:id="1"/>
    </w:p>
    <w:p w14:paraId="288AFADB" w14:textId="3E8FB0DD" w:rsidR="001F09A9" w:rsidRPr="00062BD3" w:rsidRDefault="001F09A9" w:rsidP="001F09A9">
      <w:pPr>
        <w:tabs>
          <w:tab w:val="center" w:leader="hyphen" w:pos="7360"/>
        </w:tabs>
        <w:suppressAutoHyphens/>
        <w:spacing w:line="240" w:lineRule="auto"/>
        <w:jc w:val="both"/>
        <w:rPr>
          <w:rFonts w:ascii="Arial" w:hAnsi="Arial" w:cs="Arial"/>
        </w:rPr>
      </w:pPr>
      <w:r w:rsidRPr="00062BD3">
        <w:rPr>
          <w:rFonts w:ascii="Arial" w:hAnsi="Arial" w:cs="Arial"/>
          <w:i/>
          <w:iCs/>
          <w:lang w:val="ca-ES"/>
        </w:rPr>
        <w:t>Aquest model té caràcter merament informatiu, motiu pel qual el seu autor no es fa responsable de les conseqüències de tot ordre que la seva utilització, ja sigui total o parcial, pugui provocar.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DE9F8" w14:textId="77777777" w:rsidR="00412041" w:rsidRDefault="00412041" w:rsidP="00AC1227">
      <w:pPr>
        <w:spacing w:after="0" w:line="240" w:lineRule="auto"/>
      </w:pPr>
      <w:r>
        <w:separator/>
      </w:r>
    </w:p>
  </w:footnote>
  <w:footnote w:type="continuationSeparator" w:id="0">
    <w:p w14:paraId="0629C44F" w14:textId="77777777" w:rsidR="00412041" w:rsidRDefault="00412041" w:rsidP="00AC1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A77B6"/>
    <w:multiLevelType w:val="hybridMultilevel"/>
    <w:tmpl w:val="6924F5E8"/>
    <w:lvl w:ilvl="0" w:tplc="7D4C43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70162"/>
    <w:multiLevelType w:val="hybridMultilevel"/>
    <w:tmpl w:val="5FAE2A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04E91"/>
    <w:multiLevelType w:val="hybridMultilevel"/>
    <w:tmpl w:val="CE4E4022"/>
    <w:lvl w:ilvl="0" w:tplc="7E224AB2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5259C"/>
    <w:multiLevelType w:val="hybridMultilevel"/>
    <w:tmpl w:val="185CFB28"/>
    <w:lvl w:ilvl="0" w:tplc="102EFCE2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27"/>
    <w:rsid w:val="00062BD3"/>
    <w:rsid w:val="000746FC"/>
    <w:rsid w:val="000D1733"/>
    <w:rsid w:val="000F50ED"/>
    <w:rsid w:val="00114D0E"/>
    <w:rsid w:val="001A351C"/>
    <w:rsid w:val="001B28D8"/>
    <w:rsid w:val="001C7CCC"/>
    <w:rsid w:val="001F09A9"/>
    <w:rsid w:val="00226DA2"/>
    <w:rsid w:val="00245FDA"/>
    <w:rsid w:val="003618A7"/>
    <w:rsid w:val="00391AD6"/>
    <w:rsid w:val="003D6F79"/>
    <w:rsid w:val="003E715E"/>
    <w:rsid w:val="004002A7"/>
    <w:rsid w:val="00412041"/>
    <w:rsid w:val="00444467"/>
    <w:rsid w:val="0047579A"/>
    <w:rsid w:val="004E66A5"/>
    <w:rsid w:val="005247CC"/>
    <w:rsid w:val="00566D19"/>
    <w:rsid w:val="00583EF3"/>
    <w:rsid w:val="005A68C1"/>
    <w:rsid w:val="006262F2"/>
    <w:rsid w:val="00632DBC"/>
    <w:rsid w:val="0068742F"/>
    <w:rsid w:val="00687E2E"/>
    <w:rsid w:val="006E26AB"/>
    <w:rsid w:val="00711A52"/>
    <w:rsid w:val="008604CC"/>
    <w:rsid w:val="008A542A"/>
    <w:rsid w:val="008E7FD4"/>
    <w:rsid w:val="009A4A20"/>
    <w:rsid w:val="00A10A76"/>
    <w:rsid w:val="00A15E36"/>
    <w:rsid w:val="00AC1227"/>
    <w:rsid w:val="00B247E0"/>
    <w:rsid w:val="00BB5936"/>
    <w:rsid w:val="00C5268C"/>
    <w:rsid w:val="00D02608"/>
    <w:rsid w:val="00D457C8"/>
    <w:rsid w:val="00D55E0B"/>
    <w:rsid w:val="00D73FB1"/>
    <w:rsid w:val="00EB67BA"/>
    <w:rsid w:val="00FB18E2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70D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22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AC1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1227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122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1227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C12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227"/>
    <w:rPr>
      <w:rFonts w:ascii="Segoe UI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12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1227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C1227"/>
    <w:rPr>
      <w:vertAlign w:val="superscript"/>
    </w:rPr>
  </w:style>
  <w:style w:type="paragraph" w:styleId="Prrafodelista">
    <w:name w:val="List Paragraph"/>
    <w:basedOn w:val="Normal"/>
    <w:uiPriority w:val="34"/>
    <w:qFormat/>
    <w:rsid w:val="00391AD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444467"/>
    <w:pPr>
      <w:widowControl w:val="0"/>
      <w:tabs>
        <w:tab w:val="left" w:leader="hyphen" w:pos="7795"/>
      </w:tabs>
      <w:spacing w:after="0" w:line="480" w:lineRule="atLeast"/>
      <w:ind w:firstLine="567"/>
      <w:jc w:val="both"/>
    </w:pPr>
    <w:rPr>
      <w:rFonts w:ascii="Courier New" w:eastAsia="Times New Roman" w:hAnsi="Courier New" w:cs="Times New Roman"/>
      <w:noProof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44467"/>
    <w:rPr>
      <w:rFonts w:ascii="Courier New" w:eastAsia="Times New Roman" w:hAnsi="Courier New" w:cs="Times New Roman"/>
      <w:noProof/>
      <w:sz w:val="24"/>
      <w:szCs w:val="20"/>
      <w:lang w:val="es-ES" w:eastAsia="es-ES"/>
    </w:rPr>
  </w:style>
  <w:style w:type="paragraph" w:styleId="Lista2">
    <w:name w:val="List 2"/>
    <w:basedOn w:val="Normal"/>
    <w:rsid w:val="00444467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D6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F7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D6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F7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41B1A-BCBD-4A17-B3C2-E4BFBF10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2022-09-08T04:00:00Z</dcterms:created>
  <dcterms:modified xsi:type="dcterms:W3CDTF">2022-09-15T08:10:00Z</dcterms:modified>
</cp:coreProperties>
</file>