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6A1D" w14:textId="3C823A05" w:rsidR="00F0245E" w:rsidRDefault="00F0245E" w:rsidP="00F0245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3FF63" wp14:editId="56EDB55C">
            <wp:simplePos x="0" y="0"/>
            <wp:positionH relativeFrom="column">
              <wp:posOffset>520</wp:posOffset>
            </wp:positionH>
            <wp:positionV relativeFrom="paragraph">
              <wp:posOffset>-222901</wp:posOffset>
            </wp:positionV>
            <wp:extent cx="1199407" cy="555146"/>
            <wp:effectExtent l="0" t="0" r="1270" b="0"/>
            <wp:wrapNone/>
            <wp:docPr id="1" name="Imagen 1" descr="La Generalitat signarà un conveni amb l'Estat perquè el BOE publiqui les  lleis i normes en català | comunicació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eneralitat signarà un conveni amb l'Estat perquè el BOE publiqui les  lleis i normes en català | comunicació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8215" cy="5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89E56" w14:textId="05D44C5D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</w:p>
    <w:p w14:paraId="1BC081E0" w14:textId="64E6D274" w:rsidR="00245FDA" w:rsidRPr="00F0245E" w:rsidRDefault="00F0245E" w:rsidP="00F0245E">
      <w:pPr>
        <w:rPr>
          <w:rFonts w:ascii="Arial" w:hAnsi="Arial" w:cs="Arial"/>
          <w:b/>
          <w:bCs/>
          <w:sz w:val="28"/>
          <w:szCs w:val="28"/>
        </w:rPr>
      </w:pPr>
      <w:r w:rsidRPr="00F0245E">
        <w:rPr>
          <w:rFonts w:ascii="Arial" w:hAnsi="Arial" w:cs="Arial"/>
          <w:b/>
          <w:bCs/>
          <w:sz w:val="28"/>
          <w:szCs w:val="28"/>
        </w:rPr>
        <w:t>Estatuts tipus en format estandarditzat per a societats de responsabilitat limitada</w:t>
      </w:r>
      <w:r w:rsidRPr="00F024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45E">
        <w:rPr>
          <w:rFonts w:ascii="Arial" w:hAnsi="Arial" w:cs="Arial"/>
          <w:b/>
          <w:bCs/>
          <w:sz w:val="28"/>
          <w:szCs w:val="28"/>
        </w:rPr>
        <w:t>amb capital social no inferior a 3.000 euros o de formació successiva (SLFS)</w:t>
      </w:r>
    </w:p>
    <w:p w14:paraId="2082F711" w14:textId="341A231B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Font: </w:t>
      </w:r>
      <w:hyperlink r:id="rId7" w:history="1">
        <w:r w:rsidRPr="00D808B5">
          <w:rPr>
            <w:rStyle w:val="Hipervnculo"/>
            <w:rFonts w:ascii="Arial" w:hAnsi="Arial" w:cs="Arial"/>
          </w:rPr>
          <w:t>https://www.boe.es/boe_catalan/dias/2015/06/13/pdfs/BOE-A-2015-6520-C.pdf</w:t>
        </w:r>
      </w:hyperlink>
    </w:p>
    <w:p w14:paraId="31B7F3E9" w14:textId="306A6D56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</w:p>
    <w:p w14:paraId="7DF14ECF" w14:textId="77777777" w:rsidR="00A467D4" w:rsidRDefault="00A467D4" w:rsidP="00F0245E">
      <w:pPr>
        <w:jc w:val="both"/>
        <w:rPr>
          <w:rFonts w:ascii="Arial" w:hAnsi="Arial" w:cs="Arial"/>
          <w:sz w:val="24"/>
          <w:szCs w:val="24"/>
        </w:rPr>
      </w:pPr>
    </w:p>
    <w:p w14:paraId="15FC6968" w14:textId="3DC05BA9" w:rsidR="00F0245E" w:rsidRPr="00503B48" w:rsidRDefault="00F0245E" w:rsidP="00D808B5">
      <w:pPr>
        <w:pStyle w:val="CM7"/>
        <w:ind w:left="567"/>
        <w:jc w:val="center"/>
        <w:rPr>
          <w:rFonts w:ascii="Arial" w:hAnsi="Arial" w:cs="Arial"/>
          <w:b/>
          <w:bCs/>
          <w:lang w:val="ca-ES"/>
        </w:rPr>
      </w:pPr>
      <w:r w:rsidRPr="00503B48">
        <w:rPr>
          <w:rFonts w:ascii="Arial" w:hAnsi="Arial" w:cs="Arial"/>
          <w:b/>
          <w:bCs/>
          <w:lang w:val="ca-ES"/>
        </w:rPr>
        <w:t>ESTATUTS DE LA SOCIETAT</w:t>
      </w:r>
      <w:r w:rsidR="008F7C7F">
        <w:rPr>
          <w:rFonts w:ascii="Arial" w:hAnsi="Arial" w:cs="Arial"/>
          <w:b/>
          <w:bCs/>
          <w:lang w:val="ca-ES"/>
        </w:rPr>
        <w:t xml:space="preserve"> </w:t>
      </w:r>
      <w:r w:rsidRPr="00503B48">
        <w:rPr>
          <w:rFonts w:ascii="Arial" w:hAnsi="Arial" w:cs="Arial"/>
          <w:b/>
          <w:bCs/>
          <w:lang w:val="ca-ES"/>
        </w:rPr>
        <w:t>.......................</w:t>
      </w:r>
    </w:p>
    <w:p w14:paraId="0F648989" w14:textId="2D6961D9" w:rsidR="00F0245E" w:rsidRDefault="00F0245E" w:rsidP="00F0245E">
      <w:pPr>
        <w:pStyle w:val="Default"/>
        <w:ind w:left="567"/>
        <w:jc w:val="both"/>
        <w:rPr>
          <w:rFonts w:ascii="Arial" w:hAnsi="Arial" w:cs="Arial"/>
          <w:b/>
          <w:bCs/>
          <w:lang w:val="ca-ES"/>
        </w:rPr>
      </w:pPr>
    </w:p>
    <w:p w14:paraId="3EDB850B" w14:textId="77777777" w:rsidR="00A467D4" w:rsidRPr="00503B48" w:rsidRDefault="00A467D4" w:rsidP="00F0245E">
      <w:pPr>
        <w:pStyle w:val="Default"/>
        <w:ind w:left="567"/>
        <w:jc w:val="both"/>
        <w:rPr>
          <w:rFonts w:ascii="Arial" w:hAnsi="Arial" w:cs="Arial"/>
          <w:b/>
          <w:bCs/>
          <w:lang w:val="ca-ES"/>
        </w:rPr>
      </w:pPr>
    </w:p>
    <w:p w14:paraId="7B2DDAD3" w14:textId="77777777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</w:p>
    <w:p w14:paraId="027AE23C" w14:textId="5B8AFE22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1r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Denominació social</w:t>
      </w:r>
    </w:p>
    <w:p w14:paraId="70D6ADA8" w14:textId="5FEF95EE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denominació de la societat és</w:t>
      </w:r>
      <w:r w:rsidR="00D808B5">
        <w:rPr>
          <w:rFonts w:ascii="Arial" w:hAnsi="Arial" w:cs="Arial"/>
          <w:sz w:val="24"/>
          <w:szCs w:val="24"/>
        </w:rPr>
        <w:t>................... [1.1]</w:t>
      </w:r>
      <w:r w:rsidR="00D808B5" w:rsidRPr="00F024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Es constitueix una societat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 xml:space="preserve">de responsabilitat limitada que es regeix per les normes legals i per aquests </w:t>
      </w:r>
      <w:r>
        <w:rPr>
          <w:rFonts w:ascii="Arial" w:hAnsi="Arial" w:cs="Arial"/>
          <w:sz w:val="24"/>
          <w:szCs w:val="24"/>
        </w:rPr>
        <w:t>e</w:t>
      </w:r>
      <w:r w:rsidRPr="00F0245E">
        <w:rPr>
          <w:rFonts w:ascii="Arial" w:hAnsi="Arial" w:cs="Arial"/>
          <w:sz w:val="24"/>
          <w:szCs w:val="24"/>
        </w:rPr>
        <w:t>statuts.</w:t>
      </w:r>
    </w:p>
    <w:p w14:paraId="20AE4348" w14:textId="77777777" w:rsid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D0FE83" w14:textId="7E443A0F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2n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Objecte social</w:t>
      </w:r>
    </w:p>
    <w:p w14:paraId="65FC2351" w14:textId="7D502FAF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societat té per objecte l’exercici de les activitats corresponents als codis i les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 xml:space="preserve">descripcions següents de la </w:t>
      </w:r>
      <w:r>
        <w:rPr>
          <w:rFonts w:ascii="Arial" w:hAnsi="Arial" w:cs="Arial"/>
          <w:sz w:val="24"/>
          <w:szCs w:val="24"/>
        </w:rPr>
        <w:t>c</w:t>
      </w:r>
      <w:r w:rsidRPr="00F0245E">
        <w:rPr>
          <w:rFonts w:ascii="Arial" w:hAnsi="Arial" w:cs="Arial"/>
          <w:sz w:val="24"/>
          <w:szCs w:val="24"/>
        </w:rPr>
        <w:t>lassificació nacional d’activitats econòmiques:</w:t>
      </w:r>
    </w:p>
    <w:p w14:paraId="038C4C92" w14:textId="2C22AEC2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Activitat principal: </w:t>
      </w:r>
      <w:r w:rsidR="00D808B5">
        <w:rPr>
          <w:rFonts w:ascii="Arial" w:hAnsi="Arial" w:cs="Arial"/>
          <w:sz w:val="24"/>
          <w:szCs w:val="24"/>
        </w:rPr>
        <w:t>................... [1.2</w:t>
      </w:r>
      <w:r w:rsidR="00D808B5">
        <w:rPr>
          <w:rFonts w:ascii="Arial" w:hAnsi="Arial" w:cs="Arial"/>
          <w:sz w:val="24"/>
          <w:szCs w:val="24"/>
        </w:rPr>
        <w:t>.1</w:t>
      </w:r>
      <w:r w:rsidR="00D808B5">
        <w:rPr>
          <w:rFonts w:ascii="Arial" w:hAnsi="Arial" w:cs="Arial"/>
          <w:sz w:val="24"/>
          <w:szCs w:val="24"/>
        </w:rPr>
        <w:t>]</w:t>
      </w:r>
      <w:r w:rsidR="00D808B5" w:rsidRPr="00F0245E">
        <w:rPr>
          <w:rFonts w:ascii="Arial" w:hAnsi="Arial" w:cs="Arial"/>
          <w:sz w:val="24"/>
          <w:szCs w:val="24"/>
        </w:rPr>
        <w:t xml:space="preserve">. </w:t>
      </w:r>
    </w:p>
    <w:p w14:paraId="3332EA99" w14:textId="7D20B5F7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Altres activitats: </w:t>
      </w:r>
      <w:r w:rsidR="00D808B5">
        <w:rPr>
          <w:rFonts w:ascii="Arial" w:hAnsi="Arial" w:cs="Arial"/>
          <w:sz w:val="24"/>
          <w:szCs w:val="24"/>
        </w:rPr>
        <w:t>................... [1.</w:t>
      </w:r>
      <w:r w:rsidR="00D808B5">
        <w:rPr>
          <w:rFonts w:ascii="Arial" w:hAnsi="Arial" w:cs="Arial"/>
          <w:sz w:val="24"/>
          <w:szCs w:val="24"/>
        </w:rPr>
        <w:t>2</w:t>
      </w:r>
      <w:r w:rsidR="00D808B5">
        <w:rPr>
          <w:rFonts w:ascii="Arial" w:hAnsi="Arial" w:cs="Arial"/>
          <w:sz w:val="24"/>
          <w:szCs w:val="24"/>
        </w:rPr>
        <w:t>]</w:t>
      </w:r>
      <w:r w:rsidR="00D808B5" w:rsidRPr="00F0245E">
        <w:rPr>
          <w:rFonts w:ascii="Arial" w:hAnsi="Arial" w:cs="Arial"/>
          <w:sz w:val="24"/>
          <w:szCs w:val="24"/>
        </w:rPr>
        <w:t xml:space="preserve">. </w:t>
      </w:r>
    </w:p>
    <w:p w14:paraId="17F081E4" w14:textId="6B61EB2B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Si alguna de les activitats triades és de caràcter professional, la societat l’ha d’exercir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com a mera intermediadora entre el professional prestador del servei i el consumidor.</w:t>
      </w:r>
    </w:p>
    <w:p w14:paraId="2687C822" w14:textId="77777777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</w:p>
    <w:p w14:paraId="00B3C533" w14:textId="17F0D5BB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3r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. Durada </w:t>
      </w:r>
    </w:p>
    <w:p w14:paraId="233C90A4" w14:textId="650FEA0B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La durada de la societat és de </w:t>
      </w:r>
      <w:r>
        <w:rPr>
          <w:rFonts w:ascii="Arial" w:hAnsi="Arial" w:cs="Arial"/>
          <w:sz w:val="24"/>
          <w:szCs w:val="24"/>
        </w:rPr>
        <w:t>...................</w:t>
      </w:r>
      <w:r w:rsidR="00D808B5">
        <w:rPr>
          <w:rFonts w:ascii="Arial" w:hAnsi="Arial" w:cs="Arial"/>
          <w:sz w:val="24"/>
          <w:szCs w:val="24"/>
        </w:rPr>
        <w:t xml:space="preserve"> [1.3]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 xml:space="preserve">[i inicia les operacions el dia </w:t>
      </w:r>
      <w:r>
        <w:rPr>
          <w:rFonts w:ascii="Arial" w:hAnsi="Arial" w:cs="Arial"/>
          <w:sz w:val="24"/>
          <w:szCs w:val="24"/>
        </w:rPr>
        <w:t>...................</w:t>
      </w:r>
      <w:r w:rsidR="00D808B5">
        <w:rPr>
          <w:rFonts w:ascii="Arial" w:hAnsi="Arial" w:cs="Arial"/>
          <w:sz w:val="24"/>
          <w:szCs w:val="24"/>
        </w:rPr>
        <w:t xml:space="preserve"> [</w:t>
      </w:r>
      <w:r w:rsidR="002D0FAF">
        <w:rPr>
          <w:rFonts w:ascii="Arial" w:hAnsi="Arial" w:cs="Arial"/>
          <w:sz w:val="24"/>
          <w:szCs w:val="24"/>
        </w:rPr>
        <w:t>1.4]</w:t>
      </w:r>
      <w:r w:rsidR="00D808B5">
        <w:rPr>
          <w:rFonts w:ascii="Arial" w:hAnsi="Arial" w:cs="Arial"/>
          <w:sz w:val="24"/>
          <w:szCs w:val="24"/>
        </w:rPr>
        <w:t>]</w:t>
      </w:r>
    </w:p>
    <w:p w14:paraId="00A83A65" w14:textId="7D8E3F65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L’exercici social acaba, cada any, el dia </w:t>
      </w:r>
      <w:r w:rsidR="002D0FAF">
        <w:rPr>
          <w:rFonts w:ascii="Arial" w:hAnsi="Arial" w:cs="Arial"/>
          <w:sz w:val="24"/>
          <w:szCs w:val="24"/>
        </w:rPr>
        <w:t>................... [1.</w:t>
      </w:r>
      <w:r w:rsidR="002D0FAF">
        <w:rPr>
          <w:rFonts w:ascii="Arial" w:hAnsi="Arial" w:cs="Arial"/>
          <w:sz w:val="24"/>
          <w:szCs w:val="24"/>
        </w:rPr>
        <w:t>5</w:t>
      </w:r>
      <w:r w:rsidR="002D0FAF">
        <w:rPr>
          <w:rFonts w:ascii="Arial" w:hAnsi="Arial" w:cs="Arial"/>
          <w:sz w:val="24"/>
          <w:szCs w:val="24"/>
        </w:rPr>
        <w:t>]</w:t>
      </w:r>
      <w:r w:rsidR="002D0FAF" w:rsidRPr="00F0245E">
        <w:rPr>
          <w:rFonts w:ascii="Arial" w:hAnsi="Arial" w:cs="Arial"/>
          <w:sz w:val="24"/>
          <w:szCs w:val="24"/>
        </w:rPr>
        <w:t xml:space="preserve">. </w:t>
      </w:r>
    </w:p>
    <w:p w14:paraId="5353CAFD" w14:textId="77777777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</w:p>
    <w:p w14:paraId="50D4E432" w14:textId="030AF8DA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4t</w:t>
      </w:r>
      <w:r w:rsidRPr="00F0245E"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Domicili social i web corporativa</w:t>
      </w:r>
    </w:p>
    <w:p w14:paraId="12433227" w14:textId="648EF8D9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El domicili social es fixa a 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[1.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</w:p>
    <w:p w14:paraId="42200F73" w14:textId="7478D84E" w:rsidR="00D808B5" w:rsidRDefault="00D808B5" w:rsidP="00F02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 . [1.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]</w:t>
      </w:r>
    </w:p>
    <w:p w14:paraId="1054A0C9" w14:textId="77777777" w:rsidR="00D808B5" w:rsidRDefault="00D808B5" w:rsidP="00F0245E">
      <w:pPr>
        <w:jc w:val="both"/>
        <w:rPr>
          <w:rFonts w:ascii="Arial" w:hAnsi="Arial" w:cs="Arial"/>
          <w:sz w:val="24"/>
          <w:szCs w:val="24"/>
        </w:rPr>
      </w:pPr>
    </w:p>
    <w:p w14:paraId="72138DE7" w14:textId="789D35A6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5è</w:t>
      </w:r>
      <w:r w:rsidRPr="00F0245E"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Capital social</w:t>
      </w:r>
    </w:p>
    <w:p w14:paraId="6A6F73A9" w14:textId="2B045184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lastRenderedPageBreak/>
        <w:t xml:space="preserve">El capital de la societat és de </w:t>
      </w:r>
      <w:r w:rsidR="00D808B5">
        <w:rPr>
          <w:rFonts w:ascii="Arial" w:hAnsi="Arial" w:cs="Arial"/>
          <w:sz w:val="24"/>
          <w:szCs w:val="24"/>
        </w:rPr>
        <w:t>................... [1.</w:t>
      </w:r>
      <w:r w:rsidR="00D808B5">
        <w:rPr>
          <w:rFonts w:ascii="Arial" w:hAnsi="Arial" w:cs="Arial"/>
          <w:sz w:val="24"/>
          <w:szCs w:val="24"/>
        </w:rPr>
        <w:t>7</w:t>
      </w:r>
      <w:r w:rsidR="00D808B5">
        <w:rPr>
          <w:rFonts w:ascii="Arial" w:hAnsi="Arial" w:cs="Arial"/>
          <w:sz w:val="24"/>
          <w:szCs w:val="24"/>
        </w:rPr>
        <w:t>]</w:t>
      </w:r>
      <w:r w:rsidRPr="00F0245E">
        <w:rPr>
          <w:rFonts w:ascii="Arial" w:hAnsi="Arial" w:cs="Arial"/>
          <w:sz w:val="24"/>
          <w:szCs w:val="24"/>
        </w:rPr>
        <w:t xml:space="preserve"> euros, dividit en </w:t>
      </w:r>
      <w:r w:rsidR="00D808B5">
        <w:rPr>
          <w:rFonts w:ascii="Arial" w:hAnsi="Arial" w:cs="Arial"/>
          <w:sz w:val="24"/>
          <w:szCs w:val="24"/>
        </w:rPr>
        <w:t>................... [1.</w:t>
      </w:r>
      <w:r w:rsidR="00D808B5">
        <w:rPr>
          <w:rFonts w:ascii="Arial" w:hAnsi="Arial" w:cs="Arial"/>
          <w:sz w:val="24"/>
          <w:szCs w:val="24"/>
        </w:rPr>
        <w:t>8</w:t>
      </w:r>
      <w:r w:rsidR="00D808B5">
        <w:rPr>
          <w:rFonts w:ascii="Arial" w:hAnsi="Arial" w:cs="Arial"/>
          <w:sz w:val="24"/>
          <w:szCs w:val="24"/>
        </w:rPr>
        <w:t>]</w:t>
      </w:r>
      <w:r w:rsidR="00D808B5" w:rsidRPr="00F0245E"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 xml:space="preserve"> participacions socials de </w:t>
      </w:r>
      <w:r w:rsidR="00D808B5">
        <w:rPr>
          <w:rFonts w:ascii="Arial" w:hAnsi="Arial" w:cs="Arial"/>
          <w:sz w:val="24"/>
          <w:szCs w:val="24"/>
        </w:rPr>
        <w:t>................... [1.</w:t>
      </w:r>
      <w:r w:rsidR="00D808B5">
        <w:rPr>
          <w:rFonts w:ascii="Arial" w:hAnsi="Arial" w:cs="Arial"/>
          <w:sz w:val="24"/>
          <w:szCs w:val="24"/>
        </w:rPr>
        <w:t>9</w:t>
      </w:r>
      <w:r w:rsidR="00D808B5">
        <w:rPr>
          <w:rFonts w:ascii="Arial" w:hAnsi="Arial" w:cs="Arial"/>
          <w:sz w:val="24"/>
          <w:szCs w:val="24"/>
        </w:rPr>
        <w:t>]</w:t>
      </w:r>
      <w:r w:rsidR="00D808B5" w:rsidRPr="00F0245E"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euros de valor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nominal cadascuna, numerades correlativament a partir de l’u.</w:t>
      </w:r>
    </w:p>
    <w:p w14:paraId="49860DE8" w14:textId="5FB80653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[Si SLFS</w:t>
      </w:r>
      <w:r w:rsidR="00D808B5">
        <w:rPr>
          <w:rFonts w:ascii="Arial" w:hAnsi="Arial" w:cs="Arial"/>
          <w:sz w:val="24"/>
          <w:szCs w:val="24"/>
        </w:rPr>
        <w:t>:</w:t>
      </w:r>
      <w:r w:rsidRPr="00F0245E">
        <w:rPr>
          <w:rFonts w:ascii="Arial" w:hAnsi="Arial" w:cs="Arial"/>
          <w:sz w:val="24"/>
          <w:szCs w:val="24"/>
        </w:rPr>
        <w:t xml:space="preserve"> La societat se subjecta al règim de formació successiva que preveu l’article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4 bis de la Llei de societats de capital.]</w:t>
      </w:r>
    </w:p>
    <w:p w14:paraId="33A44B9E" w14:textId="77777777" w:rsidR="00D808B5" w:rsidRDefault="00D808B5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D06548" w14:textId="31D78208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6è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Organització de l’administració de la societat</w:t>
      </w:r>
    </w:p>
    <w:p w14:paraId="5E335DAD" w14:textId="40F5B6A7" w:rsid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Junta General pot optar per qualsevol de les maneres següents d’organitzar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l’administració de la societat, sense necessitat de modificació estatutària: un administrador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únic, de dos a cinc administradors solidaris o dos administradors mancomunats.</w:t>
      </w:r>
    </w:p>
    <w:p w14:paraId="2D6CFEBC" w14:textId="77777777" w:rsidR="00D808B5" w:rsidRPr="00F0245E" w:rsidRDefault="00D808B5" w:rsidP="00F0245E">
      <w:pPr>
        <w:jc w:val="both"/>
        <w:rPr>
          <w:rFonts w:ascii="Arial" w:hAnsi="Arial" w:cs="Arial"/>
          <w:sz w:val="24"/>
          <w:szCs w:val="24"/>
        </w:rPr>
      </w:pPr>
    </w:p>
    <w:p w14:paraId="739DA87C" w14:textId="041F4CAD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7è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Nomenament, durada i prohibició de competència</w:t>
      </w:r>
    </w:p>
    <w:p w14:paraId="28FA37F3" w14:textId="3D3468FC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Només les persones físiques poden ser nomenades administradores. L’exercici del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càrrec d’administrador és per a un temps indefinit.</w:t>
      </w:r>
    </w:p>
    <w:p w14:paraId="3703656B" w14:textId="541F76A4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Respecte dels altres requisits de nomenament, incompatibilitats i prohibicions per ser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administrador, s’aplica el que disposa la Llei de societats de capital.</w:t>
      </w:r>
    </w:p>
    <w:p w14:paraId="1856857A" w14:textId="582C87AF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 xml:space="preserve">El càrrec d’administrador és de 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[1.1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]</w:t>
      </w:r>
      <w:r w:rsidRPr="00F0245E">
        <w:rPr>
          <w:rFonts w:ascii="Arial" w:hAnsi="Arial" w:cs="Arial"/>
          <w:sz w:val="24"/>
          <w:szCs w:val="24"/>
        </w:rPr>
        <w:t xml:space="preserve"> </w:t>
      </w:r>
    </w:p>
    <w:p w14:paraId="301F989E" w14:textId="77777777" w:rsidR="00D808B5" w:rsidRDefault="00D808B5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4B575C" w14:textId="49753283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Article 8è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0245E">
        <w:rPr>
          <w:rFonts w:ascii="Arial" w:hAnsi="Arial" w:cs="Arial"/>
          <w:b/>
          <w:bCs/>
          <w:sz w:val="24"/>
          <w:szCs w:val="24"/>
        </w:rPr>
        <w:t xml:space="preserve"> Manera dels òrgans col·legiats de deliberar i adoptar acords</w:t>
      </w:r>
    </w:p>
    <w:p w14:paraId="47A2C7A1" w14:textId="4D07E35D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societat es regeix pel que disposa a l’efecte per a la societat de responsabilitat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limitada la Llei de societats de capital.</w:t>
      </w:r>
    </w:p>
    <w:p w14:paraId="5072B7AC" w14:textId="75CE4FB8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Junta General la dirigeix el seu president, que ha de concedir l’ús de la paraula,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determinar el temps i el final de les intervencions, i sotmetre a votació els projectes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d’acords.</w:t>
      </w:r>
    </w:p>
    <w:p w14:paraId="1872AC4D" w14:textId="3B9FF221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La Junta General és convocada mitjançant un anunci publicat en la pàgina web de la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societat si aquesta ha estat creada, inscrita i publicada en els termes que preveu la Llei.</w:t>
      </w:r>
    </w:p>
    <w:p w14:paraId="72247192" w14:textId="23C7E466" w:rsidR="00F0245E" w:rsidRPr="00F0245E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Mentre la societat no tingui aquesta pàgina web, la convocatòria s’ha de fer per qualsevol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procediment de comunicació individual i escrita que asseguri la recepció de l’anunci per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part de tots els socis en el domicili designat a l’efecte o en el que consti en la documentació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de la societat.</w:t>
      </w:r>
    </w:p>
    <w:p w14:paraId="65D8EAF0" w14:textId="77777777" w:rsidR="00D808B5" w:rsidRDefault="00D808B5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25E10D" w14:textId="472EB4BF" w:rsidR="00F0245E" w:rsidRPr="00F0245E" w:rsidRDefault="00F0245E" w:rsidP="00F024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245E">
        <w:rPr>
          <w:rFonts w:ascii="Arial" w:hAnsi="Arial" w:cs="Arial"/>
          <w:b/>
          <w:bCs/>
          <w:sz w:val="24"/>
          <w:szCs w:val="24"/>
        </w:rPr>
        <w:t>[Article 9è Societat de responsabilitat limitada unipersonal.</w:t>
      </w:r>
    </w:p>
    <w:p w14:paraId="6919E427" w14:textId="60CD7E74" w:rsidR="00D808B5" w:rsidRDefault="00F0245E" w:rsidP="00F0245E">
      <w:pPr>
        <w:jc w:val="both"/>
        <w:rPr>
          <w:rFonts w:ascii="Arial" w:hAnsi="Arial" w:cs="Arial"/>
          <w:sz w:val="24"/>
          <w:szCs w:val="24"/>
        </w:rPr>
      </w:pPr>
      <w:r w:rsidRPr="00F0245E">
        <w:rPr>
          <w:rFonts w:ascii="Arial" w:hAnsi="Arial" w:cs="Arial"/>
          <w:sz w:val="24"/>
          <w:szCs w:val="24"/>
        </w:rPr>
        <w:t>A la societat de responsabilitat limitada unipersonal s’apliquen les especialitats de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règim que preveu la Llei de societats de capital aprovada pel Reial decret legislatiu 1/2010,</w:t>
      </w:r>
      <w:r>
        <w:rPr>
          <w:rFonts w:ascii="Arial" w:hAnsi="Arial" w:cs="Arial"/>
          <w:sz w:val="24"/>
          <w:szCs w:val="24"/>
        </w:rPr>
        <w:t xml:space="preserve"> </w:t>
      </w:r>
      <w:r w:rsidRPr="00F0245E">
        <w:rPr>
          <w:rFonts w:ascii="Arial" w:hAnsi="Arial" w:cs="Arial"/>
          <w:sz w:val="24"/>
          <w:szCs w:val="24"/>
        </w:rPr>
        <w:t>de 2 de juliol.]</w:t>
      </w:r>
    </w:p>
    <w:p w14:paraId="46791443" w14:textId="77777777" w:rsidR="00D808B5" w:rsidRDefault="00D80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4B4CC9" w14:textId="24B5F012" w:rsidR="00F0245E" w:rsidRPr="00F0245E" w:rsidRDefault="00D808B5" w:rsidP="00F02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FBAAC64" wp14:editId="77BB9E32">
            <wp:simplePos x="0" y="0"/>
            <wp:positionH relativeFrom="column">
              <wp:posOffset>12065</wp:posOffset>
            </wp:positionH>
            <wp:positionV relativeFrom="paragraph">
              <wp:posOffset>6152515</wp:posOffset>
            </wp:positionV>
            <wp:extent cx="5391785" cy="29933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7F14DC" wp14:editId="0A723F97">
            <wp:extent cx="5400040" cy="62452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45E" w:rsidRPr="00F0245E" w:rsidSect="00A467D4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739C" w14:textId="77777777" w:rsidR="00E12F96" w:rsidRDefault="00E12F96" w:rsidP="00524619">
      <w:pPr>
        <w:spacing w:after="0" w:line="240" w:lineRule="auto"/>
      </w:pPr>
      <w:r>
        <w:separator/>
      </w:r>
    </w:p>
  </w:endnote>
  <w:endnote w:type="continuationSeparator" w:id="0">
    <w:p w14:paraId="686B2026" w14:textId="77777777" w:rsidR="00E12F96" w:rsidRDefault="00E12F96" w:rsidP="0052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63C4" w14:textId="77777777" w:rsidR="00E12F96" w:rsidRDefault="00E12F96" w:rsidP="00524619">
      <w:pPr>
        <w:spacing w:after="0" w:line="240" w:lineRule="auto"/>
      </w:pPr>
      <w:r>
        <w:separator/>
      </w:r>
    </w:p>
  </w:footnote>
  <w:footnote w:type="continuationSeparator" w:id="0">
    <w:p w14:paraId="2C8107CC" w14:textId="77777777" w:rsidR="00E12F96" w:rsidRDefault="00E12F96" w:rsidP="0052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8F"/>
    <w:rsid w:val="000D1733"/>
    <w:rsid w:val="00114D0E"/>
    <w:rsid w:val="001A351C"/>
    <w:rsid w:val="00245FDA"/>
    <w:rsid w:val="002D0FAF"/>
    <w:rsid w:val="004002A7"/>
    <w:rsid w:val="0042038F"/>
    <w:rsid w:val="00524619"/>
    <w:rsid w:val="00566D19"/>
    <w:rsid w:val="00583EF3"/>
    <w:rsid w:val="00687E2E"/>
    <w:rsid w:val="008A542A"/>
    <w:rsid w:val="008F7C7F"/>
    <w:rsid w:val="00A10A76"/>
    <w:rsid w:val="00A467D4"/>
    <w:rsid w:val="00D02608"/>
    <w:rsid w:val="00D808B5"/>
    <w:rsid w:val="00E12F96"/>
    <w:rsid w:val="00F0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5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24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45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0245E"/>
    <w:pPr>
      <w:widowControl w:val="0"/>
      <w:autoSpaceDE w:val="0"/>
      <w:autoSpaceDN w:val="0"/>
      <w:adjustRightInd w:val="0"/>
      <w:spacing w:after="0" w:line="240" w:lineRule="auto"/>
    </w:pPr>
    <w:rPr>
      <w:rFonts w:ascii="CourierPS" w:eastAsia="Times New Roman" w:hAnsi="CourierPS" w:cs="CourierPS"/>
      <w:color w:val="000000"/>
      <w:sz w:val="24"/>
      <w:szCs w:val="24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F0245E"/>
    <w:pPr>
      <w:spacing w:line="298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524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619"/>
  </w:style>
  <w:style w:type="paragraph" w:styleId="Piedepgina">
    <w:name w:val="footer"/>
    <w:basedOn w:val="Normal"/>
    <w:link w:val="PiedepginaCar"/>
    <w:uiPriority w:val="99"/>
    <w:unhideWhenUsed/>
    <w:rsid w:val="00524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boe.es/boe_catalan/dias/2015/06/13/pdfs/BOE-A-2015-6520-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2022-04-20T20:44:00Z</dcterms:created>
  <dcterms:modified xsi:type="dcterms:W3CDTF">2022-04-20T20:44:00Z</dcterms:modified>
</cp:coreProperties>
</file>