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7C9B" w14:textId="2D1F87AC" w:rsidR="00B63651" w:rsidRDefault="00B63651" w:rsidP="00330ECF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492D3" wp14:editId="2E6F28B1">
            <wp:simplePos x="0" y="0"/>
            <wp:positionH relativeFrom="column">
              <wp:posOffset>-1905</wp:posOffset>
            </wp:positionH>
            <wp:positionV relativeFrom="paragraph">
              <wp:posOffset>-367854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C88BD0" w14:textId="77777777" w:rsidR="00B63651" w:rsidRDefault="00B63651" w:rsidP="00B63651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B6C164" w14:textId="77777777" w:rsidR="00C07392" w:rsidRDefault="00C07392" w:rsidP="00B63651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7CD0EED" w14:textId="1F05706D" w:rsidR="00330ECF" w:rsidRPr="00B63651" w:rsidRDefault="00330ECF" w:rsidP="00B63651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3651">
        <w:rPr>
          <w:rFonts w:ascii="Arial" w:hAnsi="Arial" w:cs="Arial"/>
          <w:b/>
          <w:sz w:val="28"/>
          <w:szCs w:val="28"/>
        </w:rPr>
        <w:t>Recurs de reforma i subsidiari d’apel·lació contra la interlocutòria que estableix una ordre de protecció</w:t>
      </w:r>
      <w:r w:rsidRPr="00B63651">
        <w:rPr>
          <w:rFonts w:ascii="Arial" w:hAnsi="Arial" w:cs="Arial"/>
          <w:sz w:val="28"/>
          <w:szCs w:val="28"/>
        </w:rPr>
        <w:t xml:space="preserve"> </w:t>
      </w:r>
      <w:r w:rsidRPr="00B63651">
        <w:rPr>
          <w:rFonts w:ascii="Arial" w:hAnsi="Arial" w:cs="Arial"/>
          <w:b/>
          <w:bCs/>
          <w:sz w:val="28"/>
          <w:szCs w:val="28"/>
        </w:rPr>
        <w:t xml:space="preserve">(art. 766 LECr) </w:t>
      </w:r>
    </w:p>
    <w:p w14:paraId="163E1F3D" w14:textId="77777777" w:rsidR="00B63651" w:rsidRDefault="00B63651" w:rsidP="00B636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115A03BD" w14:textId="77777777" w:rsidR="00B63651" w:rsidRDefault="00B63651" w:rsidP="00B63651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0C26A33" w14:textId="77777777" w:rsidR="00330ECF" w:rsidRPr="00B63651" w:rsidRDefault="00330ECF" w:rsidP="00330ECF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Cs/>
          <w:sz w:val="24"/>
          <w:szCs w:val="24"/>
        </w:rPr>
      </w:pPr>
    </w:p>
    <w:p w14:paraId="3D70E0AC" w14:textId="77777777" w:rsidR="00330ECF" w:rsidRDefault="00330ECF" w:rsidP="00330ECF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Jutjat d’Instrucció núm. ....</w:t>
      </w:r>
    </w:p>
    <w:p w14:paraId="2E67FE87" w14:textId="77777777" w:rsidR="00330ECF" w:rsidRDefault="00330ECF" w:rsidP="00330ECF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669C5064" w14:textId="58817D83" w:rsidR="00330ECF" w:rsidRDefault="00330ECF" w:rsidP="00330ECF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Diligències prèvies núm. .......</w:t>
      </w:r>
    </w:p>
    <w:p w14:paraId="15C4F3E2" w14:textId="77777777" w:rsidR="00330ECF" w:rsidRDefault="00330ECF" w:rsidP="00330ECF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Jutjat d’Instrucció</w:t>
      </w:r>
    </w:p>
    <w:p w14:paraId="3FCCD9A0" w14:textId="76E8B06D" w:rsidR="00330ECF" w:rsidRDefault="00330ECF" w:rsidP="00330ECF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...................., advocat</w:t>
      </w:r>
      <w:r w:rsidR="00C07392">
        <w:rPr>
          <w:rFonts w:ascii="Arial" w:hAnsi="Arial" w:cs="Arial"/>
          <w:sz w:val="24"/>
          <w:szCs w:val="24"/>
        </w:rPr>
        <w:t>/da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 xml:space="preserve">(identifiqueu amb nom i cognoms </w:t>
      </w:r>
      <w:r w:rsidR="00C07392">
        <w:rPr>
          <w:rFonts w:ascii="Arial" w:hAnsi="Arial" w:cs="Arial"/>
          <w:i/>
          <w:sz w:val="24"/>
          <w:szCs w:val="24"/>
        </w:rPr>
        <w:t>la persona investigada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0C5B5A1" w14:textId="23BB0AD6" w:rsidR="00330ECF" w:rsidRDefault="00330ECF" w:rsidP="00330ECF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D’acord amb el que estableix l’article 766 de la Llei d'</w:t>
      </w:r>
      <w:r w:rsidR="00C07392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njudiciament criminal, interposo un </w:t>
      </w:r>
      <w:r>
        <w:rPr>
          <w:rFonts w:ascii="Arial" w:hAnsi="Arial" w:cs="Arial"/>
          <w:b/>
          <w:sz w:val="24"/>
          <w:szCs w:val="24"/>
        </w:rPr>
        <w:t>recurs de reforma i subsidiari d’apel·lació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contra la </w:t>
      </w:r>
      <w:r w:rsidR="00C07392">
        <w:rPr>
          <w:rFonts w:ascii="Arial" w:eastAsia="Calibri" w:hAnsi="Arial" w:cs="Arial"/>
          <w:sz w:val="24"/>
          <w:szCs w:val="24"/>
        </w:rPr>
        <w:t xml:space="preserve">interlocutòria </w:t>
      </w:r>
      <w:r>
        <w:rPr>
          <w:rFonts w:ascii="Arial" w:eastAsia="Calibri" w:hAnsi="Arial" w:cs="Arial"/>
          <w:sz w:val="24"/>
          <w:szCs w:val="24"/>
        </w:rPr>
        <w:t>................</w:t>
      </w:r>
      <w:r w:rsidR="00C07392">
        <w:rPr>
          <w:rFonts w:ascii="Arial" w:eastAsia="Calibri" w:hAnsi="Arial" w:cs="Arial"/>
          <w:sz w:val="24"/>
          <w:szCs w:val="24"/>
        </w:rPr>
        <w:t xml:space="preserve"> .</w:t>
      </w:r>
    </w:p>
    <w:p w14:paraId="2BD5A78C" w14:textId="77777777" w:rsidR="00330ECF" w:rsidRDefault="00330ECF" w:rsidP="00330ECF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Al·legacions</w:t>
      </w:r>
    </w:p>
    <w:p w14:paraId="3E897954" w14:textId="71243493" w:rsidR="00330ECF" w:rsidRPr="00C53415" w:rsidRDefault="00C53415" w:rsidP="00330ECF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53415">
        <w:rPr>
          <w:rFonts w:ascii="Arial" w:hAnsi="Arial" w:cs="Arial"/>
          <w:b/>
          <w:bCs/>
          <w:sz w:val="24"/>
          <w:szCs w:val="24"/>
        </w:rPr>
        <w:t xml:space="preserve">Manca de compliment dels pressupòsits </w:t>
      </w:r>
      <w:r>
        <w:rPr>
          <w:rFonts w:ascii="Arial" w:hAnsi="Arial" w:cs="Arial"/>
          <w:b/>
          <w:bCs/>
          <w:sz w:val="24"/>
          <w:szCs w:val="24"/>
        </w:rPr>
        <w:t>per a la concessió de l’ordre de protecció</w:t>
      </w:r>
    </w:p>
    <w:p w14:paraId="3B0072B1" w14:textId="33BE1CAF" w:rsidR="00330ECF" w:rsidRDefault="00397F4F" w:rsidP="00330ECF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C07392">
        <w:rPr>
          <w:rFonts w:ascii="Arial" w:hAnsi="Arial" w:cs="Arial"/>
          <w:sz w:val="24"/>
          <w:szCs w:val="24"/>
        </w:rPr>
        <w:t xml:space="preserve">interlocutòria </w:t>
      </w:r>
      <w:r>
        <w:rPr>
          <w:rFonts w:ascii="Arial" w:hAnsi="Arial" w:cs="Arial"/>
          <w:sz w:val="24"/>
          <w:szCs w:val="24"/>
        </w:rPr>
        <w:t xml:space="preserve">que impugno estableix que </w:t>
      </w:r>
      <w:r w:rsidR="00C07392">
        <w:rPr>
          <w:rFonts w:ascii="Arial" w:hAnsi="Arial" w:cs="Arial"/>
          <w:sz w:val="24"/>
          <w:szCs w:val="24"/>
        </w:rPr>
        <w:t>la persona investigada</w:t>
      </w:r>
      <w:r>
        <w:rPr>
          <w:rFonts w:ascii="Arial" w:hAnsi="Arial" w:cs="Arial"/>
          <w:sz w:val="24"/>
          <w:szCs w:val="24"/>
        </w:rPr>
        <w:t xml:space="preserve"> no po</w:t>
      </w:r>
      <w:r w:rsidR="00C073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apropar-se a ..................... a una distància inferior als ........ metres, ni al seu domicili, lloc de treball o altres llocs que freqüenti. Igualment, </w:t>
      </w:r>
      <w:r w:rsidR="00C07392">
        <w:rPr>
          <w:rFonts w:ascii="Arial" w:hAnsi="Arial" w:cs="Arial"/>
          <w:sz w:val="24"/>
          <w:szCs w:val="24"/>
        </w:rPr>
        <w:t>la persona investigada</w:t>
      </w:r>
      <w:r w:rsidR="0016299F">
        <w:rPr>
          <w:rFonts w:ascii="Arial" w:hAnsi="Arial" w:cs="Arial"/>
          <w:sz w:val="24"/>
          <w:szCs w:val="24"/>
        </w:rPr>
        <w:t xml:space="preserve"> no po</w:t>
      </w:r>
      <w:r w:rsidR="00C07392">
        <w:rPr>
          <w:rFonts w:ascii="Arial" w:hAnsi="Arial" w:cs="Arial"/>
          <w:sz w:val="24"/>
          <w:szCs w:val="24"/>
        </w:rPr>
        <w:t>t</w:t>
      </w:r>
      <w:r w:rsidR="0016299F">
        <w:rPr>
          <w:rFonts w:ascii="Arial" w:hAnsi="Arial" w:cs="Arial"/>
          <w:sz w:val="24"/>
          <w:szCs w:val="24"/>
        </w:rPr>
        <w:t xml:space="preserve"> comunicar-s’hi per cap mitjà.</w:t>
      </w:r>
    </w:p>
    <w:p w14:paraId="1055890C" w14:textId="026FCF20" w:rsidR="0016299F" w:rsidRDefault="0016299F" w:rsidP="0016299F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L’apartat 1 de l’article 544</w:t>
      </w:r>
      <w:r w:rsidRPr="0016299F">
        <w:rPr>
          <w:rFonts w:ascii="Arial" w:hAnsi="Arial" w:cs="Arial"/>
          <w:sz w:val="24"/>
          <w:szCs w:val="24"/>
        </w:rPr>
        <w:t xml:space="preserve"> ter LECr</w:t>
      </w:r>
      <w:r>
        <w:rPr>
          <w:rFonts w:ascii="Arial" w:hAnsi="Arial" w:cs="Arial"/>
          <w:sz w:val="24"/>
          <w:szCs w:val="24"/>
        </w:rPr>
        <w:t xml:space="preserve">, estableix que </w:t>
      </w:r>
      <w:r w:rsidRPr="0016299F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jutjat</w:t>
      </w:r>
      <w:r w:rsidRPr="0016299F">
        <w:rPr>
          <w:rFonts w:ascii="Arial" w:hAnsi="Arial" w:cs="Arial"/>
          <w:sz w:val="24"/>
          <w:szCs w:val="24"/>
        </w:rPr>
        <w:t xml:space="preserve"> d'</w:t>
      </w:r>
      <w:r>
        <w:rPr>
          <w:rFonts w:ascii="Arial" w:hAnsi="Arial" w:cs="Arial"/>
          <w:sz w:val="24"/>
          <w:szCs w:val="24"/>
        </w:rPr>
        <w:t>i</w:t>
      </w:r>
      <w:r w:rsidRPr="0016299F">
        <w:rPr>
          <w:rFonts w:ascii="Arial" w:hAnsi="Arial" w:cs="Arial"/>
          <w:sz w:val="24"/>
          <w:szCs w:val="24"/>
        </w:rPr>
        <w:t xml:space="preserve">nstrucció </w:t>
      </w:r>
      <w:r w:rsidR="00C07392">
        <w:rPr>
          <w:rFonts w:ascii="Arial" w:hAnsi="Arial" w:cs="Arial"/>
          <w:sz w:val="24"/>
          <w:szCs w:val="24"/>
        </w:rPr>
        <w:t xml:space="preserve">ha de </w:t>
      </w:r>
      <w:r w:rsidRPr="0016299F">
        <w:rPr>
          <w:rFonts w:ascii="Arial" w:hAnsi="Arial" w:cs="Arial"/>
          <w:sz w:val="24"/>
          <w:szCs w:val="24"/>
        </w:rPr>
        <w:t xml:space="preserve">dictar </w:t>
      </w:r>
      <w:r>
        <w:rPr>
          <w:rFonts w:ascii="Arial" w:hAnsi="Arial" w:cs="Arial"/>
          <w:sz w:val="24"/>
          <w:szCs w:val="24"/>
        </w:rPr>
        <w:t xml:space="preserve">una </w:t>
      </w:r>
      <w:r w:rsidRPr="0016299F">
        <w:rPr>
          <w:rFonts w:ascii="Arial" w:hAnsi="Arial" w:cs="Arial"/>
          <w:sz w:val="24"/>
          <w:szCs w:val="24"/>
        </w:rPr>
        <w:t xml:space="preserve">ordre de protecció per a les víctimes de violència domèstica en els casos en què, existint indicis fundats de la comissió d'un delicte o </w:t>
      </w:r>
      <w:r>
        <w:rPr>
          <w:rFonts w:ascii="Arial" w:hAnsi="Arial" w:cs="Arial"/>
          <w:sz w:val="24"/>
          <w:szCs w:val="24"/>
        </w:rPr>
        <w:t>falta</w:t>
      </w:r>
      <w:r w:rsidRPr="0016299F">
        <w:rPr>
          <w:rFonts w:ascii="Arial" w:hAnsi="Arial" w:cs="Arial"/>
          <w:sz w:val="24"/>
          <w:szCs w:val="24"/>
        </w:rPr>
        <w:t xml:space="preserve"> contra la vida, integritat física o moral, llibertat sexual, llibertat o seguretat d'alguna de les </w:t>
      </w:r>
      <w:r w:rsidRPr="0016299F">
        <w:rPr>
          <w:rFonts w:ascii="Arial" w:hAnsi="Arial" w:cs="Arial"/>
          <w:sz w:val="24"/>
          <w:szCs w:val="24"/>
        </w:rPr>
        <w:lastRenderedPageBreak/>
        <w:t>persones esmentades a l'art</w:t>
      </w:r>
      <w:r>
        <w:rPr>
          <w:rFonts w:ascii="Arial" w:hAnsi="Arial" w:cs="Arial"/>
          <w:sz w:val="24"/>
          <w:szCs w:val="24"/>
        </w:rPr>
        <w:t>icle</w:t>
      </w:r>
      <w:r w:rsidRPr="0016299F">
        <w:rPr>
          <w:rFonts w:ascii="Arial" w:hAnsi="Arial" w:cs="Arial"/>
          <w:sz w:val="24"/>
          <w:szCs w:val="24"/>
        </w:rPr>
        <w:t xml:space="preserve"> 173</w:t>
      </w:r>
      <w:r>
        <w:rPr>
          <w:rFonts w:ascii="Arial" w:hAnsi="Arial" w:cs="Arial"/>
          <w:sz w:val="24"/>
          <w:szCs w:val="24"/>
        </w:rPr>
        <w:t>.</w:t>
      </w:r>
      <w:r w:rsidRPr="0016299F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CP</w:t>
      </w:r>
      <w:r w:rsidRPr="0016299F">
        <w:rPr>
          <w:rFonts w:ascii="Arial" w:hAnsi="Arial" w:cs="Arial"/>
          <w:sz w:val="24"/>
          <w:szCs w:val="24"/>
        </w:rPr>
        <w:t xml:space="preserve">, </w:t>
      </w:r>
      <w:r w:rsidR="00C07392">
        <w:rPr>
          <w:rFonts w:ascii="Arial" w:hAnsi="Arial" w:cs="Arial"/>
          <w:sz w:val="24"/>
          <w:szCs w:val="24"/>
        </w:rPr>
        <w:t xml:space="preserve">en </w:t>
      </w:r>
      <w:r w:rsidRPr="0016299F">
        <w:rPr>
          <w:rFonts w:ascii="Arial" w:hAnsi="Arial" w:cs="Arial"/>
          <w:sz w:val="24"/>
          <w:szCs w:val="24"/>
        </w:rPr>
        <w:t>resulti una situació objectiva de risc per a la víctima.</w:t>
      </w:r>
    </w:p>
    <w:p w14:paraId="2BE3FFB5" w14:textId="3EB65814" w:rsidR="0016299F" w:rsidRPr="0016299F" w:rsidRDefault="0016299F" w:rsidP="0016299F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Així doncs</w:t>
      </w:r>
      <w:r w:rsidR="00C073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és necessari, per una banda, que </w:t>
      </w:r>
      <w:r w:rsidRPr="0016299F">
        <w:rPr>
          <w:rFonts w:ascii="Arial" w:hAnsi="Arial" w:cs="Arial"/>
          <w:sz w:val="24"/>
          <w:szCs w:val="24"/>
        </w:rPr>
        <w:t>hi hagi indicis de la comissió d'un delicte de violència domèstica, o el que és el mateix</w:t>
      </w:r>
      <w:r>
        <w:rPr>
          <w:rFonts w:ascii="Arial" w:hAnsi="Arial" w:cs="Arial"/>
          <w:sz w:val="24"/>
          <w:szCs w:val="24"/>
        </w:rPr>
        <w:t>,</w:t>
      </w:r>
      <w:r w:rsidRPr="0016299F">
        <w:rPr>
          <w:rFonts w:ascii="Arial" w:hAnsi="Arial" w:cs="Arial"/>
          <w:sz w:val="24"/>
          <w:szCs w:val="24"/>
        </w:rPr>
        <w:t xml:space="preserve"> que la víctima dels delictes que s'hi detallen sigui una de les persones esmentades a l'art</w:t>
      </w:r>
      <w:r>
        <w:rPr>
          <w:rFonts w:ascii="Arial" w:hAnsi="Arial" w:cs="Arial"/>
          <w:sz w:val="24"/>
          <w:szCs w:val="24"/>
        </w:rPr>
        <w:t>icle</w:t>
      </w:r>
      <w:r w:rsidRPr="0016299F">
        <w:rPr>
          <w:rFonts w:ascii="Arial" w:hAnsi="Arial" w:cs="Arial"/>
          <w:sz w:val="24"/>
          <w:szCs w:val="24"/>
        </w:rPr>
        <w:t xml:space="preserve"> 173</w:t>
      </w:r>
      <w:r>
        <w:rPr>
          <w:rFonts w:ascii="Arial" w:hAnsi="Arial" w:cs="Arial"/>
          <w:sz w:val="24"/>
          <w:szCs w:val="24"/>
        </w:rPr>
        <w:t>.</w:t>
      </w:r>
      <w:r w:rsidRPr="0016299F">
        <w:rPr>
          <w:rFonts w:ascii="Arial" w:hAnsi="Arial" w:cs="Arial"/>
          <w:sz w:val="24"/>
          <w:szCs w:val="24"/>
        </w:rPr>
        <w:t>2 CP</w:t>
      </w:r>
      <w:r w:rsidR="00C0739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</w:t>
      </w:r>
      <w:r w:rsidR="00C07392">
        <w:rPr>
          <w:rFonts w:ascii="Arial" w:hAnsi="Arial" w:cs="Arial"/>
          <w:sz w:val="24"/>
          <w:szCs w:val="24"/>
        </w:rPr>
        <w:t xml:space="preserve"> per l’altra,</w:t>
      </w:r>
      <w:r>
        <w:rPr>
          <w:rFonts w:ascii="Arial" w:hAnsi="Arial" w:cs="Arial"/>
          <w:sz w:val="24"/>
          <w:szCs w:val="24"/>
        </w:rPr>
        <w:t xml:space="preserve"> que existeixi</w:t>
      </w:r>
      <w:r w:rsidRPr="0016299F">
        <w:rPr>
          <w:rFonts w:ascii="Arial" w:hAnsi="Arial" w:cs="Arial"/>
          <w:sz w:val="24"/>
          <w:szCs w:val="24"/>
        </w:rPr>
        <w:t xml:space="preserve"> una situació objectiva de risc per a la víctima que requereixi l'adopció </w:t>
      </w:r>
      <w:r>
        <w:rPr>
          <w:rFonts w:ascii="Arial" w:hAnsi="Arial" w:cs="Arial"/>
          <w:sz w:val="24"/>
          <w:szCs w:val="24"/>
        </w:rPr>
        <w:t>d’una mesura de protecció</w:t>
      </w:r>
      <w:r w:rsidRPr="0016299F">
        <w:rPr>
          <w:rFonts w:ascii="Arial" w:hAnsi="Arial" w:cs="Arial"/>
          <w:sz w:val="24"/>
          <w:szCs w:val="24"/>
        </w:rPr>
        <w:t>.</w:t>
      </w:r>
    </w:p>
    <w:p w14:paraId="7249E05D" w14:textId="6E687116" w:rsidR="0016299F" w:rsidRPr="00F76624" w:rsidRDefault="0016299F" w:rsidP="0016299F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16299F">
        <w:rPr>
          <w:rFonts w:ascii="Arial" w:hAnsi="Arial" w:cs="Arial"/>
          <w:sz w:val="24"/>
          <w:szCs w:val="24"/>
        </w:rPr>
        <w:t>Doncs bé, de les diligències practicades i respecte als fets de la denúncia</w:t>
      </w:r>
      <w:r w:rsidR="00C07392">
        <w:rPr>
          <w:rFonts w:ascii="Arial" w:hAnsi="Arial" w:cs="Arial"/>
          <w:sz w:val="24"/>
          <w:szCs w:val="24"/>
        </w:rPr>
        <w:t>,</w:t>
      </w:r>
      <w:r w:rsidRPr="0016299F">
        <w:rPr>
          <w:rFonts w:ascii="Arial" w:hAnsi="Arial" w:cs="Arial"/>
          <w:sz w:val="24"/>
          <w:szCs w:val="24"/>
        </w:rPr>
        <w:t xml:space="preserve"> </w:t>
      </w:r>
      <w:r w:rsidR="00F76624">
        <w:rPr>
          <w:rFonts w:ascii="Arial" w:hAnsi="Arial" w:cs="Arial"/>
          <w:sz w:val="24"/>
          <w:szCs w:val="24"/>
        </w:rPr>
        <w:t>ha quedat acreditat</w:t>
      </w:r>
      <w:r w:rsidRPr="0016299F">
        <w:rPr>
          <w:rFonts w:ascii="Arial" w:hAnsi="Arial" w:cs="Arial"/>
          <w:sz w:val="24"/>
          <w:szCs w:val="24"/>
        </w:rPr>
        <w:t xml:space="preserve"> que aquests no tenen rellevància penal, </w:t>
      </w:r>
      <w:r w:rsidR="00F76624">
        <w:rPr>
          <w:rFonts w:ascii="Arial" w:hAnsi="Arial" w:cs="Arial"/>
          <w:sz w:val="24"/>
          <w:szCs w:val="24"/>
        </w:rPr>
        <w:t>atès que</w:t>
      </w:r>
      <w:r w:rsidR="00C07392">
        <w:rPr>
          <w:rFonts w:ascii="Arial" w:hAnsi="Arial" w:cs="Arial"/>
          <w:sz w:val="24"/>
          <w:szCs w:val="24"/>
        </w:rPr>
        <w:t xml:space="preserve"> </w:t>
      </w:r>
      <w:r w:rsidR="00F76624">
        <w:rPr>
          <w:rFonts w:ascii="Arial" w:hAnsi="Arial" w:cs="Arial"/>
          <w:sz w:val="24"/>
          <w:szCs w:val="24"/>
        </w:rPr>
        <w:t>..............</w:t>
      </w:r>
      <w:r w:rsidR="00C07392">
        <w:rPr>
          <w:rFonts w:ascii="Arial" w:hAnsi="Arial" w:cs="Arial"/>
          <w:sz w:val="24"/>
          <w:szCs w:val="24"/>
        </w:rPr>
        <w:t xml:space="preserve"> </w:t>
      </w:r>
      <w:r w:rsidR="00F76624">
        <w:rPr>
          <w:rFonts w:ascii="Arial" w:hAnsi="Arial" w:cs="Arial"/>
          <w:sz w:val="24"/>
          <w:szCs w:val="24"/>
        </w:rPr>
        <w:t xml:space="preserve">. </w:t>
      </w:r>
      <w:r w:rsidR="00F76624">
        <w:rPr>
          <w:rFonts w:ascii="Arial" w:hAnsi="Arial" w:cs="Arial"/>
          <w:i/>
          <w:iCs/>
          <w:sz w:val="24"/>
          <w:szCs w:val="24"/>
        </w:rPr>
        <w:t>(</w:t>
      </w:r>
      <w:r w:rsidR="00C07392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="00F76624">
        <w:rPr>
          <w:rFonts w:ascii="Arial" w:hAnsi="Arial" w:cs="Arial"/>
          <w:i/>
          <w:iCs/>
          <w:sz w:val="24"/>
          <w:szCs w:val="24"/>
        </w:rPr>
        <w:t>els motius pels quals considere</w:t>
      </w:r>
      <w:r w:rsidR="00E51345">
        <w:rPr>
          <w:rFonts w:ascii="Arial" w:hAnsi="Arial" w:cs="Arial"/>
          <w:i/>
          <w:iCs/>
          <w:sz w:val="24"/>
          <w:szCs w:val="24"/>
        </w:rPr>
        <w:t>u</w:t>
      </w:r>
      <w:r w:rsidR="00F76624">
        <w:rPr>
          <w:rFonts w:ascii="Arial" w:hAnsi="Arial" w:cs="Arial"/>
          <w:i/>
          <w:iCs/>
          <w:sz w:val="24"/>
          <w:szCs w:val="24"/>
        </w:rPr>
        <w:t xml:space="preserve"> que cal revocar l’ordre de protecció</w:t>
      </w:r>
      <w:r w:rsidR="00C07392">
        <w:rPr>
          <w:rFonts w:ascii="Arial" w:hAnsi="Arial" w:cs="Arial"/>
          <w:i/>
          <w:iCs/>
          <w:sz w:val="24"/>
          <w:szCs w:val="24"/>
        </w:rPr>
        <w:t>.</w:t>
      </w:r>
      <w:r w:rsidR="00F76624">
        <w:rPr>
          <w:rFonts w:ascii="Arial" w:hAnsi="Arial" w:cs="Arial"/>
          <w:i/>
          <w:iCs/>
          <w:sz w:val="24"/>
          <w:szCs w:val="24"/>
        </w:rPr>
        <w:t>)</w:t>
      </w:r>
    </w:p>
    <w:p w14:paraId="556701AA" w14:textId="1234E46A" w:rsidR="0016299F" w:rsidRPr="0016299F" w:rsidRDefault="0016299F" w:rsidP="0016299F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 w:rsidRPr="0016299F">
        <w:rPr>
          <w:rFonts w:ascii="Arial" w:hAnsi="Arial" w:cs="Arial"/>
          <w:sz w:val="24"/>
          <w:szCs w:val="24"/>
        </w:rPr>
        <w:t xml:space="preserve">Per tant, </w:t>
      </w:r>
      <w:r w:rsidR="00F76624">
        <w:rPr>
          <w:rFonts w:ascii="Arial" w:hAnsi="Arial" w:cs="Arial"/>
          <w:sz w:val="24"/>
          <w:szCs w:val="24"/>
        </w:rPr>
        <w:t xml:space="preserve">existeix una </w:t>
      </w:r>
      <w:r w:rsidRPr="0016299F">
        <w:rPr>
          <w:rFonts w:ascii="Arial" w:hAnsi="Arial" w:cs="Arial"/>
          <w:sz w:val="24"/>
          <w:szCs w:val="24"/>
        </w:rPr>
        <w:t xml:space="preserve">manca </w:t>
      </w:r>
      <w:r w:rsidR="00F76624">
        <w:rPr>
          <w:rFonts w:ascii="Arial" w:hAnsi="Arial" w:cs="Arial"/>
          <w:sz w:val="24"/>
          <w:szCs w:val="24"/>
        </w:rPr>
        <w:t>absoluta de fonament en relació a</w:t>
      </w:r>
      <w:r w:rsidR="00C07392">
        <w:rPr>
          <w:rFonts w:ascii="Arial" w:hAnsi="Arial" w:cs="Arial"/>
          <w:sz w:val="24"/>
          <w:szCs w:val="24"/>
        </w:rPr>
        <w:t>mb e</w:t>
      </w:r>
      <w:r w:rsidR="00F76624">
        <w:rPr>
          <w:rFonts w:ascii="Arial" w:hAnsi="Arial" w:cs="Arial"/>
          <w:sz w:val="24"/>
          <w:szCs w:val="24"/>
        </w:rPr>
        <w:t>l requisit</w:t>
      </w:r>
      <w:r w:rsidRPr="0016299F">
        <w:rPr>
          <w:rFonts w:ascii="Arial" w:hAnsi="Arial" w:cs="Arial"/>
          <w:sz w:val="24"/>
          <w:szCs w:val="24"/>
        </w:rPr>
        <w:t xml:space="preserve"> per poder adoptar una mesura </w:t>
      </w:r>
      <w:r w:rsidR="00F76624">
        <w:rPr>
          <w:rFonts w:ascii="Arial" w:hAnsi="Arial" w:cs="Arial"/>
          <w:sz w:val="24"/>
          <w:szCs w:val="24"/>
        </w:rPr>
        <w:t xml:space="preserve">tant </w:t>
      </w:r>
      <w:r w:rsidRPr="0016299F">
        <w:rPr>
          <w:rFonts w:ascii="Arial" w:hAnsi="Arial" w:cs="Arial"/>
          <w:sz w:val="24"/>
          <w:szCs w:val="24"/>
        </w:rPr>
        <w:t>restrictiva de</w:t>
      </w:r>
      <w:r w:rsidR="00F76624">
        <w:rPr>
          <w:rFonts w:ascii="Arial" w:hAnsi="Arial" w:cs="Arial"/>
          <w:sz w:val="24"/>
          <w:szCs w:val="24"/>
        </w:rPr>
        <w:t xml:space="preserve">ls </w:t>
      </w:r>
      <w:r w:rsidRPr="0016299F">
        <w:rPr>
          <w:rFonts w:ascii="Arial" w:hAnsi="Arial" w:cs="Arial"/>
          <w:sz w:val="24"/>
          <w:szCs w:val="24"/>
        </w:rPr>
        <w:t xml:space="preserve">drets fonamentals </w:t>
      </w:r>
      <w:r w:rsidR="00F76624">
        <w:rPr>
          <w:rFonts w:ascii="Arial" w:hAnsi="Arial" w:cs="Arial"/>
          <w:sz w:val="24"/>
          <w:szCs w:val="24"/>
        </w:rPr>
        <w:t>com la dictada</w:t>
      </w:r>
      <w:r w:rsidRPr="0016299F">
        <w:rPr>
          <w:rFonts w:ascii="Arial" w:hAnsi="Arial" w:cs="Arial"/>
          <w:sz w:val="24"/>
          <w:szCs w:val="24"/>
        </w:rPr>
        <w:t>.</w:t>
      </w:r>
    </w:p>
    <w:p w14:paraId="2C54AB92" w14:textId="1679DD87" w:rsidR="00F76624" w:rsidRDefault="00F76624" w:rsidP="0016299F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aquest sentit, la </w:t>
      </w:r>
      <w:r w:rsidR="0016299F" w:rsidRPr="0016299F">
        <w:rPr>
          <w:rFonts w:ascii="Arial" w:hAnsi="Arial" w:cs="Arial"/>
          <w:sz w:val="24"/>
          <w:szCs w:val="24"/>
        </w:rPr>
        <w:t xml:space="preserve">declaració </w:t>
      </w:r>
      <w:r>
        <w:rPr>
          <w:rFonts w:ascii="Arial" w:hAnsi="Arial" w:cs="Arial"/>
          <w:sz w:val="24"/>
          <w:szCs w:val="24"/>
        </w:rPr>
        <w:t xml:space="preserve">de ................. </w:t>
      </w:r>
      <w:r w:rsidR="0016299F" w:rsidRPr="0016299F">
        <w:rPr>
          <w:rFonts w:ascii="Arial" w:hAnsi="Arial" w:cs="Arial"/>
          <w:sz w:val="24"/>
          <w:szCs w:val="24"/>
        </w:rPr>
        <w:t xml:space="preserve">no ha estat persistent, </w:t>
      </w:r>
      <w:r>
        <w:rPr>
          <w:rFonts w:ascii="Arial" w:hAnsi="Arial" w:cs="Arial"/>
          <w:sz w:val="24"/>
          <w:szCs w:val="24"/>
        </w:rPr>
        <w:t>atès que ha incorregut</w:t>
      </w:r>
      <w:r w:rsidR="0016299F" w:rsidRPr="0016299F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contínues </w:t>
      </w:r>
      <w:r w:rsidR="0016299F" w:rsidRPr="0016299F">
        <w:rPr>
          <w:rFonts w:ascii="Arial" w:hAnsi="Arial" w:cs="Arial"/>
          <w:sz w:val="24"/>
          <w:szCs w:val="24"/>
        </w:rPr>
        <w:t xml:space="preserve">contradiccions amb la versió </w:t>
      </w:r>
      <w:r>
        <w:rPr>
          <w:rFonts w:ascii="Arial" w:hAnsi="Arial" w:cs="Arial"/>
          <w:sz w:val="24"/>
          <w:szCs w:val="24"/>
        </w:rPr>
        <w:t>donada en seu policial. Una d’aquestes contradiccions és ............................................</w:t>
      </w:r>
      <w:r w:rsidR="00C07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6027E3B5" w14:textId="544A8E3C" w:rsidR="00F76624" w:rsidRDefault="00F76624" w:rsidP="0016299F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Així mateix, existeix una incredibilitat</w:t>
      </w:r>
      <w:r w:rsidR="00CF5892">
        <w:rPr>
          <w:rFonts w:ascii="Arial" w:hAnsi="Arial" w:cs="Arial"/>
          <w:sz w:val="24"/>
          <w:szCs w:val="24"/>
        </w:rPr>
        <w:t xml:space="preserve"> subjectiva</w:t>
      </w:r>
      <w:r>
        <w:rPr>
          <w:rFonts w:ascii="Arial" w:hAnsi="Arial" w:cs="Arial"/>
          <w:sz w:val="24"/>
          <w:szCs w:val="24"/>
        </w:rPr>
        <w:t xml:space="preserve"> per part de la víctima denunciant, atès que entre ell</w:t>
      </w:r>
      <w:r w:rsidR="00C0739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a i </w:t>
      </w:r>
      <w:r w:rsidR="00C07392">
        <w:rPr>
          <w:rFonts w:ascii="Arial" w:hAnsi="Arial" w:cs="Arial"/>
          <w:sz w:val="24"/>
          <w:szCs w:val="24"/>
        </w:rPr>
        <w:t>la persona investigada</w:t>
      </w:r>
      <w:r>
        <w:rPr>
          <w:rFonts w:ascii="Arial" w:hAnsi="Arial" w:cs="Arial"/>
          <w:sz w:val="24"/>
          <w:szCs w:val="24"/>
        </w:rPr>
        <w:t xml:space="preserve"> s’han produït diversos incidents</w:t>
      </w:r>
      <w:r w:rsidR="00C07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</w:t>
      </w:r>
      <w:r w:rsidR="00C07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368B374" w14:textId="206CB97A" w:rsidR="0016299F" w:rsidRPr="0016299F" w:rsidRDefault="00F76624" w:rsidP="0016299F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últim, cal fer constar també que no existeix cap tipus de corroboració perifèrica que doni suport a la versió de la </w:t>
      </w:r>
      <w:r w:rsidR="00C07392">
        <w:rPr>
          <w:rFonts w:ascii="Arial" w:hAnsi="Arial" w:cs="Arial"/>
          <w:sz w:val="24"/>
          <w:szCs w:val="24"/>
        </w:rPr>
        <w:t xml:space="preserve">part </w:t>
      </w:r>
      <w:r>
        <w:rPr>
          <w:rFonts w:ascii="Arial" w:hAnsi="Arial" w:cs="Arial"/>
          <w:sz w:val="24"/>
          <w:szCs w:val="24"/>
        </w:rPr>
        <w:t>denunciant</w:t>
      </w:r>
      <w:r w:rsidR="00C07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 w:rsidR="00C07392">
        <w:rPr>
          <w:rFonts w:ascii="Arial" w:hAnsi="Arial" w:cs="Arial"/>
          <w:sz w:val="24"/>
          <w:szCs w:val="24"/>
        </w:rPr>
        <w:t xml:space="preserve"> </w:t>
      </w:r>
      <w:r w:rsidR="0016299F" w:rsidRPr="0016299F">
        <w:rPr>
          <w:rFonts w:ascii="Arial" w:hAnsi="Arial" w:cs="Arial"/>
          <w:sz w:val="24"/>
          <w:szCs w:val="24"/>
        </w:rPr>
        <w:t>.</w:t>
      </w:r>
    </w:p>
    <w:p w14:paraId="06D2F0DD" w14:textId="7C9CC33F" w:rsidR="00330ECF" w:rsidRPr="00913833" w:rsidRDefault="00544BB3" w:rsidP="00544BB3">
      <w:pPr>
        <w:spacing w:after="24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Davant d’aquesta situació</w:t>
      </w:r>
      <w:r w:rsidR="0016299F" w:rsidRPr="001629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entenc</w:t>
      </w:r>
      <w:r w:rsidR="0016299F" w:rsidRPr="0016299F">
        <w:rPr>
          <w:rFonts w:ascii="Arial" w:hAnsi="Arial" w:cs="Arial"/>
          <w:sz w:val="24"/>
          <w:szCs w:val="24"/>
        </w:rPr>
        <w:t xml:space="preserve"> que no hi ha </w:t>
      </w:r>
      <w:r>
        <w:rPr>
          <w:rFonts w:ascii="Arial" w:hAnsi="Arial" w:cs="Arial"/>
          <w:sz w:val="24"/>
          <w:szCs w:val="24"/>
        </w:rPr>
        <w:t xml:space="preserve">prou </w:t>
      </w:r>
      <w:r w:rsidR="0016299F" w:rsidRPr="0016299F">
        <w:rPr>
          <w:rFonts w:ascii="Arial" w:hAnsi="Arial" w:cs="Arial"/>
          <w:sz w:val="24"/>
          <w:szCs w:val="24"/>
        </w:rPr>
        <w:t xml:space="preserve">indicis </w:t>
      </w:r>
      <w:r>
        <w:rPr>
          <w:rFonts w:ascii="Arial" w:hAnsi="Arial" w:cs="Arial"/>
          <w:sz w:val="24"/>
          <w:szCs w:val="24"/>
        </w:rPr>
        <w:t>per poder adoptar l’ordre de protecció dictada per aquest Jutjat</w:t>
      </w:r>
      <w:r w:rsidR="00C07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</w:t>
      </w:r>
      <w:r w:rsidR="00C073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.</w:t>
      </w:r>
    </w:p>
    <w:p w14:paraId="656F1278" w14:textId="177A63AD" w:rsidR="00330ECF" w:rsidRDefault="00330ECF" w:rsidP="00330ECF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tingui per interposat un </w:t>
      </w:r>
      <w:r w:rsidR="00544BB3" w:rsidRPr="00544BB3">
        <w:rPr>
          <w:rFonts w:ascii="Arial" w:hAnsi="Arial" w:cs="Arial"/>
          <w:b/>
          <w:sz w:val="24"/>
          <w:szCs w:val="24"/>
        </w:rPr>
        <w:t>recurs de reforma i subsidiari d’apel·lació</w:t>
      </w:r>
      <w:r w:rsidR="00544BB3" w:rsidRPr="00544BB3">
        <w:rPr>
          <w:rFonts w:ascii="Arial" w:eastAsia="Calibri" w:hAnsi="Arial" w:cs="Arial"/>
          <w:bCs/>
          <w:sz w:val="24"/>
          <w:szCs w:val="24"/>
        </w:rPr>
        <w:t xml:space="preserve"> contra la </w:t>
      </w:r>
      <w:r w:rsidR="00C07392" w:rsidRPr="00544BB3">
        <w:rPr>
          <w:rFonts w:ascii="Arial" w:eastAsia="Calibri" w:hAnsi="Arial" w:cs="Arial"/>
          <w:bCs/>
          <w:sz w:val="24"/>
          <w:szCs w:val="24"/>
        </w:rPr>
        <w:t>interl</w:t>
      </w:r>
      <w:r w:rsidR="00C07392">
        <w:rPr>
          <w:rFonts w:ascii="Arial" w:eastAsia="Calibri" w:hAnsi="Arial" w:cs="Arial"/>
          <w:sz w:val="24"/>
          <w:szCs w:val="24"/>
        </w:rPr>
        <w:t xml:space="preserve">ocutòria </w:t>
      </w:r>
      <w:r w:rsidR="00544BB3">
        <w:rPr>
          <w:rFonts w:ascii="Arial" w:eastAsia="Calibri" w:hAnsi="Arial" w:cs="Arial"/>
          <w:sz w:val="24"/>
          <w:szCs w:val="24"/>
        </w:rPr>
        <w:t>................</w:t>
      </w:r>
      <w:r w:rsidR="00544BB3">
        <w:rPr>
          <w:rFonts w:ascii="Arial" w:hAnsi="Arial" w:cs="Arial"/>
          <w:bCs/>
          <w:sz w:val="24"/>
          <w:szCs w:val="24"/>
        </w:rPr>
        <w:t>, l’estimi íntegrament i revoqui l’ordre de protecció establerta.</w:t>
      </w:r>
    </w:p>
    <w:p w14:paraId="0AE030D7" w14:textId="77777777" w:rsidR="00C07392" w:rsidRDefault="00330ECF" w:rsidP="00330ECF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Altressí</w:t>
      </w:r>
    </w:p>
    <w:p w14:paraId="1D1D239A" w14:textId="06B8235F" w:rsidR="00330ECF" w:rsidRPr="002407A2" w:rsidRDefault="00C07392" w:rsidP="00330ECF">
      <w:pPr>
        <w:spacing w:before="240" w:after="240" w:line="312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Exposo:</w:t>
      </w:r>
      <w:r w:rsidR="00330ECF">
        <w:rPr>
          <w:rFonts w:ascii="Arial" w:hAnsi="Arial" w:cs="Arial"/>
          <w:bCs/>
          <w:sz w:val="24"/>
          <w:szCs w:val="24"/>
        </w:rPr>
        <w:t xml:space="preserve"> </w:t>
      </w:r>
      <w:r w:rsidR="00E51345">
        <w:rPr>
          <w:rFonts w:ascii="Arial" w:hAnsi="Arial" w:cs="Arial"/>
          <w:bCs/>
          <w:sz w:val="24"/>
          <w:szCs w:val="24"/>
        </w:rPr>
        <w:t>Que d</w:t>
      </w:r>
      <w:r w:rsidR="00330ECF">
        <w:rPr>
          <w:rFonts w:ascii="Arial" w:hAnsi="Arial" w:cs="Arial"/>
          <w:bCs/>
          <w:sz w:val="24"/>
          <w:szCs w:val="24"/>
        </w:rPr>
        <w:t>’acord amb el que estableix l’article 766.3 de la LECr, assenyalo a continuació els particulars que cal testimoniar</w:t>
      </w:r>
      <w:r w:rsidR="00544BB3">
        <w:rPr>
          <w:rFonts w:ascii="Arial" w:hAnsi="Arial" w:cs="Arial"/>
          <w:bCs/>
          <w:sz w:val="24"/>
          <w:szCs w:val="24"/>
        </w:rPr>
        <w:t xml:space="preserve"> a l’Audiència Provincial en cas que aquest Jutjat no estimi el recurs de reforma</w:t>
      </w:r>
      <w:r w:rsidR="00330ECF">
        <w:rPr>
          <w:rFonts w:ascii="Arial" w:hAnsi="Arial" w:cs="Arial"/>
          <w:bCs/>
          <w:sz w:val="24"/>
          <w:szCs w:val="24"/>
        </w:rPr>
        <w:t xml:space="preserve">: </w:t>
      </w:r>
      <w:r w:rsidR="00330ECF">
        <w:rPr>
          <w:rFonts w:ascii="Arial" w:hAnsi="Arial" w:cs="Arial"/>
          <w:bCs/>
          <w:i/>
          <w:iCs/>
          <w:sz w:val="24"/>
          <w:szCs w:val="24"/>
        </w:rPr>
        <w:t>(</w:t>
      </w:r>
      <w:r>
        <w:rPr>
          <w:rFonts w:ascii="Arial" w:hAnsi="Arial" w:cs="Arial"/>
          <w:bCs/>
          <w:i/>
          <w:iCs/>
          <w:sz w:val="24"/>
          <w:szCs w:val="24"/>
        </w:rPr>
        <w:t>Indiqueu els</w:t>
      </w:r>
      <w:r w:rsidR="00330ECF">
        <w:rPr>
          <w:rFonts w:ascii="Arial" w:hAnsi="Arial" w:cs="Arial"/>
          <w:bCs/>
          <w:i/>
          <w:iCs/>
          <w:sz w:val="24"/>
          <w:szCs w:val="24"/>
        </w:rPr>
        <w:t xml:space="preserve"> que corresponguin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  <w:r w:rsidR="00330ECF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01EB79A1" w14:textId="4F93DCDA" w:rsidR="00330ECF" w:rsidRDefault="00330ECF" w:rsidP="00330ECF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Diligència d’entrada i registre (foli</w:t>
      </w:r>
      <w:r w:rsidR="00C0739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....)</w:t>
      </w:r>
    </w:p>
    <w:p w14:paraId="41A5CF2F" w14:textId="768C7261" w:rsidR="00330ECF" w:rsidRDefault="00330ECF" w:rsidP="00330ECF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Enregistraments telefònics (foli</w:t>
      </w:r>
      <w:r w:rsidR="00C0739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....)</w:t>
      </w:r>
    </w:p>
    <w:p w14:paraId="110A12AC" w14:textId="050CF59E" w:rsidR="00330ECF" w:rsidRDefault="00330ECF" w:rsidP="00330ECF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Escrit del Ministeri Fiscal en el qu</w:t>
      </w:r>
      <w:r w:rsidR="00C07392">
        <w:rPr>
          <w:rFonts w:ascii="Arial" w:hAnsi="Arial" w:cs="Arial"/>
          <w:bCs/>
          <w:sz w:val="24"/>
          <w:szCs w:val="24"/>
        </w:rPr>
        <w:t>al</w:t>
      </w:r>
      <w:r>
        <w:rPr>
          <w:rFonts w:ascii="Arial" w:hAnsi="Arial" w:cs="Arial"/>
          <w:bCs/>
          <w:sz w:val="24"/>
          <w:szCs w:val="24"/>
        </w:rPr>
        <w:t xml:space="preserve"> sol·licita la presó provisional (foli</w:t>
      </w:r>
      <w:r w:rsidR="00C0739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...)</w:t>
      </w:r>
    </w:p>
    <w:p w14:paraId="4A7B1DBC" w14:textId="6340FF6D" w:rsidR="00330ECF" w:rsidRPr="002407A2" w:rsidRDefault="00330ECF" w:rsidP="00330ECF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Interlocutòria de presó provisional (foli</w:t>
      </w:r>
      <w:r w:rsidR="00C0739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...)</w:t>
      </w:r>
    </w:p>
    <w:p w14:paraId="7030998C" w14:textId="5D3763F9" w:rsidR="00330ECF" w:rsidRDefault="00330ECF" w:rsidP="00330ECF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diligències d’instrucció que la Sala consideri relaciones amb les anteriors</w:t>
      </w:r>
      <w:r w:rsidR="00C07392">
        <w:rPr>
          <w:rFonts w:ascii="Arial" w:hAnsi="Arial" w:cs="Arial"/>
          <w:bCs/>
          <w:sz w:val="24"/>
          <w:szCs w:val="24"/>
        </w:rPr>
        <w:t>.</w:t>
      </w:r>
    </w:p>
    <w:p w14:paraId="137F916A" w14:textId="77777777" w:rsidR="00330ECF" w:rsidRPr="009D7D3B" w:rsidRDefault="00330ECF" w:rsidP="00330ECF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Sol·licito</w:t>
      </w:r>
      <w:r>
        <w:rPr>
          <w:rFonts w:ascii="Arial" w:hAnsi="Arial" w:cs="Arial"/>
          <w:bCs/>
          <w:sz w:val="24"/>
          <w:szCs w:val="24"/>
        </w:rPr>
        <w:t>: Que tingui per indicats els particulars que cal testimoniar.</w:t>
      </w:r>
    </w:p>
    <w:p w14:paraId="4C709E33" w14:textId="77777777" w:rsidR="00B63651" w:rsidRDefault="00B63651" w:rsidP="00B63651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5F3ECB56" w14:textId="1771F4B4" w:rsidR="00330ECF" w:rsidRDefault="00330ECF" w:rsidP="00330ECF">
      <w:pPr>
        <w:rPr>
          <w:rFonts w:ascii="Arial" w:hAnsi="Arial" w:cs="Arial"/>
          <w:sz w:val="24"/>
          <w:szCs w:val="24"/>
        </w:rPr>
      </w:pPr>
    </w:p>
    <w:p w14:paraId="09C55FA2" w14:textId="56EEFF71" w:rsidR="00B63651" w:rsidRDefault="00B63651" w:rsidP="00330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07392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070B9975" w14:textId="77777777" w:rsidR="00330ECF" w:rsidRDefault="00330ECF" w:rsidP="00330ECF">
      <w:pPr>
        <w:rPr>
          <w:rFonts w:ascii="Arial" w:hAnsi="Arial" w:cs="Arial"/>
          <w:sz w:val="24"/>
          <w:szCs w:val="24"/>
        </w:rPr>
      </w:pPr>
    </w:p>
    <w:p w14:paraId="30F19F81" w14:textId="04D1EAB4" w:rsidR="00330ECF" w:rsidRDefault="00330ECF" w:rsidP="00330ECF"/>
    <w:p w14:paraId="77161FA8" w14:textId="77777777" w:rsidR="00B63651" w:rsidRDefault="00B63651" w:rsidP="00B63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0425A129" w14:textId="77777777" w:rsidR="00B63651" w:rsidRDefault="00B63651" w:rsidP="00330ECF"/>
    <w:p w14:paraId="4080DF7F" w14:textId="77777777" w:rsidR="00330ECF" w:rsidRDefault="00330ECF" w:rsidP="00330ECF"/>
    <w:p w14:paraId="2B0AD77E" w14:textId="77777777" w:rsidR="00330ECF" w:rsidRDefault="00330ECF" w:rsidP="00330ECF"/>
    <w:p w14:paraId="0E6AEA99" w14:textId="77777777" w:rsidR="00292246" w:rsidRPr="00330ECF" w:rsidRDefault="00292246" w:rsidP="00330ECF"/>
    <w:sectPr w:rsidR="00292246" w:rsidRPr="00330ECF" w:rsidSect="00B63651">
      <w:pgSz w:w="11906" w:h="16838"/>
      <w:pgMar w:top="1417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121F" w14:textId="77777777" w:rsidR="002826E4" w:rsidRDefault="002826E4" w:rsidP="009C1517">
      <w:pPr>
        <w:spacing w:after="0" w:line="240" w:lineRule="auto"/>
      </w:pPr>
      <w:r>
        <w:separator/>
      </w:r>
    </w:p>
  </w:endnote>
  <w:endnote w:type="continuationSeparator" w:id="0">
    <w:p w14:paraId="5569723B" w14:textId="77777777" w:rsidR="002826E4" w:rsidRDefault="002826E4" w:rsidP="009C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AAE5" w14:textId="77777777" w:rsidR="002826E4" w:rsidRDefault="002826E4" w:rsidP="009C1517">
      <w:pPr>
        <w:spacing w:after="0" w:line="240" w:lineRule="auto"/>
      </w:pPr>
      <w:r>
        <w:separator/>
      </w:r>
    </w:p>
  </w:footnote>
  <w:footnote w:type="continuationSeparator" w:id="0">
    <w:p w14:paraId="449C3763" w14:textId="77777777" w:rsidR="002826E4" w:rsidRDefault="002826E4" w:rsidP="009C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45F76"/>
    <w:rsid w:val="0016299F"/>
    <w:rsid w:val="001C305D"/>
    <w:rsid w:val="002826E4"/>
    <w:rsid w:val="00292246"/>
    <w:rsid w:val="00330ECF"/>
    <w:rsid w:val="00367B61"/>
    <w:rsid w:val="00386EFA"/>
    <w:rsid w:val="00397F4F"/>
    <w:rsid w:val="003F5290"/>
    <w:rsid w:val="004A5999"/>
    <w:rsid w:val="005178A5"/>
    <w:rsid w:val="00544BB3"/>
    <w:rsid w:val="005A2205"/>
    <w:rsid w:val="006E65F4"/>
    <w:rsid w:val="008521B1"/>
    <w:rsid w:val="008723B8"/>
    <w:rsid w:val="008D316A"/>
    <w:rsid w:val="00913833"/>
    <w:rsid w:val="009C1517"/>
    <w:rsid w:val="00A72F66"/>
    <w:rsid w:val="00B61604"/>
    <w:rsid w:val="00B63651"/>
    <w:rsid w:val="00C07392"/>
    <w:rsid w:val="00C53415"/>
    <w:rsid w:val="00C704BD"/>
    <w:rsid w:val="00CF5892"/>
    <w:rsid w:val="00D34F0E"/>
    <w:rsid w:val="00E51345"/>
    <w:rsid w:val="00F47C01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517"/>
  </w:style>
  <w:style w:type="paragraph" w:styleId="Piedepgina">
    <w:name w:val="footer"/>
    <w:basedOn w:val="Normal"/>
    <w:link w:val="PiedepginaCar"/>
    <w:uiPriority w:val="99"/>
    <w:unhideWhenUsed/>
    <w:rsid w:val="009C1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2022-03-18T14:41:00Z</dcterms:created>
  <dcterms:modified xsi:type="dcterms:W3CDTF">2022-03-18T14:41:00Z</dcterms:modified>
</cp:coreProperties>
</file>