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B9" w:rsidRPr="009857EC" w:rsidRDefault="009754B9" w:rsidP="009754B9">
      <w:pPr>
        <w:pStyle w:val="Ttulo1"/>
      </w:pPr>
      <w:bookmarkStart w:id="0" w:name="_Toc509992626"/>
      <w:bookmarkStart w:id="1" w:name="_Toc512542014"/>
      <w:r w:rsidRPr="009857EC">
        <w:t>FCA88</w:t>
      </w:r>
      <w:r>
        <w:t xml:space="preserve">. </w:t>
      </w:r>
      <w:r w:rsidRPr="009857EC">
        <w:t>Escrit en què es contesta la petició d’indemnització</w:t>
      </w:r>
      <w:r>
        <w:t xml:space="preserve"> (article</w:t>
      </w:r>
      <w:r w:rsidRPr="009857EC">
        <w:t xml:space="preserve"> 105.3 LJCA)</w:t>
      </w:r>
      <w:bookmarkEnd w:id="0"/>
      <w:bookmarkEnd w:id="1"/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Pr="009857EC" w:rsidRDefault="009754B9" w:rsidP="009754B9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 LA SALA CONTENCIOSA ADMINISTRATIVA DEL</w:t>
      </w:r>
    </w:p>
    <w:p w:rsidR="009754B9" w:rsidRPr="009857EC" w:rsidRDefault="009754B9" w:rsidP="009754B9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TRIBUNAL SUPERIOR DE JUSTÍCIA DE CATALUNYA</w:t>
      </w:r>
    </w:p>
    <w:p w:rsidR="009754B9" w:rsidRPr="009857EC" w:rsidRDefault="009754B9" w:rsidP="009754B9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9754B9" w:rsidRPr="009857EC" w:rsidRDefault="009754B9" w:rsidP="009754B9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l’acte de ........., sobre ..........., comparec davant d’aquesta Sala / d’aquest Jutjat. 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Default="009754B9" w:rsidP="009754B9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9754B9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Pr="009857EC" w:rsidRDefault="009754B9" w:rsidP="009754B9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el passat dia ..... se’m va notificar la provisió dictada per aquest Jutjat / aquesta Sala el dia ....., mitjançant la qual se’m trasllada l’escrit presentat per la part contrària, en què sol·licita la fixació d’indemnització pels danys i perjudicis ocasionats per la declaració d’expropiació dels drets reconeguts a la Sentència.</w:t>
      </w:r>
    </w:p>
    <w:p w:rsidR="009754B9" w:rsidRPr="009857EC" w:rsidRDefault="009754B9" w:rsidP="009754B9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la quantitat que pretén resulta excessiva, tal com acrediten les consideracions següents:</w:t>
      </w:r>
    </w:p>
    <w:p w:rsidR="009754B9" w:rsidRPr="009857EC" w:rsidRDefault="009754B9" w:rsidP="009754B9">
      <w:pPr>
        <w:numPr>
          <w:ilvl w:val="0"/>
          <w:numId w:val="2"/>
        </w:numPr>
        <w:tabs>
          <w:tab w:val="clear" w:pos="1428"/>
        </w:tabs>
        <w:spacing w:line="300" w:lineRule="atLeast"/>
        <w:ind w:left="993" w:hanging="285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...................</w:t>
      </w:r>
      <w:r>
        <w:rPr>
          <w:rFonts w:cs="Arial"/>
          <w:szCs w:val="24"/>
        </w:rPr>
        <w:t xml:space="preserve"> .</w:t>
      </w:r>
    </w:p>
    <w:p w:rsidR="009754B9" w:rsidRPr="009857EC" w:rsidRDefault="009754B9" w:rsidP="009754B9">
      <w:pPr>
        <w:numPr>
          <w:ilvl w:val="0"/>
          <w:numId w:val="2"/>
        </w:numPr>
        <w:tabs>
          <w:tab w:val="clear" w:pos="1428"/>
        </w:tabs>
        <w:spacing w:line="300" w:lineRule="atLeast"/>
        <w:ind w:left="993" w:hanging="285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...................</w:t>
      </w:r>
      <w:r>
        <w:rPr>
          <w:rFonts w:cs="Arial"/>
          <w:szCs w:val="24"/>
        </w:rPr>
        <w:t xml:space="preserve"> .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Per això,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Default="009754B9" w:rsidP="009754B9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9754B9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9754B9" w:rsidRPr="009857EC" w:rsidRDefault="009754B9" w:rsidP="009754B9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i les seves còpies.</w:t>
      </w:r>
    </w:p>
    <w:p w:rsidR="009754B9" w:rsidRPr="009857EC" w:rsidRDefault="009754B9" w:rsidP="009754B9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tingueu per contestada la sol·licitud d’indemnització per expropiació dels drets reconeguts en la Sentència de ..........</w:t>
      </w:r>
    </w:p>
    <w:p w:rsidR="009754B9" w:rsidRPr="009857EC" w:rsidRDefault="009754B9" w:rsidP="009754B9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Que, després dels tràmits preceptius, dicteu interlocutòria mitjançant la qual fixeu la quantitat de ....... euros</w:t>
      </w:r>
      <w:r>
        <w:rPr>
          <w:rFonts w:cs="Arial"/>
          <w:szCs w:val="24"/>
        </w:rPr>
        <w:t xml:space="preserve"> </w:t>
      </w:r>
      <w:r w:rsidRPr="009857EC">
        <w:rPr>
          <w:rFonts w:cs="Arial"/>
          <w:szCs w:val="24"/>
        </w:rPr>
        <w:t>(000,00 €) en concepte d’indemnització de danys i perjudicis.</w:t>
      </w:r>
    </w:p>
    <w:p w:rsidR="009754B9" w:rsidRPr="009857EC" w:rsidRDefault="009754B9" w:rsidP="009754B9">
      <w:pPr>
        <w:spacing w:line="300" w:lineRule="atLeast"/>
        <w:ind w:left="360"/>
        <w:jc w:val="both"/>
        <w:rPr>
          <w:rFonts w:cs="Arial"/>
          <w:szCs w:val="24"/>
        </w:rPr>
      </w:pPr>
    </w:p>
    <w:p w:rsidR="009754B9" w:rsidRPr="009857EC" w:rsidRDefault="009754B9" w:rsidP="009754B9">
      <w:pPr>
        <w:spacing w:line="300" w:lineRule="atLeast"/>
        <w:ind w:left="3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9754B9" w:rsidRPr="009857EC" w:rsidRDefault="009754B9" w:rsidP="009754B9">
      <w:pPr>
        <w:spacing w:line="300" w:lineRule="atLeast"/>
        <w:jc w:val="both"/>
        <w:rPr>
          <w:rFonts w:cs="Arial"/>
          <w:szCs w:val="24"/>
        </w:rPr>
      </w:pP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6E21"/>
    <w:multiLevelType w:val="singleLevel"/>
    <w:tmpl w:val="E266FEDC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</w:abstractNum>
  <w:abstractNum w:abstractNumId="1" w15:restartNumberingAfterBreak="0">
    <w:nsid w:val="2FFF133B"/>
    <w:multiLevelType w:val="singleLevel"/>
    <w:tmpl w:val="DC50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A334081"/>
    <w:multiLevelType w:val="singleLevel"/>
    <w:tmpl w:val="A698B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B9"/>
    <w:rsid w:val="001A351C"/>
    <w:rsid w:val="00245FDA"/>
    <w:rsid w:val="004002A7"/>
    <w:rsid w:val="00566D19"/>
    <w:rsid w:val="008A542A"/>
    <w:rsid w:val="0097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709B-F4EB-48B7-8014-AB0672A1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54B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9754B9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4B9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2018-04-28T18:11:00Z</dcterms:created>
  <dcterms:modified xsi:type="dcterms:W3CDTF">2018-04-28T18:11:00Z</dcterms:modified>
</cp:coreProperties>
</file>